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FDB06" w14:textId="77777777" w:rsidR="003B15A8" w:rsidRPr="001B6FF9" w:rsidRDefault="003B15A8" w:rsidP="006811C9">
      <w:pPr>
        <w:spacing w:line="360" w:lineRule="auto"/>
        <w:jc w:val="center"/>
        <w:rPr>
          <w:rFonts w:ascii="Arial" w:eastAsia="Arial" w:hAnsi="Arial" w:cs="Arial"/>
          <w:b/>
          <w:color w:val="000000" w:themeColor="text1"/>
          <w:sz w:val="22"/>
          <w:szCs w:val="22"/>
        </w:rPr>
      </w:pPr>
      <w:bookmarkStart w:id="0" w:name="_GoBack"/>
      <w:bookmarkEnd w:id="0"/>
    </w:p>
    <w:p w14:paraId="098216FA" w14:textId="77777777" w:rsidR="00B90DE9" w:rsidRPr="000308B7" w:rsidRDefault="00E6502A" w:rsidP="006811C9">
      <w:pPr>
        <w:spacing w:line="360" w:lineRule="auto"/>
        <w:ind w:left="720"/>
        <w:jc w:val="center"/>
        <w:rPr>
          <w:rFonts w:ascii="Arial" w:eastAsia="StobiSerif Regular" w:hAnsi="Arial" w:cs="Arial"/>
          <w:sz w:val="22"/>
          <w:szCs w:val="22"/>
        </w:rPr>
      </w:pPr>
      <w:r w:rsidRPr="000308B7">
        <w:rPr>
          <w:rFonts w:ascii="Arial" w:hAnsi="Arial" w:cs="Arial"/>
          <w:noProof/>
          <w:sz w:val="22"/>
          <w:szCs w:val="22"/>
        </w:rPr>
        <mc:AlternateContent>
          <mc:Choice Requires="wps">
            <w:drawing>
              <wp:anchor distT="0" distB="0" distL="114300" distR="114300" simplePos="0" relativeHeight="251659264" behindDoc="0" locked="0" layoutInCell="1" allowOverlap="1" wp14:anchorId="2647D8D6" wp14:editId="2D5660BC">
                <wp:simplePos x="0" y="0"/>
                <wp:positionH relativeFrom="margin">
                  <wp:posOffset>2882900</wp:posOffset>
                </wp:positionH>
                <wp:positionV relativeFrom="paragraph">
                  <wp:posOffset>-330200</wp:posOffset>
                </wp:positionV>
                <wp:extent cx="382270" cy="443230"/>
                <wp:effectExtent l="0" t="0" r="0" b="0"/>
                <wp:wrapNone/>
                <wp:docPr id="2"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2270" cy="443230"/>
                        </a:xfrm>
                        <a:custGeom>
                          <a:avLst/>
                          <a:gdLst>
                            <a:gd name="T0" fmla="*/ 178436 w 372745"/>
                            <a:gd name="T1" fmla="*/ 330962 h 433705"/>
                            <a:gd name="T2" fmla="*/ 190809 w 372745"/>
                            <a:gd name="T3" fmla="*/ 40884 h 433705"/>
                            <a:gd name="T4" fmla="*/ 235093 w 372745"/>
                            <a:gd name="T5" fmla="*/ 62948 h 433705"/>
                            <a:gd name="T6" fmla="*/ 112662 w 372745"/>
                            <a:gd name="T7" fmla="*/ 208961 h 433705"/>
                            <a:gd name="T8" fmla="*/ 313240 w 372745"/>
                            <a:gd name="T9" fmla="*/ 224534 h 433705"/>
                            <a:gd name="T10" fmla="*/ 190809 w 372745"/>
                            <a:gd name="T11" fmla="*/ 53214 h 433705"/>
                            <a:gd name="T12" fmla="*/ 37120 w 372745"/>
                            <a:gd name="T13" fmla="*/ 96693 h 433705"/>
                            <a:gd name="T14" fmla="*/ 379014 w 372745"/>
                            <a:gd name="T15" fmla="*/ 181056 h 433705"/>
                            <a:gd name="T16" fmla="*/ 369897 w 372745"/>
                            <a:gd name="T17" fmla="*/ 318632 h 433705"/>
                            <a:gd name="T18" fmla="*/ 159551 w 372745"/>
                            <a:gd name="T19" fmla="*/ 430900 h 433705"/>
                            <a:gd name="T20" fmla="*/ 18886 w 372745"/>
                            <a:gd name="T21" fmla="*/ 290079 h 433705"/>
                            <a:gd name="T22" fmla="*/ 9117 w 372745"/>
                            <a:gd name="T23" fmla="*/ 146662 h 433705"/>
                            <a:gd name="T24" fmla="*/ 78147 w 372745"/>
                            <a:gd name="T25" fmla="*/ 65544 h 433705"/>
                            <a:gd name="T26" fmla="*/ 147177 w 372745"/>
                            <a:gd name="T27" fmla="*/ 25309 h 433705"/>
                            <a:gd name="T28" fmla="*/ 190809 w 372745"/>
                            <a:gd name="T29" fmla="*/ 28554 h 433705"/>
                            <a:gd name="T30" fmla="*/ 78147 w 372745"/>
                            <a:gd name="T31" fmla="*/ 274504 h 433705"/>
                            <a:gd name="T32" fmla="*/ 53401 w 372745"/>
                            <a:gd name="T33" fmla="*/ 296568 h 433705"/>
                            <a:gd name="T34" fmla="*/ 69030 w 372745"/>
                            <a:gd name="T35" fmla="*/ 287483 h 433705"/>
                            <a:gd name="T36" fmla="*/ 62517 w 372745"/>
                            <a:gd name="T37" fmla="*/ 327718 h 433705"/>
                            <a:gd name="T38" fmla="*/ 326265 w 372745"/>
                            <a:gd name="T39" fmla="*/ 365357 h 433705"/>
                            <a:gd name="T40" fmla="*/ 56005 w 372745"/>
                            <a:gd name="T41" fmla="*/ 324473 h 433705"/>
                            <a:gd name="T42" fmla="*/ 69030 w 372745"/>
                            <a:gd name="T43" fmla="*/ 203120 h 433705"/>
                            <a:gd name="T44" fmla="*/ 24746 w 372745"/>
                            <a:gd name="T45" fmla="*/ 190790 h 433705"/>
                            <a:gd name="T46" fmla="*/ 9117 w 372745"/>
                            <a:gd name="T47" fmla="*/ 249844 h 433705"/>
                            <a:gd name="T48" fmla="*/ 65774 w 372745"/>
                            <a:gd name="T49" fmla="*/ 218695 h 433705"/>
                            <a:gd name="T50" fmla="*/ 50144 w 372745"/>
                            <a:gd name="T51" fmla="*/ 103182 h 433705"/>
                            <a:gd name="T52" fmla="*/ 69030 w 372745"/>
                            <a:gd name="T53" fmla="*/ 127841 h 433705"/>
                            <a:gd name="T54" fmla="*/ 37120 w 372745"/>
                            <a:gd name="T55" fmla="*/ 162236 h 433705"/>
                            <a:gd name="T56" fmla="*/ 24746 w 372745"/>
                            <a:gd name="T57" fmla="*/ 156396 h 433705"/>
                            <a:gd name="T58" fmla="*/ 24746 w 372745"/>
                            <a:gd name="T59" fmla="*/ 140821 h 433705"/>
                            <a:gd name="T60" fmla="*/ 59262 w 372745"/>
                            <a:gd name="T61" fmla="*/ 175215 h 433705"/>
                            <a:gd name="T62" fmla="*/ 5861 w 372745"/>
                            <a:gd name="T63" fmla="*/ 177811 h 433705"/>
                            <a:gd name="T64" fmla="*/ 313240 w 372745"/>
                            <a:gd name="T65" fmla="*/ 203120 h 433705"/>
                            <a:gd name="T66" fmla="*/ 319752 w 372745"/>
                            <a:gd name="T67" fmla="*/ 271908 h 433705"/>
                            <a:gd name="T68" fmla="*/ 62517 w 372745"/>
                            <a:gd name="T69" fmla="*/ 358867 h 433705"/>
                            <a:gd name="T70" fmla="*/ 281981 w 372745"/>
                            <a:gd name="T71" fmla="*/ 368601 h 433705"/>
                            <a:gd name="T72" fmla="*/ 134804 w 372745"/>
                            <a:gd name="T73" fmla="*/ 368601 h 433705"/>
                            <a:gd name="T74" fmla="*/ 272864 w 372745"/>
                            <a:gd name="T75" fmla="*/ 277749 h 433705"/>
                            <a:gd name="T76" fmla="*/ 309984 w 372745"/>
                            <a:gd name="T77" fmla="*/ 262174 h 433705"/>
                            <a:gd name="T78" fmla="*/ 222719 w 372745"/>
                            <a:gd name="T79" fmla="*/ 358867 h 433705"/>
                            <a:gd name="T80" fmla="*/ 184948 w 372745"/>
                            <a:gd name="T81" fmla="*/ 343292 h 433705"/>
                            <a:gd name="T82" fmla="*/ 172575 w 372745"/>
                            <a:gd name="T83" fmla="*/ 349782 h 433705"/>
                            <a:gd name="T84" fmla="*/ 338638 w 372745"/>
                            <a:gd name="T85" fmla="*/ 190790 h 433705"/>
                            <a:gd name="T86" fmla="*/ 244210 w 372745"/>
                            <a:gd name="T87" fmla="*/ 405591 h 433705"/>
                            <a:gd name="T88" fmla="*/ 269608 w 372745"/>
                            <a:gd name="T89" fmla="*/ 399751 h 433705"/>
                            <a:gd name="T90" fmla="*/ 169319 w 372745"/>
                            <a:gd name="T91" fmla="*/ 393261 h 433705"/>
                            <a:gd name="T92" fmla="*/ 172575 w 372745"/>
                            <a:gd name="T93" fmla="*/ 408836 h 433705"/>
                            <a:gd name="T94" fmla="*/ 74891 w 372745"/>
                            <a:gd name="T95" fmla="*/ 408836 h 433705"/>
                            <a:gd name="T96" fmla="*/ 344499 w 372745"/>
                            <a:gd name="T97" fmla="*/ 271908 h 433705"/>
                            <a:gd name="T98" fmla="*/ 323008 w 372745"/>
                            <a:gd name="T99" fmla="*/ 327718 h 433705"/>
                            <a:gd name="T100" fmla="*/ 354267 w 372745"/>
                            <a:gd name="T101" fmla="*/ 206365 h 433705"/>
                            <a:gd name="T102" fmla="*/ 354267 w 372745"/>
                            <a:gd name="T103" fmla="*/ 227780 h 433705"/>
                            <a:gd name="T104" fmla="*/ 328869 w 372745"/>
                            <a:gd name="T105" fmla="*/ 227780 h 433705"/>
                            <a:gd name="T106" fmla="*/ 341894 w 372745"/>
                            <a:gd name="T107" fmla="*/ 106427 h 433705"/>
                            <a:gd name="T108" fmla="*/ 338638 w 372745"/>
                            <a:gd name="T109" fmla="*/ 125246 h 433705"/>
                            <a:gd name="T110" fmla="*/ 347755 w 372745"/>
                            <a:gd name="T111" fmla="*/ 168726 h 433705"/>
                            <a:gd name="T112" fmla="*/ 357523 w 372745"/>
                            <a:gd name="T113" fmla="*/ 153151 h 433705"/>
                            <a:gd name="T114" fmla="*/ 357523 w 372745"/>
                            <a:gd name="T115" fmla="*/ 143417 h 433705"/>
                            <a:gd name="T116" fmla="*/ 376409 w 372745"/>
                            <a:gd name="T117" fmla="*/ 175215 h 433705"/>
                            <a:gd name="T118" fmla="*/ 275469 w 372745"/>
                            <a:gd name="T119" fmla="*/ 324473 h 433705"/>
                            <a:gd name="T120" fmla="*/ 106150 w 372745"/>
                            <a:gd name="T121" fmla="*/ 343292 h 433705"/>
                            <a:gd name="T122" fmla="*/ 121779 w 372745"/>
                            <a:gd name="T123" fmla="*/ 340048 h 433705"/>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372745" h="433705" extrusionOk="0">
                              <a:moveTo>
                                <a:pt x="354330" y="281305"/>
                              </a:moveTo>
                              <a:lnTo>
                                <a:pt x="367030" y="274955"/>
                              </a:lnTo>
                              <a:lnTo>
                                <a:pt x="360680" y="259715"/>
                              </a:lnTo>
                              <a:lnTo>
                                <a:pt x="354330" y="281305"/>
                              </a:lnTo>
                              <a:close/>
                              <a:moveTo>
                                <a:pt x="18415" y="281305"/>
                              </a:moveTo>
                              <a:lnTo>
                                <a:pt x="5715" y="274955"/>
                              </a:lnTo>
                              <a:lnTo>
                                <a:pt x="12064" y="259715"/>
                              </a:lnTo>
                              <a:lnTo>
                                <a:pt x="18415" y="281305"/>
                              </a:lnTo>
                              <a:close/>
                              <a:moveTo>
                                <a:pt x="69850" y="335915"/>
                              </a:moveTo>
                              <a:lnTo>
                                <a:pt x="69850" y="335915"/>
                              </a:lnTo>
                              <a:close/>
                              <a:moveTo>
                                <a:pt x="69850" y="335915"/>
                              </a:moveTo>
                              <a:lnTo>
                                <a:pt x="60959" y="329565"/>
                              </a:lnTo>
                              <a:lnTo>
                                <a:pt x="69850" y="335915"/>
                              </a:lnTo>
                              <a:close/>
                              <a:moveTo>
                                <a:pt x="302260" y="335915"/>
                              </a:moveTo>
                              <a:lnTo>
                                <a:pt x="302260" y="335915"/>
                              </a:lnTo>
                              <a:close/>
                              <a:moveTo>
                                <a:pt x="302260" y="335915"/>
                              </a:moveTo>
                              <a:lnTo>
                                <a:pt x="311785" y="329565"/>
                              </a:lnTo>
                              <a:lnTo>
                                <a:pt x="302260" y="335915"/>
                              </a:lnTo>
                              <a:close/>
                              <a:moveTo>
                                <a:pt x="134620" y="327025"/>
                              </a:moveTo>
                              <a:lnTo>
                                <a:pt x="134620" y="320675"/>
                              </a:lnTo>
                              <a:lnTo>
                                <a:pt x="134620" y="314325"/>
                              </a:lnTo>
                              <a:lnTo>
                                <a:pt x="134620" y="320675"/>
                              </a:lnTo>
                              <a:lnTo>
                                <a:pt x="134620" y="327025"/>
                              </a:lnTo>
                              <a:close/>
                              <a:moveTo>
                                <a:pt x="201295" y="320675"/>
                              </a:moveTo>
                              <a:lnTo>
                                <a:pt x="204470" y="320675"/>
                              </a:lnTo>
                              <a:lnTo>
                                <a:pt x="201295" y="323850"/>
                              </a:lnTo>
                              <a:lnTo>
                                <a:pt x="198755" y="323850"/>
                              </a:lnTo>
                              <a:lnTo>
                                <a:pt x="192404" y="323850"/>
                              </a:lnTo>
                              <a:lnTo>
                                <a:pt x="189229" y="323850"/>
                              </a:lnTo>
                              <a:lnTo>
                                <a:pt x="186055" y="323850"/>
                              </a:lnTo>
                              <a:lnTo>
                                <a:pt x="183515" y="323850"/>
                              </a:lnTo>
                              <a:lnTo>
                                <a:pt x="180340" y="323850"/>
                              </a:lnTo>
                              <a:lnTo>
                                <a:pt x="173990" y="323850"/>
                              </a:lnTo>
                              <a:lnTo>
                                <a:pt x="170815" y="323850"/>
                              </a:lnTo>
                              <a:lnTo>
                                <a:pt x="168275" y="320675"/>
                              </a:lnTo>
                              <a:lnTo>
                                <a:pt x="170815" y="320675"/>
                              </a:lnTo>
                              <a:lnTo>
                                <a:pt x="173990" y="320675"/>
                              </a:lnTo>
                              <a:lnTo>
                                <a:pt x="180340" y="320675"/>
                              </a:lnTo>
                              <a:lnTo>
                                <a:pt x="183515" y="320675"/>
                              </a:lnTo>
                              <a:lnTo>
                                <a:pt x="186055" y="320675"/>
                              </a:lnTo>
                              <a:lnTo>
                                <a:pt x="189229" y="320675"/>
                              </a:lnTo>
                              <a:lnTo>
                                <a:pt x="192404" y="320675"/>
                              </a:lnTo>
                              <a:lnTo>
                                <a:pt x="198755" y="320675"/>
                              </a:lnTo>
                              <a:lnTo>
                                <a:pt x="201295" y="320675"/>
                              </a:lnTo>
                              <a:close/>
                              <a:moveTo>
                                <a:pt x="76200" y="119380"/>
                              </a:moveTo>
                              <a:lnTo>
                                <a:pt x="94614" y="94615"/>
                              </a:lnTo>
                              <a:lnTo>
                                <a:pt x="116205" y="73660"/>
                              </a:lnTo>
                              <a:lnTo>
                                <a:pt x="131445" y="64135"/>
                              </a:lnTo>
                              <a:lnTo>
                                <a:pt x="146685" y="55245"/>
                              </a:lnTo>
                              <a:lnTo>
                                <a:pt x="165100" y="48895"/>
                              </a:lnTo>
                              <a:lnTo>
                                <a:pt x="186055" y="48895"/>
                              </a:lnTo>
                              <a:lnTo>
                                <a:pt x="207645" y="48895"/>
                              </a:lnTo>
                              <a:lnTo>
                                <a:pt x="226060" y="55245"/>
                              </a:lnTo>
                              <a:lnTo>
                                <a:pt x="241299" y="64135"/>
                              </a:lnTo>
                              <a:lnTo>
                                <a:pt x="256540" y="73660"/>
                              </a:lnTo>
                              <a:lnTo>
                                <a:pt x="278130" y="94615"/>
                              </a:lnTo>
                              <a:lnTo>
                                <a:pt x="296545" y="119380"/>
                              </a:lnTo>
                              <a:lnTo>
                                <a:pt x="296545" y="116204"/>
                              </a:lnTo>
                              <a:lnTo>
                                <a:pt x="299720" y="113030"/>
                              </a:lnTo>
                              <a:lnTo>
                                <a:pt x="299720" y="109854"/>
                              </a:lnTo>
                              <a:lnTo>
                                <a:pt x="278130" y="85725"/>
                              </a:lnTo>
                              <a:lnTo>
                                <a:pt x="253365" y="64135"/>
                              </a:lnTo>
                              <a:lnTo>
                                <a:pt x="238125" y="55245"/>
                              </a:lnTo>
                              <a:lnTo>
                                <a:pt x="222885" y="45720"/>
                              </a:lnTo>
                              <a:lnTo>
                                <a:pt x="204470" y="43180"/>
                              </a:lnTo>
                              <a:lnTo>
                                <a:pt x="186055" y="40005"/>
                              </a:lnTo>
                              <a:lnTo>
                                <a:pt x="168275" y="43180"/>
                              </a:lnTo>
                              <a:lnTo>
                                <a:pt x="149860" y="45720"/>
                              </a:lnTo>
                              <a:lnTo>
                                <a:pt x="134620" y="55245"/>
                              </a:lnTo>
                              <a:lnTo>
                                <a:pt x="118745" y="64135"/>
                              </a:lnTo>
                              <a:lnTo>
                                <a:pt x="94614" y="85725"/>
                              </a:lnTo>
                              <a:lnTo>
                                <a:pt x="73025" y="109854"/>
                              </a:lnTo>
                              <a:lnTo>
                                <a:pt x="76200" y="113030"/>
                              </a:lnTo>
                              <a:lnTo>
                                <a:pt x="76200" y="116204"/>
                              </a:lnTo>
                              <a:lnTo>
                                <a:pt x="76200" y="119380"/>
                              </a:lnTo>
                              <a:close/>
                              <a:moveTo>
                                <a:pt x="296545" y="122554"/>
                              </a:moveTo>
                              <a:lnTo>
                                <a:pt x="296545" y="122554"/>
                              </a:lnTo>
                              <a:lnTo>
                                <a:pt x="293370" y="119380"/>
                              </a:lnTo>
                              <a:lnTo>
                                <a:pt x="287020" y="113030"/>
                              </a:lnTo>
                              <a:lnTo>
                                <a:pt x="244474" y="180340"/>
                              </a:lnTo>
                              <a:lnTo>
                                <a:pt x="253365" y="189230"/>
                              </a:lnTo>
                              <a:lnTo>
                                <a:pt x="305435" y="143510"/>
                              </a:lnTo>
                              <a:lnTo>
                                <a:pt x="305435" y="137795"/>
                              </a:lnTo>
                              <a:lnTo>
                                <a:pt x="305435" y="134620"/>
                              </a:lnTo>
                              <a:lnTo>
                                <a:pt x="302260" y="131445"/>
                              </a:lnTo>
                              <a:lnTo>
                                <a:pt x="299720" y="128270"/>
                              </a:lnTo>
                              <a:lnTo>
                                <a:pt x="299720" y="125094"/>
                              </a:lnTo>
                              <a:lnTo>
                                <a:pt x="296545" y="122554"/>
                              </a:lnTo>
                              <a:close/>
                              <a:moveTo>
                                <a:pt x="287020" y="109854"/>
                              </a:moveTo>
                              <a:lnTo>
                                <a:pt x="281305" y="100965"/>
                              </a:lnTo>
                              <a:lnTo>
                                <a:pt x="271780" y="94615"/>
                              </a:lnTo>
                              <a:lnTo>
                                <a:pt x="229235" y="173990"/>
                              </a:lnTo>
                              <a:lnTo>
                                <a:pt x="226060" y="173990"/>
                              </a:lnTo>
                              <a:lnTo>
                                <a:pt x="222885" y="171450"/>
                              </a:lnTo>
                              <a:lnTo>
                                <a:pt x="217170" y="168275"/>
                              </a:lnTo>
                              <a:lnTo>
                                <a:pt x="210820" y="168275"/>
                              </a:lnTo>
                              <a:lnTo>
                                <a:pt x="207645" y="165100"/>
                              </a:lnTo>
                              <a:lnTo>
                                <a:pt x="204470" y="165100"/>
                              </a:lnTo>
                              <a:lnTo>
                                <a:pt x="229235" y="61595"/>
                              </a:lnTo>
                              <a:lnTo>
                                <a:pt x="222885" y="58420"/>
                              </a:lnTo>
                              <a:lnTo>
                                <a:pt x="213995" y="55245"/>
                              </a:lnTo>
                              <a:lnTo>
                                <a:pt x="198755" y="161925"/>
                              </a:lnTo>
                              <a:lnTo>
                                <a:pt x="198755" y="165100"/>
                              </a:lnTo>
                              <a:lnTo>
                                <a:pt x="195580" y="165100"/>
                              </a:lnTo>
                              <a:lnTo>
                                <a:pt x="186055" y="165100"/>
                              </a:lnTo>
                              <a:lnTo>
                                <a:pt x="177165" y="165100"/>
                              </a:lnTo>
                              <a:lnTo>
                                <a:pt x="173990" y="165100"/>
                              </a:lnTo>
                              <a:lnTo>
                                <a:pt x="173990" y="161925"/>
                              </a:lnTo>
                              <a:lnTo>
                                <a:pt x="158750" y="55245"/>
                              </a:lnTo>
                              <a:lnTo>
                                <a:pt x="149860" y="58420"/>
                              </a:lnTo>
                              <a:lnTo>
                                <a:pt x="143510" y="61595"/>
                              </a:lnTo>
                              <a:lnTo>
                                <a:pt x="168275" y="165100"/>
                              </a:lnTo>
                              <a:lnTo>
                                <a:pt x="165100" y="165100"/>
                              </a:lnTo>
                              <a:lnTo>
                                <a:pt x="161925" y="168275"/>
                              </a:lnTo>
                              <a:lnTo>
                                <a:pt x="155575" y="168275"/>
                              </a:lnTo>
                              <a:lnTo>
                                <a:pt x="149860" y="171450"/>
                              </a:lnTo>
                              <a:lnTo>
                                <a:pt x="146685" y="173990"/>
                              </a:lnTo>
                              <a:lnTo>
                                <a:pt x="143510" y="173990"/>
                              </a:lnTo>
                              <a:lnTo>
                                <a:pt x="100965" y="94615"/>
                              </a:lnTo>
                              <a:lnTo>
                                <a:pt x="94614" y="100965"/>
                              </a:lnTo>
                              <a:lnTo>
                                <a:pt x="88265" y="109854"/>
                              </a:lnTo>
                              <a:lnTo>
                                <a:pt x="134620" y="177165"/>
                              </a:lnTo>
                              <a:lnTo>
                                <a:pt x="134620" y="180340"/>
                              </a:lnTo>
                              <a:lnTo>
                                <a:pt x="118745" y="192405"/>
                              </a:lnTo>
                              <a:lnTo>
                                <a:pt x="116205" y="192405"/>
                              </a:lnTo>
                              <a:lnTo>
                                <a:pt x="67310" y="149860"/>
                              </a:lnTo>
                              <a:lnTo>
                                <a:pt x="67310" y="153035"/>
                              </a:lnTo>
                              <a:lnTo>
                                <a:pt x="64135" y="158750"/>
                              </a:lnTo>
                              <a:lnTo>
                                <a:pt x="64135" y="165100"/>
                              </a:lnTo>
                              <a:lnTo>
                                <a:pt x="64135" y="168275"/>
                              </a:lnTo>
                              <a:lnTo>
                                <a:pt x="109855" y="201930"/>
                              </a:lnTo>
                              <a:lnTo>
                                <a:pt x="109855" y="204470"/>
                              </a:lnTo>
                              <a:lnTo>
                                <a:pt x="106680" y="207645"/>
                              </a:lnTo>
                              <a:lnTo>
                                <a:pt x="106680" y="210820"/>
                              </a:lnTo>
                              <a:lnTo>
                                <a:pt x="103505" y="213995"/>
                              </a:lnTo>
                              <a:lnTo>
                                <a:pt x="103505" y="219709"/>
                              </a:lnTo>
                              <a:lnTo>
                                <a:pt x="100965" y="219709"/>
                              </a:lnTo>
                              <a:lnTo>
                                <a:pt x="64135" y="207645"/>
                              </a:lnTo>
                              <a:lnTo>
                                <a:pt x="67310" y="210820"/>
                              </a:lnTo>
                              <a:lnTo>
                                <a:pt x="67310" y="219709"/>
                              </a:lnTo>
                              <a:lnTo>
                                <a:pt x="97790" y="229235"/>
                              </a:lnTo>
                              <a:lnTo>
                                <a:pt x="100965" y="229235"/>
                              </a:lnTo>
                              <a:lnTo>
                                <a:pt x="97790" y="234949"/>
                              </a:lnTo>
                              <a:lnTo>
                                <a:pt x="97790" y="244475"/>
                              </a:lnTo>
                              <a:lnTo>
                                <a:pt x="97790" y="250825"/>
                              </a:lnTo>
                              <a:lnTo>
                                <a:pt x="97790" y="256540"/>
                              </a:lnTo>
                              <a:lnTo>
                                <a:pt x="109855" y="247649"/>
                              </a:lnTo>
                              <a:lnTo>
                                <a:pt x="113030" y="247649"/>
                              </a:lnTo>
                              <a:lnTo>
                                <a:pt x="118745" y="253365"/>
                              </a:lnTo>
                              <a:lnTo>
                                <a:pt x="143510" y="238125"/>
                              </a:lnTo>
                              <a:lnTo>
                                <a:pt x="149860" y="241300"/>
                              </a:lnTo>
                              <a:lnTo>
                                <a:pt x="183515" y="195580"/>
                              </a:lnTo>
                              <a:lnTo>
                                <a:pt x="186055" y="195580"/>
                              </a:lnTo>
                              <a:lnTo>
                                <a:pt x="189229" y="195580"/>
                              </a:lnTo>
                              <a:lnTo>
                                <a:pt x="222885" y="241300"/>
                              </a:lnTo>
                              <a:lnTo>
                                <a:pt x="229235" y="238125"/>
                              </a:lnTo>
                              <a:lnTo>
                                <a:pt x="253365" y="253365"/>
                              </a:lnTo>
                              <a:lnTo>
                                <a:pt x="259715" y="247649"/>
                              </a:lnTo>
                              <a:lnTo>
                                <a:pt x="262890" y="247649"/>
                              </a:lnTo>
                              <a:lnTo>
                                <a:pt x="274955" y="256540"/>
                              </a:lnTo>
                              <a:lnTo>
                                <a:pt x="274955" y="250825"/>
                              </a:lnTo>
                              <a:lnTo>
                                <a:pt x="274955" y="244475"/>
                              </a:lnTo>
                              <a:lnTo>
                                <a:pt x="274955" y="234949"/>
                              </a:lnTo>
                              <a:lnTo>
                                <a:pt x="274955" y="229235"/>
                              </a:lnTo>
                              <a:lnTo>
                                <a:pt x="305435" y="219709"/>
                              </a:lnTo>
                              <a:lnTo>
                                <a:pt x="305435" y="210820"/>
                              </a:lnTo>
                              <a:lnTo>
                                <a:pt x="308610" y="207645"/>
                              </a:lnTo>
                              <a:lnTo>
                                <a:pt x="271780" y="219709"/>
                              </a:lnTo>
                              <a:lnTo>
                                <a:pt x="268605" y="219709"/>
                              </a:lnTo>
                              <a:lnTo>
                                <a:pt x="268605" y="213995"/>
                              </a:lnTo>
                              <a:lnTo>
                                <a:pt x="266065" y="210820"/>
                              </a:lnTo>
                              <a:lnTo>
                                <a:pt x="266065" y="207645"/>
                              </a:lnTo>
                              <a:lnTo>
                                <a:pt x="262890" y="204470"/>
                              </a:lnTo>
                              <a:lnTo>
                                <a:pt x="262890" y="201930"/>
                              </a:lnTo>
                              <a:lnTo>
                                <a:pt x="308610" y="168275"/>
                              </a:lnTo>
                              <a:lnTo>
                                <a:pt x="308610" y="165100"/>
                              </a:lnTo>
                              <a:lnTo>
                                <a:pt x="308610" y="158750"/>
                              </a:lnTo>
                              <a:lnTo>
                                <a:pt x="305435" y="153035"/>
                              </a:lnTo>
                              <a:lnTo>
                                <a:pt x="305435" y="149860"/>
                              </a:lnTo>
                              <a:lnTo>
                                <a:pt x="256540" y="192405"/>
                              </a:lnTo>
                              <a:lnTo>
                                <a:pt x="253365" y="192405"/>
                              </a:lnTo>
                              <a:lnTo>
                                <a:pt x="238125" y="180340"/>
                              </a:lnTo>
                              <a:lnTo>
                                <a:pt x="238125" y="177165"/>
                              </a:lnTo>
                              <a:lnTo>
                                <a:pt x="287020" y="109854"/>
                              </a:lnTo>
                              <a:close/>
                              <a:moveTo>
                                <a:pt x="268605" y="92075"/>
                              </a:moveTo>
                              <a:lnTo>
                                <a:pt x="262890" y="82550"/>
                              </a:lnTo>
                              <a:lnTo>
                                <a:pt x="253365" y="76835"/>
                              </a:lnTo>
                              <a:lnTo>
                                <a:pt x="244474" y="70485"/>
                              </a:lnTo>
                              <a:lnTo>
                                <a:pt x="232410" y="64135"/>
                              </a:lnTo>
                              <a:lnTo>
                                <a:pt x="210820" y="161925"/>
                              </a:lnTo>
                              <a:lnTo>
                                <a:pt x="213995" y="165100"/>
                              </a:lnTo>
                              <a:lnTo>
                                <a:pt x="217170" y="165100"/>
                              </a:lnTo>
                              <a:lnTo>
                                <a:pt x="222885" y="168275"/>
                              </a:lnTo>
                              <a:lnTo>
                                <a:pt x="226060" y="168275"/>
                              </a:lnTo>
                              <a:lnTo>
                                <a:pt x="268605" y="92075"/>
                              </a:lnTo>
                              <a:close/>
                              <a:moveTo>
                                <a:pt x="210820" y="55245"/>
                              </a:moveTo>
                              <a:lnTo>
                                <a:pt x="198755" y="52070"/>
                              </a:lnTo>
                              <a:lnTo>
                                <a:pt x="186055" y="52070"/>
                              </a:lnTo>
                              <a:lnTo>
                                <a:pt x="173990" y="52070"/>
                              </a:lnTo>
                              <a:lnTo>
                                <a:pt x="165100" y="55245"/>
                              </a:lnTo>
                              <a:lnTo>
                                <a:pt x="177165" y="161925"/>
                              </a:lnTo>
                              <a:lnTo>
                                <a:pt x="186055" y="161925"/>
                              </a:lnTo>
                              <a:lnTo>
                                <a:pt x="195580" y="161925"/>
                              </a:lnTo>
                              <a:lnTo>
                                <a:pt x="210820" y="55245"/>
                              </a:lnTo>
                              <a:close/>
                              <a:moveTo>
                                <a:pt x="140335" y="64135"/>
                              </a:moveTo>
                              <a:lnTo>
                                <a:pt x="128270" y="70485"/>
                              </a:lnTo>
                              <a:lnTo>
                                <a:pt x="118745" y="76835"/>
                              </a:lnTo>
                              <a:lnTo>
                                <a:pt x="109855" y="82550"/>
                              </a:lnTo>
                              <a:lnTo>
                                <a:pt x="103505" y="92075"/>
                              </a:lnTo>
                              <a:lnTo>
                                <a:pt x="146685" y="168275"/>
                              </a:lnTo>
                              <a:lnTo>
                                <a:pt x="149860" y="168275"/>
                              </a:lnTo>
                              <a:lnTo>
                                <a:pt x="155575" y="165100"/>
                              </a:lnTo>
                              <a:lnTo>
                                <a:pt x="158750" y="165100"/>
                              </a:lnTo>
                              <a:lnTo>
                                <a:pt x="161925" y="161925"/>
                              </a:lnTo>
                              <a:lnTo>
                                <a:pt x="140335" y="64135"/>
                              </a:lnTo>
                              <a:close/>
                              <a:moveTo>
                                <a:pt x="85090" y="113030"/>
                              </a:moveTo>
                              <a:lnTo>
                                <a:pt x="79375" y="119380"/>
                              </a:lnTo>
                              <a:lnTo>
                                <a:pt x="76200" y="122554"/>
                              </a:lnTo>
                              <a:lnTo>
                                <a:pt x="76200" y="125094"/>
                              </a:lnTo>
                              <a:lnTo>
                                <a:pt x="73025" y="128270"/>
                              </a:lnTo>
                              <a:lnTo>
                                <a:pt x="69850" y="131445"/>
                              </a:lnTo>
                              <a:lnTo>
                                <a:pt x="67310" y="134620"/>
                              </a:lnTo>
                              <a:lnTo>
                                <a:pt x="67310" y="137795"/>
                              </a:lnTo>
                              <a:lnTo>
                                <a:pt x="67310" y="143510"/>
                              </a:lnTo>
                              <a:lnTo>
                                <a:pt x="118745" y="189230"/>
                              </a:lnTo>
                              <a:lnTo>
                                <a:pt x="131445" y="180340"/>
                              </a:lnTo>
                              <a:lnTo>
                                <a:pt x="85090" y="113030"/>
                              </a:lnTo>
                              <a:close/>
                              <a:moveTo>
                                <a:pt x="30479" y="104140"/>
                              </a:moveTo>
                              <a:lnTo>
                                <a:pt x="33655" y="100965"/>
                              </a:lnTo>
                              <a:lnTo>
                                <a:pt x="33655" y="97790"/>
                              </a:lnTo>
                              <a:lnTo>
                                <a:pt x="36195" y="94615"/>
                              </a:lnTo>
                              <a:lnTo>
                                <a:pt x="39370" y="92075"/>
                              </a:lnTo>
                              <a:lnTo>
                                <a:pt x="52070" y="76835"/>
                              </a:lnTo>
                              <a:lnTo>
                                <a:pt x="67310" y="58420"/>
                              </a:lnTo>
                              <a:lnTo>
                                <a:pt x="82550" y="43180"/>
                              </a:lnTo>
                              <a:lnTo>
                                <a:pt x="97790" y="30480"/>
                              </a:lnTo>
                              <a:lnTo>
                                <a:pt x="118745" y="18415"/>
                              </a:lnTo>
                              <a:lnTo>
                                <a:pt x="137160" y="9525"/>
                              </a:lnTo>
                              <a:lnTo>
                                <a:pt x="161925" y="3175"/>
                              </a:lnTo>
                              <a:lnTo>
                                <a:pt x="186055" y="0"/>
                              </a:lnTo>
                              <a:lnTo>
                                <a:pt x="210820" y="3175"/>
                              </a:lnTo>
                              <a:lnTo>
                                <a:pt x="234950" y="9525"/>
                              </a:lnTo>
                              <a:lnTo>
                                <a:pt x="253365" y="18415"/>
                              </a:lnTo>
                              <a:lnTo>
                                <a:pt x="274955" y="30480"/>
                              </a:lnTo>
                              <a:lnTo>
                                <a:pt x="290195" y="43180"/>
                              </a:lnTo>
                              <a:lnTo>
                                <a:pt x="305435" y="58420"/>
                              </a:lnTo>
                              <a:lnTo>
                                <a:pt x="320675" y="76835"/>
                              </a:lnTo>
                              <a:lnTo>
                                <a:pt x="333375" y="92075"/>
                              </a:lnTo>
                              <a:lnTo>
                                <a:pt x="335915" y="94615"/>
                              </a:lnTo>
                              <a:lnTo>
                                <a:pt x="339090" y="97790"/>
                              </a:lnTo>
                              <a:lnTo>
                                <a:pt x="342265" y="100965"/>
                              </a:lnTo>
                              <a:lnTo>
                                <a:pt x="342265" y="104140"/>
                              </a:lnTo>
                              <a:lnTo>
                                <a:pt x="345440" y="104140"/>
                              </a:lnTo>
                              <a:lnTo>
                                <a:pt x="348615" y="109854"/>
                              </a:lnTo>
                              <a:lnTo>
                                <a:pt x="351155" y="122554"/>
                              </a:lnTo>
                              <a:lnTo>
                                <a:pt x="351155" y="125094"/>
                              </a:lnTo>
                              <a:lnTo>
                                <a:pt x="354330" y="128270"/>
                              </a:lnTo>
                              <a:lnTo>
                                <a:pt x="360680" y="134620"/>
                              </a:lnTo>
                              <a:lnTo>
                                <a:pt x="363855" y="143510"/>
                              </a:lnTo>
                              <a:lnTo>
                                <a:pt x="363855" y="149860"/>
                              </a:lnTo>
                              <a:lnTo>
                                <a:pt x="367030" y="153035"/>
                              </a:lnTo>
                              <a:lnTo>
                                <a:pt x="369570" y="161925"/>
                              </a:lnTo>
                              <a:lnTo>
                                <a:pt x="369570" y="171450"/>
                              </a:lnTo>
                              <a:lnTo>
                                <a:pt x="369570" y="177165"/>
                              </a:lnTo>
                              <a:lnTo>
                                <a:pt x="372745" y="186690"/>
                              </a:lnTo>
                              <a:lnTo>
                                <a:pt x="369570" y="204470"/>
                              </a:lnTo>
                              <a:lnTo>
                                <a:pt x="367030" y="210820"/>
                              </a:lnTo>
                              <a:lnTo>
                                <a:pt x="367030" y="213995"/>
                              </a:lnTo>
                              <a:lnTo>
                                <a:pt x="367030" y="217169"/>
                              </a:lnTo>
                              <a:lnTo>
                                <a:pt x="369570" y="232409"/>
                              </a:lnTo>
                              <a:lnTo>
                                <a:pt x="369570" y="241300"/>
                              </a:lnTo>
                              <a:lnTo>
                                <a:pt x="367030" y="250825"/>
                              </a:lnTo>
                              <a:lnTo>
                                <a:pt x="360680" y="259715"/>
                              </a:lnTo>
                              <a:lnTo>
                                <a:pt x="357505" y="259715"/>
                              </a:lnTo>
                              <a:lnTo>
                                <a:pt x="354330" y="259715"/>
                              </a:lnTo>
                              <a:lnTo>
                                <a:pt x="348615" y="259715"/>
                              </a:lnTo>
                              <a:lnTo>
                                <a:pt x="345440" y="256540"/>
                              </a:lnTo>
                              <a:lnTo>
                                <a:pt x="342265" y="253365"/>
                              </a:lnTo>
                              <a:lnTo>
                                <a:pt x="339090" y="253365"/>
                              </a:lnTo>
                              <a:lnTo>
                                <a:pt x="333375" y="253365"/>
                              </a:lnTo>
                              <a:lnTo>
                                <a:pt x="330200" y="250825"/>
                              </a:lnTo>
                              <a:lnTo>
                                <a:pt x="323850" y="253365"/>
                              </a:lnTo>
                              <a:lnTo>
                                <a:pt x="318135" y="256540"/>
                              </a:lnTo>
                              <a:lnTo>
                                <a:pt x="318135" y="262890"/>
                              </a:lnTo>
                              <a:lnTo>
                                <a:pt x="323850" y="262890"/>
                              </a:lnTo>
                              <a:lnTo>
                                <a:pt x="327025" y="259715"/>
                              </a:lnTo>
                              <a:lnTo>
                                <a:pt x="339090" y="262890"/>
                              </a:lnTo>
                              <a:lnTo>
                                <a:pt x="348615" y="268605"/>
                              </a:lnTo>
                              <a:lnTo>
                                <a:pt x="351155" y="274955"/>
                              </a:lnTo>
                              <a:lnTo>
                                <a:pt x="354330" y="278130"/>
                              </a:lnTo>
                              <a:lnTo>
                                <a:pt x="354330" y="281305"/>
                              </a:lnTo>
                              <a:lnTo>
                                <a:pt x="354330" y="283845"/>
                              </a:lnTo>
                              <a:lnTo>
                                <a:pt x="357505" y="290195"/>
                              </a:lnTo>
                              <a:lnTo>
                                <a:pt x="354330" y="299085"/>
                              </a:lnTo>
                              <a:lnTo>
                                <a:pt x="351155" y="305435"/>
                              </a:lnTo>
                              <a:lnTo>
                                <a:pt x="357505" y="308610"/>
                              </a:lnTo>
                              <a:lnTo>
                                <a:pt x="360680" y="311785"/>
                              </a:lnTo>
                              <a:lnTo>
                                <a:pt x="367030" y="317500"/>
                              </a:lnTo>
                              <a:lnTo>
                                <a:pt x="367030" y="320675"/>
                              </a:lnTo>
                              <a:lnTo>
                                <a:pt x="367030" y="323850"/>
                              </a:lnTo>
                              <a:lnTo>
                                <a:pt x="363855" y="323850"/>
                              </a:lnTo>
                              <a:lnTo>
                                <a:pt x="360680" y="323850"/>
                              </a:lnTo>
                              <a:lnTo>
                                <a:pt x="354330" y="327025"/>
                              </a:lnTo>
                              <a:lnTo>
                                <a:pt x="348615" y="329565"/>
                              </a:lnTo>
                              <a:lnTo>
                                <a:pt x="345440" y="335915"/>
                              </a:lnTo>
                              <a:lnTo>
                                <a:pt x="342265" y="335915"/>
                              </a:lnTo>
                              <a:lnTo>
                                <a:pt x="342265" y="339090"/>
                              </a:lnTo>
                              <a:lnTo>
                                <a:pt x="335915" y="339090"/>
                              </a:lnTo>
                              <a:lnTo>
                                <a:pt x="333375" y="342265"/>
                              </a:lnTo>
                              <a:lnTo>
                                <a:pt x="333375" y="345440"/>
                              </a:lnTo>
                              <a:lnTo>
                                <a:pt x="335915" y="351155"/>
                              </a:lnTo>
                              <a:lnTo>
                                <a:pt x="335915" y="354330"/>
                              </a:lnTo>
                              <a:lnTo>
                                <a:pt x="333375" y="354330"/>
                              </a:lnTo>
                              <a:lnTo>
                                <a:pt x="327025" y="357505"/>
                              </a:lnTo>
                              <a:lnTo>
                                <a:pt x="318135" y="360680"/>
                              </a:lnTo>
                              <a:lnTo>
                                <a:pt x="314960" y="369570"/>
                              </a:lnTo>
                              <a:lnTo>
                                <a:pt x="308610" y="378460"/>
                              </a:lnTo>
                              <a:lnTo>
                                <a:pt x="308610" y="381635"/>
                              </a:lnTo>
                              <a:lnTo>
                                <a:pt x="305435" y="381635"/>
                              </a:lnTo>
                              <a:lnTo>
                                <a:pt x="308610" y="381635"/>
                              </a:lnTo>
                              <a:lnTo>
                                <a:pt x="320675" y="403225"/>
                              </a:lnTo>
                              <a:lnTo>
                                <a:pt x="290195" y="418465"/>
                              </a:lnTo>
                              <a:lnTo>
                                <a:pt x="256540" y="433705"/>
                              </a:lnTo>
                              <a:lnTo>
                                <a:pt x="247650" y="415290"/>
                              </a:lnTo>
                              <a:lnTo>
                                <a:pt x="238125" y="418465"/>
                              </a:lnTo>
                              <a:lnTo>
                                <a:pt x="217170" y="421640"/>
                              </a:lnTo>
                              <a:lnTo>
                                <a:pt x="195580" y="424815"/>
                              </a:lnTo>
                              <a:lnTo>
                                <a:pt x="186055" y="424815"/>
                              </a:lnTo>
                              <a:lnTo>
                                <a:pt x="177165" y="424815"/>
                              </a:lnTo>
                              <a:lnTo>
                                <a:pt x="155575" y="421640"/>
                              </a:lnTo>
                              <a:lnTo>
                                <a:pt x="134620" y="418465"/>
                              </a:lnTo>
                              <a:lnTo>
                                <a:pt x="125095" y="415290"/>
                              </a:lnTo>
                              <a:lnTo>
                                <a:pt x="116205" y="433705"/>
                              </a:lnTo>
                              <a:lnTo>
                                <a:pt x="85090" y="418465"/>
                              </a:lnTo>
                              <a:lnTo>
                                <a:pt x="54610" y="403225"/>
                              </a:lnTo>
                              <a:lnTo>
                                <a:pt x="67310" y="381635"/>
                              </a:lnTo>
                              <a:lnTo>
                                <a:pt x="64135" y="381635"/>
                              </a:lnTo>
                              <a:lnTo>
                                <a:pt x="64135" y="378460"/>
                              </a:lnTo>
                              <a:lnTo>
                                <a:pt x="57785" y="369570"/>
                              </a:lnTo>
                              <a:lnTo>
                                <a:pt x="54610" y="360680"/>
                              </a:lnTo>
                              <a:lnTo>
                                <a:pt x="45720" y="357505"/>
                              </a:lnTo>
                              <a:lnTo>
                                <a:pt x="39370" y="354330"/>
                              </a:lnTo>
                              <a:lnTo>
                                <a:pt x="36195" y="354330"/>
                              </a:lnTo>
                              <a:lnTo>
                                <a:pt x="36195" y="351155"/>
                              </a:lnTo>
                              <a:lnTo>
                                <a:pt x="39370" y="345440"/>
                              </a:lnTo>
                              <a:lnTo>
                                <a:pt x="39370" y="342265"/>
                              </a:lnTo>
                              <a:lnTo>
                                <a:pt x="36195" y="339090"/>
                              </a:lnTo>
                              <a:lnTo>
                                <a:pt x="30479" y="339090"/>
                              </a:lnTo>
                              <a:lnTo>
                                <a:pt x="30479" y="335915"/>
                              </a:lnTo>
                              <a:lnTo>
                                <a:pt x="27305" y="335915"/>
                              </a:lnTo>
                              <a:lnTo>
                                <a:pt x="24129" y="329565"/>
                              </a:lnTo>
                              <a:lnTo>
                                <a:pt x="18415" y="327025"/>
                              </a:lnTo>
                              <a:lnTo>
                                <a:pt x="12064" y="323850"/>
                              </a:lnTo>
                              <a:lnTo>
                                <a:pt x="8890" y="323850"/>
                              </a:lnTo>
                              <a:lnTo>
                                <a:pt x="5715" y="323850"/>
                              </a:lnTo>
                              <a:lnTo>
                                <a:pt x="5715" y="320675"/>
                              </a:lnTo>
                              <a:lnTo>
                                <a:pt x="5715" y="317500"/>
                              </a:lnTo>
                              <a:lnTo>
                                <a:pt x="12064" y="311785"/>
                              </a:lnTo>
                              <a:lnTo>
                                <a:pt x="15239" y="308610"/>
                              </a:lnTo>
                              <a:lnTo>
                                <a:pt x="20955" y="305435"/>
                              </a:lnTo>
                              <a:lnTo>
                                <a:pt x="18415" y="299085"/>
                              </a:lnTo>
                              <a:lnTo>
                                <a:pt x="18415" y="290195"/>
                              </a:lnTo>
                              <a:lnTo>
                                <a:pt x="18415" y="283845"/>
                              </a:lnTo>
                              <a:lnTo>
                                <a:pt x="18415" y="281305"/>
                              </a:lnTo>
                              <a:lnTo>
                                <a:pt x="18415" y="278130"/>
                              </a:lnTo>
                              <a:lnTo>
                                <a:pt x="20955" y="274955"/>
                              </a:lnTo>
                              <a:lnTo>
                                <a:pt x="24129" y="268605"/>
                              </a:lnTo>
                              <a:lnTo>
                                <a:pt x="33655" y="262890"/>
                              </a:lnTo>
                              <a:lnTo>
                                <a:pt x="45720" y="259715"/>
                              </a:lnTo>
                              <a:lnTo>
                                <a:pt x="48895" y="262890"/>
                              </a:lnTo>
                              <a:lnTo>
                                <a:pt x="54610" y="262890"/>
                              </a:lnTo>
                              <a:lnTo>
                                <a:pt x="54610" y="256540"/>
                              </a:lnTo>
                              <a:lnTo>
                                <a:pt x="48895" y="253365"/>
                              </a:lnTo>
                              <a:lnTo>
                                <a:pt x="42545" y="250825"/>
                              </a:lnTo>
                              <a:lnTo>
                                <a:pt x="39370" y="253365"/>
                              </a:lnTo>
                              <a:lnTo>
                                <a:pt x="36195" y="253365"/>
                              </a:lnTo>
                              <a:lnTo>
                                <a:pt x="30479" y="253365"/>
                              </a:lnTo>
                              <a:lnTo>
                                <a:pt x="27305" y="256540"/>
                              </a:lnTo>
                              <a:lnTo>
                                <a:pt x="24129" y="259715"/>
                              </a:lnTo>
                              <a:lnTo>
                                <a:pt x="18415" y="259715"/>
                              </a:lnTo>
                              <a:lnTo>
                                <a:pt x="15239" y="259715"/>
                              </a:lnTo>
                              <a:lnTo>
                                <a:pt x="12064" y="259715"/>
                              </a:lnTo>
                              <a:lnTo>
                                <a:pt x="5715" y="250825"/>
                              </a:lnTo>
                              <a:lnTo>
                                <a:pt x="2540" y="241300"/>
                              </a:lnTo>
                              <a:lnTo>
                                <a:pt x="2540" y="232409"/>
                              </a:lnTo>
                              <a:lnTo>
                                <a:pt x="5715" y="217169"/>
                              </a:lnTo>
                              <a:lnTo>
                                <a:pt x="5715" y="213995"/>
                              </a:lnTo>
                              <a:lnTo>
                                <a:pt x="5715" y="210820"/>
                              </a:lnTo>
                              <a:lnTo>
                                <a:pt x="2540" y="204470"/>
                              </a:lnTo>
                              <a:lnTo>
                                <a:pt x="0" y="186690"/>
                              </a:lnTo>
                              <a:lnTo>
                                <a:pt x="2540" y="177165"/>
                              </a:lnTo>
                              <a:lnTo>
                                <a:pt x="2540" y="171450"/>
                              </a:lnTo>
                              <a:lnTo>
                                <a:pt x="2540" y="161925"/>
                              </a:lnTo>
                              <a:lnTo>
                                <a:pt x="5715" y="153035"/>
                              </a:lnTo>
                              <a:lnTo>
                                <a:pt x="8890" y="149860"/>
                              </a:lnTo>
                              <a:lnTo>
                                <a:pt x="8890" y="143510"/>
                              </a:lnTo>
                              <a:lnTo>
                                <a:pt x="12064" y="134620"/>
                              </a:lnTo>
                              <a:lnTo>
                                <a:pt x="18415" y="128270"/>
                              </a:lnTo>
                              <a:lnTo>
                                <a:pt x="20955" y="125094"/>
                              </a:lnTo>
                              <a:lnTo>
                                <a:pt x="20955" y="122554"/>
                              </a:lnTo>
                              <a:lnTo>
                                <a:pt x="24129" y="109854"/>
                              </a:lnTo>
                              <a:lnTo>
                                <a:pt x="27305" y="104140"/>
                              </a:lnTo>
                              <a:lnTo>
                                <a:pt x="30479" y="104140"/>
                              </a:lnTo>
                              <a:close/>
                              <a:moveTo>
                                <a:pt x="335915" y="100965"/>
                              </a:moveTo>
                              <a:lnTo>
                                <a:pt x="333375" y="97790"/>
                              </a:lnTo>
                              <a:lnTo>
                                <a:pt x="330200" y="94615"/>
                              </a:lnTo>
                              <a:lnTo>
                                <a:pt x="318135" y="76835"/>
                              </a:lnTo>
                              <a:lnTo>
                                <a:pt x="305435" y="61595"/>
                              </a:lnTo>
                              <a:lnTo>
                                <a:pt x="290195" y="45720"/>
                              </a:lnTo>
                              <a:lnTo>
                                <a:pt x="271780" y="33655"/>
                              </a:lnTo>
                              <a:lnTo>
                                <a:pt x="253365" y="21590"/>
                              </a:lnTo>
                              <a:lnTo>
                                <a:pt x="232410" y="12700"/>
                              </a:lnTo>
                              <a:lnTo>
                                <a:pt x="210820" y="6350"/>
                              </a:lnTo>
                              <a:lnTo>
                                <a:pt x="186055" y="6350"/>
                              </a:lnTo>
                              <a:lnTo>
                                <a:pt x="161925" y="6350"/>
                              </a:lnTo>
                              <a:lnTo>
                                <a:pt x="140335" y="12700"/>
                              </a:lnTo>
                              <a:lnTo>
                                <a:pt x="118745" y="21590"/>
                              </a:lnTo>
                              <a:lnTo>
                                <a:pt x="100965" y="33655"/>
                              </a:lnTo>
                              <a:lnTo>
                                <a:pt x="85090" y="45720"/>
                              </a:lnTo>
                              <a:lnTo>
                                <a:pt x="69850" y="61595"/>
                              </a:lnTo>
                              <a:lnTo>
                                <a:pt x="54610" y="76835"/>
                              </a:lnTo>
                              <a:lnTo>
                                <a:pt x="42545" y="94615"/>
                              </a:lnTo>
                              <a:lnTo>
                                <a:pt x="39370" y="97790"/>
                              </a:lnTo>
                              <a:lnTo>
                                <a:pt x="36195" y="100965"/>
                              </a:lnTo>
                              <a:lnTo>
                                <a:pt x="45720" y="97790"/>
                              </a:lnTo>
                              <a:lnTo>
                                <a:pt x="52070" y="97790"/>
                              </a:lnTo>
                              <a:lnTo>
                                <a:pt x="52070" y="94615"/>
                              </a:lnTo>
                              <a:lnTo>
                                <a:pt x="64135" y="79375"/>
                              </a:lnTo>
                              <a:lnTo>
                                <a:pt x="76200" y="64135"/>
                              </a:lnTo>
                              <a:lnTo>
                                <a:pt x="91440" y="52070"/>
                              </a:lnTo>
                              <a:lnTo>
                                <a:pt x="106680" y="40005"/>
                              </a:lnTo>
                              <a:lnTo>
                                <a:pt x="125095" y="27940"/>
                              </a:lnTo>
                              <a:lnTo>
                                <a:pt x="143510" y="21590"/>
                              </a:lnTo>
                              <a:lnTo>
                                <a:pt x="165100" y="15240"/>
                              </a:lnTo>
                              <a:lnTo>
                                <a:pt x="186055" y="12700"/>
                              </a:lnTo>
                              <a:lnTo>
                                <a:pt x="207645" y="15240"/>
                              </a:lnTo>
                              <a:lnTo>
                                <a:pt x="229235" y="21590"/>
                              </a:lnTo>
                              <a:lnTo>
                                <a:pt x="250825" y="27940"/>
                              </a:lnTo>
                              <a:lnTo>
                                <a:pt x="266065" y="40005"/>
                              </a:lnTo>
                              <a:lnTo>
                                <a:pt x="281305" y="52070"/>
                              </a:lnTo>
                              <a:lnTo>
                                <a:pt x="296545" y="64135"/>
                              </a:lnTo>
                              <a:lnTo>
                                <a:pt x="308610" y="79375"/>
                              </a:lnTo>
                              <a:lnTo>
                                <a:pt x="320675" y="94615"/>
                              </a:lnTo>
                              <a:lnTo>
                                <a:pt x="323850" y="97790"/>
                              </a:lnTo>
                              <a:lnTo>
                                <a:pt x="327025" y="97790"/>
                              </a:lnTo>
                              <a:lnTo>
                                <a:pt x="335915" y="100965"/>
                              </a:lnTo>
                              <a:close/>
                              <a:moveTo>
                                <a:pt x="320675" y="97790"/>
                              </a:moveTo>
                              <a:lnTo>
                                <a:pt x="320675" y="97790"/>
                              </a:lnTo>
                              <a:lnTo>
                                <a:pt x="320675" y="100965"/>
                              </a:lnTo>
                              <a:lnTo>
                                <a:pt x="320675" y="97790"/>
                              </a:lnTo>
                              <a:close/>
                              <a:moveTo>
                                <a:pt x="318135" y="97790"/>
                              </a:moveTo>
                              <a:lnTo>
                                <a:pt x="318135" y="97790"/>
                              </a:lnTo>
                              <a:lnTo>
                                <a:pt x="305435" y="82550"/>
                              </a:lnTo>
                              <a:lnTo>
                                <a:pt x="293370" y="67310"/>
                              </a:lnTo>
                              <a:lnTo>
                                <a:pt x="281305" y="55245"/>
                              </a:lnTo>
                              <a:lnTo>
                                <a:pt x="266065" y="43180"/>
                              </a:lnTo>
                              <a:lnTo>
                                <a:pt x="247650" y="30480"/>
                              </a:lnTo>
                              <a:lnTo>
                                <a:pt x="229235" y="24765"/>
                              </a:lnTo>
                              <a:lnTo>
                                <a:pt x="207645" y="18415"/>
                              </a:lnTo>
                              <a:lnTo>
                                <a:pt x="186055" y="15240"/>
                              </a:lnTo>
                              <a:lnTo>
                                <a:pt x="165100" y="18415"/>
                              </a:lnTo>
                              <a:lnTo>
                                <a:pt x="143510" y="24765"/>
                              </a:lnTo>
                              <a:lnTo>
                                <a:pt x="125095" y="30480"/>
                              </a:lnTo>
                              <a:lnTo>
                                <a:pt x="109855" y="43180"/>
                              </a:lnTo>
                              <a:lnTo>
                                <a:pt x="91440" y="55245"/>
                              </a:lnTo>
                              <a:lnTo>
                                <a:pt x="79375" y="67310"/>
                              </a:lnTo>
                              <a:lnTo>
                                <a:pt x="67310" y="82550"/>
                              </a:lnTo>
                              <a:lnTo>
                                <a:pt x="54610" y="97790"/>
                              </a:lnTo>
                              <a:lnTo>
                                <a:pt x="60959" y="94615"/>
                              </a:lnTo>
                              <a:lnTo>
                                <a:pt x="67310" y="94615"/>
                              </a:lnTo>
                              <a:lnTo>
                                <a:pt x="88265" y="70485"/>
                              </a:lnTo>
                              <a:lnTo>
                                <a:pt x="113030" y="48895"/>
                              </a:lnTo>
                              <a:lnTo>
                                <a:pt x="131445" y="40005"/>
                              </a:lnTo>
                              <a:lnTo>
                                <a:pt x="146685" y="30480"/>
                              </a:lnTo>
                              <a:lnTo>
                                <a:pt x="165100" y="27940"/>
                              </a:lnTo>
                              <a:lnTo>
                                <a:pt x="186055" y="24765"/>
                              </a:lnTo>
                              <a:lnTo>
                                <a:pt x="207645" y="27940"/>
                              </a:lnTo>
                              <a:lnTo>
                                <a:pt x="226060" y="30480"/>
                              </a:lnTo>
                              <a:lnTo>
                                <a:pt x="244474" y="40005"/>
                              </a:lnTo>
                              <a:lnTo>
                                <a:pt x="259715" y="48895"/>
                              </a:lnTo>
                              <a:lnTo>
                                <a:pt x="284480" y="70485"/>
                              </a:lnTo>
                              <a:lnTo>
                                <a:pt x="305435" y="94615"/>
                              </a:lnTo>
                              <a:lnTo>
                                <a:pt x="311785" y="94615"/>
                              </a:lnTo>
                              <a:lnTo>
                                <a:pt x="318135" y="97790"/>
                              </a:lnTo>
                              <a:close/>
                              <a:moveTo>
                                <a:pt x="52070" y="97790"/>
                              </a:moveTo>
                              <a:lnTo>
                                <a:pt x="52070" y="97790"/>
                              </a:lnTo>
                              <a:lnTo>
                                <a:pt x="52070" y="100965"/>
                              </a:lnTo>
                              <a:lnTo>
                                <a:pt x="52070" y="97790"/>
                              </a:lnTo>
                              <a:close/>
                              <a:moveTo>
                                <a:pt x="305435" y="97790"/>
                              </a:moveTo>
                              <a:lnTo>
                                <a:pt x="284480" y="73660"/>
                              </a:lnTo>
                              <a:lnTo>
                                <a:pt x="256540" y="52070"/>
                              </a:lnTo>
                              <a:lnTo>
                                <a:pt x="241299" y="43180"/>
                              </a:lnTo>
                              <a:lnTo>
                                <a:pt x="222885" y="33655"/>
                              </a:lnTo>
                              <a:lnTo>
                                <a:pt x="207645" y="30480"/>
                              </a:lnTo>
                              <a:lnTo>
                                <a:pt x="186055" y="27940"/>
                              </a:lnTo>
                              <a:lnTo>
                                <a:pt x="168275" y="30480"/>
                              </a:lnTo>
                              <a:lnTo>
                                <a:pt x="149860" y="33655"/>
                              </a:lnTo>
                              <a:lnTo>
                                <a:pt x="131445" y="43180"/>
                              </a:lnTo>
                              <a:lnTo>
                                <a:pt x="116205" y="52070"/>
                              </a:lnTo>
                              <a:lnTo>
                                <a:pt x="88265" y="73660"/>
                              </a:lnTo>
                              <a:lnTo>
                                <a:pt x="67310" y="97790"/>
                              </a:lnTo>
                              <a:lnTo>
                                <a:pt x="67310" y="104140"/>
                              </a:lnTo>
                              <a:lnTo>
                                <a:pt x="67310" y="109854"/>
                              </a:lnTo>
                              <a:lnTo>
                                <a:pt x="69850" y="107315"/>
                              </a:lnTo>
                              <a:lnTo>
                                <a:pt x="91440" y="82550"/>
                              </a:lnTo>
                              <a:lnTo>
                                <a:pt x="116205" y="61595"/>
                              </a:lnTo>
                              <a:lnTo>
                                <a:pt x="131445" y="48895"/>
                              </a:lnTo>
                              <a:lnTo>
                                <a:pt x="146685" y="43180"/>
                              </a:lnTo>
                              <a:lnTo>
                                <a:pt x="165100" y="36830"/>
                              </a:lnTo>
                              <a:lnTo>
                                <a:pt x="186055" y="36830"/>
                              </a:lnTo>
                              <a:lnTo>
                                <a:pt x="207645" y="36830"/>
                              </a:lnTo>
                              <a:lnTo>
                                <a:pt x="226060" y="43180"/>
                              </a:lnTo>
                              <a:lnTo>
                                <a:pt x="241299" y="48895"/>
                              </a:lnTo>
                              <a:lnTo>
                                <a:pt x="256540" y="61595"/>
                              </a:lnTo>
                              <a:lnTo>
                                <a:pt x="281305" y="82550"/>
                              </a:lnTo>
                              <a:lnTo>
                                <a:pt x="302260" y="107315"/>
                              </a:lnTo>
                              <a:lnTo>
                                <a:pt x="305435" y="109854"/>
                              </a:lnTo>
                              <a:lnTo>
                                <a:pt x="305435" y="104140"/>
                              </a:lnTo>
                              <a:lnTo>
                                <a:pt x="305435" y="97790"/>
                              </a:lnTo>
                              <a:close/>
                              <a:moveTo>
                                <a:pt x="73025" y="281305"/>
                              </a:moveTo>
                              <a:lnTo>
                                <a:pt x="73025" y="281305"/>
                              </a:lnTo>
                              <a:lnTo>
                                <a:pt x="73025" y="278130"/>
                              </a:lnTo>
                              <a:lnTo>
                                <a:pt x="73025" y="268605"/>
                              </a:lnTo>
                              <a:lnTo>
                                <a:pt x="73025" y="266065"/>
                              </a:lnTo>
                              <a:lnTo>
                                <a:pt x="73025" y="262890"/>
                              </a:lnTo>
                              <a:lnTo>
                                <a:pt x="76200" y="262890"/>
                              </a:lnTo>
                              <a:lnTo>
                                <a:pt x="76200" y="266065"/>
                              </a:lnTo>
                              <a:lnTo>
                                <a:pt x="76200" y="268605"/>
                              </a:lnTo>
                              <a:lnTo>
                                <a:pt x="76200" y="278130"/>
                              </a:lnTo>
                              <a:lnTo>
                                <a:pt x="73025" y="290195"/>
                              </a:lnTo>
                              <a:lnTo>
                                <a:pt x="69850" y="299085"/>
                              </a:lnTo>
                              <a:lnTo>
                                <a:pt x="69850" y="302260"/>
                              </a:lnTo>
                              <a:lnTo>
                                <a:pt x="69850" y="305435"/>
                              </a:lnTo>
                              <a:lnTo>
                                <a:pt x="67310" y="305435"/>
                              </a:lnTo>
                              <a:lnTo>
                                <a:pt x="64135" y="308610"/>
                              </a:lnTo>
                              <a:lnTo>
                                <a:pt x="64135" y="311785"/>
                              </a:lnTo>
                              <a:lnTo>
                                <a:pt x="73025" y="311785"/>
                              </a:lnTo>
                              <a:lnTo>
                                <a:pt x="76200" y="302260"/>
                              </a:lnTo>
                              <a:lnTo>
                                <a:pt x="82550" y="293370"/>
                              </a:lnTo>
                              <a:lnTo>
                                <a:pt x="85090" y="287020"/>
                              </a:lnTo>
                              <a:lnTo>
                                <a:pt x="85090" y="278130"/>
                              </a:lnTo>
                              <a:lnTo>
                                <a:pt x="85090" y="271780"/>
                              </a:lnTo>
                              <a:lnTo>
                                <a:pt x="85090" y="266065"/>
                              </a:lnTo>
                              <a:lnTo>
                                <a:pt x="82550" y="256540"/>
                              </a:lnTo>
                              <a:lnTo>
                                <a:pt x="76200" y="247649"/>
                              </a:lnTo>
                              <a:lnTo>
                                <a:pt x="73025" y="250825"/>
                              </a:lnTo>
                              <a:lnTo>
                                <a:pt x="69850" y="256540"/>
                              </a:lnTo>
                              <a:lnTo>
                                <a:pt x="67310" y="262890"/>
                              </a:lnTo>
                              <a:lnTo>
                                <a:pt x="64135" y="268605"/>
                              </a:lnTo>
                              <a:lnTo>
                                <a:pt x="67310" y="271780"/>
                              </a:lnTo>
                              <a:lnTo>
                                <a:pt x="69850" y="274955"/>
                              </a:lnTo>
                              <a:lnTo>
                                <a:pt x="73025" y="281305"/>
                              </a:lnTo>
                              <a:close/>
                              <a:moveTo>
                                <a:pt x="33655" y="195580"/>
                              </a:moveTo>
                              <a:lnTo>
                                <a:pt x="36195" y="192405"/>
                              </a:lnTo>
                              <a:lnTo>
                                <a:pt x="42545" y="186690"/>
                              </a:lnTo>
                              <a:lnTo>
                                <a:pt x="36195" y="192405"/>
                              </a:lnTo>
                              <a:lnTo>
                                <a:pt x="33655" y="195580"/>
                              </a:lnTo>
                              <a:close/>
                              <a:moveTo>
                                <a:pt x="54610" y="293370"/>
                              </a:moveTo>
                              <a:lnTo>
                                <a:pt x="54610" y="293370"/>
                              </a:lnTo>
                              <a:lnTo>
                                <a:pt x="52070" y="293370"/>
                              </a:lnTo>
                              <a:lnTo>
                                <a:pt x="52070" y="290195"/>
                              </a:lnTo>
                              <a:lnTo>
                                <a:pt x="67310" y="278130"/>
                              </a:lnTo>
                              <a:lnTo>
                                <a:pt x="64135" y="274955"/>
                              </a:lnTo>
                              <a:lnTo>
                                <a:pt x="60959" y="271780"/>
                              </a:lnTo>
                              <a:lnTo>
                                <a:pt x="57785" y="268605"/>
                              </a:lnTo>
                              <a:lnTo>
                                <a:pt x="45720" y="281305"/>
                              </a:lnTo>
                              <a:lnTo>
                                <a:pt x="45720" y="283845"/>
                              </a:lnTo>
                              <a:lnTo>
                                <a:pt x="42545" y="281305"/>
                              </a:lnTo>
                              <a:lnTo>
                                <a:pt x="54610" y="268605"/>
                              </a:lnTo>
                              <a:lnTo>
                                <a:pt x="52070" y="266065"/>
                              </a:lnTo>
                              <a:lnTo>
                                <a:pt x="45720" y="266065"/>
                              </a:lnTo>
                              <a:lnTo>
                                <a:pt x="36195" y="266065"/>
                              </a:lnTo>
                              <a:lnTo>
                                <a:pt x="27305" y="271780"/>
                              </a:lnTo>
                              <a:lnTo>
                                <a:pt x="20955" y="281305"/>
                              </a:lnTo>
                              <a:lnTo>
                                <a:pt x="20955" y="290195"/>
                              </a:lnTo>
                              <a:lnTo>
                                <a:pt x="20955" y="296545"/>
                              </a:lnTo>
                              <a:lnTo>
                                <a:pt x="24129" y="305435"/>
                              </a:lnTo>
                              <a:lnTo>
                                <a:pt x="27305" y="305435"/>
                              </a:lnTo>
                              <a:lnTo>
                                <a:pt x="27305" y="308610"/>
                              </a:lnTo>
                              <a:lnTo>
                                <a:pt x="30479" y="308610"/>
                              </a:lnTo>
                              <a:lnTo>
                                <a:pt x="33655" y="311785"/>
                              </a:lnTo>
                              <a:lnTo>
                                <a:pt x="36195" y="311785"/>
                              </a:lnTo>
                              <a:lnTo>
                                <a:pt x="39370" y="314325"/>
                              </a:lnTo>
                              <a:lnTo>
                                <a:pt x="42545" y="314325"/>
                              </a:lnTo>
                              <a:lnTo>
                                <a:pt x="48895" y="314325"/>
                              </a:lnTo>
                              <a:lnTo>
                                <a:pt x="54610" y="311785"/>
                              </a:lnTo>
                              <a:lnTo>
                                <a:pt x="57785" y="311785"/>
                              </a:lnTo>
                              <a:lnTo>
                                <a:pt x="57785" y="308610"/>
                              </a:lnTo>
                              <a:lnTo>
                                <a:pt x="60959" y="308610"/>
                              </a:lnTo>
                              <a:lnTo>
                                <a:pt x="60959" y="305435"/>
                              </a:lnTo>
                              <a:lnTo>
                                <a:pt x="67310" y="299085"/>
                              </a:lnTo>
                              <a:lnTo>
                                <a:pt x="69850" y="290195"/>
                              </a:lnTo>
                              <a:lnTo>
                                <a:pt x="67310" y="283845"/>
                              </a:lnTo>
                              <a:lnTo>
                                <a:pt x="67310" y="281305"/>
                              </a:lnTo>
                              <a:lnTo>
                                <a:pt x="54610" y="293370"/>
                              </a:lnTo>
                              <a:close/>
                              <a:moveTo>
                                <a:pt x="57785" y="266065"/>
                              </a:moveTo>
                              <a:lnTo>
                                <a:pt x="60959" y="266065"/>
                              </a:lnTo>
                              <a:lnTo>
                                <a:pt x="64135" y="259715"/>
                              </a:lnTo>
                              <a:lnTo>
                                <a:pt x="67310" y="253365"/>
                              </a:lnTo>
                              <a:lnTo>
                                <a:pt x="73025" y="247649"/>
                              </a:lnTo>
                              <a:lnTo>
                                <a:pt x="76200" y="244475"/>
                              </a:lnTo>
                              <a:lnTo>
                                <a:pt x="79375" y="244475"/>
                              </a:lnTo>
                              <a:lnTo>
                                <a:pt x="82550" y="250825"/>
                              </a:lnTo>
                              <a:lnTo>
                                <a:pt x="88265" y="266065"/>
                              </a:lnTo>
                              <a:lnTo>
                                <a:pt x="88265" y="268605"/>
                              </a:lnTo>
                              <a:lnTo>
                                <a:pt x="88265" y="274955"/>
                              </a:lnTo>
                              <a:lnTo>
                                <a:pt x="97790" y="278130"/>
                              </a:lnTo>
                              <a:lnTo>
                                <a:pt x="97790" y="274955"/>
                              </a:lnTo>
                              <a:lnTo>
                                <a:pt x="103505" y="268605"/>
                              </a:lnTo>
                              <a:lnTo>
                                <a:pt x="91440" y="266065"/>
                              </a:lnTo>
                              <a:lnTo>
                                <a:pt x="91440" y="262890"/>
                              </a:lnTo>
                              <a:lnTo>
                                <a:pt x="94614" y="259715"/>
                              </a:lnTo>
                              <a:lnTo>
                                <a:pt x="94614" y="253365"/>
                              </a:lnTo>
                              <a:lnTo>
                                <a:pt x="94614" y="244475"/>
                              </a:lnTo>
                              <a:lnTo>
                                <a:pt x="94614" y="238125"/>
                              </a:lnTo>
                              <a:lnTo>
                                <a:pt x="94614" y="232409"/>
                              </a:lnTo>
                              <a:lnTo>
                                <a:pt x="67310" y="222885"/>
                              </a:lnTo>
                              <a:lnTo>
                                <a:pt x="67310" y="226060"/>
                              </a:lnTo>
                              <a:lnTo>
                                <a:pt x="67310" y="234949"/>
                              </a:lnTo>
                              <a:lnTo>
                                <a:pt x="64135" y="244475"/>
                              </a:lnTo>
                              <a:lnTo>
                                <a:pt x="60959" y="253365"/>
                              </a:lnTo>
                              <a:lnTo>
                                <a:pt x="57785" y="256540"/>
                              </a:lnTo>
                              <a:lnTo>
                                <a:pt x="57785" y="266065"/>
                              </a:lnTo>
                              <a:close/>
                              <a:moveTo>
                                <a:pt x="57785" y="314325"/>
                              </a:moveTo>
                              <a:lnTo>
                                <a:pt x="57785" y="314325"/>
                              </a:lnTo>
                              <a:lnTo>
                                <a:pt x="60959" y="317500"/>
                              </a:lnTo>
                              <a:lnTo>
                                <a:pt x="60959" y="320675"/>
                              </a:lnTo>
                              <a:lnTo>
                                <a:pt x="60959" y="323850"/>
                              </a:lnTo>
                              <a:lnTo>
                                <a:pt x="60959" y="329565"/>
                              </a:lnTo>
                              <a:lnTo>
                                <a:pt x="57785" y="335915"/>
                              </a:lnTo>
                              <a:lnTo>
                                <a:pt x="54610" y="339090"/>
                              </a:lnTo>
                              <a:lnTo>
                                <a:pt x="52070" y="342265"/>
                              </a:lnTo>
                              <a:lnTo>
                                <a:pt x="45720" y="342265"/>
                              </a:lnTo>
                              <a:lnTo>
                                <a:pt x="42545" y="345440"/>
                              </a:lnTo>
                              <a:lnTo>
                                <a:pt x="42545" y="351155"/>
                              </a:lnTo>
                              <a:lnTo>
                                <a:pt x="48895" y="354330"/>
                              </a:lnTo>
                              <a:lnTo>
                                <a:pt x="54610" y="357505"/>
                              </a:lnTo>
                              <a:lnTo>
                                <a:pt x="57785" y="351155"/>
                              </a:lnTo>
                              <a:lnTo>
                                <a:pt x="57785" y="345440"/>
                              </a:lnTo>
                              <a:lnTo>
                                <a:pt x="64135" y="339090"/>
                              </a:lnTo>
                              <a:lnTo>
                                <a:pt x="69850" y="332740"/>
                              </a:lnTo>
                              <a:lnTo>
                                <a:pt x="69850" y="335915"/>
                              </a:lnTo>
                              <a:lnTo>
                                <a:pt x="76200" y="339090"/>
                              </a:lnTo>
                              <a:lnTo>
                                <a:pt x="88265" y="347980"/>
                              </a:lnTo>
                              <a:lnTo>
                                <a:pt x="103505" y="357505"/>
                              </a:lnTo>
                              <a:lnTo>
                                <a:pt x="125095" y="366395"/>
                              </a:lnTo>
                              <a:lnTo>
                                <a:pt x="168275" y="375920"/>
                              </a:lnTo>
                              <a:lnTo>
                                <a:pt x="186055" y="378460"/>
                              </a:lnTo>
                              <a:lnTo>
                                <a:pt x="204470" y="375920"/>
                              </a:lnTo>
                              <a:lnTo>
                                <a:pt x="250825" y="366395"/>
                              </a:lnTo>
                              <a:lnTo>
                                <a:pt x="268605" y="357505"/>
                              </a:lnTo>
                              <a:lnTo>
                                <a:pt x="287020" y="347980"/>
                              </a:lnTo>
                              <a:lnTo>
                                <a:pt x="296545" y="339090"/>
                              </a:lnTo>
                              <a:lnTo>
                                <a:pt x="302260" y="335915"/>
                              </a:lnTo>
                              <a:lnTo>
                                <a:pt x="302260" y="332740"/>
                              </a:lnTo>
                              <a:lnTo>
                                <a:pt x="305435" y="332740"/>
                              </a:lnTo>
                              <a:lnTo>
                                <a:pt x="308610" y="339090"/>
                              </a:lnTo>
                              <a:lnTo>
                                <a:pt x="314960" y="345440"/>
                              </a:lnTo>
                              <a:lnTo>
                                <a:pt x="314960" y="351155"/>
                              </a:lnTo>
                              <a:lnTo>
                                <a:pt x="318135" y="357505"/>
                              </a:lnTo>
                              <a:lnTo>
                                <a:pt x="323850" y="354330"/>
                              </a:lnTo>
                              <a:lnTo>
                                <a:pt x="330200" y="351155"/>
                              </a:lnTo>
                              <a:lnTo>
                                <a:pt x="330200" y="345440"/>
                              </a:lnTo>
                              <a:lnTo>
                                <a:pt x="330200" y="342265"/>
                              </a:lnTo>
                              <a:lnTo>
                                <a:pt x="323850" y="342265"/>
                              </a:lnTo>
                              <a:lnTo>
                                <a:pt x="318135" y="339090"/>
                              </a:lnTo>
                              <a:lnTo>
                                <a:pt x="314960" y="335915"/>
                              </a:lnTo>
                              <a:lnTo>
                                <a:pt x="311785" y="329565"/>
                              </a:lnTo>
                              <a:lnTo>
                                <a:pt x="311785" y="323850"/>
                              </a:lnTo>
                              <a:lnTo>
                                <a:pt x="311785" y="320675"/>
                              </a:lnTo>
                              <a:lnTo>
                                <a:pt x="311785" y="317500"/>
                              </a:lnTo>
                              <a:lnTo>
                                <a:pt x="314960" y="314325"/>
                              </a:lnTo>
                              <a:lnTo>
                                <a:pt x="296545" y="314325"/>
                              </a:lnTo>
                              <a:lnTo>
                                <a:pt x="299720" y="314325"/>
                              </a:lnTo>
                              <a:lnTo>
                                <a:pt x="296545" y="320675"/>
                              </a:lnTo>
                              <a:lnTo>
                                <a:pt x="287020" y="332740"/>
                              </a:lnTo>
                              <a:lnTo>
                                <a:pt x="281305" y="342265"/>
                              </a:lnTo>
                              <a:lnTo>
                                <a:pt x="271780" y="347980"/>
                              </a:lnTo>
                              <a:lnTo>
                                <a:pt x="262890" y="357505"/>
                              </a:lnTo>
                              <a:lnTo>
                                <a:pt x="250825" y="360680"/>
                              </a:lnTo>
                              <a:lnTo>
                                <a:pt x="204470" y="369570"/>
                              </a:lnTo>
                              <a:lnTo>
                                <a:pt x="186055" y="372745"/>
                              </a:lnTo>
                              <a:lnTo>
                                <a:pt x="165100" y="369570"/>
                              </a:lnTo>
                              <a:lnTo>
                                <a:pt x="121919" y="360680"/>
                              </a:lnTo>
                              <a:lnTo>
                                <a:pt x="109855" y="357505"/>
                              </a:lnTo>
                              <a:lnTo>
                                <a:pt x="100965" y="347980"/>
                              </a:lnTo>
                              <a:lnTo>
                                <a:pt x="91440" y="342265"/>
                              </a:lnTo>
                              <a:lnTo>
                                <a:pt x="85090" y="332740"/>
                              </a:lnTo>
                              <a:lnTo>
                                <a:pt x="76200" y="320675"/>
                              </a:lnTo>
                              <a:lnTo>
                                <a:pt x="73025" y="314325"/>
                              </a:lnTo>
                              <a:lnTo>
                                <a:pt x="76200" y="314325"/>
                              </a:lnTo>
                              <a:lnTo>
                                <a:pt x="57785" y="314325"/>
                              </a:lnTo>
                              <a:close/>
                              <a:moveTo>
                                <a:pt x="54610" y="317500"/>
                              </a:moveTo>
                              <a:lnTo>
                                <a:pt x="48895" y="317500"/>
                              </a:lnTo>
                              <a:lnTo>
                                <a:pt x="45720" y="317500"/>
                              </a:lnTo>
                              <a:lnTo>
                                <a:pt x="42545" y="317500"/>
                              </a:lnTo>
                              <a:lnTo>
                                <a:pt x="39370" y="317500"/>
                              </a:lnTo>
                              <a:lnTo>
                                <a:pt x="33655" y="314325"/>
                              </a:lnTo>
                              <a:lnTo>
                                <a:pt x="27305" y="311785"/>
                              </a:lnTo>
                              <a:lnTo>
                                <a:pt x="24129" y="311785"/>
                              </a:lnTo>
                              <a:lnTo>
                                <a:pt x="24129" y="308610"/>
                              </a:lnTo>
                              <a:lnTo>
                                <a:pt x="18415" y="311785"/>
                              </a:lnTo>
                              <a:lnTo>
                                <a:pt x="15239" y="314325"/>
                              </a:lnTo>
                              <a:lnTo>
                                <a:pt x="12064" y="317500"/>
                              </a:lnTo>
                              <a:lnTo>
                                <a:pt x="12064" y="320675"/>
                              </a:lnTo>
                              <a:lnTo>
                                <a:pt x="15239" y="320675"/>
                              </a:lnTo>
                              <a:lnTo>
                                <a:pt x="18415" y="323850"/>
                              </a:lnTo>
                              <a:lnTo>
                                <a:pt x="27305" y="327025"/>
                              </a:lnTo>
                              <a:lnTo>
                                <a:pt x="30479" y="332740"/>
                              </a:lnTo>
                              <a:lnTo>
                                <a:pt x="33655" y="332740"/>
                              </a:lnTo>
                              <a:lnTo>
                                <a:pt x="33655" y="335915"/>
                              </a:lnTo>
                              <a:lnTo>
                                <a:pt x="39370" y="335915"/>
                              </a:lnTo>
                              <a:lnTo>
                                <a:pt x="42545" y="339090"/>
                              </a:lnTo>
                              <a:lnTo>
                                <a:pt x="48895" y="335915"/>
                              </a:lnTo>
                              <a:lnTo>
                                <a:pt x="54610" y="335915"/>
                              </a:lnTo>
                              <a:lnTo>
                                <a:pt x="54610" y="332740"/>
                              </a:lnTo>
                              <a:lnTo>
                                <a:pt x="57785" y="329565"/>
                              </a:lnTo>
                              <a:lnTo>
                                <a:pt x="57785" y="323850"/>
                              </a:lnTo>
                              <a:lnTo>
                                <a:pt x="57785" y="320675"/>
                              </a:lnTo>
                              <a:lnTo>
                                <a:pt x="54610" y="317500"/>
                              </a:lnTo>
                              <a:close/>
                              <a:moveTo>
                                <a:pt x="60959" y="171450"/>
                              </a:moveTo>
                              <a:lnTo>
                                <a:pt x="64135" y="173990"/>
                              </a:lnTo>
                              <a:lnTo>
                                <a:pt x="64135" y="177165"/>
                              </a:lnTo>
                              <a:lnTo>
                                <a:pt x="67310" y="183515"/>
                              </a:lnTo>
                              <a:lnTo>
                                <a:pt x="67310" y="195580"/>
                              </a:lnTo>
                              <a:lnTo>
                                <a:pt x="67310" y="198755"/>
                              </a:lnTo>
                              <a:lnTo>
                                <a:pt x="67310" y="201930"/>
                              </a:lnTo>
                              <a:lnTo>
                                <a:pt x="100965" y="217169"/>
                              </a:lnTo>
                              <a:lnTo>
                                <a:pt x="100965" y="213995"/>
                              </a:lnTo>
                              <a:lnTo>
                                <a:pt x="103505" y="210820"/>
                              </a:lnTo>
                              <a:lnTo>
                                <a:pt x="103505" y="207645"/>
                              </a:lnTo>
                              <a:lnTo>
                                <a:pt x="106680" y="204470"/>
                              </a:lnTo>
                              <a:lnTo>
                                <a:pt x="60959" y="171450"/>
                              </a:lnTo>
                              <a:close/>
                              <a:moveTo>
                                <a:pt x="48895" y="183515"/>
                              </a:moveTo>
                              <a:lnTo>
                                <a:pt x="52070" y="180340"/>
                              </a:lnTo>
                              <a:lnTo>
                                <a:pt x="54610" y="177165"/>
                              </a:lnTo>
                              <a:lnTo>
                                <a:pt x="52070" y="180340"/>
                              </a:lnTo>
                              <a:lnTo>
                                <a:pt x="48895" y="183515"/>
                              </a:lnTo>
                              <a:close/>
                              <a:moveTo>
                                <a:pt x="5715" y="180340"/>
                              </a:moveTo>
                              <a:lnTo>
                                <a:pt x="5715" y="180340"/>
                              </a:lnTo>
                              <a:lnTo>
                                <a:pt x="5715" y="186690"/>
                              </a:lnTo>
                              <a:lnTo>
                                <a:pt x="5715" y="201930"/>
                              </a:lnTo>
                              <a:lnTo>
                                <a:pt x="8890" y="210820"/>
                              </a:lnTo>
                              <a:lnTo>
                                <a:pt x="18415" y="217169"/>
                              </a:lnTo>
                              <a:lnTo>
                                <a:pt x="24129" y="217169"/>
                              </a:lnTo>
                              <a:lnTo>
                                <a:pt x="27305" y="210820"/>
                              </a:lnTo>
                              <a:lnTo>
                                <a:pt x="24129" y="204470"/>
                              </a:lnTo>
                              <a:lnTo>
                                <a:pt x="20955" y="201930"/>
                              </a:lnTo>
                              <a:lnTo>
                                <a:pt x="15239" y="195580"/>
                              </a:lnTo>
                              <a:lnTo>
                                <a:pt x="12064" y="192405"/>
                              </a:lnTo>
                              <a:lnTo>
                                <a:pt x="12064" y="189230"/>
                              </a:lnTo>
                              <a:lnTo>
                                <a:pt x="18415" y="192405"/>
                              </a:lnTo>
                              <a:lnTo>
                                <a:pt x="20955" y="195580"/>
                              </a:lnTo>
                              <a:lnTo>
                                <a:pt x="24129" y="195580"/>
                              </a:lnTo>
                              <a:lnTo>
                                <a:pt x="27305" y="201930"/>
                              </a:lnTo>
                              <a:lnTo>
                                <a:pt x="30479" y="198755"/>
                              </a:lnTo>
                              <a:lnTo>
                                <a:pt x="33655" y="195580"/>
                              </a:lnTo>
                              <a:lnTo>
                                <a:pt x="30479" y="192405"/>
                              </a:lnTo>
                              <a:lnTo>
                                <a:pt x="24129" y="186690"/>
                              </a:lnTo>
                              <a:lnTo>
                                <a:pt x="15239" y="180340"/>
                              </a:lnTo>
                              <a:lnTo>
                                <a:pt x="5715" y="180340"/>
                              </a:lnTo>
                              <a:close/>
                              <a:moveTo>
                                <a:pt x="27305" y="222885"/>
                              </a:moveTo>
                              <a:lnTo>
                                <a:pt x="30479" y="213995"/>
                              </a:lnTo>
                              <a:lnTo>
                                <a:pt x="33655" y="204470"/>
                              </a:lnTo>
                              <a:lnTo>
                                <a:pt x="36195" y="198755"/>
                              </a:lnTo>
                              <a:lnTo>
                                <a:pt x="39370" y="192405"/>
                              </a:lnTo>
                              <a:lnTo>
                                <a:pt x="45720" y="189230"/>
                              </a:lnTo>
                              <a:lnTo>
                                <a:pt x="52070" y="183515"/>
                              </a:lnTo>
                              <a:lnTo>
                                <a:pt x="57785" y="180340"/>
                              </a:lnTo>
                              <a:lnTo>
                                <a:pt x="60959" y="177165"/>
                              </a:lnTo>
                              <a:lnTo>
                                <a:pt x="64135" y="180340"/>
                              </a:lnTo>
                              <a:lnTo>
                                <a:pt x="64135" y="189230"/>
                              </a:lnTo>
                              <a:lnTo>
                                <a:pt x="60959" y="204470"/>
                              </a:lnTo>
                              <a:lnTo>
                                <a:pt x="48895" y="222885"/>
                              </a:lnTo>
                              <a:lnTo>
                                <a:pt x="39370" y="232409"/>
                              </a:lnTo>
                              <a:lnTo>
                                <a:pt x="36195" y="229235"/>
                              </a:lnTo>
                              <a:lnTo>
                                <a:pt x="36195" y="226060"/>
                              </a:lnTo>
                              <a:lnTo>
                                <a:pt x="39370" y="219709"/>
                              </a:lnTo>
                              <a:lnTo>
                                <a:pt x="45720" y="210820"/>
                              </a:lnTo>
                              <a:lnTo>
                                <a:pt x="52070" y="204470"/>
                              </a:lnTo>
                              <a:lnTo>
                                <a:pt x="54610" y="198755"/>
                              </a:lnTo>
                              <a:lnTo>
                                <a:pt x="52070" y="192405"/>
                              </a:lnTo>
                              <a:lnTo>
                                <a:pt x="48895" y="201930"/>
                              </a:lnTo>
                              <a:lnTo>
                                <a:pt x="42545" y="210820"/>
                              </a:lnTo>
                              <a:lnTo>
                                <a:pt x="36195" y="219709"/>
                              </a:lnTo>
                              <a:lnTo>
                                <a:pt x="33655" y="222885"/>
                              </a:lnTo>
                              <a:lnTo>
                                <a:pt x="33655" y="226060"/>
                              </a:lnTo>
                              <a:lnTo>
                                <a:pt x="27305" y="222885"/>
                              </a:lnTo>
                              <a:close/>
                              <a:moveTo>
                                <a:pt x="8890" y="217169"/>
                              </a:moveTo>
                              <a:lnTo>
                                <a:pt x="8890" y="222885"/>
                              </a:lnTo>
                              <a:lnTo>
                                <a:pt x="5715" y="232409"/>
                              </a:lnTo>
                              <a:lnTo>
                                <a:pt x="8890" y="244475"/>
                              </a:lnTo>
                              <a:lnTo>
                                <a:pt x="12064" y="253365"/>
                              </a:lnTo>
                              <a:lnTo>
                                <a:pt x="18415" y="256540"/>
                              </a:lnTo>
                              <a:lnTo>
                                <a:pt x="20955" y="256540"/>
                              </a:lnTo>
                              <a:lnTo>
                                <a:pt x="24129" y="253365"/>
                              </a:lnTo>
                              <a:lnTo>
                                <a:pt x="27305" y="250825"/>
                              </a:lnTo>
                              <a:lnTo>
                                <a:pt x="24129" y="244475"/>
                              </a:lnTo>
                              <a:lnTo>
                                <a:pt x="20955" y="238125"/>
                              </a:lnTo>
                              <a:lnTo>
                                <a:pt x="18415" y="234949"/>
                              </a:lnTo>
                              <a:lnTo>
                                <a:pt x="18415" y="229235"/>
                              </a:lnTo>
                              <a:lnTo>
                                <a:pt x="20955" y="229235"/>
                              </a:lnTo>
                              <a:lnTo>
                                <a:pt x="20955" y="232409"/>
                              </a:lnTo>
                              <a:lnTo>
                                <a:pt x="24129" y="238125"/>
                              </a:lnTo>
                              <a:lnTo>
                                <a:pt x="27305" y="247649"/>
                              </a:lnTo>
                              <a:lnTo>
                                <a:pt x="30479" y="250825"/>
                              </a:lnTo>
                              <a:lnTo>
                                <a:pt x="33655" y="250825"/>
                              </a:lnTo>
                              <a:lnTo>
                                <a:pt x="36195" y="250825"/>
                              </a:lnTo>
                              <a:lnTo>
                                <a:pt x="42545" y="244475"/>
                              </a:lnTo>
                              <a:lnTo>
                                <a:pt x="36195" y="234949"/>
                              </a:lnTo>
                              <a:lnTo>
                                <a:pt x="33655" y="232409"/>
                              </a:lnTo>
                              <a:lnTo>
                                <a:pt x="20955" y="222885"/>
                              </a:lnTo>
                              <a:lnTo>
                                <a:pt x="15239" y="219709"/>
                              </a:lnTo>
                              <a:lnTo>
                                <a:pt x="8890" y="217169"/>
                              </a:lnTo>
                              <a:close/>
                              <a:moveTo>
                                <a:pt x="45720" y="247649"/>
                              </a:moveTo>
                              <a:lnTo>
                                <a:pt x="45720" y="244475"/>
                              </a:lnTo>
                              <a:lnTo>
                                <a:pt x="45720" y="241300"/>
                              </a:lnTo>
                              <a:lnTo>
                                <a:pt x="42545" y="234949"/>
                              </a:lnTo>
                              <a:lnTo>
                                <a:pt x="42545" y="232409"/>
                              </a:lnTo>
                              <a:lnTo>
                                <a:pt x="45720" y="229235"/>
                              </a:lnTo>
                              <a:lnTo>
                                <a:pt x="52070" y="222885"/>
                              </a:lnTo>
                              <a:lnTo>
                                <a:pt x="57785" y="217169"/>
                              </a:lnTo>
                              <a:lnTo>
                                <a:pt x="60959" y="210820"/>
                              </a:lnTo>
                              <a:lnTo>
                                <a:pt x="64135" y="210820"/>
                              </a:lnTo>
                              <a:lnTo>
                                <a:pt x="64135" y="213995"/>
                              </a:lnTo>
                              <a:lnTo>
                                <a:pt x="64135" y="222885"/>
                              </a:lnTo>
                              <a:lnTo>
                                <a:pt x="64135" y="234949"/>
                              </a:lnTo>
                              <a:lnTo>
                                <a:pt x="60959" y="247649"/>
                              </a:lnTo>
                              <a:lnTo>
                                <a:pt x="57785" y="253365"/>
                              </a:lnTo>
                              <a:lnTo>
                                <a:pt x="54610" y="253365"/>
                              </a:lnTo>
                              <a:lnTo>
                                <a:pt x="52070" y="250825"/>
                              </a:lnTo>
                              <a:lnTo>
                                <a:pt x="48895" y="250825"/>
                              </a:lnTo>
                              <a:lnTo>
                                <a:pt x="48895" y="247649"/>
                              </a:lnTo>
                              <a:lnTo>
                                <a:pt x="52070" y="244475"/>
                              </a:lnTo>
                              <a:lnTo>
                                <a:pt x="54610" y="234949"/>
                              </a:lnTo>
                              <a:lnTo>
                                <a:pt x="57785" y="229235"/>
                              </a:lnTo>
                              <a:lnTo>
                                <a:pt x="54610" y="229235"/>
                              </a:lnTo>
                              <a:lnTo>
                                <a:pt x="52070" y="232409"/>
                              </a:lnTo>
                              <a:lnTo>
                                <a:pt x="52070" y="234949"/>
                              </a:lnTo>
                              <a:lnTo>
                                <a:pt x="48895" y="244475"/>
                              </a:lnTo>
                              <a:lnTo>
                                <a:pt x="45720" y="247649"/>
                              </a:lnTo>
                              <a:close/>
                              <a:moveTo>
                                <a:pt x="30479" y="107315"/>
                              </a:moveTo>
                              <a:lnTo>
                                <a:pt x="27305" y="113030"/>
                              </a:lnTo>
                              <a:lnTo>
                                <a:pt x="24129" y="125094"/>
                              </a:lnTo>
                              <a:lnTo>
                                <a:pt x="27305" y="137795"/>
                              </a:lnTo>
                              <a:lnTo>
                                <a:pt x="30479" y="143510"/>
                              </a:lnTo>
                              <a:lnTo>
                                <a:pt x="33655" y="137795"/>
                              </a:lnTo>
                              <a:lnTo>
                                <a:pt x="36195" y="128270"/>
                              </a:lnTo>
                              <a:lnTo>
                                <a:pt x="36195" y="119380"/>
                              </a:lnTo>
                              <a:lnTo>
                                <a:pt x="33655" y="113030"/>
                              </a:lnTo>
                              <a:lnTo>
                                <a:pt x="30479" y="109854"/>
                              </a:lnTo>
                              <a:lnTo>
                                <a:pt x="30479" y="107315"/>
                              </a:lnTo>
                              <a:close/>
                              <a:moveTo>
                                <a:pt x="36195" y="109854"/>
                              </a:moveTo>
                              <a:lnTo>
                                <a:pt x="36195" y="107315"/>
                              </a:lnTo>
                              <a:lnTo>
                                <a:pt x="39370" y="104140"/>
                              </a:lnTo>
                              <a:lnTo>
                                <a:pt x="42545" y="100965"/>
                              </a:lnTo>
                              <a:lnTo>
                                <a:pt x="45720" y="100965"/>
                              </a:lnTo>
                              <a:lnTo>
                                <a:pt x="48895" y="100965"/>
                              </a:lnTo>
                              <a:lnTo>
                                <a:pt x="48895" y="104140"/>
                              </a:lnTo>
                              <a:lnTo>
                                <a:pt x="48895" y="107315"/>
                              </a:lnTo>
                              <a:lnTo>
                                <a:pt x="45720" y="109854"/>
                              </a:lnTo>
                              <a:lnTo>
                                <a:pt x="42545" y="116204"/>
                              </a:lnTo>
                              <a:lnTo>
                                <a:pt x="39370" y="116204"/>
                              </a:lnTo>
                              <a:lnTo>
                                <a:pt x="36195" y="113030"/>
                              </a:lnTo>
                              <a:lnTo>
                                <a:pt x="36195" y="109854"/>
                              </a:lnTo>
                              <a:close/>
                              <a:moveTo>
                                <a:pt x="54610" y="104140"/>
                              </a:moveTo>
                              <a:lnTo>
                                <a:pt x="54610" y="100965"/>
                              </a:lnTo>
                              <a:lnTo>
                                <a:pt x="57785" y="97790"/>
                              </a:lnTo>
                              <a:lnTo>
                                <a:pt x="64135" y="97790"/>
                              </a:lnTo>
                              <a:lnTo>
                                <a:pt x="67310" y="97790"/>
                              </a:lnTo>
                              <a:lnTo>
                                <a:pt x="67310" y="104140"/>
                              </a:lnTo>
                              <a:lnTo>
                                <a:pt x="64135" y="107315"/>
                              </a:lnTo>
                              <a:lnTo>
                                <a:pt x="60959" y="107315"/>
                              </a:lnTo>
                              <a:lnTo>
                                <a:pt x="57785" y="107315"/>
                              </a:lnTo>
                              <a:lnTo>
                                <a:pt x="54610" y="104140"/>
                              </a:lnTo>
                              <a:close/>
                              <a:moveTo>
                                <a:pt x="42545" y="122554"/>
                              </a:moveTo>
                              <a:lnTo>
                                <a:pt x="42545" y="122554"/>
                              </a:lnTo>
                              <a:lnTo>
                                <a:pt x="45720" y="116204"/>
                              </a:lnTo>
                              <a:lnTo>
                                <a:pt x="48895" y="113030"/>
                              </a:lnTo>
                              <a:lnTo>
                                <a:pt x="52070" y="109854"/>
                              </a:lnTo>
                              <a:lnTo>
                                <a:pt x="54610" y="113030"/>
                              </a:lnTo>
                              <a:lnTo>
                                <a:pt x="57785" y="116204"/>
                              </a:lnTo>
                              <a:lnTo>
                                <a:pt x="57785" y="122554"/>
                              </a:lnTo>
                              <a:lnTo>
                                <a:pt x="54610" y="125094"/>
                              </a:lnTo>
                              <a:lnTo>
                                <a:pt x="52070" y="128270"/>
                              </a:lnTo>
                              <a:lnTo>
                                <a:pt x="48895" y="125094"/>
                              </a:lnTo>
                              <a:lnTo>
                                <a:pt x="48895" y="122554"/>
                              </a:lnTo>
                              <a:lnTo>
                                <a:pt x="45720" y="122554"/>
                              </a:lnTo>
                              <a:lnTo>
                                <a:pt x="42545" y="122554"/>
                              </a:lnTo>
                              <a:close/>
                              <a:moveTo>
                                <a:pt x="67310" y="122554"/>
                              </a:moveTo>
                              <a:lnTo>
                                <a:pt x="67310" y="125094"/>
                              </a:lnTo>
                              <a:lnTo>
                                <a:pt x="69850" y="128270"/>
                              </a:lnTo>
                              <a:lnTo>
                                <a:pt x="73025" y="125094"/>
                              </a:lnTo>
                              <a:lnTo>
                                <a:pt x="73025" y="119380"/>
                              </a:lnTo>
                              <a:lnTo>
                                <a:pt x="73025" y="116204"/>
                              </a:lnTo>
                              <a:lnTo>
                                <a:pt x="69850" y="109854"/>
                              </a:lnTo>
                              <a:lnTo>
                                <a:pt x="67310" y="113030"/>
                              </a:lnTo>
                              <a:lnTo>
                                <a:pt x="60959" y="116204"/>
                              </a:lnTo>
                              <a:lnTo>
                                <a:pt x="57785" y="122554"/>
                              </a:lnTo>
                              <a:lnTo>
                                <a:pt x="60959" y="125094"/>
                              </a:lnTo>
                              <a:lnTo>
                                <a:pt x="64135" y="125094"/>
                              </a:lnTo>
                              <a:lnTo>
                                <a:pt x="67310" y="122554"/>
                              </a:lnTo>
                              <a:close/>
                              <a:moveTo>
                                <a:pt x="48895" y="143510"/>
                              </a:moveTo>
                              <a:lnTo>
                                <a:pt x="48895" y="146685"/>
                              </a:lnTo>
                              <a:lnTo>
                                <a:pt x="48895" y="149860"/>
                              </a:lnTo>
                              <a:lnTo>
                                <a:pt x="45720" y="153035"/>
                              </a:lnTo>
                              <a:lnTo>
                                <a:pt x="42545" y="153035"/>
                              </a:lnTo>
                              <a:lnTo>
                                <a:pt x="42545" y="149860"/>
                              </a:lnTo>
                              <a:lnTo>
                                <a:pt x="42545" y="146685"/>
                              </a:lnTo>
                              <a:lnTo>
                                <a:pt x="45720" y="143510"/>
                              </a:lnTo>
                              <a:lnTo>
                                <a:pt x="48895" y="143510"/>
                              </a:lnTo>
                              <a:close/>
                              <a:moveTo>
                                <a:pt x="27305" y="146685"/>
                              </a:moveTo>
                              <a:lnTo>
                                <a:pt x="27305" y="149860"/>
                              </a:lnTo>
                              <a:lnTo>
                                <a:pt x="30479" y="153035"/>
                              </a:lnTo>
                              <a:lnTo>
                                <a:pt x="33655" y="156210"/>
                              </a:lnTo>
                              <a:lnTo>
                                <a:pt x="36195" y="153035"/>
                              </a:lnTo>
                              <a:lnTo>
                                <a:pt x="36195" y="149860"/>
                              </a:lnTo>
                              <a:lnTo>
                                <a:pt x="33655" y="146685"/>
                              </a:lnTo>
                              <a:lnTo>
                                <a:pt x="30479" y="146685"/>
                              </a:lnTo>
                              <a:lnTo>
                                <a:pt x="27305" y="146685"/>
                              </a:lnTo>
                              <a:close/>
                              <a:moveTo>
                                <a:pt x="33655" y="168275"/>
                              </a:moveTo>
                              <a:lnTo>
                                <a:pt x="33655" y="165100"/>
                              </a:lnTo>
                              <a:lnTo>
                                <a:pt x="33655" y="161925"/>
                              </a:lnTo>
                              <a:lnTo>
                                <a:pt x="36195" y="158750"/>
                              </a:lnTo>
                              <a:lnTo>
                                <a:pt x="39370" y="156210"/>
                              </a:lnTo>
                              <a:lnTo>
                                <a:pt x="39370" y="158750"/>
                              </a:lnTo>
                              <a:lnTo>
                                <a:pt x="39370" y="165100"/>
                              </a:lnTo>
                              <a:lnTo>
                                <a:pt x="36195" y="165100"/>
                              </a:lnTo>
                              <a:lnTo>
                                <a:pt x="33655" y="168275"/>
                              </a:lnTo>
                              <a:close/>
                              <a:moveTo>
                                <a:pt x="52070" y="165100"/>
                              </a:moveTo>
                              <a:lnTo>
                                <a:pt x="52070" y="161925"/>
                              </a:lnTo>
                              <a:lnTo>
                                <a:pt x="48895" y="158750"/>
                              </a:lnTo>
                              <a:lnTo>
                                <a:pt x="45720" y="156210"/>
                              </a:lnTo>
                              <a:lnTo>
                                <a:pt x="42545" y="156210"/>
                              </a:lnTo>
                              <a:lnTo>
                                <a:pt x="42545" y="158750"/>
                              </a:lnTo>
                              <a:lnTo>
                                <a:pt x="45720" y="161925"/>
                              </a:lnTo>
                              <a:lnTo>
                                <a:pt x="48895" y="165100"/>
                              </a:lnTo>
                              <a:lnTo>
                                <a:pt x="52070" y="165100"/>
                              </a:lnTo>
                              <a:close/>
                              <a:moveTo>
                                <a:pt x="30479" y="161925"/>
                              </a:moveTo>
                              <a:lnTo>
                                <a:pt x="30479" y="158750"/>
                              </a:lnTo>
                              <a:lnTo>
                                <a:pt x="27305" y="158750"/>
                              </a:lnTo>
                              <a:lnTo>
                                <a:pt x="24129" y="156210"/>
                              </a:lnTo>
                              <a:lnTo>
                                <a:pt x="20955" y="158750"/>
                              </a:lnTo>
                              <a:lnTo>
                                <a:pt x="24129" y="161925"/>
                              </a:lnTo>
                              <a:lnTo>
                                <a:pt x="27305" y="161925"/>
                              </a:lnTo>
                              <a:lnTo>
                                <a:pt x="30479" y="161925"/>
                              </a:lnTo>
                              <a:close/>
                              <a:moveTo>
                                <a:pt x="18415" y="171450"/>
                              </a:moveTo>
                              <a:lnTo>
                                <a:pt x="18415" y="168275"/>
                              </a:lnTo>
                              <a:lnTo>
                                <a:pt x="18415" y="165100"/>
                              </a:lnTo>
                              <a:lnTo>
                                <a:pt x="18415" y="161925"/>
                              </a:lnTo>
                              <a:lnTo>
                                <a:pt x="20955" y="161925"/>
                              </a:lnTo>
                              <a:lnTo>
                                <a:pt x="20955" y="165100"/>
                              </a:lnTo>
                              <a:lnTo>
                                <a:pt x="20955" y="168275"/>
                              </a:lnTo>
                              <a:lnTo>
                                <a:pt x="18415" y="171450"/>
                              </a:lnTo>
                              <a:close/>
                              <a:moveTo>
                                <a:pt x="24129" y="149860"/>
                              </a:moveTo>
                              <a:lnTo>
                                <a:pt x="24129" y="149860"/>
                              </a:lnTo>
                              <a:lnTo>
                                <a:pt x="24129" y="153035"/>
                              </a:lnTo>
                              <a:lnTo>
                                <a:pt x="24129" y="156210"/>
                              </a:lnTo>
                              <a:lnTo>
                                <a:pt x="20955" y="156210"/>
                              </a:lnTo>
                              <a:lnTo>
                                <a:pt x="20955" y="153035"/>
                              </a:lnTo>
                              <a:lnTo>
                                <a:pt x="20955" y="149860"/>
                              </a:lnTo>
                              <a:lnTo>
                                <a:pt x="24129" y="149860"/>
                              </a:lnTo>
                              <a:close/>
                              <a:moveTo>
                                <a:pt x="8890" y="153035"/>
                              </a:moveTo>
                              <a:lnTo>
                                <a:pt x="12064" y="156210"/>
                              </a:lnTo>
                              <a:lnTo>
                                <a:pt x="12064" y="158750"/>
                              </a:lnTo>
                              <a:lnTo>
                                <a:pt x="15239" y="158750"/>
                              </a:lnTo>
                              <a:lnTo>
                                <a:pt x="18415" y="158750"/>
                              </a:lnTo>
                              <a:lnTo>
                                <a:pt x="18415" y="156210"/>
                              </a:lnTo>
                              <a:lnTo>
                                <a:pt x="15239" y="153035"/>
                              </a:lnTo>
                              <a:lnTo>
                                <a:pt x="12064" y="153035"/>
                              </a:lnTo>
                              <a:lnTo>
                                <a:pt x="8890" y="153035"/>
                              </a:lnTo>
                              <a:close/>
                              <a:moveTo>
                                <a:pt x="20955" y="158750"/>
                              </a:moveTo>
                              <a:lnTo>
                                <a:pt x="20955" y="158750"/>
                              </a:lnTo>
                              <a:lnTo>
                                <a:pt x="18415" y="158750"/>
                              </a:lnTo>
                              <a:lnTo>
                                <a:pt x="20955" y="158750"/>
                              </a:lnTo>
                              <a:close/>
                              <a:moveTo>
                                <a:pt x="39370" y="153035"/>
                              </a:moveTo>
                              <a:lnTo>
                                <a:pt x="42545" y="153035"/>
                              </a:lnTo>
                              <a:lnTo>
                                <a:pt x="42545" y="156210"/>
                              </a:lnTo>
                              <a:lnTo>
                                <a:pt x="39370" y="156210"/>
                              </a:lnTo>
                              <a:lnTo>
                                <a:pt x="39370" y="153035"/>
                              </a:lnTo>
                              <a:close/>
                              <a:moveTo>
                                <a:pt x="20955" y="131445"/>
                              </a:moveTo>
                              <a:lnTo>
                                <a:pt x="18415" y="131445"/>
                              </a:lnTo>
                              <a:lnTo>
                                <a:pt x="15239" y="137795"/>
                              </a:lnTo>
                              <a:lnTo>
                                <a:pt x="12064" y="143510"/>
                              </a:lnTo>
                              <a:lnTo>
                                <a:pt x="15239" y="146685"/>
                              </a:lnTo>
                              <a:lnTo>
                                <a:pt x="18415" y="146685"/>
                              </a:lnTo>
                              <a:lnTo>
                                <a:pt x="18415" y="143510"/>
                              </a:lnTo>
                              <a:lnTo>
                                <a:pt x="20955" y="143510"/>
                              </a:lnTo>
                              <a:lnTo>
                                <a:pt x="24129" y="140335"/>
                              </a:lnTo>
                              <a:lnTo>
                                <a:pt x="24129" y="137795"/>
                              </a:lnTo>
                              <a:lnTo>
                                <a:pt x="20955" y="134620"/>
                              </a:lnTo>
                              <a:lnTo>
                                <a:pt x="20955" y="131445"/>
                              </a:lnTo>
                              <a:close/>
                              <a:moveTo>
                                <a:pt x="39370" y="140335"/>
                              </a:moveTo>
                              <a:lnTo>
                                <a:pt x="39370" y="137795"/>
                              </a:lnTo>
                              <a:lnTo>
                                <a:pt x="39370" y="134620"/>
                              </a:lnTo>
                              <a:lnTo>
                                <a:pt x="42545" y="131445"/>
                              </a:lnTo>
                              <a:lnTo>
                                <a:pt x="45720" y="128270"/>
                              </a:lnTo>
                              <a:lnTo>
                                <a:pt x="48895" y="131445"/>
                              </a:lnTo>
                              <a:lnTo>
                                <a:pt x="48895" y="137795"/>
                              </a:lnTo>
                              <a:lnTo>
                                <a:pt x="42545" y="140335"/>
                              </a:lnTo>
                              <a:lnTo>
                                <a:pt x="39370" y="140335"/>
                              </a:lnTo>
                              <a:close/>
                              <a:moveTo>
                                <a:pt x="64135" y="131445"/>
                              </a:moveTo>
                              <a:lnTo>
                                <a:pt x="64135" y="134620"/>
                              </a:lnTo>
                              <a:lnTo>
                                <a:pt x="64135" y="140335"/>
                              </a:lnTo>
                              <a:lnTo>
                                <a:pt x="60959" y="140335"/>
                              </a:lnTo>
                              <a:lnTo>
                                <a:pt x="60959" y="143510"/>
                              </a:lnTo>
                              <a:lnTo>
                                <a:pt x="57785" y="146685"/>
                              </a:lnTo>
                              <a:lnTo>
                                <a:pt x="54610" y="146685"/>
                              </a:lnTo>
                              <a:lnTo>
                                <a:pt x="52070" y="143510"/>
                              </a:lnTo>
                              <a:lnTo>
                                <a:pt x="52070" y="137795"/>
                              </a:lnTo>
                              <a:lnTo>
                                <a:pt x="54610" y="134620"/>
                              </a:lnTo>
                              <a:lnTo>
                                <a:pt x="57785" y="131445"/>
                              </a:lnTo>
                              <a:lnTo>
                                <a:pt x="60959" y="131445"/>
                              </a:lnTo>
                              <a:lnTo>
                                <a:pt x="64135" y="131445"/>
                              </a:lnTo>
                              <a:close/>
                              <a:moveTo>
                                <a:pt x="54610" y="153035"/>
                              </a:moveTo>
                              <a:lnTo>
                                <a:pt x="57785" y="156210"/>
                              </a:lnTo>
                              <a:lnTo>
                                <a:pt x="57785" y="158750"/>
                              </a:lnTo>
                              <a:lnTo>
                                <a:pt x="57785" y="161925"/>
                              </a:lnTo>
                              <a:lnTo>
                                <a:pt x="60959" y="161925"/>
                              </a:lnTo>
                              <a:lnTo>
                                <a:pt x="60959" y="165100"/>
                              </a:lnTo>
                              <a:lnTo>
                                <a:pt x="60959" y="168275"/>
                              </a:lnTo>
                              <a:lnTo>
                                <a:pt x="57785" y="168275"/>
                              </a:lnTo>
                              <a:lnTo>
                                <a:pt x="57785" y="171450"/>
                              </a:lnTo>
                              <a:lnTo>
                                <a:pt x="54610" y="171450"/>
                              </a:lnTo>
                              <a:lnTo>
                                <a:pt x="54610" y="173990"/>
                              </a:lnTo>
                              <a:lnTo>
                                <a:pt x="52070" y="173990"/>
                              </a:lnTo>
                              <a:lnTo>
                                <a:pt x="48895" y="171450"/>
                              </a:lnTo>
                              <a:lnTo>
                                <a:pt x="52070" y="168275"/>
                              </a:lnTo>
                              <a:lnTo>
                                <a:pt x="54610" y="168275"/>
                              </a:lnTo>
                              <a:lnTo>
                                <a:pt x="54610" y="165100"/>
                              </a:lnTo>
                              <a:lnTo>
                                <a:pt x="54610" y="161925"/>
                              </a:lnTo>
                              <a:lnTo>
                                <a:pt x="54610" y="158750"/>
                              </a:lnTo>
                              <a:lnTo>
                                <a:pt x="54610" y="156210"/>
                              </a:lnTo>
                              <a:lnTo>
                                <a:pt x="54610" y="153035"/>
                              </a:lnTo>
                              <a:close/>
                              <a:moveTo>
                                <a:pt x="30479" y="171450"/>
                              </a:moveTo>
                              <a:lnTo>
                                <a:pt x="36195" y="183515"/>
                              </a:lnTo>
                              <a:lnTo>
                                <a:pt x="42545" y="171450"/>
                              </a:lnTo>
                              <a:lnTo>
                                <a:pt x="45720" y="173990"/>
                              </a:lnTo>
                              <a:lnTo>
                                <a:pt x="48895" y="173990"/>
                              </a:lnTo>
                              <a:lnTo>
                                <a:pt x="54610" y="173990"/>
                              </a:lnTo>
                              <a:lnTo>
                                <a:pt x="54610" y="177165"/>
                              </a:lnTo>
                              <a:lnTo>
                                <a:pt x="48895" y="180340"/>
                              </a:lnTo>
                              <a:lnTo>
                                <a:pt x="42545" y="183515"/>
                              </a:lnTo>
                              <a:lnTo>
                                <a:pt x="36195" y="189230"/>
                              </a:lnTo>
                              <a:lnTo>
                                <a:pt x="36195" y="192405"/>
                              </a:lnTo>
                              <a:lnTo>
                                <a:pt x="33655" y="189230"/>
                              </a:lnTo>
                              <a:lnTo>
                                <a:pt x="30479" y="183515"/>
                              </a:lnTo>
                              <a:lnTo>
                                <a:pt x="24129" y="180340"/>
                              </a:lnTo>
                              <a:lnTo>
                                <a:pt x="20955" y="177165"/>
                              </a:lnTo>
                              <a:lnTo>
                                <a:pt x="20955" y="173990"/>
                              </a:lnTo>
                              <a:lnTo>
                                <a:pt x="30479" y="171450"/>
                              </a:lnTo>
                              <a:close/>
                              <a:moveTo>
                                <a:pt x="8890" y="158750"/>
                              </a:moveTo>
                              <a:lnTo>
                                <a:pt x="5715" y="161925"/>
                              </a:lnTo>
                              <a:lnTo>
                                <a:pt x="5715" y="165100"/>
                              </a:lnTo>
                              <a:lnTo>
                                <a:pt x="5715" y="171450"/>
                              </a:lnTo>
                              <a:lnTo>
                                <a:pt x="5715" y="173990"/>
                              </a:lnTo>
                              <a:lnTo>
                                <a:pt x="8890" y="173990"/>
                              </a:lnTo>
                              <a:lnTo>
                                <a:pt x="12064" y="173990"/>
                              </a:lnTo>
                              <a:lnTo>
                                <a:pt x="15239" y="173990"/>
                              </a:lnTo>
                              <a:lnTo>
                                <a:pt x="15239" y="171450"/>
                              </a:lnTo>
                              <a:lnTo>
                                <a:pt x="15239" y="165100"/>
                              </a:lnTo>
                              <a:lnTo>
                                <a:pt x="12064" y="161925"/>
                              </a:lnTo>
                              <a:lnTo>
                                <a:pt x="12064" y="158750"/>
                              </a:lnTo>
                              <a:lnTo>
                                <a:pt x="8890" y="158750"/>
                              </a:lnTo>
                              <a:close/>
                              <a:moveTo>
                                <a:pt x="311785" y="143510"/>
                              </a:moveTo>
                              <a:lnTo>
                                <a:pt x="311785" y="143510"/>
                              </a:lnTo>
                              <a:lnTo>
                                <a:pt x="311785" y="140335"/>
                              </a:lnTo>
                              <a:lnTo>
                                <a:pt x="308610" y="140335"/>
                              </a:lnTo>
                              <a:lnTo>
                                <a:pt x="308610" y="134620"/>
                              </a:lnTo>
                              <a:lnTo>
                                <a:pt x="308610" y="131445"/>
                              </a:lnTo>
                              <a:lnTo>
                                <a:pt x="311785" y="131445"/>
                              </a:lnTo>
                              <a:lnTo>
                                <a:pt x="314960" y="131445"/>
                              </a:lnTo>
                              <a:lnTo>
                                <a:pt x="318135" y="134620"/>
                              </a:lnTo>
                              <a:lnTo>
                                <a:pt x="320675" y="137795"/>
                              </a:lnTo>
                              <a:lnTo>
                                <a:pt x="320675" y="143510"/>
                              </a:lnTo>
                              <a:lnTo>
                                <a:pt x="318135" y="146685"/>
                              </a:lnTo>
                              <a:lnTo>
                                <a:pt x="311785" y="143510"/>
                              </a:lnTo>
                              <a:close/>
                              <a:moveTo>
                                <a:pt x="305435" y="201930"/>
                              </a:moveTo>
                              <a:lnTo>
                                <a:pt x="271780" y="217169"/>
                              </a:lnTo>
                              <a:lnTo>
                                <a:pt x="271780" y="213995"/>
                              </a:lnTo>
                              <a:lnTo>
                                <a:pt x="268605" y="210820"/>
                              </a:lnTo>
                              <a:lnTo>
                                <a:pt x="268605" y="207645"/>
                              </a:lnTo>
                              <a:lnTo>
                                <a:pt x="266065" y="204470"/>
                              </a:lnTo>
                              <a:lnTo>
                                <a:pt x="311785" y="171450"/>
                              </a:lnTo>
                              <a:lnTo>
                                <a:pt x="308610" y="173990"/>
                              </a:lnTo>
                              <a:lnTo>
                                <a:pt x="308610" y="177165"/>
                              </a:lnTo>
                              <a:lnTo>
                                <a:pt x="305435" y="183515"/>
                              </a:lnTo>
                              <a:lnTo>
                                <a:pt x="305435" y="195580"/>
                              </a:lnTo>
                              <a:lnTo>
                                <a:pt x="305435" y="198755"/>
                              </a:lnTo>
                              <a:lnTo>
                                <a:pt x="305435" y="201930"/>
                              </a:lnTo>
                              <a:close/>
                              <a:moveTo>
                                <a:pt x="314960" y="171450"/>
                              </a:moveTo>
                              <a:lnTo>
                                <a:pt x="314960" y="168275"/>
                              </a:lnTo>
                              <a:lnTo>
                                <a:pt x="311785" y="168275"/>
                              </a:lnTo>
                              <a:lnTo>
                                <a:pt x="311785" y="165100"/>
                              </a:lnTo>
                              <a:lnTo>
                                <a:pt x="314960" y="161925"/>
                              </a:lnTo>
                              <a:lnTo>
                                <a:pt x="314960" y="158750"/>
                              </a:lnTo>
                              <a:lnTo>
                                <a:pt x="314960" y="156210"/>
                              </a:lnTo>
                              <a:lnTo>
                                <a:pt x="318135" y="153035"/>
                              </a:lnTo>
                              <a:lnTo>
                                <a:pt x="318135" y="156210"/>
                              </a:lnTo>
                              <a:lnTo>
                                <a:pt x="318135" y="158750"/>
                              </a:lnTo>
                              <a:lnTo>
                                <a:pt x="318135" y="161925"/>
                              </a:lnTo>
                              <a:lnTo>
                                <a:pt x="318135" y="165100"/>
                              </a:lnTo>
                              <a:lnTo>
                                <a:pt x="318135" y="168275"/>
                              </a:lnTo>
                              <a:lnTo>
                                <a:pt x="323850" y="168275"/>
                              </a:lnTo>
                              <a:lnTo>
                                <a:pt x="323850" y="171450"/>
                              </a:lnTo>
                              <a:lnTo>
                                <a:pt x="320675" y="173990"/>
                              </a:lnTo>
                              <a:lnTo>
                                <a:pt x="318135" y="173990"/>
                              </a:lnTo>
                              <a:lnTo>
                                <a:pt x="318135" y="171450"/>
                              </a:lnTo>
                              <a:lnTo>
                                <a:pt x="314960" y="171450"/>
                              </a:lnTo>
                              <a:close/>
                              <a:moveTo>
                                <a:pt x="278130" y="259715"/>
                              </a:moveTo>
                              <a:lnTo>
                                <a:pt x="278130" y="253365"/>
                              </a:lnTo>
                              <a:lnTo>
                                <a:pt x="278130" y="244475"/>
                              </a:lnTo>
                              <a:lnTo>
                                <a:pt x="278130" y="238125"/>
                              </a:lnTo>
                              <a:lnTo>
                                <a:pt x="278130" y="232409"/>
                              </a:lnTo>
                              <a:lnTo>
                                <a:pt x="305435" y="222885"/>
                              </a:lnTo>
                              <a:lnTo>
                                <a:pt x="305435" y="226060"/>
                              </a:lnTo>
                              <a:lnTo>
                                <a:pt x="305435" y="234949"/>
                              </a:lnTo>
                              <a:lnTo>
                                <a:pt x="308610" y="244475"/>
                              </a:lnTo>
                              <a:lnTo>
                                <a:pt x="311785" y="253365"/>
                              </a:lnTo>
                              <a:lnTo>
                                <a:pt x="314960" y="256540"/>
                              </a:lnTo>
                              <a:lnTo>
                                <a:pt x="314960" y="266065"/>
                              </a:lnTo>
                              <a:lnTo>
                                <a:pt x="311785" y="266065"/>
                              </a:lnTo>
                              <a:lnTo>
                                <a:pt x="308610" y="259715"/>
                              </a:lnTo>
                              <a:lnTo>
                                <a:pt x="305435" y="253365"/>
                              </a:lnTo>
                              <a:lnTo>
                                <a:pt x="299720" y="247649"/>
                              </a:lnTo>
                              <a:lnTo>
                                <a:pt x="296545" y="244475"/>
                              </a:lnTo>
                              <a:lnTo>
                                <a:pt x="293370" y="244475"/>
                              </a:lnTo>
                              <a:lnTo>
                                <a:pt x="290195" y="250825"/>
                              </a:lnTo>
                              <a:lnTo>
                                <a:pt x="284480" y="266065"/>
                              </a:lnTo>
                              <a:lnTo>
                                <a:pt x="284480" y="268605"/>
                              </a:lnTo>
                              <a:lnTo>
                                <a:pt x="284480" y="274955"/>
                              </a:lnTo>
                              <a:lnTo>
                                <a:pt x="278130" y="278130"/>
                              </a:lnTo>
                              <a:lnTo>
                                <a:pt x="274955" y="274955"/>
                              </a:lnTo>
                              <a:lnTo>
                                <a:pt x="268605" y="268605"/>
                              </a:lnTo>
                              <a:lnTo>
                                <a:pt x="281305" y="266065"/>
                              </a:lnTo>
                              <a:lnTo>
                                <a:pt x="281305" y="262890"/>
                              </a:lnTo>
                              <a:lnTo>
                                <a:pt x="278130" y="259715"/>
                              </a:lnTo>
                              <a:close/>
                              <a:moveTo>
                                <a:pt x="82550" y="366395"/>
                              </a:moveTo>
                              <a:lnTo>
                                <a:pt x="82550" y="366395"/>
                              </a:lnTo>
                              <a:lnTo>
                                <a:pt x="85090" y="366395"/>
                              </a:lnTo>
                              <a:lnTo>
                                <a:pt x="85090" y="369570"/>
                              </a:lnTo>
                              <a:lnTo>
                                <a:pt x="73025" y="381635"/>
                              </a:lnTo>
                              <a:lnTo>
                                <a:pt x="76200" y="381635"/>
                              </a:lnTo>
                              <a:lnTo>
                                <a:pt x="82550" y="384810"/>
                              </a:lnTo>
                              <a:lnTo>
                                <a:pt x="91440" y="381635"/>
                              </a:lnTo>
                              <a:lnTo>
                                <a:pt x="97790" y="378460"/>
                              </a:lnTo>
                              <a:lnTo>
                                <a:pt x="103505" y="372745"/>
                              </a:lnTo>
                              <a:lnTo>
                                <a:pt x="106680" y="363220"/>
                              </a:lnTo>
                              <a:lnTo>
                                <a:pt x="97790" y="360680"/>
                              </a:lnTo>
                              <a:lnTo>
                                <a:pt x="88265" y="354330"/>
                              </a:lnTo>
                              <a:lnTo>
                                <a:pt x="79375" y="347980"/>
                              </a:lnTo>
                              <a:lnTo>
                                <a:pt x="69850" y="339090"/>
                              </a:lnTo>
                              <a:lnTo>
                                <a:pt x="64135" y="342265"/>
                              </a:lnTo>
                              <a:lnTo>
                                <a:pt x="60959" y="347980"/>
                              </a:lnTo>
                              <a:lnTo>
                                <a:pt x="60959" y="351155"/>
                              </a:lnTo>
                              <a:lnTo>
                                <a:pt x="57785" y="357505"/>
                              </a:lnTo>
                              <a:lnTo>
                                <a:pt x="60959" y="363220"/>
                              </a:lnTo>
                              <a:lnTo>
                                <a:pt x="60959" y="366395"/>
                              </a:lnTo>
                              <a:lnTo>
                                <a:pt x="73025" y="354330"/>
                              </a:lnTo>
                              <a:lnTo>
                                <a:pt x="76200" y="354330"/>
                              </a:lnTo>
                              <a:lnTo>
                                <a:pt x="76200" y="357505"/>
                              </a:lnTo>
                              <a:lnTo>
                                <a:pt x="60959" y="369570"/>
                              </a:lnTo>
                              <a:lnTo>
                                <a:pt x="64135" y="372745"/>
                              </a:lnTo>
                              <a:lnTo>
                                <a:pt x="67310" y="375920"/>
                              </a:lnTo>
                              <a:lnTo>
                                <a:pt x="67310" y="378460"/>
                              </a:lnTo>
                              <a:lnTo>
                                <a:pt x="69850" y="378460"/>
                              </a:lnTo>
                              <a:lnTo>
                                <a:pt x="82550" y="366395"/>
                              </a:lnTo>
                              <a:close/>
                              <a:moveTo>
                                <a:pt x="287020" y="369570"/>
                              </a:moveTo>
                              <a:lnTo>
                                <a:pt x="287020" y="366395"/>
                              </a:lnTo>
                              <a:lnTo>
                                <a:pt x="290195" y="366395"/>
                              </a:lnTo>
                              <a:lnTo>
                                <a:pt x="302260" y="378460"/>
                              </a:lnTo>
                              <a:lnTo>
                                <a:pt x="305435" y="378460"/>
                              </a:lnTo>
                              <a:lnTo>
                                <a:pt x="305435" y="375920"/>
                              </a:lnTo>
                              <a:lnTo>
                                <a:pt x="308610" y="372745"/>
                              </a:lnTo>
                              <a:lnTo>
                                <a:pt x="311785" y="369570"/>
                              </a:lnTo>
                              <a:lnTo>
                                <a:pt x="296545" y="357505"/>
                              </a:lnTo>
                              <a:lnTo>
                                <a:pt x="296545" y="354330"/>
                              </a:lnTo>
                              <a:lnTo>
                                <a:pt x="299720" y="354330"/>
                              </a:lnTo>
                              <a:lnTo>
                                <a:pt x="311785" y="366395"/>
                              </a:lnTo>
                              <a:lnTo>
                                <a:pt x="314960" y="363220"/>
                              </a:lnTo>
                              <a:lnTo>
                                <a:pt x="314960" y="357505"/>
                              </a:lnTo>
                              <a:lnTo>
                                <a:pt x="311785" y="351155"/>
                              </a:lnTo>
                              <a:lnTo>
                                <a:pt x="311785" y="347980"/>
                              </a:lnTo>
                              <a:lnTo>
                                <a:pt x="308610" y="342265"/>
                              </a:lnTo>
                              <a:lnTo>
                                <a:pt x="302260" y="339090"/>
                              </a:lnTo>
                              <a:lnTo>
                                <a:pt x="293370" y="347980"/>
                              </a:lnTo>
                              <a:lnTo>
                                <a:pt x="284480" y="354330"/>
                              </a:lnTo>
                              <a:lnTo>
                                <a:pt x="274955" y="360680"/>
                              </a:lnTo>
                              <a:lnTo>
                                <a:pt x="266065" y="363220"/>
                              </a:lnTo>
                              <a:lnTo>
                                <a:pt x="268605" y="372745"/>
                              </a:lnTo>
                              <a:lnTo>
                                <a:pt x="274955" y="378460"/>
                              </a:lnTo>
                              <a:lnTo>
                                <a:pt x="281305" y="381635"/>
                              </a:lnTo>
                              <a:lnTo>
                                <a:pt x="290195" y="384810"/>
                              </a:lnTo>
                              <a:lnTo>
                                <a:pt x="296545" y="381635"/>
                              </a:lnTo>
                              <a:lnTo>
                                <a:pt x="299720" y="381635"/>
                              </a:lnTo>
                              <a:lnTo>
                                <a:pt x="287020" y="369570"/>
                              </a:lnTo>
                              <a:close/>
                              <a:moveTo>
                                <a:pt x="88265" y="332740"/>
                              </a:moveTo>
                              <a:lnTo>
                                <a:pt x="88265" y="332740"/>
                              </a:lnTo>
                              <a:lnTo>
                                <a:pt x="88265" y="317500"/>
                              </a:lnTo>
                              <a:lnTo>
                                <a:pt x="88265" y="302260"/>
                              </a:lnTo>
                              <a:lnTo>
                                <a:pt x="88265" y="317500"/>
                              </a:lnTo>
                              <a:lnTo>
                                <a:pt x="88265" y="332740"/>
                              </a:lnTo>
                              <a:close/>
                              <a:moveTo>
                                <a:pt x="91440" y="332740"/>
                              </a:moveTo>
                              <a:lnTo>
                                <a:pt x="91440" y="335915"/>
                              </a:lnTo>
                              <a:lnTo>
                                <a:pt x="94614" y="339090"/>
                              </a:lnTo>
                              <a:lnTo>
                                <a:pt x="109855" y="351155"/>
                              </a:lnTo>
                              <a:lnTo>
                                <a:pt x="113030" y="339090"/>
                              </a:lnTo>
                              <a:lnTo>
                                <a:pt x="116205" y="323850"/>
                              </a:lnTo>
                              <a:lnTo>
                                <a:pt x="116205" y="308610"/>
                              </a:lnTo>
                              <a:lnTo>
                                <a:pt x="113030" y="299085"/>
                              </a:lnTo>
                              <a:lnTo>
                                <a:pt x="113030" y="290195"/>
                              </a:lnTo>
                              <a:lnTo>
                                <a:pt x="109855" y="281305"/>
                              </a:lnTo>
                              <a:lnTo>
                                <a:pt x="106680" y="274955"/>
                              </a:lnTo>
                              <a:lnTo>
                                <a:pt x="106680" y="271780"/>
                              </a:lnTo>
                              <a:lnTo>
                                <a:pt x="103505" y="274955"/>
                              </a:lnTo>
                              <a:lnTo>
                                <a:pt x="97790" y="281305"/>
                              </a:lnTo>
                              <a:lnTo>
                                <a:pt x="94614" y="293370"/>
                              </a:lnTo>
                              <a:lnTo>
                                <a:pt x="88265" y="311785"/>
                              </a:lnTo>
                              <a:lnTo>
                                <a:pt x="88265" y="327025"/>
                              </a:lnTo>
                              <a:lnTo>
                                <a:pt x="91440" y="332740"/>
                              </a:lnTo>
                              <a:close/>
                              <a:moveTo>
                                <a:pt x="131445" y="360680"/>
                              </a:moveTo>
                              <a:lnTo>
                                <a:pt x="170815" y="366395"/>
                              </a:lnTo>
                              <a:lnTo>
                                <a:pt x="186055" y="366395"/>
                              </a:lnTo>
                              <a:lnTo>
                                <a:pt x="204470" y="366395"/>
                              </a:lnTo>
                              <a:lnTo>
                                <a:pt x="241299" y="360680"/>
                              </a:lnTo>
                              <a:lnTo>
                                <a:pt x="241299" y="354330"/>
                              </a:lnTo>
                              <a:lnTo>
                                <a:pt x="241299" y="345440"/>
                              </a:lnTo>
                              <a:lnTo>
                                <a:pt x="238125" y="339090"/>
                              </a:lnTo>
                              <a:lnTo>
                                <a:pt x="238125" y="332740"/>
                              </a:lnTo>
                              <a:lnTo>
                                <a:pt x="198755" y="311785"/>
                              </a:lnTo>
                              <a:lnTo>
                                <a:pt x="241299" y="293370"/>
                              </a:lnTo>
                              <a:lnTo>
                                <a:pt x="241299" y="287020"/>
                              </a:lnTo>
                              <a:lnTo>
                                <a:pt x="241299" y="281305"/>
                              </a:lnTo>
                              <a:lnTo>
                                <a:pt x="186055" y="305435"/>
                              </a:lnTo>
                              <a:lnTo>
                                <a:pt x="186055" y="308610"/>
                              </a:lnTo>
                              <a:lnTo>
                                <a:pt x="186055" y="305435"/>
                              </a:lnTo>
                              <a:lnTo>
                                <a:pt x="131445" y="281305"/>
                              </a:lnTo>
                              <a:lnTo>
                                <a:pt x="131445" y="287020"/>
                              </a:lnTo>
                              <a:lnTo>
                                <a:pt x="131445" y="293370"/>
                              </a:lnTo>
                              <a:lnTo>
                                <a:pt x="173990" y="311785"/>
                              </a:lnTo>
                              <a:lnTo>
                                <a:pt x="134620" y="332740"/>
                              </a:lnTo>
                              <a:lnTo>
                                <a:pt x="134620" y="339090"/>
                              </a:lnTo>
                              <a:lnTo>
                                <a:pt x="131445" y="345440"/>
                              </a:lnTo>
                              <a:lnTo>
                                <a:pt x="131445" y="354330"/>
                              </a:lnTo>
                              <a:lnTo>
                                <a:pt x="131445" y="360680"/>
                              </a:lnTo>
                              <a:close/>
                              <a:moveTo>
                                <a:pt x="278130" y="339090"/>
                              </a:moveTo>
                              <a:lnTo>
                                <a:pt x="281305" y="335915"/>
                              </a:lnTo>
                              <a:lnTo>
                                <a:pt x="281305" y="332740"/>
                              </a:lnTo>
                              <a:lnTo>
                                <a:pt x="284480" y="327025"/>
                              </a:lnTo>
                              <a:lnTo>
                                <a:pt x="284480" y="311785"/>
                              </a:lnTo>
                              <a:lnTo>
                                <a:pt x="281305" y="293370"/>
                              </a:lnTo>
                              <a:lnTo>
                                <a:pt x="274955" y="281305"/>
                              </a:lnTo>
                              <a:lnTo>
                                <a:pt x="268605" y="274955"/>
                              </a:lnTo>
                              <a:lnTo>
                                <a:pt x="266065" y="271780"/>
                              </a:lnTo>
                              <a:lnTo>
                                <a:pt x="266065" y="274955"/>
                              </a:lnTo>
                              <a:lnTo>
                                <a:pt x="262890" y="281305"/>
                              </a:lnTo>
                              <a:lnTo>
                                <a:pt x="259715" y="290195"/>
                              </a:lnTo>
                              <a:lnTo>
                                <a:pt x="259715" y="299085"/>
                              </a:lnTo>
                              <a:lnTo>
                                <a:pt x="256540" y="308610"/>
                              </a:lnTo>
                              <a:lnTo>
                                <a:pt x="256540" y="323850"/>
                              </a:lnTo>
                              <a:lnTo>
                                <a:pt x="259715" y="339090"/>
                              </a:lnTo>
                              <a:lnTo>
                                <a:pt x="262890" y="351155"/>
                              </a:lnTo>
                              <a:lnTo>
                                <a:pt x="278130" y="339090"/>
                              </a:lnTo>
                              <a:close/>
                              <a:moveTo>
                                <a:pt x="284480" y="332740"/>
                              </a:moveTo>
                              <a:lnTo>
                                <a:pt x="284480" y="329565"/>
                              </a:lnTo>
                              <a:lnTo>
                                <a:pt x="284480" y="317500"/>
                              </a:lnTo>
                              <a:lnTo>
                                <a:pt x="284480" y="302260"/>
                              </a:lnTo>
                              <a:lnTo>
                                <a:pt x="284480" y="317500"/>
                              </a:lnTo>
                              <a:lnTo>
                                <a:pt x="284480" y="332740"/>
                              </a:lnTo>
                              <a:close/>
                              <a:moveTo>
                                <a:pt x="76200" y="314325"/>
                              </a:moveTo>
                              <a:lnTo>
                                <a:pt x="76200" y="314325"/>
                              </a:lnTo>
                              <a:close/>
                              <a:moveTo>
                                <a:pt x="302260" y="299085"/>
                              </a:moveTo>
                              <a:lnTo>
                                <a:pt x="299720" y="290195"/>
                              </a:lnTo>
                              <a:lnTo>
                                <a:pt x="296545" y="278130"/>
                              </a:lnTo>
                              <a:lnTo>
                                <a:pt x="296545" y="268605"/>
                              </a:lnTo>
                              <a:lnTo>
                                <a:pt x="296545" y="266065"/>
                              </a:lnTo>
                              <a:lnTo>
                                <a:pt x="296545" y="262890"/>
                              </a:lnTo>
                              <a:lnTo>
                                <a:pt x="299720" y="262890"/>
                              </a:lnTo>
                              <a:lnTo>
                                <a:pt x="299720" y="266065"/>
                              </a:lnTo>
                              <a:lnTo>
                                <a:pt x="299720" y="268605"/>
                              </a:lnTo>
                              <a:lnTo>
                                <a:pt x="299720" y="278130"/>
                              </a:lnTo>
                              <a:lnTo>
                                <a:pt x="299720" y="281305"/>
                              </a:lnTo>
                              <a:lnTo>
                                <a:pt x="302260" y="274955"/>
                              </a:lnTo>
                              <a:lnTo>
                                <a:pt x="305435" y="271780"/>
                              </a:lnTo>
                              <a:lnTo>
                                <a:pt x="308610" y="268605"/>
                              </a:lnTo>
                              <a:lnTo>
                                <a:pt x="305435" y="262890"/>
                              </a:lnTo>
                              <a:lnTo>
                                <a:pt x="302260" y="256540"/>
                              </a:lnTo>
                              <a:lnTo>
                                <a:pt x="299720" y="250825"/>
                              </a:lnTo>
                              <a:lnTo>
                                <a:pt x="296545" y="247649"/>
                              </a:lnTo>
                              <a:lnTo>
                                <a:pt x="290195" y="256540"/>
                              </a:lnTo>
                              <a:lnTo>
                                <a:pt x="287020" y="266065"/>
                              </a:lnTo>
                              <a:lnTo>
                                <a:pt x="287020" y="271780"/>
                              </a:lnTo>
                              <a:lnTo>
                                <a:pt x="287020" y="278130"/>
                              </a:lnTo>
                              <a:lnTo>
                                <a:pt x="290195" y="287020"/>
                              </a:lnTo>
                              <a:lnTo>
                                <a:pt x="290195" y="293370"/>
                              </a:lnTo>
                              <a:lnTo>
                                <a:pt x="296545" y="302260"/>
                              </a:lnTo>
                              <a:lnTo>
                                <a:pt x="299720" y="311785"/>
                              </a:lnTo>
                              <a:lnTo>
                                <a:pt x="308610" y="311785"/>
                              </a:lnTo>
                              <a:lnTo>
                                <a:pt x="308610" y="308610"/>
                              </a:lnTo>
                              <a:lnTo>
                                <a:pt x="305435" y="305435"/>
                              </a:lnTo>
                              <a:lnTo>
                                <a:pt x="302260" y="305435"/>
                              </a:lnTo>
                              <a:lnTo>
                                <a:pt x="302260" y="302260"/>
                              </a:lnTo>
                              <a:lnTo>
                                <a:pt x="302260" y="299085"/>
                              </a:lnTo>
                              <a:close/>
                              <a:moveTo>
                                <a:pt x="140335" y="360680"/>
                              </a:moveTo>
                              <a:lnTo>
                                <a:pt x="140335" y="360680"/>
                              </a:lnTo>
                              <a:lnTo>
                                <a:pt x="137160" y="360680"/>
                              </a:lnTo>
                              <a:lnTo>
                                <a:pt x="137160" y="357505"/>
                              </a:lnTo>
                              <a:lnTo>
                                <a:pt x="140335" y="357505"/>
                              </a:lnTo>
                              <a:lnTo>
                                <a:pt x="143510" y="354330"/>
                              </a:lnTo>
                              <a:lnTo>
                                <a:pt x="155575" y="351155"/>
                              </a:lnTo>
                              <a:lnTo>
                                <a:pt x="165100" y="354330"/>
                              </a:lnTo>
                              <a:lnTo>
                                <a:pt x="168275" y="354330"/>
                              </a:lnTo>
                              <a:lnTo>
                                <a:pt x="170815" y="354330"/>
                              </a:lnTo>
                              <a:lnTo>
                                <a:pt x="177165" y="357505"/>
                              </a:lnTo>
                              <a:lnTo>
                                <a:pt x="186055" y="357505"/>
                              </a:lnTo>
                              <a:lnTo>
                                <a:pt x="195580" y="357505"/>
                              </a:lnTo>
                              <a:lnTo>
                                <a:pt x="201295" y="354330"/>
                              </a:lnTo>
                              <a:lnTo>
                                <a:pt x="204470" y="354330"/>
                              </a:lnTo>
                              <a:lnTo>
                                <a:pt x="207645" y="354330"/>
                              </a:lnTo>
                              <a:lnTo>
                                <a:pt x="217170" y="351155"/>
                              </a:lnTo>
                              <a:lnTo>
                                <a:pt x="229235" y="354330"/>
                              </a:lnTo>
                              <a:lnTo>
                                <a:pt x="232410" y="357505"/>
                              </a:lnTo>
                              <a:lnTo>
                                <a:pt x="234950" y="357505"/>
                              </a:lnTo>
                              <a:lnTo>
                                <a:pt x="234950" y="360680"/>
                              </a:lnTo>
                              <a:lnTo>
                                <a:pt x="232410" y="360680"/>
                              </a:lnTo>
                              <a:lnTo>
                                <a:pt x="226060" y="357505"/>
                              </a:lnTo>
                              <a:lnTo>
                                <a:pt x="217170" y="357505"/>
                              </a:lnTo>
                              <a:lnTo>
                                <a:pt x="210820" y="357505"/>
                              </a:lnTo>
                              <a:lnTo>
                                <a:pt x="204470" y="357505"/>
                              </a:lnTo>
                              <a:lnTo>
                                <a:pt x="201295" y="360680"/>
                              </a:lnTo>
                              <a:lnTo>
                                <a:pt x="195580" y="360680"/>
                              </a:lnTo>
                              <a:lnTo>
                                <a:pt x="186055" y="360680"/>
                              </a:lnTo>
                              <a:lnTo>
                                <a:pt x="177165" y="360680"/>
                              </a:lnTo>
                              <a:lnTo>
                                <a:pt x="170815" y="360680"/>
                              </a:lnTo>
                              <a:lnTo>
                                <a:pt x="168275" y="357505"/>
                              </a:lnTo>
                              <a:lnTo>
                                <a:pt x="161925" y="357505"/>
                              </a:lnTo>
                              <a:lnTo>
                                <a:pt x="155575" y="357505"/>
                              </a:lnTo>
                              <a:lnTo>
                                <a:pt x="146685" y="357505"/>
                              </a:lnTo>
                              <a:lnTo>
                                <a:pt x="140335" y="360680"/>
                              </a:lnTo>
                              <a:close/>
                              <a:moveTo>
                                <a:pt x="226060" y="332740"/>
                              </a:moveTo>
                              <a:lnTo>
                                <a:pt x="226060" y="335915"/>
                              </a:lnTo>
                              <a:lnTo>
                                <a:pt x="226060" y="339090"/>
                              </a:lnTo>
                              <a:lnTo>
                                <a:pt x="222885" y="339090"/>
                              </a:lnTo>
                              <a:lnTo>
                                <a:pt x="219710" y="335915"/>
                              </a:lnTo>
                              <a:lnTo>
                                <a:pt x="210820" y="332740"/>
                              </a:lnTo>
                              <a:lnTo>
                                <a:pt x="204470" y="332740"/>
                              </a:lnTo>
                              <a:lnTo>
                                <a:pt x="198755" y="335915"/>
                              </a:lnTo>
                              <a:lnTo>
                                <a:pt x="195580" y="335915"/>
                              </a:lnTo>
                              <a:lnTo>
                                <a:pt x="192404" y="335915"/>
                              </a:lnTo>
                              <a:lnTo>
                                <a:pt x="189229" y="335915"/>
                              </a:lnTo>
                              <a:lnTo>
                                <a:pt x="186055" y="335915"/>
                              </a:lnTo>
                              <a:lnTo>
                                <a:pt x="183515" y="335915"/>
                              </a:lnTo>
                              <a:lnTo>
                                <a:pt x="180340" y="335915"/>
                              </a:lnTo>
                              <a:lnTo>
                                <a:pt x="177165" y="335915"/>
                              </a:lnTo>
                              <a:lnTo>
                                <a:pt x="173990" y="335915"/>
                              </a:lnTo>
                              <a:lnTo>
                                <a:pt x="168275" y="332740"/>
                              </a:lnTo>
                              <a:lnTo>
                                <a:pt x="165100" y="332740"/>
                              </a:lnTo>
                              <a:lnTo>
                                <a:pt x="152400" y="335915"/>
                              </a:lnTo>
                              <a:lnTo>
                                <a:pt x="149860" y="339090"/>
                              </a:lnTo>
                              <a:lnTo>
                                <a:pt x="146685" y="339090"/>
                              </a:lnTo>
                              <a:lnTo>
                                <a:pt x="146685" y="335915"/>
                              </a:lnTo>
                              <a:lnTo>
                                <a:pt x="146685" y="332740"/>
                              </a:lnTo>
                              <a:lnTo>
                                <a:pt x="152400" y="332740"/>
                              </a:lnTo>
                              <a:lnTo>
                                <a:pt x="165100" y="329565"/>
                              </a:lnTo>
                              <a:lnTo>
                                <a:pt x="170815" y="329565"/>
                              </a:lnTo>
                              <a:lnTo>
                                <a:pt x="173990" y="329565"/>
                              </a:lnTo>
                              <a:lnTo>
                                <a:pt x="177165" y="332740"/>
                              </a:lnTo>
                              <a:lnTo>
                                <a:pt x="180340" y="332740"/>
                              </a:lnTo>
                              <a:lnTo>
                                <a:pt x="183515" y="332740"/>
                              </a:lnTo>
                              <a:lnTo>
                                <a:pt x="186055" y="332740"/>
                              </a:lnTo>
                              <a:lnTo>
                                <a:pt x="189229" y="332740"/>
                              </a:lnTo>
                              <a:lnTo>
                                <a:pt x="192404" y="332740"/>
                              </a:lnTo>
                              <a:lnTo>
                                <a:pt x="195580" y="332740"/>
                              </a:lnTo>
                              <a:lnTo>
                                <a:pt x="198755" y="329565"/>
                              </a:lnTo>
                              <a:lnTo>
                                <a:pt x="204470" y="329565"/>
                              </a:lnTo>
                              <a:lnTo>
                                <a:pt x="210820" y="329565"/>
                              </a:lnTo>
                              <a:lnTo>
                                <a:pt x="219710" y="332740"/>
                              </a:lnTo>
                              <a:lnTo>
                                <a:pt x="226060" y="332740"/>
                              </a:lnTo>
                              <a:close/>
                              <a:moveTo>
                                <a:pt x="137160" y="351155"/>
                              </a:moveTo>
                              <a:lnTo>
                                <a:pt x="137160" y="351155"/>
                              </a:lnTo>
                              <a:lnTo>
                                <a:pt x="137160" y="347980"/>
                              </a:lnTo>
                              <a:lnTo>
                                <a:pt x="137160" y="345440"/>
                              </a:lnTo>
                              <a:lnTo>
                                <a:pt x="143510" y="345440"/>
                              </a:lnTo>
                              <a:lnTo>
                                <a:pt x="155575" y="342265"/>
                              </a:lnTo>
                              <a:lnTo>
                                <a:pt x="165100" y="342265"/>
                              </a:lnTo>
                              <a:lnTo>
                                <a:pt x="168275" y="342265"/>
                              </a:lnTo>
                              <a:lnTo>
                                <a:pt x="170815" y="345440"/>
                              </a:lnTo>
                              <a:lnTo>
                                <a:pt x="177165" y="345440"/>
                              </a:lnTo>
                              <a:lnTo>
                                <a:pt x="183515" y="345440"/>
                              </a:lnTo>
                              <a:lnTo>
                                <a:pt x="186055" y="345440"/>
                              </a:lnTo>
                              <a:lnTo>
                                <a:pt x="189229" y="345440"/>
                              </a:lnTo>
                              <a:lnTo>
                                <a:pt x="195580" y="345440"/>
                              </a:lnTo>
                              <a:lnTo>
                                <a:pt x="201295" y="345440"/>
                              </a:lnTo>
                              <a:lnTo>
                                <a:pt x="204470" y="342265"/>
                              </a:lnTo>
                              <a:lnTo>
                                <a:pt x="207645" y="342265"/>
                              </a:lnTo>
                              <a:lnTo>
                                <a:pt x="217170" y="342265"/>
                              </a:lnTo>
                              <a:lnTo>
                                <a:pt x="229235" y="345440"/>
                              </a:lnTo>
                              <a:lnTo>
                                <a:pt x="234950" y="345440"/>
                              </a:lnTo>
                              <a:lnTo>
                                <a:pt x="234950" y="347980"/>
                              </a:lnTo>
                              <a:lnTo>
                                <a:pt x="234950" y="351155"/>
                              </a:lnTo>
                              <a:lnTo>
                                <a:pt x="229235" y="347980"/>
                              </a:lnTo>
                              <a:lnTo>
                                <a:pt x="217170" y="345440"/>
                              </a:lnTo>
                              <a:lnTo>
                                <a:pt x="210820" y="345440"/>
                              </a:lnTo>
                              <a:lnTo>
                                <a:pt x="204470" y="347980"/>
                              </a:lnTo>
                              <a:lnTo>
                                <a:pt x="201295" y="347980"/>
                              </a:lnTo>
                              <a:lnTo>
                                <a:pt x="195580" y="347980"/>
                              </a:lnTo>
                              <a:lnTo>
                                <a:pt x="189229" y="347980"/>
                              </a:lnTo>
                              <a:lnTo>
                                <a:pt x="186055" y="347980"/>
                              </a:lnTo>
                              <a:lnTo>
                                <a:pt x="183515" y="347980"/>
                              </a:lnTo>
                              <a:lnTo>
                                <a:pt x="177165" y="347980"/>
                              </a:lnTo>
                              <a:lnTo>
                                <a:pt x="170815" y="347980"/>
                              </a:lnTo>
                              <a:lnTo>
                                <a:pt x="168275" y="347980"/>
                              </a:lnTo>
                              <a:lnTo>
                                <a:pt x="161925" y="345440"/>
                              </a:lnTo>
                              <a:lnTo>
                                <a:pt x="155575" y="345440"/>
                              </a:lnTo>
                              <a:lnTo>
                                <a:pt x="143510" y="347980"/>
                              </a:lnTo>
                              <a:lnTo>
                                <a:pt x="137160" y="351155"/>
                              </a:lnTo>
                              <a:close/>
                              <a:moveTo>
                                <a:pt x="339090" y="195580"/>
                              </a:moveTo>
                              <a:lnTo>
                                <a:pt x="335915" y="192405"/>
                              </a:lnTo>
                              <a:lnTo>
                                <a:pt x="330200" y="186690"/>
                              </a:lnTo>
                              <a:lnTo>
                                <a:pt x="335915" y="192405"/>
                              </a:lnTo>
                              <a:lnTo>
                                <a:pt x="339090" y="195580"/>
                              </a:lnTo>
                              <a:close/>
                              <a:moveTo>
                                <a:pt x="97790" y="393700"/>
                              </a:moveTo>
                              <a:lnTo>
                                <a:pt x="94614" y="400050"/>
                              </a:lnTo>
                              <a:lnTo>
                                <a:pt x="106680" y="406400"/>
                              </a:lnTo>
                              <a:lnTo>
                                <a:pt x="134620" y="415290"/>
                              </a:lnTo>
                              <a:lnTo>
                                <a:pt x="170815" y="421640"/>
                              </a:lnTo>
                              <a:lnTo>
                                <a:pt x="186055" y="421640"/>
                              </a:lnTo>
                              <a:lnTo>
                                <a:pt x="201295" y="421640"/>
                              </a:lnTo>
                              <a:lnTo>
                                <a:pt x="238125" y="415290"/>
                              </a:lnTo>
                              <a:lnTo>
                                <a:pt x="266065" y="406400"/>
                              </a:lnTo>
                              <a:lnTo>
                                <a:pt x="281305" y="400050"/>
                              </a:lnTo>
                              <a:lnTo>
                                <a:pt x="274955" y="393700"/>
                              </a:lnTo>
                              <a:lnTo>
                                <a:pt x="266065" y="396875"/>
                              </a:lnTo>
                              <a:lnTo>
                                <a:pt x="238125" y="406400"/>
                              </a:lnTo>
                              <a:lnTo>
                                <a:pt x="204470" y="412115"/>
                              </a:lnTo>
                              <a:lnTo>
                                <a:pt x="186055" y="412115"/>
                              </a:lnTo>
                              <a:lnTo>
                                <a:pt x="168275" y="412115"/>
                              </a:lnTo>
                              <a:lnTo>
                                <a:pt x="134620" y="406400"/>
                              </a:lnTo>
                              <a:lnTo>
                                <a:pt x="106680" y="396875"/>
                              </a:lnTo>
                              <a:lnTo>
                                <a:pt x="97790" y="393700"/>
                              </a:lnTo>
                              <a:close/>
                              <a:moveTo>
                                <a:pt x="219710" y="408940"/>
                              </a:moveTo>
                              <a:lnTo>
                                <a:pt x="204470" y="408940"/>
                              </a:lnTo>
                              <a:lnTo>
                                <a:pt x="207645" y="406400"/>
                              </a:lnTo>
                              <a:lnTo>
                                <a:pt x="207645" y="403225"/>
                              </a:lnTo>
                              <a:lnTo>
                                <a:pt x="210820" y="403225"/>
                              </a:lnTo>
                              <a:lnTo>
                                <a:pt x="213995" y="400050"/>
                              </a:lnTo>
                              <a:lnTo>
                                <a:pt x="217170" y="403225"/>
                              </a:lnTo>
                              <a:lnTo>
                                <a:pt x="219710" y="406400"/>
                              </a:lnTo>
                              <a:lnTo>
                                <a:pt x="219710" y="408940"/>
                              </a:lnTo>
                              <a:close/>
                              <a:moveTo>
                                <a:pt x="244474" y="393700"/>
                              </a:moveTo>
                              <a:lnTo>
                                <a:pt x="241299" y="396875"/>
                              </a:lnTo>
                              <a:lnTo>
                                <a:pt x="238125" y="396875"/>
                              </a:lnTo>
                              <a:lnTo>
                                <a:pt x="234950" y="400050"/>
                              </a:lnTo>
                              <a:lnTo>
                                <a:pt x="234950" y="406400"/>
                              </a:lnTo>
                              <a:lnTo>
                                <a:pt x="250825" y="403225"/>
                              </a:lnTo>
                              <a:lnTo>
                                <a:pt x="244474" y="393700"/>
                              </a:lnTo>
                              <a:close/>
                              <a:moveTo>
                                <a:pt x="180340" y="408940"/>
                              </a:moveTo>
                              <a:lnTo>
                                <a:pt x="180340" y="406400"/>
                              </a:lnTo>
                              <a:lnTo>
                                <a:pt x="183515" y="403225"/>
                              </a:lnTo>
                              <a:lnTo>
                                <a:pt x="186055" y="403225"/>
                              </a:lnTo>
                              <a:lnTo>
                                <a:pt x="189229" y="403225"/>
                              </a:lnTo>
                              <a:lnTo>
                                <a:pt x="192404" y="403225"/>
                              </a:lnTo>
                              <a:lnTo>
                                <a:pt x="192404" y="406400"/>
                              </a:lnTo>
                              <a:lnTo>
                                <a:pt x="192404" y="408940"/>
                              </a:lnTo>
                              <a:lnTo>
                                <a:pt x="186055" y="408940"/>
                              </a:lnTo>
                              <a:lnTo>
                                <a:pt x="180340" y="408940"/>
                              </a:lnTo>
                              <a:close/>
                              <a:moveTo>
                                <a:pt x="152400" y="408940"/>
                              </a:moveTo>
                              <a:lnTo>
                                <a:pt x="168275" y="408940"/>
                              </a:lnTo>
                              <a:lnTo>
                                <a:pt x="165100" y="406400"/>
                              </a:lnTo>
                              <a:lnTo>
                                <a:pt x="165100" y="403225"/>
                              </a:lnTo>
                              <a:lnTo>
                                <a:pt x="161925" y="403225"/>
                              </a:lnTo>
                              <a:lnTo>
                                <a:pt x="158750" y="400050"/>
                              </a:lnTo>
                              <a:lnTo>
                                <a:pt x="155575" y="403225"/>
                              </a:lnTo>
                              <a:lnTo>
                                <a:pt x="152400" y="406400"/>
                              </a:lnTo>
                              <a:lnTo>
                                <a:pt x="152400" y="408940"/>
                              </a:lnTo>
                              <a:close/>
                              <a:moveTo>
                                <a:pt x="128270" y="393700"/>
                              </a:moveTo>
                              <a:lnTo>
                                <a:pt x="131445" y="396875"/>
                              </a:lnTo>
                              <a:lnTo>
                                <a:pt x="134620" y="396875"/>
                              </a:lnTo>
                              <a:lnTo>
                                <a:pt x="137160" y="400050"/>
                              </a:lnTo>
                              <a:lnTo>
                                <a:pt x="137160" y="406400"/>
                              </a:lnTo>
                              <a:lnTo>
                                <a:pt x="121919" y="403225"/>
                              </a:lnTo>
                              <a:lnTo>
                                <a:pt x="128270" y="393700"/>
                              </a:lnTo>
                              <a:close/>
                              <a:moveTo>
                                <a:pt x="281305" y="387985"/>
                              </a:moveTo>
                              <a:lnTo>
                                <a:pt x="271780" y="384810"/>
                              </a:lnTo>
                              <a:lnTo>
                                <a:pt x="262890" y="391160"/>
                              </a:lnTo>
                              <a:lnTo>
                                <a:pt x="259715" y="400050"/>
                              </a:lnTo>
                              <a:lnTo>
                                <a:pt x="281305" y="387985"/>
                              </a:lnTo>
                              <a:close/>
                              <a:moveTo>
                                <a:pt x="284480" y="400050"/>
                              </a:moveTo>
                              <a:lnTo>
                                <a:pt x="296545" y="391160"/>
                              </a:lnTo>
                              <a:lnTo>
                                <a:pt x="296545" y="387985"/>
                              </a:lnTo>
                              <a:lnTo>
                                <a:pt x="284480" y="387985"/>
                              </a:lnTo>
                              <a:lnTo>
                                <a:pt x="278130" y="393700"/>
                              </a:lnTo>
                              <a:lnTo>
                                <a:pt x="284480" y="400050"/>
                              </a:lnTo>
                              <a:close/>
                              <a:moveTo>
                                <a:pt x="299720" y="400050"/>
                              </a:moveTo>
                              <a:lnTo>
                                <a:pt x="296545" y="393700"/>
                              </a:lnTo>
                              <a:lnTo>
                                <a:pt x="284480" y="403225"/>
                              </a:lnTo>
                              <a:lnTo>
                                <a:pt x="284480" y="408940"/>
                              </a:lnTo>
                              <a:lnTo>
                                <a:pt x="299720" y="400050"/>
                              </a:lnTo>
                              <a:close/>
                              <a:moveTo>
                                <a:pt x="311785" y="396875"/>
                              </a:moveTo>
                              <a:lnTo>
                                <a:pt x="287020" y="408940"/>
                              </a:lnTo>
                              <a:lnTo>
                                <a:pt x="266065" y="421640"/>
                              </a:lnTo>
                              <a:lnTo>
                                <a:pt x="268605" y="408940"/>
                              </a:lnTo>
                              <a:lnTo>
                                <a:pt x="253365" y="415290"/>
                              </a:lnTo>
                              <a:lnTo>
                                <a:pt x="259715" y="427355"/>
                              </a:lnTo>
                              <a:lnTo>
                                <a:pt x="262890" y="427355"/>
                              </a:lnTo>
                              <a:lnTo>
                                <a:pt x="274955" y="421640"/>
                              </a:lnTo>
                              <a:lnTo>
                                <a:pt x="290195" y="415290"/>
                              </a:lnTo>
                              <a:lnTo>
                                <a:pt x="305435" y="406400"/>
                              </a:lnTo>
                              <a:lnTo>
                                <a:pt x="314960" y="400050"/>
                              </a:lnTo>
                              <a:lnTo>
                                <a:pt x="311785" y="396875"/>
                              </a:lnTo>
                              <a:close/>
                              <a:moveTo>
                                <a:pt x="213995" y="378460"/>
                              </a:moveTo>
                              <a:lnTo>
                                <a:pt x="204470" y="381635"/>
                              </a:lnTo>
                              <a:lnTo>
                                <a:pt x="207645" y="384810"/>
                              </a:lnTo>
                              <a:lnTo>
                                <a:pt x="217170" y="384810"/>
                              </a:lnTo>
                              <a:lnTo>
                                <a:pt x="213995" y="378460"/>
                              </a:lnTo>
                              <a:close/>
                              <a:moveTo>
                                <a:pt x="158750" y="378460"/>
                              </a:moveTo>
                              <a:lnTo>
                                <a:pt x="168275" y="381635"/>
                              </a:lnTo>
                              <a:lnTo>
                                <a:pt x="165100" y="384810"/>
                              </a:lnTo>
                              <a:lnTo>
                                <a:pt x="155575" y="384810"/>
                              </a:lnTo>
                              <a:lnTo>
                                <a:pt x="158750" y="378460"/>
                              </a:lnTo>
                              <a:close/>
                              <a:moveTo>
                                <a:pt x="192404" y="387985"/>
                              </a:moveTo>
                              <a:lnTo>
                                <a:pt x="192404" y="381635"/>
                              </a:lnTo>
                              <a:lnTo>
                                <a:pt x="186055" y="381635"/>
                              </a:lnTo>
                              <a:lnTo>
                                <a:pt x="183515" y="381635"/>
                              </a:lnTo>
                              <a:lnTo>
                                <a:pt x="183515" y="387985"/>
                              </a:lnTo>
                              <a:lnTo>
                                <a:pt x="186055" y="387985"/>
                              </a:lnTo>
                              <a:lnTo>
                                <a:pt x="192404" y="387985"/>
                              </a:lnTo>
                              <a:close/>
                              <a:moveTo>
                                <a:pt x="238125" y="381635"/>
                              </a:moveTo>
                              <a:lnTo>
                                <a:pt x="238125" y="375920"/>
                              </a:lnTo>
                              <a:lnTo>
                                <a:pt x="229235" y="378460"/>
                              </a:lnTo>
                              <a:lnTo>
                                <a:pt x="229235" y="381635"/>
                              </a:lnTo>
                              <a:lnTo>
                                <a:pt x="238125" y="381635"/>
                              </a:lnTo>
                              <a:close/>
                              <a:moveTo>
                                <a:pt x="262890" y="372745"/>
                              </a:moveTo>
                              <a:lnTo>
                                <a:pt x="259715" y="366395"/>
                              </a:lnTo>
                              <a:lnTo>
                                <a:pt x="253365" y="372745"/>
                              </a:lnTo>
                              <a:lnTo>
                                <a:pt x="256540" y="375920"/>
                              </a:lnTo>
                              <a:lnTo>
                                <a:pt x="262890" y="372745"/>
                              </a:lnTo>
                              <a:close/>
                              <a:moveTo>
                                <a:pt x="134620" y="381635"/>
                              </a:moveTo>
                              <a:lnTo>
                                <a:pt x="134620" y="375920"/>
                              </a:lnTo>
                              <a:lnTo>
                                <a:pt x="143510" y="378460"/>
                              </a:lnTo>
                              <a:lnTo>
                                <a:pt x="143510" y="381635"/>
                              </a:lnTo>
                              <a:lnTo>
                                <a:pt x="134620" y="381635"/>
                              </a:lnTo>
                              <a:close/>
                              <a:moveTo>
                                <a:pt x="109855" y="372745"/>
                              </a:moveTo>
                              <a:lnTo>
                                <a:pt x="113030" y="366395"/>
                              </a:lnTo>
                              <a:lnTo>
                                <a:pt x="118745" y="372745"/>
                              </a:lnTo>
                              <a:lnTo>
                                <a:pt x="118745" y="375920"/>
                              </a:lnTo>
                              <a:lnTo>
                                <a:pt x="109855" y="372745"/>
                              </a:lnTo>
                              <a:close/>
                              <a:moveTo>
                                <a:pt x="103505" y="381635"/>
                              </a:moveTo>
                              <a:lnTo>
                                <a:pt x="113030" y="384810"/>
                              </a:lnTo>
                              <a:lnTo>
                                <a:pt x="137160" y="393700"/>
                              </a:lnTo>
                              <a:lnTo>
                                <a:pt x="168275" y="400050"/>
                              </a:lnTo>
                              <a:lnTo>
                                <a:pt x="186055" y="400050"/>
                              </a:lnTo>
                              <a:lnTo>
                                <a:pt x="204470" y="400050"/>
                              </a:lnTo>
                              <a:lnTo>
                                <a:pt x="234950" y="393700"/>
                              </a:lnTo>
                              <a:lnTo>
                                <a:pt x="262890" y="384810"/>
                              </a:lnTo>
                              <a:lnTo>
                                <a:pt x="268605" y="381635"/>
                              </a:lnTo>
                              <a:lnTo>
                                <a:pt x="266065" y="378460"/>
                              </a:lnTo>
                              <a:lnTo>
                                <a:pt x="266065" y="375920"/>
                              </a:lnTo>
                              <a:lnTo>
                                <a:pt x="256540" y="378460"/>
                              </a:lnTo>
                              <a:lnTo>
                                <a:pt x="229235" y="384810"/>
                              </a:lnTo>
                              <a:lnTo>
                                <a:pt x="201295" y="391160"/>
                              </a:lnTo>
                              <a:lnTo>
                                <a:pt x="186055" y="391160"/>
                              </a:lnTo>
                              <a:lnTo>
                                <a:pt x="170815" y="391160"/>
                              </a:lnTo>
                              <a:lnTo>
                                <a:pt x="143510" y="384810"/>
                              </a:lnTo>
                              <a:lnTo>
                                <a:pt x="116205" y="378460"/>
                              </a:lnTo>
                              <a:lnTo>
                                <a:pt x="106680" y="375920"/>
                              </a:lnTo>
                              <a:lnTo>
                                <a:pt x="106680" y="378460"/>
                              </a:lnTo>
                              <a:lnTo>
                                <a:pt x="103505" y="381635"/>
                              </a:lnTo>
                              <a:close/>
                              <a:moveTo>
                                <a:pt x="91440" y="387985"/>
                              </a:moveTo>
                              <a:lnTo>
                                <a:pt x="100965" y="384810"/>
                              </a:lnTo>
                              <a:lnTo>
                                <a:pt x="109855" y="391160"/>
                              </a:lnTo>
                              <a:lnTo>
                                <a:pt x="113030" y="400050"/>
                              </a:lnTo>
                              <a:lnTo>
                                <a:pt x="91440" y="387985"/>
                              </a:lnTo>
                              <a:close/>
                              <a:moveTo>
                                <a:pt x="88265" y="400050"/>
                              </a:moveTo>
                              <a:lnTo>
                                <a:pt x="76200" y="391160"/>
                              </a:lnTo>
                              <a:lnTo>
                                <a:pt x="79375" y="387985"/>
                              </a:lnTo>
                              <a:lnTo>
                                <a:pt x="88265" y="387985"/>
                              </a:lnTo>
                              <a:lnTo>
                                <a:pt x="94614" y="393700"/>
                              </a:lnTo>
                              <a:lnTo>
                                <a:pt x="88265" y="400050"/>
                              </a:lnTo>
                              <a:close/>
                              <a:moveTo>
                                <a:pt x="73025" y="400050"/>
                              </a:moveTo>
                              <a:lnTo>
                                <a:pt x="76200" y="393700"/>
                              </a:lnTo>
                              <a:lnTo>
                                <a:pt x="88265" y="403225"/>
                              </a:lnTo>
                              <a:lnTo>
                                <a:pt x="88265" y="408940"/>
                              </a:lnTo>
                              <a:lnTo>
                                <a:pt x="73025" y="400050"/>
                              </a:lnTo>
                              <a:close/>
                              <a:moveTo>
                                <a:pt x="60959" y="396875"/>
                              </a:moveTo>
                              <a:lnTo>
                                <a:pt x="85090" y="408940"/>
                              </a:lnTo>
                              <a:lnTo>
                                <a:pt x="109855" y="421640"/>
                              </a:lnTo>
                              <a:lnTo>
                                <a:pt x="103505" y="408940"/>
                              </a:lnTo>
                              <a:lnTo>
                                <a:pt x="121919" y="415290"/>
                              </a:lnTo>
                              <a:lnTo>
                                <a:pt x="113030" y="427355"/>
                              </a:lnTo>
                              <a:lnTo>
                                <a:pt x="109855" y="427355"/>
                              </a:lnTo>
                              <a:lnTo>
                                <a:pt x="97790" y="421640"/>
                              </a:lnTo>
                              <a:lnTo>
                                <a:pt x="82550" y="415290"/>
                              </a:lnTo>
                              <a:lnTo>
                                <a:pt x="69850" y="406400"/>
                              </a:lnTo>
                              <a:lnTo>
                                <a:pt x="57785" y="400050"/>
                              </a:lnTo>
                              <a:lnTo>
                                <a:pt x="60959" y="396875"/>
                              </a:lnTo>
                              <a:close/>
                              <a:moveTo>
                                <a:pt x="314960" y="308610"/>
                              </a:moveTo>
                              <a:lnTo>
                                <a:pt x="311785" y="308610"/>
                              </a:lnTo>
                              <a:lnTo>
                                <a:pt x="311785" y="305435"/>
                              </a:lnTo>
                              <a:lnTo>
                                <a:pt x="305435" y="299085"/>
                              </a:lnTo>
                              <a:lnTo>
                                <a:pt x="305435" y="290195"/>
                              </a:lnTo>
                              <a:lnTo>
                                <a:pt x="305435" y="283845"/>
                              </a:lnTo>
                              <a:lnTo>
                                <a:pt x="305435" y="281305"/>
                              </a:lnTo>
                              <a:lnTo>
                                <a:pt x="318135" y="293370"/>
                              </a:lnTo>
                              <a:lnTo>
                                <a:pt x="320675" y="293370"/>
                              </a:lnTo>
                              <a:lnTo>
                                <a:pt x="320675" y="290195"/>
                              </a:lnTo>
                              <a:lnTo>
                                <a:pt x="305435" y="278130"/>
                              </a:lnTo>
                              <a:lnTo>
                                <a:pt x="308610" y="274955"/>
                              </a:lnTo>
                              <a:lnTo>
                                <a:pt x="311785" y="271780"/>
                              </a:lnTo>
                              <a:lnTo>
                                <a:pt x="314960" y="268605"/>
                              </a:lnTo>
                              <a:lnTo>
                                <a:pt x="327025" y="281305"/>
                              </a:lnTo>
                              <a:lnTo>
                                <a:pt x="327025" y="283845"/>
                              </a:lnTo>
                              <a:lnTo>
                                <a:pt x="330200" y="281305"/>
                              </a:lnTo>
                              <a:lnTo>
                                <a:pt x="318135" y="268605"/>
                              </a:lnTo>
                              <a:lnTo>
                                <a:pt x="323850" y="266065"/>
                              </a:lnTo>
                              <a:lnTo>
                                <a:pt x="327025" y="266065"/>
                              </a:lnTo>
                              <a:lnTo>
                                <a:pt x="335915" y="266065"/>
                              </a:lnTo>
                              <a:lnTo>
                                <a:pt x="345440" y="271780"/>
                              </a:lnTo>
                              <a:lnTo>
                                <a:pt x="351155" y="281305"/>
                              </a:lnTo>
                              <a:lnTo>
                                <a:pt x="351155" y="290195"/>
                              </a:lnTo>
                              <a:lnTo>
                                <a:pt x="351155" y="296545"/>
                              </a:lnTo>
                              <a:lnTo>
                                <a:pt x="348615" y="305435"/>
                              </a:lnTo>
                              <a:lnTo>
                                <a:pt x="345440" y="305435"/>
                              </a:lnTo>
                              <a:lnTo>
                                <a:pt x="345440" y="308610"/>
                              </a:lnTo>
                              <a:lnTo>
                                <a:pt x="342265" y="308610"/>
                              </a:lnTo>
                              <a:lnTo>
                                <a:pt x="339090" y="311785"/>
                              </a:lnTo>
                              <a:lnTo>
                                <a:pt x="335915" y="311785"/>
                              </a:lnTo>
                              <a:lnTo>
                                <a:pt x="335915" y="314325"/>
                              </a:lnTo>
                              <a:lnTo>
                                <a:pt x="333375" y="314325"/>
                              </a:lnTo>
                              <a:lnTo>
                                <a:pt x="330200" y="314325"/>
                              </a:lnTo>
                              <a:lnTo>
                                <a:pt x="323850" y="314325"/>
                              </a:lnTo>
                              <a:lnTo>
                                <a:pt x="318135" y="311785"/>
                              </a:lnTo>
                              <a:lnTo>
                                <a:pt x="314960" y="308610"/>
                              </a:lnTo>
                              <a:close/>
                              <a:moveTo>
                                <a:pt x="357505" y="314325"/>
                              </a:moveTo>
                              <a:lnTo>
                                <a:pt x="360680" y="317500"/>
                              </a:lnTo>
                              <a:lnTo>
                                <a:pt x="360680" y="320675"/>
                              </a:lnTo>
                              <a:lnTo>
                                <a:pt x="357505" y="320675"/>
                              </a:lnTo>
                              <a:lnTo>
                                <a:pt x="354330" y="323850"/>
                              </a:lnTo>
                              <a:lnTo>
                                <a:pt x="348615" y="327025"/>
                              </a:lnTo>
                              <a:lnTo>
                                <a:pt x="342265" y="332740"/>
                              </a:lnTo>
                              <a:lnTo>
                                <a:pt x="339090" y="332740"/>
                              </a:lnTo>
                              <a:lnTo>
                                <a:pt x="339090" y="335915"/>
                              </a:lnTo>
                              <a:lnTo>
                                <a:pt x="333375" y="335915"/>
                              </a:lnTo>
                              <a:lnTo>
                                <a:pt x="330200" y="339090"/>
                              </a:lnTo>
                              <a:lnTo>
                                <a:pt x="323850" y="335915"/>
                              </a:lnTo>
                              <a:lnTo>
                                <a:pt x="320675" y="335915"/>
                              </a:lnTo>
                              <a:lnTo>
                                <a:pt x="318135" y="332740"/>
                              </a:lnTo>
                              <a:lnTo>
                                <a:pt x="314960" y="329565"/>
                              </a:lnTo>
                              <a:lnTo>
                                <a:pt x="314960" y="323850"/>
                              </a:lnTo>
                              <a:lnTo>
                                <a:pt x="314960" y="320675"/>
                              </a:lnTo>
                              <a:lnTo>
                                <a:pt x="318135" y="317500"/>
                              </a:lnTo>
                              <a:lnTo>
                                <a:pt x="323850" y="317500"/>
                              </a:lnTo>
                              <a:lnTo>
                                <a:pt x="327025" y="317500"/>
                              </a:lnTo>
                              <a:lnTo>
                                <a:pt x="330200" y="317500"/>
                              </a:lnTo>
                              <a:lnTo>
                                <a:pt x="333375" y="317500"/>
                              </a:lnTo>
                              <a:lnTo>
                                <a:pt x="339090" y="314325"/>
                              </a:lnTo>
                              <a:lnTo>
                                <a:pt x="345440" y="311785"/>
                              </a:lnTo>
                              <a:lnTo>
                                <a:pt x="348615" y="311785"/>
                              </a:lnTo>
                              <a:lnTo>
                                <a:pt x="348615" y="308610"/>
                              </a:lnTo>
                              <a:lnTo>
                                <a:pt x="354330" y="311785"/>
                              </a:lnTo>
                              <a:lnTo>
                                <a:pt x="357505" y="314325"/>
                              </a:lnTo>
                              <a:close/>
                              <a:moveTo>
                                <a:pt x="323850" y="183515"/>
                              </a:moveTo>
                              <a:lnTo>
                                <a:pt x="320675" y="180340"/>
                              </a:lnTo>
                              <a:lnTo>
                                <a:pt x="318135" y="177165"/>
                              </a:lnTo>
                              <a:lnTo>
                                <a:pt x="320675" y="180340"/>
                              </a:lnTo>
                              <a:lnTo>
                                <a:pt x="323850" y="183515"/>
                              </a:lnTo>
                              <a:close/>
                              <a:moveTo>
                                <a:pt x="367030" y="180340"/>
                              </a:moveTo>
                              <a:lnTo>
                                <a:pt x="367030" y="180340"/>
                              </a:lnTo>
                              <a:lnTo>
                                <a:pt x="369570" y="186690"/>
                              </a:lnTo>
                              <a:lnTo>
                                <a:pt x="367030" y="201930"/>
                              </a:lnTo>
                              <a:lnTo>
                                <a:pt x="363855" y="210820"/>
                              </a:lnTo>
                              <a:lnTo>
                                <a:pt x="354330" y="217169"/>
                              </a:lnTo>
                              <a:lnTo>
                                <a:pt x="348615" y="217169"/>
                              </a:lnTo>
                              <a:lnTo>
                                <a:pt x="345440" y="210820"/>
                              </a:lnTo>
                              <a:lnTo>
                                <a:pt x="348615" y="204470"/>
                              </a:lnTo>
                              <a:lnTo>
                                <a:pt x="351155" y="201930"/>
                              </a:lnTo>
                              <a:lnTo>
                                <a:pt x="357505" y="195580"/>
                              </a:lnTo>
                              <a:lnTo>
                                <a:pt x="360680" y="192405"/>
                              </a:lnTo>
                              <a:lnTo>
                                <a:pt x="360680" y="189230"/>
                              </a:lnTo>
                              <a:lnTo>
                                <a:pt x="354330" y="192405"/>
                              </a:lnTo>
                              <a:lnTo>
                                <a:pt x="351155" y="195580"/>
                              </a:lnTo>
                              <a:lnTo>
                                <a:pt x="348615" y="195580"/>
                              </a:lnTo>
                              <a:lnTo>
                                <a:pt x="345440" y="201930"/>
                              </a:lnTo>
                              <a:lnTo>
                                <a:pt x="342265" y="198755"/>
                              </a:lnTo>
                              <a:lnTo>
                                <a:pt x="339090" y="195580"/>
                              </a:lnTo>
                              <a:lnTo>
                                <a:pt x="342265" y="192405"/>
                              </a:lnTo>
                              <a:lnTo>
                                <a:pt x="348615" y="186690"/>
                              </a:lnTo>
                              <a:lnTo>
                                <a:pt x="357505" y="180340"/>
                              </a:lnTo>
                              <a:lnTo>
                                <a:pt x="367030" y="180340"/>
                              </a:lnTo>
                              <a:close/>
                              <a:moveTo>
                                <a:pt x="345440" y="222885"/>
                              </a:moveTo>
                              <a:lnTo>
                                <a:pt x="342265" y="213995"/>
                              </a:lnTo>
                              <a:lnTo>
                                <a:pt x="339090" y="204470"/>
                              </a:lnTo>
                              <a:lnTo>
                                <a:pt x="335915" y="198755"/>
                              </a:lnTo>
                              <a:lnTo>
                                <a:pt x="333375" y="192405"/>
                              </a:lnTo>
                              <a:lnTo>
                                <a:pt x="327025" y="189230"/>
                              </a:lnTo>
                              <a:lnTo>
                                <a:pt x="320675" y="183515"/>
                              </a:lnTo>
                              <a:lnTo>
                                <a:pt x="314960" y="180340"/>
                              </a:lnTo>
                              <a:lnTo>
                                <a:pt x="311785" y="177165"/>
                              </a:lnTo>
                              <a:lnTo>
                                <a:pt x="308610" y="180340"/>
                              </a:lnTo>
                              <a:lnTo>
                                <a:pt x="308610" y="189230"/>
                              </a:lnTo>
                              <a:lnTo>
                                <a:pt x="311785" y="204470"/>
                              </a:lnTo>
                              <a:lnTo>
                                <a:pt x="323850" y="222885"/>
                              </a:lnTo>
                              <a:lnTo>
                                <a:pt x="333375" y="232409"/>
                              </a:lnTo>
                              <a:lnTo>
                                <a:pt x="335915" y="229235"/>
                              </a:lnTo>
                              <a:lnTo>
                                <a:pt x="335915" y="226060"/>
                              </a:lnTo>
                              <a:lnTo>
                                <a:pt x="333375" y="219709"/>
                              </a:lnTo>
                              <a:lnTo>
                                <a:pt x="327025" y="210820"/>
                              </a:lnTo>
                              <a:lnTo>
                                <a:pt x="320675" y="204470"/>
                              </a:lnTo>
                              <a:lnTo>
                                <a:pt x="318135" y="198755"/>
                              </a:lnTo>
                              <a:lnTo>
                                <a:pt x="320675" y="192405"/>
                              </a:lnTo>
                              <a:lnTo>
                                <a:pt x="323850" y="201930"/>
                              </a:lnTo>
                              <a:lnTo>
                                <a:pt x="330200" y="210820"/>
                              </a:lnTo>
                              <a:lnTo>
                                <a:pt x="335915" y="219709"/>
                              </a:lnTo>
                              <a:lnTo>
                                <a:pt x="339090" y="222885"/>
                              </a:lnTo>
                              <a:lnTo>
                                <a:pt x="339090" y="226060"/>
                              </a:lnTo>
                              <a:lnTo>
                                <a:pt x="345440" y="222885"/>
                              </a:lnTo>
                              <a:close/>
                              <a:moveTo>
                                <a:pt x="363855" y="217169"/>
                              </a:moveTo>
                              <a:lnTo>
                                <a:pt x="367030" y="222885"/>
                              </a:lnTo>
                              <a:lnTo>
                                <a:pt x="367030" y="232409"/>
                              </a:lnTo>
                              <a:lnTo>
                                <a:pt x="363855" y="244475"/>
                              </a:lnTo>
                              <a:lnTo>
                                <a:pt x="360680" y="253365"/>
                              </a:lnTo>
                              <a:lnTo>
                                <a:pt x="357505" y="256540"/>
                              </a:lnTo>
                              <a:lnTo>
                                <a:pt x="351155" y="256540"/>
                              </a:lnTo>
                              <a:lnTo>
                                <a:pt x="348615" y="253365"/>
                              </a:lnTo>
                              <a:lnTo>
                                <a:pt x="345440" y="250825"/>
                              </a:lnTo>
                              <a:lnTo>
                                <a:pt x="351155" y="244475"/>
                              </a:lnTo>
                              <a:lnTo>
                                <a:pt x="351155" y="238125"/>
                              </a:lnTo>
                              <a:lnTo>
                                <a:pt x="354330" y="234949"/>
                              </a:lnTo>
                              <a:lnTo>
                                <a:pt x="354330" y="229235"/>
                              </a:lnTo>
                              <a:lnTo>
                                <a:pt x="351155" y="229235"/>
                              </a:lnTo>
                              <a:lnTo>
                                <a:pt x="351155" y="232409"/>
                              </a:lnTo>
                              <a:lnTo>
                                <a:pt x="348615" y="238125"/>
                              </a:lnTo>
                              <a:lnTo>
                                <a:pt x="345440" y="247649"/>
                              </a:lnTo>
                              <a:lnTo>
                                <a:pt x="342265" y="250825"/>
                              </a:lnTo>
                              <a:lnTo>
                                <a:pt x="339090" y="250825"/>
                              </a:lnTo>
                              <a:lnTo>
                                <a:pt x="335915" y="250825"/>
                              </a:lnTo>
                              <a:lnTo>
                                <a:pt x="330200" y="244475"/>
                              </a:lnTo>
                              <a:lnTo>
                                <a:pt x="335915" y="234949"/>
                              </a:lnTo>
                              <a:lnTo>
                                <a:pt x="339090" y="232409"/>
                              </a:lnTo>
                              <a:lnTo>
                                <a:pt x="351155" y="222885"/>
                              </a:lnTo>
                              <a:lnTo>
                                <a:pt x="357505" y="219709"/>
                              </a:lnTo>
                              <a:lnTo>
                                <a:pt x="363855" y="217169"/>
                              </a:lnTo>
                              <a:close/>
                              <a:moveTo>
                                <a:pt x="327025" y="247649"/>
                              </a:moveTo>
                              <a:lnTo>
                                <a:pt x="327025" y="244475"/>
                              </a:lnTo>
                              <a:lnTo>
                                <a:pt x="327025" y="241300"/>
                              </a:lnTo>
                              <a:lnTo>
                                <a:pt x="330200" y="234949"/>
                              </a:lnTo>
                              <a:lnTo>
                                <a:pt x="330200" y="232409"/>
                              </a:lnTo>
                              <a:lnTo>
                                <a:pt x="327025" y="229235"/>
                              </a:lnTo>
                              <a:lnTo>
                                <a:pt x="320675" y="222885"/>
                              </a:lnTo>
                              <a:lnTo>
                                <a:pt x="314960" y="217169"/>
                              </a:lnTo>
                              <a:lnTo>
                                <a:pt x="311785" y="210820"/>
                              </a:lnTo>
                              <a:lnTo>
                                <a:pt x="308610" y="213995"/>
                              </a:lnTo>
                              <a:lnTo>
                                <a:pt x="308610" y="222885"/>
                              </a:lnTo>
                              <a:lnTo>
                                <a:pt x="308610" y="234949"/>
                              </a:lnTo>
                              <a:lnTo>
                                <a:pt x="314960" y="247649"/>
                              </a:lnTo>
                              <a:lnTo>
                                <a:pt x="314960" y="253365"/>
                              </a:lnTo>
                              <a:lnTo>
                                <a:pt x="318135" y="253365"/>
                              </a:lnTo>
                              <a:lnTo>
                                <a:pt x="320675" y="250825"/>
                              </a:lnTo>
                              <a:lnTo>
                                <a:pt x="323850" y="250825"/>
                              </a:lnTo>
                              <a:lnTo>
                                <a:pt x="323850" y="247649"/>
                              </a:lnTo>
                              <a:lnTo>
                                <a:pt x="320675" y="244475"/>
                              </a:lnTo>
                              <a:lnTo>
                                <a:pt x="318135" y="234949"/>
                              </a:lnTo>
                              <a:lnTo>
                                <a:pt x="314960" y="229235"/>
                              </a:lnTo>
                              <a:lnTo>
                                <a:pt x="318135" y="229235"/>
                              </a:lnTo>
                              <a:lnTo>
                                <a:pt x="320675" y="232409"/>
                              </a:lnTo>
                              <a:lnTo>
                                <a:pt x="320675" y="234949"/>
                              </a:lnTo>
                              <a:lnTo>
                                <a:pt x="323850" y="244475"/>
                              </a:lnTo>
                              <a:lnTo>
                                <a:pt x="327025" y="247649"/>
                              </a:lnTo>
                              <a:close/>
                              <a:moveTo>
                                <a:pt x="342265" y="107315"/>
                              </a:moveTo>
                              <a:lnTo>
                                <a:pt x="345440" y="113030"/>
                              </a:lnTo>
                              <a:lnTo>
                                <a:pt x="348615" y="125094"/>
                              </a:lnTo>
                              <a:lnTo>
                                <a:pt x="345440" y="137795"/>
                              </a:lnTo>
                              <a:lnTo>
                                <a:pt x="342265" y="143510"/>
                              </a:lnTo>
                              <a:lnTo>
                                <a:pt x="339090" y="137795"/>
                              </a:lnTo>
                              <a:lnTo>
                                <a:pt x="335915" y="128270"/>
                              </a:lnTo>
                              <a:lnTo>
                                <a:pt x="335915" y="119380"/>
                              </a:lnTo>
                              <a:lnTo>
                                <a:pt x="339090" y="113030"/>
                              </a:lnTo>
                              <a:lnTo>
                                <a:pt x="342265" y="109854"/>
                              </a:lnTo>
                              <a:lnTo>
                                <a:pt x="342265" y="107315"/>
                              </a:lnTo>
                              <a:close/>
                              <a:moveTo>
                                <a:pt x="335915" y="109854"/>
                              </a:moveTo>
                              <a:lnTo>
                                <a:pt x="335915" y="107315"/>
                              </a:lnTo>
                              <a:lnTo>
                                <a:pt x="333375" y="104140"/>
                              </a:lnTo>
                              <a:lnTo>
                                <a:pt x="330200" y="100965"/>
                              </a:lnTo>
                              <a:lnTo>
                                <a:pt x="327025" y="100965"/>
                              </a:lnTo>
                              <a:lnTo>
                                <a:pt x="323850" y="100965"/>
                              </a:lnTo>
                              <a:lnTo>
                                <a:pt x="323850" y="104140"/>
                              </a:lnTo>
                              <a:lnTo>
                                <a:pt x="323850" y="107315"/>
                              </a:lnTo>
                              <a:lnTo>
                                <a:pt x="327025" y="109854"/>
                              </a:lnTo>
                              <a:lnTo>
                                <a:pt x="330200" y="116204"/>
                              </a:lnTo>
                              <a:lnTo>
                                <a:pt x="333375" y="116204"/>
                              </a:lnTo>
                              <a:lnTo>
                                <a:pt x="335915" y="113030"/>
                              </a:lnTo>
                              <a:lnTo>
                                <a:pt x="335915" y="109854"/>
                              </a:lnTo>
                              <a:close/>
                              <a:moveTo>
                                <a:pt x="318135" y="104140"/>
                              </a:moveTo>
                              <a:lnTo>
                                <a:pt x="318135" y="100965"/>
                              </a:lnTo>
                              <a:lnTo>
                                <a:pt x="314960" y="97790"/>
                              </a:lnTo>
                              <a:lnTo>
                                <a:pt x="308610" y="97790"/>
                              </a:lnTo>
                              <a:lnTo>
                                <a:pt x="308610" y="104140"/>
                              </a:lnTo>
                              <a:lnTo>
                                <a:pt x="308610" y="107315"/>
                              </a:lnTo>
                              <a:lnTo>
                                <a:pt x="311785" y="107315"/>
                              </a:lnTo>
                              <a:lnTo>
                                <a:pt x="314960" y="107315"/>
                              </a:lnTo>
                              <a:lnTo>
                                <a:pt x="318135" y="104140"/>
                              </a:lnTo>
                              <a:close/>
                              <a:moveTo>
                                <a:pt x="330200" y="122554"/>
                              </a:moveTo>
                              <a:lnTo>
                                <a:pt x="330200" y="122554"/>
                              </a:lnTo>
                              <a:lnTo>
                                <a:pt x="327025" y="116204"/>
                              </a:lnTo>
                              <a:lnTo>
                                <a:pt x="323850" y="113030"/>
                              </a:lnTo>
                              <a:lnTo>
                                <a:pt x="320675" y="109854"/>
                              </a:lnTo>
                              <a:lnTo>
                                <a:pt x="318135" y="113030"/>
                              </a:lnTo>
                              <a:lnTo>
                                <a:pt x="314960" y="116204"/>
                              </a:lnTo>
                              <a:lnTo>
                                <a:pt x="318135" y="122554"/>
                              </a:lnTo>
                              <a:lnTo>
                                <a:pt x="318135" y="125094"/>
                              </a:lnTo>
                              <a:lnTo>
                                <a:pt x="320675" y="128270"/>
                              </a:lnTo>
                              <a:lnTo>
                                <a:pt x="323850" y="125094"/>
                              </a:lnTo>
                              <a:lnTo>
                                <a:pt x="323850" y="122554"/>
                              </a:lnTo>
                              <a:lnTo>
                                <a:pt x="327025" y="122554"/>
                              </a:lnTo>
                              <a:lnTo>
                                <a:pt x="330200" y="122554"/>
                              </a:lnTo>
                              <a:close/>
                              <a:moveTo>
                                <a:pt x="305435" y="122554"/>
                              </a:moveTo>
                              <a:lnTo>
                                <a:pt x="305435" y="125094"/>
                              </a:lnTo>
                              <a:lnTo>
                                <a:pt x="302260" y="128270"/>
                              </a:lnTo>
                              <a:lnTo>
                                <a:pt x="299720" y="125094"/>
                              </a:lnTo>
                              <a:lnTo>
                                <a:pt x="299720" y="119380"/>
                              </a:lnTo>
                              <a:lnTo>
                                <a:pt x="299720" y="116204"/>
                              </a:lnTo>
                              <a:lnTo>
                                <a:pt x="302260" y="109854"/>
                              </a:lnTo>
                              <a:lnTo>
                                <a:pt x="305435" y="113030"/>
                              </a:lnTo>
                              <a:lnTo>
                                <a:pt x="311785" y="116204"/>
                              </a:lnTo>
                              <a:lnTo>
                                <a:pt x="314960" y="122554"/>
                              </a:lnTo>
                              <a:lnTo>
                                <a:pt x="311785" y="125094"/>
                              </a:lnTo>
                              <a:lnTo>
                                <a:pt x="308610" y="125094"/>
                              </a:lnTo>
                              <a:lnTo>
                                <a:pt x="305435" y="122554"/>
                              </a:lnTo>
                              <a:close/>
                              <a:moveTo>
                                <a:pt x="323850" y="143510"/>
                              </a:moveTo>
                              <a:lnTo>
                                <a:pt x="323850" y="146685"/>
                              </a:lnTo>
                              <a:lnTo>
                                <a:pt x="323850" y="149860"/>
                              </a:lnTo>
                              <a:lnTo>
                                <a:pt x="327025" y="153035"/>
                              </a:lnTo>
                              <a:lnTo>
                                <a:pt x="330200" y="153035"/>
                              </a:lnTo>
                              <a:lnTo>
                                <a:pt x="333375" y="149860"/>
                              </a:lnTo>
                              <a:lnTo>
                                <a:pt x="330200" y="146685"/>
                              </a:lnTo>
                              <a:lnTo>
                                <a:pt x="327025" y="143510"/>
                              </a:lnTo>
                              <a:lnTo>
                                <a:pt x="323850" y="143510"/>
                              </a:lnTo>
                              <a:close/>
                              <a:moveTo>
                                <a:pt x="345440" y="146685"/>
                              </a:moveTo>
                              <a:lnTo>
                                <a:pt x="345440" y="149860"/>
                              </a:lnTo>
                              <a:lnTo>
                                <a:pt x="342265" y="153035"/>
                              </a:lnTo>
                              <a:lnTo>
                                <a:pt x="339090" y="156210"/>
                              </a:lnTo>
                              <a:lnTo>
                                <a:pt x="335915" y="153035"/>
                              </a:lnTo>
                              <a:lnTo>
                                <a:pt x="335915" y="149860"/>
                              </a:lnTo>
                              <a:lnTo>
                                <a:pt x="339090" y="146685"/>
                              </a:lnTo>
                              <a:lnTo>
                                <a:pt x="342265" y="146685"/>
                              </a:lnTo>
                              <a:lnTo>
                                <a:pt x="345440" y="146685"/>
                              </a:lnTo>
                              <a:close/>
                              <a:moveTo>
                                <a:pt x="339090" y="168275"/>
                              </a:moveTo>
                              <a:lnTo>
                                <a:pt x="339090" y="165100"/>
                              </a:lnTo>
                              <a:lnTo>
                                <a:pt x="339090" y="161925"/>
                              </a:lnTo>
                              <a:lnTo>
                                <a:pt x="335915" y="158750"/>
                              </a:lnTo>
                              <a:lnTo>
                                <a:pt x="333375" y="156210"/>
                              </a:lnTo>
                              <a:lnTo>
                                <a:pt x="333375" y="158750"/>
                              </a:lnTo>
                              <a:lnTo>
                                <a:pt x="333375" y="165100"/>
                              </a:lnTo>
                              <a:lnTo>
                                <a:pt x="335915" y="165100"/>
                              </a:lnTo>
                              <a:lnTo>
                                <a:pt x="339090" y="168275"/>
                              </a:lnTo>
                              <a:close/>
                              <a:moveTo>
                                <a:pt x="320675" y="165100"/>
                              </a:moveTo>
                              <a:lnTo>
                                <a:pt x="320675" y="161925"/>
                              </a:lnTo>
                              <a:lnTo>
                                <a:pt x="323850" y="158750"/>
                              </a:lnTo>
                              <a:lnTo>
                                <a:pt x="327025" y="156210"/>
                              </a:lnTo>
                              <a:lnTo>
                                <a:pt x="330200" y="156210"/>
                              </a:lnTo>
                              <a:lnTo>
                                <a:pt x="330200" y="158750"/>
                              </a:lnTo>
                              <a:lnTo>
                                <a:pt x="327025" y="161925"/>
                              </a:lnTo>
                              <a:lnTo>
                                <a:pt x="323850" y="165100"/>
                              </a:lnTo>
                              <a:lnTo>
                                <a:pt x="320675" y="165100"/>
                              </a:lnTo>
                              <a:close/>
                              <a:moveTo>
                                <a:pt x="342265" y="161925"/>
                              </a:moveTo>
                              <a:lnTo>
                                <a:pt x="342265" y="158750"/>
                              </a:lnTo>
                              <a:lnTo>
                                <a:pt x="345440" y="158750"/>
                              </a:lnTo>
                              <a:lnTo>
                                <a:pt x="348615" y="156210"/>
                              </a:lnTo>
                              <a:lnTo>
                                <a:pt x="351155" y="158750"/>
                              </a:lnTo>
                              <a:lnTo>
                                <a:pt x="348615" y="161925"/>
                              </a:lnTo>
                              <a:lnTo>
                                <a:pt x="345440" y="161925"/>
                              </a:lnTo>
                              <a:lnTo>
                                <a:pt x="342265" y="161925"/>
                              </a:lnTo>
                              <a:close/>
                              <a:moveTo>
                                <a:pt x="354330" y="171450"/>
                              </a:moveTo>
                              <a:lnTo>
                                <a:pt x="354330" y="168275"/>
                              </a:lnTo>
                              <a:lnTo>
                                <a:pt x="354330" y="165100"/>
                              </a:lnTo>
                              <a:lnTo>
                                <a:pt x="354330" y="161925"/>
                              </a:lnTo>
                              <a:lnTo>
                                <a:pt x="351155" y="161925"/>
                              </a:lnTo>
                              <a:lnTo>
                                <a:pt x="351155" y="165100"/>
                              </a:lnTo>
                              <a:lnTo>
                                <a:pt x="351155" y="168275"/>
                              </a:lnTo>
                              <a:lnTo>
                                <a:pt x="354330" y="171450"/>
                              </a:lnTo>
                              <a:close/>
                              <a:moveTo>
                                <a:pt x="348615" y="149860"/>
                              </a:moveTo>
                              <a:lnTo>
                                <a:pt x="348615" y="149860"/>
                              </a:lnTo>
                              <a:lnTo>
                                <a:pt x="348615" y="153035"/>
                              </a:lnTo>
                              <a:lnTo>
                                <a:pt x="348615" y="156210"/>
                              </a:lnTo>
                              <a:lnTo>
                                <a:pt x="351155" y="156210"/>
                              </a:lnTo>
                              <a:lnTo>
                                <a:pt x="354330" y="153035"/>
                              </a:lnTo>
                              <a:lnTo>
                                <a:pt x="351155" y="149860"/>
                              </a:lnTo>
                              <a:lnTo>
                                <a:pt x="348615" y="149860"/>
                              </a:lnTo>
                              <a:close/>
                              <a:moveTo>
                                <a:pt x="363855" y="153035"/>
                              </a:moveTo>
                              <a:lnTo>
                                <a:pt x="360680" y="156210"/>
                              </a:lnTo>
                              <a:lnTo>
                                <a:pt x="360680" y="158750"/>
                              </a:lnTo>
                              <a:lnTo>
                                <a:pt x="357505" y="158750"/>
                              </a:lnTo>
                              <a:lnTo>
                                <a:pt x="354330" y="158750"/>
                              </a:lnTo>
                              <a:lnTo>
                                <a:pt x="354330" y="156210"/>
                              </a:lnTo>
                              <a:lnTo>
                                <a:pt x="357505" y="153035"/>
                              </a:lnTo>
                              <a:lnTo>
                                <a:pt x="360680" y="153035"/>
                              </a:lnTo>
                              <a:lnTo>
                                <a:pt x="363855" y="153035"/>
                              </a:lnTo>
                              <a:close/>
                              <a:moveTo>
                                <a:pt x="351155" y="158750"/>
                              </a:moveTo>
                              <a:lnTo>
                                <a:pt x="351155" y="158750"/>
                              </a:lnTo>
                              <a:lnTo>
                                <a:pt x="354330" y="158750"/>
                              </a:lnTo>
                              <a:lnTo>
                                <a:pt x="351155" y="158750"/>
                              </a:lnTo>
                              <a:close/>
                              <a:moveTo>
                                <a:pt x="333375" y="153035"/>
                              </a:moveTo>
                              <a:lnTo>
                                <a:pt x="333375" y="153035"/>
                              </a:lnTo>
                              <a:lnTo>
                                <a:pt x="330200" y="156210"/>
                              </a:lnTo>
                              <a:lnTo>
                                <a:pt x="333375" y="156210"/>
                              </a:lnTo>
                              <a:lnTo>
                                <a:pt x="333375" y="153035"/>
                              </a:lnTo>
                              <a:close/>
                              <a:moveTo>
                                <a:pt x="351155" y="131445"/>
                              </a:moveTo>
                              <a:lnTo>
                                <a:pt x="354330" y="131445"/>
                              </a:lnTo>
                              <a:lnTo>
                                <a:pt x="357505" y="137795"/>
                              </a:lnTo>
                              <a:lnTo>
                                <a:pt x="360680" y="143510"/>
                              </a:lnTo>
                              <a:lnTo>
                                <a:pt x="357505" y="146685"/>
                              </a:lnTo>
                              <a:lnTo>
                                <a:pt x="354330" y="143510"/>
                              </a:lnTo>
                              <a:lnTo>
                                <a:pt x="351155" y="143510"/>
                              </a:lnTo>
                              <a:lnTo>
                                <a:pt x="348615" y="140335"/>
                              </a:lnTo>
                              <a:lnTo>
                                <a:pt x="348615" y="137795"/>
                              </a:lnTo>
                              <a:lnTo>
                                <a:pt x="351155" y="134620"/>
                              </a:lnTo>
                              <a:lnTo>
                                <a:pt x="351155" y="131445"/>
                              </a:lnTo>
                              <a:close/>
                              <a:moveTo>
                                <a:pt x="333375" y="140335"/>
                              </a:moveTo>
                              <a:lnTo>
                                <a:pt x="335915" y="137795"/>
                              </a:lnTo>
                              <a:lnTo>
                                <a:pt x="333375" y="134620"/>
                              </a:lnTo>
                              <a:lnTo>
                                <a:pt x="330200" y="131445"/>
                              </a:lnTo>
                              <a:lnTo>
                                <a:pt x="327025" y="128270"/>
                              </a:lnTo>
                              <a:lnTo>
                                <a:pt x="323850" y="131445"/>
                              </a:lnTo>
                              <a:lnTo>
                                <a:pt x="323850" y="137795"/>
                              </a:lnTo>
                              <a:lnTo>
                                <a:pt x="330200" y="140335"/>
                              </a:lnTo>
                              <a:lnTo>
                                <a:pt x="333375" y="140335"/>
                              </a:lnTo>
                              <a:close/>
                              <a:moveTo>
                                <a:pt x="342265" y="171450"/>
                              </a:moveTo>
                              <a:lnTo>
                                <a:pt x="335915" y="183515"/>
                              </a:lnTo>
                              <a:lnTo>
                                <a:pt x="330200" y="171450"/>
                              </a:lnTo>
                              <a:lnTo>
                                <a:pt x="327025" y="173990"/>
                              </a:lnTo>
                              <a:lnTo>
                                <a:pt x="323850" y="173990"/>
                              </a:lnTo>
                              <a:lnTo>
                                <a:pt x="318135" y="173990"/>
                              </a:lnTo>
                              <a:lnTo>
                                <a:pt x="318135" y="177165"/>
                              </a:lnTo>
                              <a:lnTo>
                                <a:pt x="323850" y="180340"/>
                              </a:lnTo>
                              <a:lnTo>
                                <a:pt x="330200" y="183515"/>
                              </a:lnTo>
                              <a:lnTo>
                                <a:pt x="335915" y="189230"/>
                              </a:lnTo>
                              <a:lnTo>
                                <a:pt x="335915" y="192405"/>
                              </a:lnTo>
                              <a:lnTo>
                                <a:pt x="339090" y="189230"/>
                              </a:lnTo>
                              <a:lnTo>
                                <a:pt x="342265" y="183515"/>
                              </a:lnTo>
                              <a:lnTo>
                                <a:pt x="348615" y="180340"/>
                              </a:lnTo>
                              <a:lnTo>
                                <a:pt x="351155" y="177165"/>
                              </a:lnTo>
                              <a:lnTo>
                                <a:pt x="351155" y="173990"/>
                              </a:lnTo>
                              <a:lnTo>
                                <a:pt x="342265" y="171450"/>
                              </a:lnTo>
                              <a:close/>
                              <a:moveTo>
                                <a:pt x="363855" y="158750"/>
                              </a:moveTo>
                              <a:lnTo>
                                <a:pt x="367030" y="161925"/>
                              </a:lnTo>
                              <a:lnTo>
                                <a:pt x="367030" y="165100"/>
                              </a:lnTo>
                              <a:lnTo>
                                <a:pt x="367030" y="171450"/>
                              </a:lnTo>
                              <a:lnTo>
                                <a:pt x="367030" y="173990"/>
                              </a:lnTo>
                              <a:lnTo>
                                <a:pt x="363855" y="173990"/>
                              </a:lnTo>
                              <a:lnTo>
                                <a:pt x="360680" y="173990"/>
                              </a:lnTo>
                              <a:lnTo>
                                <a:pt x="357505" y="173990"/>
                              </a:lnTo>
                              <a:lnTo>
                                <a:pt x="357505" y="171450"/>
                              </a:lnTo>
                              <a:lnTo>
                                <a:pt x="357505" y="165100"/>
                              </a:lnTo>
                              <a:lnTo>
                                <a:pt x="360680" y="161925"/>
                              </a:lnTo>
                              <a:lnTo>
                                <a:pt x="363855" y="158750"/>
                              </a:lnTo>
                              <a:close/>
                              <a:moveTo>
                                <a:pt x="238125" y="327025"/>
                              </a:moveTo>
                              <a:lnTo>
                                <a:pt x="238125" y="320675"/>
                              </a:lnTo>
                              <a:lnTo>
                                <a:pt x="238125" y="314325"/>
                              </a:lnTo>
                              <a:lnTo>
                                <a:pt x="238125" y="320675"/>
                              </a:lnTo>
                              <a:lnTo>
                                <a:pt x="238125" y="327025"/>
                              </a:lnTo>
                              <a:close/>
                              <a:moveTo>
                                <a:pt x="128270" y="281305"/>
                              </a:moveTo>
                              <a:lnTo>
                                <a:pt x="113030" y="274955"/>
                              </a:lnTo>
                              <a:lnTo>
                                <a:pt x="113030" y="281305"/>
                              </a:lnTo>
                              <a:lnTo>
                                <a:pt x="116205" y="287020"/>
                              </a:lnTo>
                              <a:lnTo>
                                <a:pt x="118745" y="287020"/>
                              </a:lnTo>
                              <a:lnTo>
                                <a:pt x="121919" y="283845"/>
                              </a:lnTo>
                              <a:lnTo>
                                <a:pt x="128270" y="281305"/>
                              </a:lnTo>
                              <a:close/>
                              <a:moveTo>
                                <a:pt x="262890" y="274955"/>
                              </a:moveTo>
                              <a:lnTo>
                                <a:pt x="244474" y="281305"/>
                              </a:lnTo>
                              <a:lnTo>
                                <a:pt x="250825" y="283845"/>
                              </a:lnTo>
                              <a:lnTo>
                                <a:pt x="253365" y="287020"/>
                              </a:lnTo>
                              <a:lnTo>
                                <a:pt x="256540" y="287020"/>
                              </a:lnTo>
                              <a:lnTo>
                                <a:pt x="259715" y="281305"/>
                              </a:lnTo>
                              <a:lnTo>
                                <a:pt x="262890" y="274955"/>
                              </a:lnTo>
                              <a:close/>
                              <a:moveTo>
                                <a:pt x="268605" y="335915"/>
                              </a:moveTo>
                              <a:lnTo>
                                <a:pt x="268605" y="339090"/>
                              </a:lnTo>
                              <a:lnTo>
                                <a:pt x="271780" y="335915"/>
                              </a:lnTo>
                              <a:lnTo>
                                <a:pt x="271780" y="332740"/>
                              </a:lnTo>
                              <a:lnTo>
                                <a:pt x="268605" y="320675"/>
                              </a:lnTo>
                              <a:lnTo>
                                <a:pt x="268605" y="317500"/>
                              </a:lnTo>
                              <a:lnTo>
                                <a:pt x="268605" y="314325"/>
                              </a:lnTo>
                              <a:lnTo>
                                <a:pt x="271780" y="305435"/>
                              </a:lnTo>
                              <a:lnTo>
                                <a:pt x="268605" y="296545"/>
                              </a:lnTo>
                              <a:lnTo>
                                <a:pt x="266065" y="290195"/>
                              </a:lnTo>
                              <a:lnTo>
                                <a:pt x="262890" y="290195"/>
                              </a:lnTo>
                              <a:lnTo>
                                <a:pt x="262890" y="293370"/>
                              </a:lnTo>
                              <a:lnTo>
                                <a:pt x="266065" y="293370"/>
                              </a:lnTo>
                              <a:lnTo>
                                <a:pt x="266065" y="299085"/>
                              </a:lnTo>
                              <a:lnTo>
                                <a:pt x="266065" y="305435"/>
                              </a:lnTo>
                              <a:lnTo>
                                <a:pt x="266065" y="314325"/>
                              </a:lnTo>
                              <a:lnTo>
                                <a:pt x="266065" y="317500"/>
                              </a:lnTo>
                              <a:lnTo>
                                <a:pt x="266065" y="320675"/>
                              </a:lnTo>
                              <a:lnTo>
                                <a:pt x="266065" y="332740"/>
                              </a:lnTo>
                              <a:lnTo>
                                <a:pt x="268605" y="335915"/>
                              </a:lnTo>
                              <a:close/>
                              <a:moveTo>
                                <a:pt x="253365" y="296545"/>
                              </a:moveTo>
                              <a:lnTo>
                                <a:pt x="250825" y="290195"/>
                              </a:lnTo>
                              <a:lnTo>
                                <a:pt x="244474" y="283845"/>
                              </a:lnTo>
                              <a:lnTo>
                                <a:pt x="244474" y="293370"/>
                              </a:lnTo>
                              <a:lnTo>
                                <a:pt x="241299" y="308610"/>
                              </a:lnTo>
                              <a:lnTo>
                                <a:pt x="241299" y="323850"/>
                              </a:lnTo>
                              <a:lnTo>
                                <a:pt x="244474" y="342265"/>
                              </a:lnTo>
                              <a:lnTo>
                                <a:pt x="244474" y="351155"/>
                              </a:lnTo>
                              <a:lnTo>
                                <a:pt x="244474" y="357505"/>
                              </a:lnTo>
                              <a:lnTo>
                                <a:pt x="247650" y="357505"/>
                              </a:lnTo>
                              <a:lnTo>
                                <a:pt x="253365" y="354330"/>
                              </a:lnTo>
                              <a:lnTo>
                                <a:pt x="259715" y="351155"/>
                              </a:lnTo>
                              <a:lnTo>
                                <a:pt x="259715" y="347980"/>
                              </a:lnTo>
                              <a:lnTo>
                                <a:pt x="256540" y="342265"/>
                              </a:lnTo>
                              <a:lnTo>
                                <a:pt x="253365" y="332740"/>
                              </a:lnTo>
                              <a:lnTo>
                                <a:pt x="250825" y="317500"/>
                              </a:lnTo>
                              <a:lnTo>
                                <a:pt x="253365" y="305435"/>
                              </a:lnTo>
                              <a:lnTo>
                                <a:pt x="253365" y="296545"/>
                              </a:lnTo>
                              <a:close/>
                              <a:moveTo>
                                <a:pt x="103505" y="335915"/>
                              </a:moveTo>
                              <a:lnTo>
                                <a:pt x="103505" y="339090"/>
                              </a:lnTo>
                              <a:lnTo>
                                <a:pt x="100965" y="335915"/>
                              </a:lnTo>
                              <a:lnTo>
                                <a:pt x="103505" y="332740"/>
                              </a:lnTo>
                              <a:lnTo>
                                <a:pt x="103505" y="320675"/>
                              </a:lnTo>
                              <a:lnTo>
                                <a:pt x="103505" y="317500"/>
                              </a:lnTo>
                              <a:lnTo>
                                <a:pt x="103505" y="314325"/>
                              </a:lnTo>
                              <a:lnTo>
                                <a:pt x="103505" y="305435"/>
                              </a:lnTo>
                              <a:lnTo>
                                <a:pt x="103505" y="296545"/>
                              </a:lnTo>
                              <a:lnTo>
                                <a:pt x="106680" y="290195"/>
                              </a:lnTo>
                              <a:lnTo>
                                <a:pt x="109855" y="290195"/>
                              </a:lnTo>
                              <a:lnTo>
                                <a:pt x="109855" y="293370"/>
                              </a:lnTo>
                              <a:lnTo>
                                <a:pt x="106680" y="299085"/>
                              </a:lnTo>
                              <a:lnTo>
                                <a:pt x="106680" y="305435"/>
                              </a:lnTo>
                              <a:lnTo>
                                <a:pt x="106680" y="314325"/>
                              </a:lnTo>
                              <a:lnTo>
                                <a:pt x="106680" y="317500"/>
                              </a:lnTo>
                              <a:lnTo>
                                <a:pt x="106680" y="320675"/>
                              </a:lnTo>
                              <a:lnTo>
                                <a:pt x="106680" y="332740"/>
                              </a:lnTo>
                              <a:lnTo>
                                <a:pt x="103505" y="335915"/>
                              </a:lnTo>
                              <a:close/>
                              <a:moveTo>
                                <a:pt x="118745" y="296545"/>
                              </a:moveTo>
                              <a:lnTo>
                                <a:pt x="121919" y="290195"/>
                              </a:lnTo>
                              <a:lnTo>
                                <a:pt x="128270" y="283845"/>
                              </a:lnTo>
                              <a:lnTo>
                                <a:pt x="128270" y="293370"/>
                              </a:lnTo>
                              <a:lnTo>
                                <a:pt x="131445" y="308610"/>
                              </a:lnTo>
                              <a:lnTo>
                                <a:pt x="134620" y="323850"/>
                              </a:lnTo>
                              <a:lnTo>
                                <a:pt x="128270" y="342265"/>
                              </a:lnTo>
                              <a:lnTo>
                                <a:pt x="128270" y="351155"/>
                              </a:lnTo>
                              <a:lnTo>
                                <a:pt x="128270" y="357505"/>
                              </a:lnTo>
                              <a:lnTo>
                                <a:pt x="125095" y="357505"/>
                              </a:lnTo>
                              <a:lnTo>
                                <a:pt x="118745" y="354330"/>
                              </a:lnTo>
                              <a:lnTo>
                                <a:pt x="113030" y="351155"/>
                              </a:lnTo>
                              <a:lnTo>
                                <a:pt x="113030" y="347980"/>
                              </a:lnTo>
                              <a:lnTo>
                                <a:pt x="116205" y="342265"/>
                              </a:lnTo>
                              <a:lnTo>
                                <a:pt x="118745" y="332740"/>
                              </a:lnTo>
                              <a:lnTo>
                                <a:pt x="121919" y="317500"/>
                              </a:lnTo>
                              <a:lnTo>
                                <a:pt x="118745" y="305435"/>
                              </a:lnTo>
                              <a:lnTo>
                                <a:pt x="118745" y="296545"/>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DDC1AC8" id="Freeform: Shape 1" o:spid="_x0000_s1026" style="position:absolute;margin-left:227pt;margin-top:-26pt;width:30.1pt;height:34.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372745,433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" path="m354330,281305r12700,-6350l360680,259715r-6350,21590xm18415,281305l5715,274955r6349,-15240l18415,281305xm69850,335915r,xm69850,335915r-8891,-6350l69850,335915xm302260,335915r,xm302260,335915r9525,-6350l302260,335915xm134620,327025r,-6350l134620,314325r,6350l134620,327025xm201295,320675r3175,l201295,323850r-2540,l192404,323850r-3175,l186055,323850r-2540,l180340,323850r-6350,l170815,323850r-2540,-3175l170815,320675r3175,l180340,320675r3175,l186055,320675r3174,l192404,320675r6351,l201295,320675xm76200,119380l94614,94615,116205,73660r15240,-9525l146685,55245r18415,-6350l186055,48895r21590,l226060,55245r15239,8890l256540,73660r21590,20955l296545,119380r,-3176l299720,113030r,-3176l278130,85725,253365,64135,238125,55245,222885,45720,204470,43180,186055,40005r-17780,3175l149860,45720r-15240,9525l118745,64135,94614,85725,73025,109854r3175,3176l76200,116204r,3176xm296545,122554r,l293370,119380r-6350,-6350l244474,180340r8891,8890l305435,143510r,-5715l305435,134620r-3175,-3175l299720,128270r,-3176l296545,122554xm287020,109854r-5715,-8889l271780,94615r-42545,79375l226060,173990r-3175,-2540l217170,168275r-6350,l207645,165100r-3175,l229235,61595r-6350,-3175l213995,55245,198755,161925r,3175l195580,165100r-9525,l177165,165100r-3175,l173990,161925,158750,55245r-8890,3175l143510,61595r24765,103505l165100,165100r-3175,3175l155575,168275r-5715,3175l146685,173990r-3175,l100965,94615r-6351,6350l88265,109854r46355,67311l134620,180340r-15875,12065l116205,192405,67310,149860r,3175l64135,158750r,6350l64135,168275r45720,33655l109855,204470r-3175,3175l106680,210820r-3175,3175l103505,219709r-2540,l64135,207645r3175,3175l67310,219709r30480,9526l100965,229235r-3175,5714l97790,244475r,6350l97790,256540r12065,-8891l113030,247649r5715,5716l143510,238125r6350,3175l183515,195580r2540,l189229,195580r33656,45720l229235,238125r24130,15240l259715,247649r3175,l274955,256540r,-5715l274955,244475r,-9526l274955,229235r30480,-9526l305435,210820r3175,-3175l271780,219709r-3175,l268605,213995r-2540,-3175l266065,207645r-3175,-3175l262890,201930r45720,-33655l308610,165100r,-6350l305435,153035r,-3175l256540,192405r-3175,l238125,180340r,-3175l287020,109854xm268605,92075r-5715,-9525l253365,76835r-8891,-6350l232410,64135r-21590,97790l213995,165100r3175,l222885,168275r3175,l268605,92075xm210820,55245l198755,52070r-12700,l173990,52070r-8890,3175l177165,161925r8890,l195580,161925,210820,55245xm140335,64135r-12065,6350l118745,76835r-8890,5715l103505,92075r43180,76200l149860,168275r5715,-3175l158750,165100r3175,-3175l140335,64135xm85090,113030r-5715,6350l76200,122554r,2540l73025,128270r-3175,3175l67310,134620r,3175l67310,143510r51435,45720l131445,180340,85090,113030xm30479,104140r3176,-3175l33655,97790r2540,-3175l39370,92075,52070,76835,67310,58420,82550,43180,97790,30480,118745,18415,137160,9525,161925,3175,186055,r24765,3175l234950,9525r18415,8890l274955,30480r15240,12700l305435,58420r15240,18415l333375,92075r2540,2540l339090,97790r3175,3175l342265,104140r3175,l348615,109854r2540,12700l351155,125094r3175,3176l360680,134620r3175,8890l363855,149860r3175,3175l369570,161925r,9525l369570,177165r3175,9525l369570,204470r-2540,6350l367030,213995r,3174l369570,232409r,8891l367030,250825r-6350,8890l357505,259715r-3175,l348615,259715r-3175,-3175l342265,253365r-3175,l333375,253365r-3175,-2540l323850,253365r-5715,3175l318135,262890r5715,l327025,259715r12065,3175l348615,268605r2540,6350l354330,278130r,3175l354330,283845r3175,6350l354330,299085r-3175,6350l357505,308610r3175,3175l367030,317500r,3175l367030,323850r-3175,l360680,323850r-6350,3175l348615,329565r-3175,6350l342265,335915r,3175l335915,339090r-2540,3175l333375,345440r2540,5715l335915,354330r-2540,l327025,357505r-8890,3175l314960,369570r-6350,8890l308610,381635r-3175,l308610,381635r12065,21590l290195,418465r-33655,15240l247650,415290r-9525,3175l217170,421640r-21590,3175l186055,424815r-8890,l155575,421640r-20955,-3175l125095,415290r-8890,18415l85090,418465,54610,403225,67310,381635r-3175,l64135,378460r-6350,-8890l54610,360680r-8890,-3175l39370,354330r-3175,l36195,351155r3175,-5715l39370,342265r-3175,-3175l30479,339090r,-3175l27305,335915r-3176,-6350l18415,327025r-6351,-3175l8890,323850r-3175,l5715,320675r,-3175l12064,311785r3175,-3175l20955,305435r-2540,-6350l18415,290195r,-6350l18415,281305r,-3175l20955,274955r3174,-6350l33655,262890r12065,-3175l48895,262890r5715,l54610,256540r-5715,-3175l42545,250825r-3175,2540l36195,253365r-5716,l27305,256540r-3176,3175l18415,259715r-3176,l12064,259715,5715,250825,2540,241300r,-8891l5715,217169r,-3174l5715,210820,2540,204470,,186690r2540,-9525l2540,171450r,-9525l5715,153035r3175,-3175l8890,143510r3174,-8890l18415,128270r2540,-3176l20955,122554r3174,-12700l27305,104140r3174,xm335915,100965r-2540,-3175l330200,94615,318135,76835,305435,61595,290195,45720,271780,33655,253365,21590,232410,12700,210820,6350r-24765,l161925,6350r-21590,6350l118745,21590,100965,33655,85090,45720,69850,61595,54610,76835,42545,94615r-3175,3175l36195,100965r9525,-3175l52070,97790r,-3175l64135,79375,76200,64135,91440,52070,106680,40005,125095,27940r18415,-6350l165100,15240r20955,-2540l207645,15240r21590,6350l250825,27940r15240,12065l281305,52070r15240,12065l308610,79375r12065,15240l323850,97790r3175,l335915,100965xm320675,97790r,l320675,100965r,-3175xm318135,97790r,l305435,82550,293370,67310,281305,55245,266065,43180,247650,30480,229235,24765,207645,18415,186055,15240r-20955,3175l143510,24765r-18415,5715l109855,43180,91440,55245,79375,67310,67310,82550,54610,97790r6349,-3175l67310,94615,88265,70485,113030,48895r18415,-8890l146685,30480r18415,-2540l186055,24765r21590,3175l226060,30480r18414,9525l259715,48895r24765,21590l305435,94615r6350,l318135,97790xm52070,97790r,l52070,100965r,-3175xm305435,97790l284480,73660,256540,52070,241299,43180,222885,33655,207645,30480,186055,27940r-17780,2540l149860,33655r-18415,9525l116205,52070,88265,73660,67310,97790r,6350l67310,109854r2540,-2539l91440,82550,116205,61595,131445,48895r15240,-5715l165100,36830r20955,l207645,36830r18415,6350l241299,48895r15241,12700l281305,82550r20955,24765l305435,109854r,-5714l305435,97790xm73025,281305r,l73025,278130r,-9525l73025,266065r,-3175l76200,262890r,3175l76200,268605r,9525l73025,290195r-3175,8890l69850,302260r,3175l67310,305435r-3175,3175l64135,311785r8890,l76200,302260r6350,-8890l85090,287020r,-8890l85090,271780r,-5715l82550,256540r-6350,-8891l73025,250825r-3175,5715l67310,262890r-3175,5715l67310,271780r2540,3175l73025,281305xm33655,195580r2540,-3175l42545,186690r-6350,5715l33655,195580xm54610,293370r,l52070,293370r,-3175l67310,278130r-3175,-3175l60959,271780r-3174,-3175l45720,281305r,2540l42545,281305,54610,268605r-2540,-2540l45720,266065r-9525,l27305,271780r-6350,9525l20955,290195r,6350l24129,305435r3176,l27305,308610r3174,l33655,311785r2540,l39370,314325r3175,l48895,314325r5715,-2540l57785,311785r,-3175l60959,308610r,-3175l67310,299085r2540,-8890l67310,283845r,-2540l54610,293370xm57785,266065r3174,l64135,259715r3175,-6350l73025,247649r3175,-3174l79375,244475r3175,6350l88265,266065r,2540l88265,274955r9525,3175l97790,274955r5715,-6350l91440,266065r,-3175l94614,259715r,-6350l94614,244475r,-6350l94614,232409,67310,222885r,3175l67310,234949r-3175,9526l60959,253365r-3174,3175l57785,266065xm57785,314325r,l60959,317500r,3175l60959,323850r,5715l57785,335915r-3175,3175l52070,342265r-6350,l42545,345440r,5715l48895,354330r5715,3175l57785,351155r,-5715l64135,339090r5715,-6350l69850,335915r6350,3175l88265,347980r15240,9525l125095,366395r43180,9525l186055,378460r18415,-2540l250825,366395r17780,-8890l287020,347980r9525,-8890l302260,335915r,-3175l305435,332740r3175,6350l314960,345440r,5715l318135,357505r5715,-3175l330200,351155r,-5715l330200,342265r-6350,l318135,339090r-3175,-3175l311785,329565r,-5715l311785,320675r,-3175l314960,314325r-18415,l299720,314325r-3175,6350l287020,332740r-5715,9525l271780,347980r-8890,9525l250825,360680r-46355,8890l186055,372745r-20955,-3175l121919,360680r-12064,-3175l100965,347980r-9525,-5715l85090,332740,76200,320675r-3175,-6350l76200,314325r-18415,xm54610,317500r-5715,l45720,317500r-3175,l39370,317500r-5715,-3175l27305,311785r-3176,l24129,308610r-5714,3175l15239,314325r-3175,3175l12064,320675r3175,l18415,323850r8890,3175l30479,332740r3176,l33655,335915r5715,l42545,339090r6350,-3175l54610,335915r,-3175l57785,329565r,-5715l57785,320675r-3175,-3175xm60959,171450r3176,2540l64135,177165r3175,6350l67310,195580r,3175l67310,201930r33655,15239l100965,213995r2540,-3175l103505,207645r3175,-3175l60959,171450xm48895,183515r3175,-3175l54610,177165r-2540,3175l48895,183515xm5715,180340r,l5715,186690r,15240l8890,210820r9525,6349l24129,217169r3176,-6349l24129,204470r-3174,-2540l15239,195580r-3175,-3175l12064,189230r6351,3175l20955,195580r3174,l27305,201930r3174,-3175l33655,195580r-3176,-3175l24129,186690r-8890,-6350l5715,180340xm27305,222885r3174,-8890l33655,204470r2540,-5715l39370,192405r6350,-3175l52070,183515r5715,-3175l60959,177165r3176,3175l64135,189230r-3176,15240l48895,222885r-9525,9524l36195,229235r,-3175l39370,219709r6350,-8889l52070,204470r2540,-5715l52070,192405r-3175,9525l42545,210820r-6350,8889l33655,222885r,3175l27305,222885xm8890,217169r,5716l5715,232409r3175,12066l12064,253365r6351,3175l20955,256540r3174,-3175l27305,250825r-3176,-6350l20955,238125r-2540,-3176l18415,229235r2540,l20955,232409r3174,5716l27305,247649r3174,3176l33655,250825r2540,l42545,244475r-6350,-9526l33655,232409,20955,222885r-5716,-3176l8890,217169xm45720,247649r,-3174l45720,241300r-3175,-6351l42545,232409r3175,-3174l52070,222885r5715,-5716l60959,210820r3176,l64135,213995r,8890l64135,234949r-3176,12700l57785,253365r-3175,l52070,250825r-3175,l48895,247649r3175,-3174l54610,234949r3175,-5714l54610,229235r-2540,3174l52070,234949r-3175,9526l45720,247649xm30479,107315r-3174,5715l24129,125094r3176,12701l30479,143510r3176,-5715l36195,128270r,-8890l33655,113030r-3176,-3176l30479,107315xm36195,109854r,-2539l39370,104140r3175,-3175l45720,100965r3175,l48895,104140r,3175l45720,109854r-3175,6350l39370,116204r-3175,-3174l36195,109854xm54610,104140r,-3175l57785,97790r6350,l67310,97790r,6350l64135,107315r-3176,l57785,107315r-3175,-3175xm42545,122554r,l45720,116204r3175,-3174l52070,109854r2540,3176l57785,116204r,6350l54610,125094r-2540,3176l48895,125094r,-2540l45720,122554r-3175,xm67310,122554r,2540l69850,128270r3175,-3176l73025,119380r,-3176l69850,109854r-2540,3176l60959,116204r-3174,6350l60959,125094r3176,l67310,122554xm48895,143510r,3175l48895,149860r-3175,3175l42545,153035r,-3175l42545,146685r3175,-3175l48895,143510xm27305,146685r,3175l30479,153035r3176,3175l36195,153035r,-3175l33655,146685r-3176,l27305,146685xm33655,168275r,-3175l33655,161925r2540,-3175l39370,156210r,2540l39370,165100r-3175,l33655,168275xm52070,165100r,-3175l48895,158750r-3175,-2540l42545,156210r,2540l45720,161925r3175,3175l52070,165100xm30479,161925r,-3175l27305,158750r-3176,-2540l20955,158750r3174,3175l27305,161925r3174,xm18415,171450r,-3175l18415,165100r,-3175l20955,161925r,3175l20955,168275r-2540,3175xm24129,149860r,l24129,153035r,3175l20955,156210r,-3175l20955,149860r3174,xm8890,153035r3174,3175l12064,158750r3175,l18415,158750r,-2540l15239,153035r-3175,l8890,153035xm20955,158750r,l18415,158750r2540,xm39370,153035r3175,l42545,156210r-3175,l39370,153035xm20955,131445r-2540,l15239,137795r-3175,5715l15239,146685r3176,l18415,143510r2540,l24129,140335r,-2540l20955,134620r,-3175xm39370,140335r,-2540l39370,134620r3175,-3175l45720,128270r3175,3175l48895,137795r-6350,2540l39370,140335xm64135,131445r,3175l64135,140335r-3176,l60959,143510r-3174,3175l54610,146685r-2540,-3175l52070,137795r2540,-3175l57785,131445r3174,l64135,131445xm54610,153035r3175,3175l57785,158750r,3175l60959,161925r,3175l60959,168275r-3174,l57785,171450r-3175,l54610,173990r-2540,l48895,171450r3175,-3175l54610,168275r,-3175l54610,161925r,-3175l54610,156210r,-3175xm30479,171450r5716,12065l42545,171450r3175,2540l48895,173990r5715,l54610,177165r-5715,3175l42545,183515r-6350,5715l36195,192405r-2540,-3175l30479,183515r-6350,-3175l20955,177165r,-3175l30479,171450xm8890,158750r-3175,3175l5715,165100r,6350l5715,173990r3175,l12064,173990r3175,l15239,171450r,-6350l12064,161925r,-3175l8890,158750xm311785,143510r,l311785,140335r-3175,l308610,134620r,-3175l311785,131445r3175,l318135,134620r2540,3175l320675,143510r-2540,3175l311785,143510xm305435,201930r-33655,15239l271780,213995r-3175,-3175l268605,207645r-2540,-3175l311785,171450r-3175,2540l308610,177165r-3175,6350l305435,195580r,3175l305435,201930xm314960,171450r,-3175l311785,168275r,-3175l314960,161925r,-3175l314960,156210r3175,-3175l318135,156210r,2540l318135,161925r,3175l318135,168275r5715,l323850,171450r-3175,2540l318135,173990r,-2540l314960,171450xm278130,259715r,-6350l278130,244475r,-6350l278130,232409r27305,-9524l305435,226060r,8889l308610,244475r3175,8890l314960,256540r,9525l311785,266065r-3175,-6350l305435,253365r-5715,-5716l296545,244475r-3175,l290195,250825r-5715,15240l284480,268605r,6350l278130,278130r-3175,-3175l268605,268605r12700,-2540l281305,262890r-3175,-3175xm82550,366395r,l85090,366395r,3175l73025,381635r3175,l82550,384810r8890,-3175l97790,378460r5715,-5715l106680,363220r-8890,-2540l88265,354330r-8890,-6350l69850,339090r-5715,3175l60959,347980r,3175l57785,357505r3174,5715l60959,366395,73025,354330r3175,l76200,357505,60959,369570r3176,3175l67310,375920r,2540l69850,378460,82550,366395xm287020,369570r,-3175l290195,366395r12065,12065l305435,378460r,-2540l308610,372745r3175,-3175l296545,357505r,-3175l299720,354330r12065,12065l314960,363220r,-5715l311785,351155r,-3175l308610,342265r-6350,-3175l293370,347980r-8890,6350l274955,360680r-8890,2540l268605,372745r6350,5715l281305,381635r8890,3175l296545,381635r3175,l287020,369570xm88265,332740r,l88265,317500r,-15240l88265,317500r,15240xm91440,332740r,3175l94614,339090r15241,12065l113030,339090r3175,-15240l116205,308610r-3175,-9525l113030,290195r-3175,-8890l106680,274955r,-3175l103505,274955r-5715,6350l94614,293370r-6349,18415l88265,327025r3175,5715xm131445,360680r39370,5715l186055,366395r18415,l241299,360680r,-6350l241299,345440r-3174,-6350l238125,332740,198755,311785r42544,-18415l241299,287020r,-5715l186055,305435r,3175l186055,305435,131445,281305r,5715l131445,293370r42545,18415l134620,332740r,6350l131445,345440r,8890l131445,360680xm278130,339090r3175,-3175l281305,332740r3175,-5715l284480,311785r-3175,-18415l274955,281305r-6350,-6350l266065,271780r,3175l262890,281305r-3175,8890l259715,299085r-3175,9525l256540,323850r3175,15240l262890,351155r15240,-12065xm284480,332740r,-3175l284480,317500r,-15240l284480,317500r,15240xm76200,314325r,xm302260,299085r-2540,-8890l296545,278130r,-9525l296545,266065r,-3175l299720,262890r,3175l299720,268605r,9525l299720,281305r2540,-6350l305435,271780r3175,-3175l305435,262890r-3175,-6350l299720,250825r-3175,-3176l290195,256540r-3175,9525l287020,271780r,6350l290195,287020r,6350l296545,302260r3175,9525l308610,311785r,-3175l305435,305435r-3175,l302260,302260r,-3175xm140335,360680r,l137160,360680r,-3175l140335,357505r3175,-3175l155575,351155r9525,3175l168275,354330r2540,l177165,357505r8890,l195580,357505r5715,-3175l204470,354330r3175,l217170,351155r12065,3175l232410,357505r2540,l234950,360680r-2540,l226060,357505r-8890,l210820,357505r-6350,l201295,360680r-5715,l186055,360680r-8890,l170815,360680r-2540,-3175l161925,357505r-6350,l146685,357505r-6350,3175xm226060,332740r,3175l226060,339090r-3175,l219710,335915r-8890,-3175l204470,332740r-5715,3175l195580,335915r-3176,l189229,335915r-3174,l183515,335915r-3175,l177165,335915r-3175,l168275,332740r-3175,l152400,335915r-2540,3175l146685,339090r,-3175l146685,332740r5715,l165100,329565r5715,l173990,329565r3175,3175l180340,332740r3175,l186055,332740r3174,l192404,332740r3176,l198755,329565r5715,l210820,329565r8890,3175l226060,332740xm137160,351155r,l137160,347980r,-2540l143510,345440r12065,-3175l165100,342265r3175,l170815,345440r6350,l183515,345440r2540,l189229,345440r6351,l201295,345440r3175,-3175l207645,342265r9525,l229235,345440r5715,l234950,347980r,3175l229235,347980r-12065,-2540l210820,345440r-6350,2540l201295,347980r-5715,l189229,347980r-3174,l183515,347980r-6350,l170815,347980r-2540,l161925,345440r-6350,l143510,347980r-6350,3175xm339090,195580r-3175,-3175l330200,186690r5715,5715l339090,195580xm97790,393700r-3176,6350l106680,406400r27940,8890l170815,421640r15240,l201295,421640r36830,-6350l266065,406400r15240,-6350l274955,393700r-8890,3175l238125,406400r-33655,5715l186055,412115r-17780,l134620,406400r-27940,-9525l97790,393700xm219710,408940r-15240,l207645,406400r,-3175l210820,403225r3175,-3175l217170,403225r2540,3175l219710,408940xm244474,393700r-3175,3175l238125,396875r-3175,3175l234950,406400r15875,-3175l244474,393700xm180340,408940r,-2540l183515,403225r2540,l189229,403225r3175,l192404,406400r,2540l186055,408940r-5715,xm152400,408940r15875,l165100,406400r,-3175l161925,403225r-3175,-3175l155575,403225r-3175,3175l152400,408940xm128270,393700r3175,3175l134620,396875r2540,3175l137160,406400r-15241,-3175l128270,393700xm281305,387985r-9525,-3175l262890,391160r-3175,8890l281305,387985xm284480,400050r12065,-8890l296545,387985r-12065,l278130,393700r6350,6350xm299720,400050r-3175,-6350l284480,403225r,5715l299720,400050xm311785,396875r-24765,12065l266065,421640r2540,-12700l253365,415290r6350,12065l262890,427355r12065,-5715l290195,415290r15240,-8890l314960,400050r-3175,-3175xm213995,378460r-9525,3175l207645,384810r9525,l213995,378460xm158750,378460r9525,3175l165100,384810r-9525,l158750,378460xm192404,387985r,-6350l186055,381635r-2540,l183515,387985r2540,l192404,387985xm238125,381635r,-5715l229235,378460r,3175l238125,381635xm262890,372745r-3175,-6350l253365,372745r3175,3175l262890,372745xm134620,381635r,-5715l143510,378460r,3175l134620,381635xm109855,372745r3175,-6350l118745,372745r,3175l109855,372745xm103505,381635r9525,3175l137160,393700r31115,6350l186055,400050r18415,l234950,393700r27940,-8890l268605,381635r-2540,-3175l266065,375920r-9525,2540l229235,384810r-27940,6350l186055,391160r-15240,l143510,384810r-27305,-6350l106680,375920r,2540l103505,381635xm91440,387985r9525,-3175l109855,391160r3175,8890l91440,387985xm88265,400050l76200,391160r3175,-3175l88265,387985r6349,5715l88265,400050xm73025,400050r3175,-6350l88265,403225r,5715l73025,400050xm60959,396875r24131,12065l109855,421640r-6350,-12700l121919,415290r-8889,12065l109855,427355,97790,421640,82550,415290,69850,406400,57785,400050r3174,-3175xm314960,308610r-3175,l311785,305435r-6350,-6350l305435,290195r,-6350l305435,281305r12700,12065l320675,293370r,-3175l305435,278130r3175,-3175l311785,271780r3175,-3175l327025,281305r,2540l330200,281305,318135,268605r5715,-2540l327025,266065r8890,l345440,271780r5715,9525l351155,290195r,6350l348615,305435r-3175,l345440,308610r-3175,l339090,311785r-3175,l335915,314325r-2540,l330200,314325r-6350,l318135,311785r-3175,-3175xm357505,314325r3175,3175l360680,320675r-3175,l354330,323850r-5715,3175l342265,332740r-3175,l339090,335915r-5715,l330200,339090r-6350,-3175l320675,335915r-2540,-3175l314960,329565r,-5715l314960,320675r3175,-3175l323850,317500r3175,l330200,317500r3175,l339090,314325r6350,-2540l348615,311785r,-3175l354330,311785r3175,2540xm323850,183515r-3175,-3175l318135,177165r2540,3175l323850,183515xm367030,180340r,l369570,186690r-2540,15240l363855,210820r-9525,6349l348615,217169r-3175,-6349l348615,204470r2540,-2540l357505,195580r3175,-3175l360680,189230r-6350,3175l351155,195580r-2540,l345440,201930r-3175,-3175l339090,195580r3175,-3175l348615,186690r8890,-6350l367030,180340xm345440,222885r-3175,-8890l339090,204470r-3175,-5715l333375,192405r-6350,-3175l320675,183515r-5715,-3175l311785,177165r-3175,3175l308610,189230r3175,15240l323850,222885r9525,9524l335915,229235r,-3175l333375,219709r-6350,-8889l320675,204470r-2540,-5715l320675,192405r3175,9525l330200,210820r5715,8889l339090,222885r,3175l345440,222885xm363855,217169r3175,5716l367030,232409r-3175,12066l360680,253365r-3175,3175l351155,256540r-2540,-3175l345440,250825r5715,-6350l351155,238125r3175,-3176l354330,229235r-3175,l351155,232409r-2540,5716l345440,247649r-3175,3176l339090,250825r-3175,l330200,244475r5715,-9526l339090,232409r12065,-9524l357505,219709r6350,-2540xm327025,247649r,-3174l327025,241300r3175,-6351l330200,232409r-3175,-3174l320675,222885r-5715,-5716l311785,210820r-3175,3175l308610,222885r,12064l314960,247649r,5716l318135,253365r2540,-2540l323850,250825r,-3176l320675,244475r-2540,-9526l314960,229235r3175,l320675,232409r,2540l323850,244475r3175,3174xm342265,107315r3175,5715l348615,125094r-3175,12701l342265,143510r-3175,-5715l335915,128270r,-8890l339090,113030r3175,-3176l342265,107315xm335915,109854r,-2539l333375,104140r-3175,-3175l327025,100965r-3175,l323850,104140r,3175l327025,109854r3175,6350l333375,116204r2540,-3174l335915,109854xm318135,104140r,-3175l314960,97790r-6350,l308610,104140r,3175l311785,107315r3175,l318135,104140xm330200,122554r,l327025,116204r-3175,-3174l320675,109854r-2540,3176l314960,116204r3175,6350l318135,125094r2540,3176l323850,125094r,-2540l327025,122554r3175,xm305435,122554r,2540l302260,128270r-2540,-3176l299720,119380r,-3176l302260,109854r3175,3176l311785,116204r3175,6350l311785,125094r-3175,l305435,122554xm323850,143510r,3175l323850,149860r3175,3175l330200,153035r3175,-3175l330200,146685r-3175,-3175l323850,143510xm345440,146685r,3175l342265,153035r-3175,3175l335915,153035r,-3175l339090,146685r3175,l345440,146685xm339090,168275r,-3175l339090,161925r-3175,-3175l333375,156210r,2540l333375,165100r2540,l339090,168275xm320675,165100r,-3175l323850,158750r3175,-2540l330200,156210r,2540l327025,161925r-3175,3175l320675,165100xm342265,161925r,-3175l345440,158750r3175,-2540l351155,158750r-2540,3175l345440,161925r-3175,xm354330,171450r,-3175l354330,165100r,-3175l351155,161925r,3175l351155,168275r3175,3175xm348615,149860r,l348615,153035r,3175l351155,156210r3175,-3175l351155,149860r-2540,xm363855,153035r-3175,3175l360680,158750r-3175,l354330,158750r,-2540l357505,153035r3175,l363855,153035xm351155,158750r,l354330,158750r-3175,xm333375,153035r,l330200,156210r3175,l333375,153035xm351155,131445r3175,l357505,137795r3175,5715l357505,146685r-3175,-3175l351155,143510r-2540,-3175l348615,137795r2540,-3175l351155,131445xm333375,140335r2540,-2540l333375,134620r-3175,-3175l327025,128270r-3175,3175l323850,137795r6350,2540l333375,140335xm342265,171450r-6350,12065l330200,171450r-3175,2540l323850,173990r-5715,l318135,177165r5715,3175l330200,183515r5715,5715l335915,192405r3175,-3175l342265,183515r6350,-3175l351155,177165r,-3175l342265,171450xm363855,158750r3175,3175l367030,165100r,6350l367030,173990r-3175,l360680,173990r-3175,l357505,171450r,-6350l360680,161925r3175,-3175xm238125,327025r,-6350l238125,314325r,6350l238125,327025xm128270,281305r-15240,-6350l113030,281305r3175,5715l118745,287020r3174,-3175l128270,281305xm262890,274955r-18416,6350l250825,283845r2540,3175l256540,287020r3175,-5715l262890,274955xm268605,335915r,3175l271780,335915r,-3175l268605,320675r,-3175l268605,314325r3175,-8890l268605,296545r-2540,-6350l262890,290195r,3175l266065,293370r,5715l266065,305435r,8890l266065,317500r,3175l266065,332740r2540,3175xm253365,296545r-2540,-6350l244474,283845r,9525l241299,308610r,15240l244474,342265r,8890l244474,357505r3176,l253365,354330r6350,-3175l259715,347980r-3175,-5715l253365,332740r-2540,-15240l253365,305435r,-8890xm103505,335915r,3175l100965,335915r2540,-3175l103505,320675r,-3175l103505,314325r,-8890l103505,296545r3175,-6350l109855,290195r,3175l106680,299085r,6350l106680,314325r,3175l106680,320675r,12065l103505,335915xm118745,296545r3174,-6350l128270,283845r,9525l131445,308610r3175,15240l128270,342265r,8890l128270,357505r-3175,l118745,354330r-5715,-3175l113030,347980r3175,-5715l118745,332740r3174,-15240l118745,305435r,-8890xe" fillcolor="#1f1a17" stroked="f">
                <v:path arrowok="t" o:extrusionok="f" o:connecttype="custom" o:connectlocs="182996,338231;195685,41782;241100,64330;115541,213550;321244,229465;195685,54383;38069,98817;388699,185032;379349,325630;163628,440363;19369,296450;9350,149883;80144,66983;150938,25865;195685,29181;80144,280533;54766,303081;70794,293797;64115,334915;334602,373381;57436,331599;70794,207581;25378,194980;9350,255331;67455,223498;51425,105448;70794,130649;38069,165799;25378,159831;25378,143914;60776,179063;6011,181716;321244,207581;327923,277880;64115,366748;289187,376696;138249,376696;279837,283849;317905,267932;228410,366748;189674,350831;176985,357464;347291,194980;250450,414499;276497,408530;173646,401898;176985,417815;76805,417815;353302,277880;331262,334915;363320,210897;363320,232782;337273,232782;350631,108764;347291,127997;356641,172432;366659,156514;366659,146567;386028,179063;282508,331599;108863,350831;124891,347516" o:connectangles="0,0,0,0,0,0,0,0,0,0,0,0,0,0,0,0,0,0,0,0,0,0,0,0,0,0,0,0,0,0,0,0,0,0,0,0,0,0,0,0,0,0,0,0,0,0,0,0,0,0,0,0,0,0,0,0,0,0,0,0,0,0"/>
                <w10:wrap anchorx="margin"/>
              </v:shape>
            </w:pict>
          </mc:Fallback>
        </mc:AlternateContent>
      </w:r>
    </w:p>
    <w:p w14:paraId="5EB82539" w14:textId="77777777" w:rsidR="00B90DE9" w:rsidRPr="000308B7" w:rsidRDefault="00B90DE9" w:rsidP="006811C9">
      <w:pPr>
        <w:spacing w:line="360" w:lineRule="auto"/>
        <w:ind w:left="720"/>
        <w:jc w:val="center"/>
        <w:rPr>
          <w:rFonts w:ascii="Arial" w:eastAsia="StobiSerif Regular" w:hAnsi="Arial" w:cs="Arial"/>
          <w:sz w:val="22"/>
          <w:szCs w:val="22"/>
        </w:rPr>
      </w:pPr>
      <w:proofErr w:type="spellStart"/>
      <w:r w:rsidRPr="000308B7">
        <w:rPr>
          <w:rFonts w:ascii="Arial" w:eastAsia="StobiSerif Regular" w:hAnsi="Arial" w:cs="Arial"/>
          <w:sz w:val="22"/>
          <w:szCs w:val="22"/>
        </w:rPr>
        <w:t>Република</w:t>
      </w:r>
      <w:proofErr w:type="spellEnd"/>
      <w:r w:rsidRPr="000308B7">
        <w:rPr>
          <w:rFonts w:ascii="Arial" w:eastAsia="StobiSerif Regular" w:hAnsi="Arial" w:cs="Arial"/>
          <w:sz w:val="22"/>
          <w:szCs w:val="22"/>
        </w:rPr>
        <w:t xml:space="preserve"> </w:t>
      </w:r>
      <w:r w:rsidRPr="000308B7">
        <w:rPr>
          <w:rFonts w:ascii="Arial" w:eastAsia="StobiSerif Regular" w:hAnsi="Arial" w:cs="Arial"/>
          <w:sz w:val="22"/>
          <w:szCs w:val="22"/>
          <w:lang w:val="mk-MK"/>
        </w:rPr>
        <w:t xml:space="preserve">Северна </w:t>
      </w:r>
      <w:proofErr w:type="spellStart"/>
      <w:r w:rsidRPr="000308B7">
        <w:rPr>
          <w:rFonts w:ascii="Arial" w:eastAsia="StobiSerif Regular" w:hAnsi="Arial" w:cs="Arial"/>
          <w:sz w:val="22"/>
          <w:szCs w:val="22"/>
        </w:rPr>
        <w:t>Македонија</w:t>
      </w:r>
      <w:proofErr w:type="spellEnd"/>
    </w:p>
    <w:p w14:paraId="5978E295" w14:textId="77777777" w:rsidR="00B90DE9" w:rsidRPr="000308B7" w:rsidRDefault="00B90DE9" w:rsidP="006811C9">
      <w:pPr>
        <w:spacing w:line="360" w:lineRule="auto"/>
        <w:jc w:val="center"/>
        <w:rPr>
          <w:rFonts w:ascii="Arial" w:eastAsia="StobiSerif Regular" w:hAnsi="Arial" w:cs="Arial"/>
          <w:sz w:val="22"/>
          <w:szCs w:val="22"/>
        </w:rPr>
      </w:pPr>
      <w:proofErr w:type="spellStart"/>
      <w:r w:rsidRPr="000308B7">
        <w:rPr>
          <w:rFonts w:ascii="Arial" w:eastAsia="StobiSerif Regular" w:hAnsi="Arial" w:cs="Arial"/>
          <w:sz w:val="22"/>
          <w:szCs w:val="22"/>
        </w:rPr>
        <w:t>Министерство</w:t>
      </w:r>
      <w:proofErr w:type="spellEnd"/>
      <w:r w:rsidRPr="000308B7">
        <w:rPr>
          <w:rFonts w:ascii="Arial" w:eastAsia="StobiSerif Regular" w:hAnsi="Arial" w:cs="Arial"/>
          <w:sz w:val="22"/>
          <w:szCs w:val="22"/>
        </w:rPr>
        <w:t xml:space="preserve"> </w:t>
      </w:r>
      <w:proofErr w:type="spellStart"/>
      <w:r w:rsidRPr="000308B7">
        <w:rPr>
          <w:rFonts w:ascii="Arial" w:eastAsia="StobiSerif Regular" w:hAnsi="Arial" w:cs="Arial"/>
          <w:sz w:val="22"/>
          <w:szCs w:val="22"/>
        </w:rPr>
        <w:t>за</w:t>
      </w:r>
      <w:proofErr w:type="spellEnd"/>
      <w:r w:rsidRPr="000308B7">
        <w:rPr>
          <w:rFonts w:ascii="Arial" w:eastAsia="StobiSerif Regular" w:hAnsi="Arial" w:cs="Arial"/>
          <w:sz w:val="22"/>
          <w:szCs w:val="22"/>
        </w:rPr>
        <w:t xml:space="preserve"> </w:t>
      </w:r>
      <w:proofErr w:type="spellStart"/>
      <w:r w:rsidRPr="000308B7">
        <w:rPr>
          <w:rFonts w:ascii="Arial" w:eastAsia="StobiSerif Regular" w:hAnsi="Arial" w:cs="Arial"/>
          <w:sz w:val="22"/>
          <w:szCs w:val="22"/>
        </w:rPr>
        <w:t>животна</w:t>
      </w:r>
      <w:proofErr w:type="spellEnd"/>
      <w:r w:rsidRPr="000308B7">
        <w:rPr>
          <w:rFonts w:ascii="Arial" w:eastAsia="StobiSerif Regular" w:hAnsi="Arial" w:cs="Arial"/>
          <w:sz w:val="22"/>
          <w:szCs w:val="22"/>
        </w:rPr>
        <w:t xml:space="preserve"> </w:t>
      </w:r>
      <w:proofErr w:type="spellStart"/>
      <w:r w:rsidRPr="000308B7">
        <w:rPr>
          <w:rFonts w:ascii="Arial" w:eastAsia="StobiSerif Regular" w:hAnsi="Arial" w:cs="Arial"/>
          <w:sz w:val="22"/>
          <w:szCs w:val="22"/>
        </w:rPr>
        <w:t>средина</w:t>
      </w:r>
      <w:proofErr w:type="spellEnd"/>
      <w:r w:rsidRPr="000308B7">
        <w:rPr>
          <w:rFonts w:ascii="Arial" w:eastAsia="StobiSerif Regular" w:hAnsi="Arial" w:cs="Arial"/>
          <w:sz w:val="22"/>
          <w:szCs w:val="22"/>
        </w:rPr>
        <w:t xml:space="preserve"> и </w:t>
      </w:r>
      <w:proofErr w:type="spellStart"/>
      <w:r w:rsidRPr="000308B7">
        <w:rPr>
          <w:rFonts w:ascii="Arial" w:eastAsia="StobiSerif Regular" w:hAnsi="Arial" w:cs="Arial"/>
          <w:sz w:val="22"/>
          <w:szCs w:val="22"/>
        </w:rPr>
        <w:t>просторно</w:t>
      </w:r>
      <w:proofErr w:type="spellEnd"/>
      <w:r w:rsidRPr="000308B7">
        <w:rPr>
          <w:rFonts w:ascii="Arial" w:eastAsia="StobiSerif Regular" w:hAnsi="Arial" w:cs="Arial"/>
          <w:sz w:val="22"/>
          <w:szCs w:val="22"/>
        </w:rPr>
        <w:t xml:space="preserve"> </w:t>
      </w:r>
      <w:proofErr w:type="spellStart"/>
      <w:r w:rsidRPr="000308B7">
        <w:rPr>
          <w:rFonts w:ascii="Arial" w:eastAsia="StobiSerif Regular" w:hAnsi="Arial" w:cs="Arial"/>
          <w:sz w:val="22"/>
          <w:szCs w:val="22"/>
        </w:rPr>
        <w:t>планирање</w:t>
      </w:r>
      <w:proofErr w:type="spellEnd"/>
    </w:p>
    <w:p w14:paraId="0D995708" w14:textId="77777777" w:rsidR="00B90DE9" w:rsidRPr="000308B7" w:rsidRDefault="00B90DE9" w:rsidP="006811C9">
      <w:pPr>
        <w:spacing w:after="200" w:line="360" w:lineRule="auto"/>
        <w:rPr>
          <w:rFonts w:ascii="Arial" w:eastAsia="Arial" w:hAnsi="Arial" w:cs="Arial"/>
          <w:b/>
          <w:color w:val="000000" w:themeColor="text1"/>
          <w:sz w:val="22"/>
          <w:szCs w:val="22"/>
          <w:lang w:val="mk-MK"/>
        </w:rPr>
      </w:pPr>
    </w:p>
    <w:p w14:paraId="4EAC8CC5" w14:textId="77777777" w:rsidR="00733B6E" w:rsidRPr="000308B7" w:rsidRDefault="00733B6E" w:rsidP="006811C9">
      <w:pPr>
        <w:spacing w:line="360" w:lineRule="auto"/>
        <w:jc w:val="center"/>
        <w:rPr>
          <w:rFonts w:ascii="Arial" w:eastAsia="Arial" w:hAnsi="Arial" w:cs="Arial"/>
          <w:b/>
          <w:color w:val="000000" w:themeColor="text1"/>
          <w:sz w:val="22"/>
          <w:szCs w:val="22"/>
          <w:lang w:val="mk-MK"/>
        </w:rPr>
      </w:pPr>
    </w:p>
    <w:p w14:paraId="4CA14A9E" w14:textId="77777777" w:rsidR="00733B6E" w:rsidRPr="000308B7" w:rsidRDefault="00733B6E" w:rsidP="006811C9">
      <w:pPr>
        <w:spacing w:line="360" w:lineRule="auto"/>
        <w:jc w:val="center"/>
        <w:rPr>
          <w:rFonts w:ascii="Arial" w:eastAsia="Arial" w:hAnsi="Arial" w:cs="Arial"/>
          <w:b/>
          <w:color w:val="000000" w:themeColor="text1"/>
          <w:sz w:val="22"/>
          <w:szCs w:val="22"/>
          <w:lang w:val="mk-MK"/>
        </w:rPr>
      </w:pPr>
    </w:p>
    <w:p w14:paraId="62B85C33" w14:textId="77777777" w:rsidR="00733B6E" w:rsidRPr="000308B7" w:rsidRDefault="00733B6E" w:rsidP="006811C9">
      <w:pPr>
        <w:spacing w:line="360" w:lineRule="auto"/>
        <w:jc w:val="center"/>
        <w:rPr>
          <w:rFonts w:ascii="Arial" w:eastAsia="Arial" w:hAnsi="Arial" w:cs="Arial"/>
          <w:b/>
          <w:color w:val="000000" w:themeColor="text1"/>
          <w:sz w:val="22"/>
          <w:szCs w:val="22"/>
          <w:lang w:val="mk-MK"/>
        </w:rPr>
      </w:pPr>
    </w:p>
    <w:p w14:paraId="55B5F155" w14:textId="77777777" w:rsidR="00733B6E" w:rsidRPr="000308B7" w:rsidRDefault="00733B6E" w:rsidP="006811C9">
      <w:pPr>
        <w:spacing w:line="360" w:lineRule="auto"/>
        <w:jc w:val="center"/>
        <w:rPr>
          <w:rFonts w:ascii="Arial" w:eastAsia="Arial" w:hAnsi="Arial" w:cs="Arial"/>
          <w:b/>
          <w:color w:val="000000" w:themeColor="text1"/>
          <w:sz w:val="22"/>
          <w:szCs w:val="22"/>
          <w:lang w:val="mk-MK"/>
        </w:rPr>
      </w:pPr>
    </w:p>
    <w:p w14:paraId="3FF83DCB" w14:textId="77777777" w:rsidR="00733B6E" w:rsidRPr="000308B7" w:rsidRDefault="00733B6E" w:rsidP="006811C9">
      <w:pPr>
        <w:spacing w:line="360" w:lineRule="auto"/>
        <w:jc w:val="center"/>
        <w:rPr>
          <w:rFonts w:ascii="Arial" w:eastAsia="Arial" w:hAnsi="Arial" w:cs="Arial"/>
          <w:b/>
          <w:color w:val="000000" w:themeColor="text1"/>
          <w:sz w:val="22"/>
          <w:szCs w:val="22"/>
          <w:lang w:val="mk-MK"/>
        </w:rPr>
      </w:pPr>
    </w:p>
    <w:p w14:paraId="31676E83" w14:textId="77777777" w:rsidR="00733B6E" w:rsidRPr="000308B7" w:rsidRDefault="00733B6E" w:rsidP="006811C9">
      <w:pPr>
        <w:spacing w:line="360" w:lineRule="auto"/>
        <w:jc w:val="center"/>
        <w:rPr>
          <w:rFonts w:ascii="Arial" w:eastAsia="Arial" w:hAnsi="Arial" w:cs="Arial"/>
          <w:b/>
          <w:color w:val="000000" w:themeColor="text1"/>
          <w:sz w:val="22"/>
          <w:szCs w:val="22"/>
          <w:lang w:val="mk-MK"/>
        </w:rPr>
      </w:pPr>
    </w:p>
    <w:p w14:paraId="6807624B" w14:textId="77777777" w:rsidR="00733B6E" w:rsidRPr="000308B7" w:rsidRDefault="00733B6E" w:rsidP="006811C9">
      <w:pPr>
        <w:spacing w:line="360" w:lineRule="auto"/>
        <w:jc w:val="center"/>
        <w:rPr>
          <w:rFonts w:ascii="Arial" w:eastAsia="Arial" w:hAnsi="Arial" w:cs="Arial"/>
          <w:b/>
          <w:color w:val="000000" w:themeColor="text1"/>
          <w:sz w:val="22"/>
          <w:szCs w:val="22"/>
          <w:lang w:val="mk-MK"/>
        </w:rPr>
      </w:pPr>
    </w:p>
    <w:p w14:paraId="7E52B4C1" w14:textId="77777777" w:rsidR="00733B6E" w:rsidRPr="000308B7" w:rsidRDefault="00733B6E" w:rsidP="006811C9">
      <w:pPr>
        <w:spacing w:line="360" w:lineRule="auto"/>
        <w:jc w:val="center"/>
        <w:rPr>
          <w:rFonts w:ascii="Arial" w:eastAsia="Arial" w:hAnsi="Arial" w:cs="Arial"/>
          <w:b/>
          <w:color w:val="000000" w:themeColor="text1"/>
          <w:sz w:val="22"/>
          <w:szCs w:val="22"/>
          <w:lang w:val="mk-MK"/>
        </w:rPr>
      </w:pPr>
    </w:p>
    <w:p w14:paraId="45ED4454" w14:textId="77777777" w:rsidR="00733B6E" w:rsidRPr="000308B7" w:rsidRDefault="00733B6E" w:rsidP="006811C9">
      <w:pPr>
        <w:spacing w:line="360" w:lineRule="auto"/>
        <w:jc w:val="center"/>
        <w:rPr>
          <w:rFonts w:ascii="Arial" w:eastAsia="Arial" w:hAnsi="Arial" w:cs="Arial"/>
          <w:b/>
          <w:color w:val="000000" w:themeColor="text1"/>
          <w:sz w:val="22"/>
          <w:szCs w:val="22"/>
          <w:lang w:val="mk-MK"/>
        </w:rPr>
      </w:pPr>
      <w:r w:rsidRPr="000308B7">
        <w:rPr>
          <w:rFonts w:ascii="Arial" w:eastAsia="Arial" w:hAnsi="Arial" w:cs="Arial"/>
          <w:b/>
          <w:color w:val="000000" w:themeColor="text1"/>
          <w:sz w:val="22"/>
          <w:szCs w:val="22"/>
          <w:lang w:val="mk-MK"/>
        </w:rPr>
        <w:t xml:space="preserve">ПРЕДЛОГ </w:t>
      </w:r>
    </w:p>
    <w:p w14:paraId="3A6319DE" w14:textId="77777777" w:rsidR="00733B6E" w:rsidRPr="000308B7" w:rsidRDefault="00733B6E" w:rsidP="006811C9">
      <w:pPr>
        <w:spacing w:line="360" w:lineRule="auto"/>
        <w:jc w:val="center"/>
        <w:rPr>
          <w:rFonts w:ascii="Arial" w:eastAsia="Arial" w:hAnsi="Arial" w:cs="Arial"/>
          <w:b/>
          <w:color w:val="000000" w:themeColor="text1"/>
          <w:sz w:val="22"/>
          <w:szCs w:val="22"/>
        </w:rPr>
      </w:pPr>
      <w:proofErr w:type="spellStart"/>
      <w:r w:rsidRPr="000308B7">
        <w:rPr>
          <w:rFonts w:ascii="Arial" w:eastAsia="Arial" w:hAnsi="Arial" w:cs="Arial"/>
          <w:b/>
          <w:color w:val="000000" w:themeColor="text1"/>
          <w:sz w:val="22"/>
          <w:szCs w:val="22"/>
        </w:rPr>
        <w:t>Закон</w:t>
      </w:r>
      <w:proofErr w:type="spellEnd"/>
      <w:r w:rsidRPr="000308B7">
        <w:rPr>
          <w:rFonts w:ascii="Arial" w:eastAsia="Arial" w:hAnsi="Arial" w:cs="Arial"/>
          <w:b/>
          <w:color w:val="000000" w:themeColor="text1"/>
          <w:sz w:val="22"/>
          <w:szCs w:val="22"/>
        </w:rPr>
        <w:t xml:space="preserve"> </w:t>
      </w:r>
      <w:proofErr w:type="spellStart"/>
      <w:r w:rsidRPr="000308B7">
        <w:rPr>
          <w:rFonts w:ascii="Arial" w:eastAsia="Arial" w:hAnsi="Arial" w:cs="Arial"/>
          <w:b/>
          <w:color w:val="000000" w:themeColor="text1"/>
          <w:sz w:val="22"/>
          <w:szCs w:val="22"/>
        </w:rPr>
        <w:t>за</w:t>
      </w:r>
      <w:proofErr w:type="spellEnd"/>
      <w:r w:rsidRPr="000308B7">
        <w:rPr>
          <w:rFonts w:ascii="Arial" w:eastAsia="Arial" w:hAnsi="Arial" w:cs="Arial"/>
          <w:b/>
          <w:color w:val="000000" w:themeColor="text1"/>
          <w:sz w:val="22"/>
          <w:szCs w:val="22"/>
        </w:rPr>
        <w:t xml:space="preserve"> </w:t>
      </w:r>
      <w:proofErr w:type="spellStart"/>
      <w:r w:rsidRPr="000308B7">
        <w:rPr>
          <w:rFonts w:ascii="Arial" w:eastAsia="Arial" w:hAnsi="Arial" w:cs="Arial"/>
          <w:b/>
          <w:color w:val="000000" w:themeColor="text1"/>
          <w:sz w:val="22"/>
          <w:szCs w:val="22"/>
        </w:rPr>
        <w:t>проширена</w:t>
      </w:r>
      <w:proofErr w:type="spellEnd"/>
      <w:r w:rsidRPr="000308B7">
        <w:rPr>
          <w:rFonts w:ascii="Arial" w:eastAsia="Arial" w:hAnsi="Arial" w:cs="Arial"/>
          <w:b/>
          <w:color w:val="000000" w:themeColor="text1"/>
          <w:sz w:val="22"/>
          <w:szCs w:val="22"/>
        </w:rPr>
        <w:t xml:space="preserve"> </w:t>
      </w:r>
      <w:proofErr w:type="spellStart"/>
      <w:r w:rsidRPr="000308B7">
        <w:rPr>
          <w:rFonts w:ascii="Arial" w:eastAsia="Arial" w:hAnsi="Arial" w:cs="Arial"/>
          <w:b/>
          <w:color w:val="000000" w:themeColor="text1"/>
          <w:sz w:val="22"/>
          <w:szCs w:val="22"/>
        </w:rPr>
        <w:t>одговорност</w:t>
      </w:r>
      <w:proofErr w:type="spellEnd"/>
      <w:r w:rsidRPr="000308B7">
        <w:rPr>
          <w:rFonts w:ascii="Arial" w:eastAsia="Arial" w:hAnsi="Arial" w:cs="Arial"/>
          <w:b/>
          <w:color w:val="000000" w:themeColor="text1"/>
          <w:sz w:val="22"/>
          <w:szCs w:val="22"/>
        </w:rPr>
        <w:t xml:space="preserve"> </w:t>
      </w:r>
      <w:proofErr w:type="spellStart"/>
      <w:r w:rsidRPr="000308B7">
        <w:rPr>
          <w:rFonts w:ascii="Arial" w:eastAsia="Arial" w:hAnsi="Arial" w:cs="Arial"/>
          <w:b/>
          <w:color w:val="000000" w:themeColor="text1"/>
          <w:sz w:val="22"/>
          <w:szCs w:val="22"/>
        </w:rPr>
        <w:t>на</w:t>
      </w:r>
      <w:proofErr w:type="spellEnd"/>
      <w:r w:rsidRPr="000308B7">
        <w:rPr>
          <w:rFonts w:ascii="Arial" w:eastAsia="Arial" w:hAnsi="Arial" w:cs="Arial"/>
          <w:b/>
          <w:color w:val="000000" w:themeColor="text1"/>
          <w:sz w:val="22"/>
          <w:szCs w:val="22"/>
        </w:rPr>
        <w:t xml:space="preserve"> </w:t>
      </w:r>
      <w:proofErr w:type="spellStart"/>
      <w:r w:rsidRPr="000308B7">
        <w:rPr>
          <w:rFonts w:ascii="Arial" w:eastAsia="Arial" w:hAnsi="Arial" w:cs="Arial"/>
          <w:b/>
          <w:color w:val="000000" w:themeColor="text1"/>
          <w:sz w:val="22"/>
          <w:szCs w:val="22"/>
        </w:rPr>
        <w:t>производителот</w:t>
      </w:r>
      <w:proofErr w:type="spellEnd"/>
    </w:p>
    <w:p w14:paraId="06E41AD7" w14:textId="77777777" w:rsidR="00733B6E" w:rsidRPr="000308B7" w:rsidRDefault="00733B6E" w:rsidP="006811C9">
      <w:pPr>
        <w:spacing w:line="360" w:lineRule="auto"/>
        <w:jc w:val="center"/>
        <w:rPr>
          <w:rFonts w:ascii="Arial" w:eastAsia="Arial" w:hAnsi="Arial" w:cs="Arial"/>
          <w:b/>
          <w:color w:val="000000" w:themeColor="text1"/>
          <w:sz w:val="22"/>
          <w:szCs w:val="22"/>
          <w:lang w:val="mk-MK"/>
        </w:rPr>
      </w:pPr>
      <w:r w:rsidRPr="000308B7">
        <w:rPr>
          <w:rFonts w:ascii="Arial" w:eastAsia="Arial" w:hAnsi="Arial" w:cs="Arial"/>
          <w:b/>
          <w:color w:val="000000" w:themeColor="text1"/>
          <w:sz w:val="22"/>
          <w:szCs w:val="22"/>
          <w:lang w:val="mk-MK"/>
        </w:rPr>
        <w:t>за управување со посебните текови на отпад</w:t>
      </w:r>
    </w:p>
    <w:p w14:paraId="77E65EA1" w14:textId="77777777" w:rsidR="00733B6E" w:rsidRPr="000308B7" w:rsidRDefault="00733B6E" w:rsidP="006811C9">
      <w:pPr>
        <w:spacing w:line="360" w:lineRule="auto"/>
        <w:jc w:val="center"/>
        <w:rPr>
          <w:rFonts w:ascii="Arial" w:eastAsia="StobiSerif Regular" w:hAnsi="Arial" w:cs="Arial"/>
          <w:sz w:val="22"/>
          <w:szCs w:val="22"/>
        </w:rPr>
      </w:pPr>
    </w:p>
    <w:p w14:paraId="5BC92CFD" w14:textId="77777777" w:rsidR="00733B6E" w:rsidRPr="000308B7" w:rsidRDefault="00733B6E" w:rsidP="006811C9">
      <w:pPr>
        <w:spacing w:line="360" w:lineRule="auto"/>
        <w:jc w:val="center"/>
        <w:rPr>
          <w:rFonts w:ascii="Arial" w:eastAsia="StobiSerif Regular" w:hAnsi="Arial" w:cs="Arial"/>
          <w:sz w:val="22"/>
          <w:szCs w:val="22"/>
        </w:rPr>
      </w:pPr>
    </w:p>
    <w:p w14:paraId="4FCFD255" w14:textId="77777777" w:rsidR="00733B6E" w:rsidRPr="000308B7" w:rsidRDefault="00733B6E" w:rsidP="006811C9">
      <w:pPr>
        <w:spacing w:line="360" w:lineRule="auto"/>
        <w:jc w:val="center"/>
        <w:rPr>
          <w:rFonts w:ascii="Arial" w:eastAsia="StobiSerif Regular" w:hAnsi="Arial" w:cs="Arial"/>
          <w:sz w:val="22"/>
          <w:szCs w:val="22"/>
        </w:rPr>
      </w:pPr>
    </w:p>
    <w:p w14:paraId="72C4DA59" w14:textId="77777777" w:rsidR="00733B6E" w:rsidRPr="000308B7" w:rsidRDefault="00733B6E" w:rsidP="006811C9">
      <w:pPr>
        <w:spacing w:line="360" w:lineRule="auto"/>
        <w:jc w:val="center"/>
        <w:rPr>
          <w:rFonts w:ascii="Arial" w:eastAsia="StobiSerif Regular" w:hAnsi="Arial" w:cs="Arial"/>
          <w:sz w:val="22"/>
          <w:szCs w:val="22"/>
        </w:rPr>
      </w:pPr>
    </w:p>
    <w:p w14:paraId="04F96F83" w14:textId="77777777" w:rsidR="00733B6E" w:rsidRPr="000308B7" w:rsidRDefault="00733B6E" w:rsidP="006811C9">
      <w:pPr>
        <w:spacing w:line="360" w:lineRule="auto"/>
        <w:jc w:val="center"/>
        <w:rPr>
          <w:rFonts w:ascii="Arial" w:eastAsia="StobiSerif Regular" w:hAnsi="Arial" w:cs="Arial"/>
          <w:sz w:val="22"/>
          <w:szCs w:val="22"/>
        </w:rPr>
      </w:pPr>
    </w:p>
    <w:p w14:paraId="7037ACB5" w14:textId="77777777" w:rsidR="00733B6E" w:rsidRPr="000308B7" w:rsidRDefault="00733B6E" w:rsidP="006811C9">
      <w:pPr>
        <w:spacing w:line="360" w:lineRule="auto"/>
        <w:jc w:val="center"/>
        <w:rPr>
          <w:rFonts w:ascii="Arial" w:eastAsia="StobiSerif Regular" w:hAnsi="Arial" w:cs="Arial"/>
          <w:sz w:val="22"/>
          <w:szCs w:val="22"/>
        </w:rPr>
      </w:pPr>
    </w:p>
    <w:p w14:paraId="22E99DD5" w14:textId="77777777" w:rsidR="00733B6E" w:rsidRPr="000308B7" w:rsidRDefault="00733B6E" w:rsidP="006811C9">
      <w:pPr>
        <w:spacing w:line="360" w:lineRule="auto"/>
        <w:jc w:val="center"/>
        <w:rPr>
          <w:rFonts w:ascii="Arial" w:eastAsia="StobiSerif Regular" w:hAnsi="Arial" w:cs="Arial"/>
          <w:sz w:val="22"/>
          <w:szCs w:val="22"/>
        </w:rPr>
      </w:pPr>
    </w:p>
    <w:p w14:paraId="7758B471" w14:textId="77777777" w:rsidR="00733B6E" w:rsidRPr="000308B7" w:rsidRDefault="00733B6E" w:rsidP="006811C9">
      <w:pPr>
        <w:spacing w:line="360" w:lineRule="auto"/>
        <w:jc w:val="center"/>
        <w:rPr>
          <w:rFonts w:ascii="Arial" w:eastAsia="StobiSerif Regular" w:hAnsi="Arial" w:cs="Arial"/>
          <w:sz w:val="22"/>
          <w:szCs w:val="22"/>
        </w:rPr>
      </w:pPr>
    </w:p>
    <w:p w14:paraId="210F3882" w14:textId="77777777" w:rsidR="00733B6E" w:rsidRPr="000308B7" w:rsidRDefault="00733B6E" w:rsidP="006811C9">
      <w:pPr>
        <w:spacing w:line="360" w:lineRule="auto"/>
        <w:jc w:val="center"/>
        <w:rPr>
          <w:rFonts w:ascii="Arial" w:eastAsia="StobiSerif Regular" w:hAnsi="Arial" w:cs="Arial"/>
          <w:sz w:val="22"/>
          <w:szCs w:val="22"/>
        </w:rPr>
      </w:pPr>
    </w:p>
    <w:p w14:paraId="5FF7849A" w14:textId="77777777" w:rsidR="00733B6E" w:rsidRPr="000308B7" w:rsidRDefault="00733B6E" w:rsidP="006811C9">
      <w:pPr>
        <w:spacing w:line="360" w:lineRule="auto"/>
        <w:jc w:val="center"/>
        <w:rPr>
          <w:rFonts w:ascii="Arial" w:eastAsia="StobiSerif Regular" w:hAnsi="Arial" w:cs="Arial"/>
          <w:sz w:val="22"/>
          <w:szCs w:val="22"/>
        </w:rPr>
      </w:pPr>
    </w:p>
    <w:p w14:paraId="35A6FCAF" w14:textId="77777777" w:rsidR="00733B6E" w:rsidRPr="000308B7" w:rsidRDefault="00733B6E" w:rsidP="006811C9">
      <w:pPr>
        <w:spacing w:line="360" w:lineRule="auto"/>
        <w:jc w:val="center"/>
        <w:rPr>
          <w:rFonts w:ascii="Arial" w:eastAsia="StobiSerif Regular" w:hAnsi="Arial" w:cs="Arial"/>
          <w:sz w:val="22"/>
          <w:szCs w:val="22"/>
        </w:rPr>
      </w:pPr>
    </w:p>
    <w:p w14:paraId="62389F43" w14:textId="77777777" w:rsidR="00733B6E" w:rsidRPr="000308B7" w:rsidRDefault="00733B6E" w:rsidP="006811C9">
      <w:pPr>
        <w:spacing w:line="360" w:lineRule="auto"/>
        <w:jc w:val="center"/>
        <w:rPr>
          <w:rFonts w:ascii="Arial" w:eastAsia="StobiSerif Regular" w:hAnsi="Arial" w:cs="Arial"/>
          <w:sz w:val="22"/>
          <w:szCs w:val="22"/>
        </w:rPr>
      </w:pPr>
    </w:p>
    <w:p w14:paraId="3142B771" w14:textId="61A0E8E6" w:rsidR="00733B6E" w:rsidRPr="000308B7" w:rsidRDefault="00733B6E" w:rsidP="006811C9">
      <w:pPr>
        <w:spacing w:line="360" w:lineRule="auto"/>
        <w:jc w:val="center"/>
        <w:rPr>
          <w:rFonts w:ascii="Arial" w:eastAsia="Arial" w:hAnsi="Arial" w:cs="Arial"/>
          <w:b/>
          <w:color w:val="000000" w:themeColor="text1"/>
          <w:sz w:val="22"/>
          <w:szCs w:val="22"/>
          <w:lang w:val="mk-MK"/>
        </w:rPr>
      </w:pPr>
      <w:proofErr w:type="spellStart"/>
      <w:r w:rsidRPr="000308B7">
        <w:rPr>
          <w:rFonts w:ascii="Arial" w:eastAsia="StobiSerif Regular" w:hAnsi="Arial" w:cs="Arial"/>
          <w:sz w:val="22"/>
          <w:szCs w:val="22"/>
        </w:rPr>
        <w:t>Скопје</w:t>
      </w:r>
      <w:proofErr w:type="spellEnd"/>
      <w:r w:rsidRPr="000308B7">
        <w:rPr>
          <w:rFonts w:ascii="Arial" w:eastAsia="StobiSerif Regular" w:hAnsi="Arial" w:cs="Arial"/>
          <w:sz w:val="22"/>
          <w:szCs w:val="22"/>
        </w:rPr>
        <w:t xml:space="preserve">, </w:t>
      </w:r>
      <w:r w:rsidR="00214D9F">
        <w:rPr>
          <w:rFonts w:ascii="Arial" w:eastAsia="StobiSerif Regular" w:hAnsi="Arial" w:cs="Arial"/>
          <w:sz w:val="22"/>
          <w:szCs w:val="22"/>
          <w:lang w:val="mk-MK"/>
        </w:rPr>
        <w:t xml:space="preserve">октомври </w:t>
      </w:r>
      <w:r w:rsidRPr="000308B7">
        <w:rPr>
          <w:rFonts w:ascii="Arial" w:eastAsia="StobiSerif Regular" w:hAnsi="Arial" w:cs="Arial"/>
          <w:sz w:val="22"/>
          <w:szCs w:val="22"/>
        </w:rPr>
        <w:t>201</w:t>
      </w:r>
      <w:r w:rsidRPr="000308B7">
        <w:rPr>
          <w:rFonts w:ascii="Arial" w:eastAsia="StobiSerif Regular" w:hAnsi="Arial" w:cs="Arial"/>
          <w:sz w:val="22"/>
          <w:szCs w:val="22"/>
          <w:lang w:val="mk-MK"/>
        </w:rPr>
        <w:t>9</w:t>
      </w:r>
      <w:r w:rsidRPr="000308B7">
        <w:rPr>
          <w:rFonts w:ascii="Arial" w:eastAsia="StobiSerif Regular" w:hAnsi="Arial" w:cs="Arial"/>
          <w:sz w:val="22"/>
          <w:szCs w:val="22"/>
        </w:rPr>
        <w:t xml:space="preserve"> </w:t>
      </w:r>
      <w:proofErr w:type="spellStart"/>
      <w:r w:rsidRPr="000308B7">
        <w:rPr>
          <w:rFonts w:ascii="Arial" w:eastAsia="StobiSerif Regular" w:hAnsi="Arial" w:cs="Arial"/>
          <w:sz w:val="22"/>
          <w:szCs w:val="22"/>
        </w:rPr>
        <w:t>година</w:t>
      </w:r>
      <w:proofErr w:type="spellEnd"/>
    </w:p>
    <w:p w14:paraId="67842551" w14:textId="77777777" w:rsidR="00733B6E" w:rsidRPr="000308B7" w:rsidRDefault="00733B6E" w:rsidP="006811C9">
      <w:pPr>
        <w:spacing w:line="360" w:lineRule="auto"/>
        <w:rPr>
          <w:rFonts w:ascii="Arial" w:eastAsia="StobiSerif Regular" w:hAnsi="Arial" w:cs="Arial"/>
          <w:sz w:val="22"/>
          <w:szCs w:val="22"/>
        </w:rPr>
      </w:pPr>
    </w:p>
    <w:p w14:paraId="53988844" w14:textId="77777777" w:rsidR="00733B6E" w:rsidRPr="000308B7" w:rsidRDefault="00733B6E" w:rsidP="006811C9">
      <w:pPr>
        <w:spacing w:after="200" w:line="360" w:lineRule="auto"/>
        <w:rPr>
          <w:rFonts w:ascii="Arial" w:eastAsia="StobiSerif Regular" w:hAnsi="Arial" w:cs="Arial"/>
          <w:b/>
          <w:sz w:val="22"/>
          <w:szCs w:val="22"/>
        </w:rPr>
      </w:pPr>
      <w:r w:rsidRPr="000308B7">
        <w:rPr>
          <w:rFonts w:ascii="Arial" w:eastAsia="StobiSerif Regular" w:hAnsi="Arial" w:cs="Arial"/>
          <w:b/>
          <w:sz w:val="22"/>
          <w:szCs w:val="22"/>
        </w:rPr>
        <w:br w:type="page"/>
      </w:r>
    </w:p>
    <w:p w14:paraId="1DB06B80" w14:textId="77777777" w:rsidR="00733B6E" w:rsidRPr="000308B7" w:rsidRDefault="00733B6E" w:rsidP="006811C9">
      <w:pPr>
        <w:spacing w:line="360" w:lineRule="auto"/>
        <w:rPr>
          <w:rFonts w:ascii="Arial" w:eastAsia="StobiSerif Regular" w:hAnsi="Arial" w:cs="Arial"/>
          <w:b/>
          <w:sz w:val="22"/>
          <w:szCs w:val="22"/>
        </w:rPr>
      </w:pPr>
    </w:p>
    <w:p w14:paraId="1418DC54" w14:textId="77777777" w:rsidR="00733B6E" w:rsidRPr="000308B7" w:rsidRDefault="00733B6E" w:rsidP="006811C9">
      <w:pPr>
        <w:spacing w:line="360" w:lineRule="auto"/>
        <w:rPr>
          <w:rFonts w:ascii="Arial" w:eastAsia="StobiSerif Regular" w:hAnsi="Arial" w:cs="Arial"/>
          <w:b/>
          <w:sz w:val="22"/>
          <w:szCs w:val="22"/>
        </w:rPr>
      </w:pPr>
      <w:r w:rsidRPr="000308B7">
        <w:rPr>
          <w:rFonts w:ascii="Arial" w:eastAsia="StobiSerif Regular" w:hAnsi="Arial" w:cs="Arial"/>
          <w:b/>
          <w:sz w:val="22"/>
          <w:szCs w:val="22"/>
        </w:rPr>
        <w:t>ВОВЕД</w:t>
      </w:r>
    </w:p>
    <w:p w14:paraId="18C9394A" w14:textId="77777777" w:rsidR="00733B6E" w:rsidRPr="000308B7" w:rsidRDefault="00733B6E" w:rsidP="006811C9">
      <w:pPr>
        <w:pBdr>
          <w:top w:val="nil"/>
          <w:left w:val="nil"/>
          <w:bottom w:val="nil"/>
          <w:right w:val="nil"/>
          <w:between w:val="nil"/>
        </w:pBdr>
        <w:spacing w:line="360" w:lineRule="auto"/>
        <w:jc w:val="both"/>
        <w:rPr>
          <w:rFonts w:ascii="Arial" w:eastAsia="StobiSerif Regular" w:hAnsi="Arial" w:cs="Arial"/>
          <w:color w:val="000000"/>
          <w:sz w:val="22"/>
          <w:szCs w:val="22"/>
        </w:rPr>
      </w:pPr>
      <w:r w:rsidRPr="000308B7">
        <w:rPr>
          <w:rFonts w:ascii="Arial" w:eastAsia="StobiSerif Regular" w:hAnsi="Arial" w:cs="Arial"/>
          <w:color w:val="000000"/>
          <w:sz w:val="22"/>
          <w:szCs w:val="22"/>
        </w:rPr>
        <w:t xml:space="preserve">I. </w:t>
      </w:r>
      <w:r w:rsidRPr="000308B7">
        <w:rPr>
          <w:rFonts w:ascii="Arial" w:eastAsia="StobiSerif Regular" w:hAnsi="Arial" w:cs="Arial"/>
          <w:b/>
          <w:color w:val="000000"/>
          <w:sz w:val="22"/>
          <w:szCs w:val="22"/>
        </w:rPr>
        <w:t>ОЦЕНА HA СОСТОЈБИТЕ BO ОБЛАСТА ШТО ТРЕБА СЕ УРЕДИ CO ЗАКОНОТ И ПРИЧИНИ ЗА ДОНЕСУВАЊЕ HA ЗАКОНОT</w:t>
      </w:r>
    </w:p>
    <w:p w14:paraId="7AA79D40" w14:textId="77777777" w:rsidR="00733B6E" w:rsidRPr="000308B7" w:rsidRDefault="00733B6E" w:rsidP="006811C9">
      <w:pPr>
        <w:pBdr>
          <w:top w:val="nil"/>
          <w:left w:val="nil"/>
          <w:bottom w:val="nil"/>
          <w:right w:val="nil"/>
          <w:between w:val="nil"/>
        </w:pBdr>
        <w:spacing w:line="360" w:lineRule="auto"/>
        <w:jc w:val="both"/>
        <w:rPr>
          <w:rFonts w:ascii="Arial" w:eastAsia="StobiSerif Regular" w:hAnsi="Arial" w:cs="Arial"/>
          <w:sz w:val="22"/>
          <w:szCs w:val="22"/>
        </w:rPr>
      </w:pPr>
    </w:p>
    <w:p w14:paraId="0B48AA7F" w14:textId="25BF1347" w:rsidR="00733B6E" w:rsidRPr="000308B7" w:rsidRDefault="00733B6E" w:rsidP="006811C9">
      <w:pPr>
        <w:pBdr>
          <w:top w:val="nil"/>
          <w:left w:val="nil"/>
          <w:bottom w:val="nil"/>
          <w:right w:val="nil"/>
          <w:between w:val="nil"/>
        </w:pBdr>
        <w:spacing w:line="360" w:lineRule="auto"/>
        <w:jc w:val="both"/>
        <w:rPr>
          <w:rFonts w:ascii="Arial" w:eastAsia="StobiSerif Regular" w:hAnsi="Arial" w:cs="Arial"/>
          <w:color w:val="000000"/>
          <w:sz w:val="22"/>
          <w:szCs w:val="22"/>
        </w:rPr>
      </w:pPr>
      <w:proofErr w:type="spellStart"/>
      <w:r w:rsidRPr="000308B7">
        <w:rPr>
          <w:rFonts w:ascii="Arial" w:eastAsia="StobiSerif Regular" w:hAnsi="Arial" w:cs="Arial"/>
          <w:sz w:val="22"/>
          <w:szCs w:val="22"/>
        </w:rPr>
        <w:t>Основниот</w:t>
      </w:r>
      <w:proofErr w:type="spellEnd"/>
      <w:r w:rsidRPr="000308B7">
        <w:rPr>
          <w:rFonts w:ascii="Arial" w:eastAsia="StobiSerif Regular" w:hAnsi="Arial" w:cs="Arial"/>
          <w:sz w:val="22"/>
          <w:szCs w:val="22"/>
        </w:rPr>
        <w:t xml:space="preserve"> </w:t>
      </w:r>
      <w:proofErr w:type="spellStart"/>
      <w:r w:rsidRPr="000308B7">
        <w:rPr>
          <w:rFonts w:ascii="Arial" w:eastAsia="StobiSerif Regular" w:hAnsi="Arial" w:cs="Arial"/>
          <w:sz w:val="22"/>
          <w:szCs w:val="22"/>
        </w:rPr>
        <w:t>закон</w:t>
      </w:r>
      <w:proofErr w:type="spellEnd"/>
      <w:r w:rsidRPr="000308B7">
        <w:rPr>
          <w:rFonts w:ascii="Arial" w:eastAsia="StobiSerif Regular" w:hAnsi="Arial" w:cs="Arial"/>
          <w:sz w:val="22"/>
          <w:szCs w:val="22"/>
        </w:rPr>
        <w:t xml:space="preserve"> </w:t>
      </w:r>
      <w:proofErr w:type="spellStart"/>
      <w:r w:rsidRPr="000308B7">
        <w:rPr>
          <w:rFonts w:ascii="Arial" w:eastAsia="StobiSerif Regular" w:hAnsi="Arial" w:cs="Arial"/>
          <w:sz w:val="22"/>
          <w:szCs w:val="22"/>
        </w:rPr>
        <w:t>со</w:t>
      </w:r>
      <w:proofErr w:type="spellEnd"/>
      <w:r w:rsidRPr="000308B7">
        <w:rPr>
          <w:rFonts w:ascii="Arial" w:eastAsia="StobiSerif Regular" w:hAnsi="Arial" w:cs="Arial"/>
          <w:sz w:val="22"/>
          <w:szCs w:val="22"/>
        </w:rPr>
        <w:t xml:space="preserve"> </w:t>
      </w:r>
      <w:proofErr w:type="spellStart"/>
      <w:r w:rsidRPr="000308B7">
        <w:rPr>
          <w:rFonts w:ascii="Arial" w:eastAsia="StobiSerif Regular" w:hAnsi="Arial" w:cs="Arial"/>
          <w:sz w:val="22"/>
          <w:szCs w:val="22"/>
        </w:rPr>
        <w:t>кој</w:t>
      </w:r>
      <w:proofErr w:type="spellEnd"/>
      <w:r w:rsidRPr="000308B7">
        <w:rPr>
          <w:rFonts w:ascii="Arial" w:eastAsia="StobiSerif Regular" w:hAnsi="Arial" w:cs="Arial"/>
          <w:sz w:val="22"/>
          <w:szCs w:val="22"/>
        </w:rPr>
        <w:t xml:space="preserve"> </w:t>
      </w:r>
      <w:proofErr w:type="spellStart"/>
      <w:r w:rsidRPr="000308B7">
        <w:rPr>
          <w:rFonts w:ascii="Arial" w:eastAsia="StobiSerif Regular" w:hAnsi="Arial" w:cs="Arial"/>
          <w:sz w:val="22"/>
          <w:szCs w:val="22"/>
        </w:rPr>
        <w:t>се</w:t>
      </w:r>
      <w:proofErr w:type="spellEnd"/>
      <w:r w:rsidRPr="000308B7">
        <w:rPr>
          <w:rFonts w:ascii="Arial" w:eastAsia="StobiSerif Regular" w:hAnsi="Arial" w:cs="Arial"/>
          <w:sz w:val="22"/>
          <w:szCs w:val="22"/>
        </w:rPr>
        <w:t xml:space="preserve"> </w:t>
      </w:r>
      <w:proofErr w:type="spellStart"/>
      <w:r w:rsidRPr="000308B7">
        <w:rPr>
          <w:rFonts w:ascii="Arial" w:eastAsia="StobiSerif Regular" w:hAnsi="Arial" w:cs="Arial"/>
          <w:sz w:val="22"/>
          <w:szCs w:val="22"/>
        </w:rPr>
        <w:t>уредува</w:t>
      </w:r>
      <w:proofErr w:type="spellEnd"/>
      <w:r w:rsidRPr="000308B7">
        <w:rPr>
          <w:rFonts w:ascii="Arial" w:eastAsia="StobiSerif Regular" w:hAnsi="Arial" w:cs="Arial"/>
          <w:sz w:val="22"/>
          <w:szCs w:val="22"/>
        </w:rPr>
        <w:t xml:space="preserve"> </w:t>
      </w:r>
      <w:proofErr w:type="spellStart"/>
      <w:r w:rsidRPr="000308B7">
        <w:rPr>
          <w:rFonts w:ascii="Arial" w:eastAsia="StobiSerif Regular" w:hAnsi="Arial" w:cs="Arial"/>
          <w:sz w:val="22"/>
          <w:szCs w:val="22"/>
        </w:rPr>
        <w:t>у</w:t>
      </w:r>
      <w:r w:rsidRPr="000308B7">
        <w:rPr>
          <w:rFonts w:ascii="Arial" w:eastAsia="StobiSerif Regular" w:hAnsi="Arial" w:cs="Arial"/>
          <w:color w:val="000000"/>
          <w:sz w:val="22"/>
          <w:szCs w:val="22"/>
        </w:rPr>
        <w:t>правувањето</w:t>
      </w:r>
      <w:proofErr w:type="spellEnd"/>
      <w:r w:rsidRPr="000308B7">
        <w:rPr>
          <w:rFonts w:ascii="Arial" w:eastAsia="StobiSerif Regular" w:hAnsi="Arial" w:cs="Arial"/>
          <w:color w:val="000000"/>
          <w:sz w:val="22"/>
          <w:szCs w:val="22"/>
        </w:rPr>
        <w:t xml:space="preserve"> </w:t>
      </w:r>
      <w:proofErr w:type="spellStart"/>
      <w:r w:rsidRPr="000308B7">
        <w:rPr>
          <w:rFonts w:ascii="Arial" w:eastAsia="StobiSerif Regular" w:hAnsi="Arial" w:cs="Arial"/>
          <w:color w:val="000000"/>
          <w:sz w:val="22"/>
          <w:szCs w:val="22"/>
        </w:rPr>
        <w:t>со</w:t>
      </w:r>
      <w:proofErr w:type="spellEnd"/>
      <w:r w:rsidRPr="000308B7">
        <w:rPr>
          <w:rFonts w:ascii="Arial" w:eastAsia="StobiSerif Regular" w:hAnsi="Arial" w:cs="Arial"/>
          <w:color w:val="000000"/>
          <w:sz w:val="22"/>
          <w:szCs w:val="22"/>
        </w:rPr>
        <w:t xml:space="preserve"> </w:t>
      </w:r>
      <w:proofErr w:type="spellStart"/>
      <w:r w:rsidRPr="000308B7">
        <w:rPr>
          <w:rFonts w:ascii="Arial" w:eastAsia="StobiSerif Regular" w:hAnsi="Arial" w:cs="Arial"/>
          <w:color w:val="000000"/>
          <w:sz w:val="22"/>
          <w:szCs w:val="22"/>
        </w:rPr>
        <w:t>отпадот</w:t>
      </w:r>
      <w:proofErr w:type="spellEnd"/>
      <w:r w:rsidRPr="000308B7">
        <w:rPr>
          <w:rFonts w:ascii="Arial" w:eastAsia="StobiSerif Regular" w:hAnsi="Arial" w:cs="Arial"/>
          <w:color w:val="000000"/>
          <w:sz w:val="22"/>
          <w:szCs w:val="22"/>
        </w:rPr>
        <w:t xml:space="preserve"> </w:t>
      </w:r>
      <w:proofErr w:type="spellStart"/>
      <w:r w:rsidRPr="000308B7">
        <w:rPr>
          <w:rFonts w:ascii="Arial" w:eastAsia="StobiSerif Regular" w:hAnsi="Arial" w:cs="Arial"/>
          <w:color w:val="000000"/>
          <w:sz w:val="22"/>
          <w:szCs w:val="22"/>
        </w:rPr>
        <w:t>во</w:t>
      </w:r>
      <w:proofErr w:type="spellEnd"/>
      <w:r w:rsidRPr="000308B7">
        <w:rPr>
          <w:rFonts w:ascii="Arial" w:eastAsia="StobiSerif Regular" w:hAnsi="Arial" w:cs="Arial"/>
          <w:color w:val="000000"/>
          <w:sz w:val="22"/>
          <w:szCs w:val="22"/>
        </w:rPr>
        <w:t xml:space="preserve"> </w:t>
      </w:r>
      <w:proofErr w:type="spellStart"/>
      <w:r w:rsidRPr="000308B7">
        <w:rPr>
          <w:rFonts w:ascii="Arial" w:eastAsia="StobiSerif Regular" w:hAnsi="Arial" w:cs="Arial"/>
          <w:color w:val="000000"/>
          <w:sz w:val="22"/>
          <w:szCs w:val="22"/>
        </w:rPr>
        <w:t>Република</w:t>
      </w:r>
      <w:proofErr w:type="spellEnd"/>
      <w:r w:rsidRPr="000308B7">
        <w:rPr>
          <w:rFonts w:ascii="Arial" w:eastAsia="StobiSerif Regular" w:hAnsi="Arial" w:cs="Arial"/>
          <w:color w:val="000000"/>
          <w:sz w:val="22"/>
          <w:szCs w:val="22"/>
          <w:lang w:val="mk-MK"/>
        </w:rPr>
        <w:t xml:space="preserve"> Северна</w:t>
      </w:r>
      <w:r w:rsidRPr="000308B7">
        <w:rPr>
          <w:rFonts w:ascii="Arial" w:eastAsia="StobiSerif Regular" w:hAnsi="Arial" w:cs="Arial"/>
          <w:color w:val="000000"/>
          <w:sz w:val="22"/>
          <w:szCs w:val="22"/>
        </w:rPr>
        <w:t xml:space="preserve"> </w:t>
      </w:r>
      <w:proofErr w:type="spellStart"/>
      <w:r w:rsidRPr="000308B7">
        <w:rPr>
          <w:rFonts w:ascii="Arial" w:eastAsia="StobiSerif Regular" w:hAnsi="Arial" w:cs="Arial"/>
          <w:color w:val="000000"/>
          <w:sz w:val="22"/>
          <w:szCs w:val="22"/>
        </w:rPr>
        <w:t>Македонија</w:t>
      </w:r>
      <w:proofErr w:type="spellEnd"/>
      <w:r w:rsidRPr="000308B7">
        <w:rPr>
          <w:rFonts w:ascii="Arial" w:eastAsia="StobiSerif Regular" w:hAnsi="Arial" w:cs="Arial"/>
          <w:color w:val="000000"/>
          <w:sz w:val="22"/>
          <w:szCs w:val="22"/>
        </w:rPr>
        <w:t xml:space="preserve"> е </w:t>
      </w:r>
      <w:proofErr w:type="spellStart"/>
      <w:r w:rsidRPr="000308B7">
        <w:rPr>
          <w:rFonts w:ascii="Arial" w:eastAsia="StobiSerif Regular" w:hAnsi="Arial" w:cs="Arial"/>
          <w:color w:val="000000"/>
          <w:sz w:val="22"/>
          <w:szCs w:val="22"/>
        </w:rPr>
        <w:t>Законот</w:t>
      </w:r>
      <w:proofErr w:type="spellEnd"/>
      <w:r w:rsidRPr="000308B7">
        <w:rPr>
          <w:rFonts w:ascii="Arial" w:eastAsia="StobiSerif Regular" w:hAnsi="Arial" w:cs="Arial"/>
          <w:color w:val="000000"/>
          <w:sz w:val="22"/>
          <w:szCs w:val="22"/>
        </w:rPr>
        <w:t xml:space="preserve"> </w:t>
      </w:r>
      <w:proofErr w:type="spellStart"/>
      <w:r w:rsidRPr="000308B7">
        <w:rPr>
          <w:rFonts w:ascii="Arial" w:eastAsia="StobiSerif Regular" w:hAnsi="Arial" w:cs="Arial"/>
          <w:color w:val="000000"/>
          <w:sz w:val="22"/>
          <w:szCs w:val="22"/>
        </w:rPr>
        <w:t>за</w:t>
      </w:r>
      <w:proofErr w:type="spellEnd"/>
      <w:r w:rsidRPr="000308B7">
        <w:rPr>
          <w:rFonts w:ascii="Arial" w:eastAsia="StobiSerif Regular" w:hAnsi="Arial" w:cs="Arial"/>
          <w:color w:val="000000"/>
          <w:sz w:val="22"/>
          <w:szCs w:val="22"/>
        </w:rPr>
        <w:t xml:space="preserve"> </w:t>
      </w:r>
      <w:proofErr w:type="spellStart"/>
      <w:r w:rsidRPr="000308B7">
        <w:rPr>
          <w:rFonts w:ascii="Arial" w:eastAsia="StobiSerif Regular" w:hAnsi="Arial" w:cs="Arial"/>
          <w:color w:val="000000"/>
          <w:sz w:val="22"/>
          <w:szCs w:val="22"/>
        </w:rPr>
        <w:t>управување</w:t>
      </w:r>
      <w:proofErr w:type="spellEnd"/>
      <w:r w:rsidRPr="000308B7">
        <w:rPr>
          <w:rFonts w:ascii="Arial" w:eastAsia="StobiSerif Regular" w:hAnsi="Arial" w:cs="Arial"/>
          <w:color w:val="000000"/>
          <w:sz w:val="22"/>
          <w:szCs w:val="22"/>
        </w:rPr>
        <w:t xml:space="preserve"> </w:t>
      </w:r>
      <w:proofErr w:type="spellStart"/>
      <w:r w:rsidRPr="000308B7">
        <w:rPr>
          <w:rFonts w:ascii="Arial" w:eastAsia="StobiSerif Regular" w:hAnsi="Arial" w:cs="Arial"/>
          <w:color w:val="000000"/>
          <w:sz w:val="22"/>
          <w:szCs w:val="22"/>
        </w:rPr>
        <w:t>со</w:t>
      </w:r>
      <w:proofErr w:type="spellEnd"/>
      <w:r w:rsidRPr="000308B7">
        <w:rPr>
          <w:rFonts w:ascii="Arial" w:eastAsia="StobiSerif Regular" w:hAnsi="Arial" w:cs="Arial"/>
          <w:color w:val="000000"/>
          <w:sz w:val="22"/>
          <w:szCs w:val="22"/>
        </w:rPr>
        <w:t xml:space="preserve"> </w:t>
      </w:r>
      <w:proofErr w:type="spellStart"/>
      <w:r w:rsidRPr="000308B7">
        <w:rPr>
          <w:rFonts w:ascii="Arial" w:eastAsia="StobiSerif Regular" w:hAnsi="Arial" w:cs="Arial"/>
          <w:color w:val="000000"/>
          <w:sz w:val="22"/>
          <w:szCs w:val="22"/>
        </w:rPr>
        <w:t>отпадот</w:t>
      </w:r>
      <w:proofErr w:type="spellEnd"/>
      <w:r w:rsidRPr="000308B7">
        <w:rPr>
          <w:rFonts w:ascii="Arial" w:eastAsia="StobiSerif Regular" w:hAnsi="Arial" w:cs="Arial"/>
          <w:color w:val="000000"/>
          <w:sz w:val="22"/>
          <w:szCs w:val="22"/>
        </w:rPr>
        <w:t xml:space="preserve"> (ЗУО) („</w:t>
      </w:r>
      <w:proofErr w:type="spellStart"/>
      <w:r w:rsidRPr="000308B7">
        <w:rPr>
          <w:rFonts w:ascii="Arial" w:eastAsia="StobiSerif Regular" w:hAnsi="Arial" w:cs="Arial"/>
          <w:color w:val="000000"/>
          <w:sz w:val="22"/>
          <w:szCs w:val="22"/>
        </w:rPr>
        <w:t>Службен</w:t>
      </w:r>
      <w:proofErr w:type="spellEnd"/>
      <w:r w:rsidRPr="000308B7">
        <w:rPr>
          <w:rFonts w:ascii="Arial" w:eastAsia="StobiSerif Regular" w:hAnsi="Arial" w:cs="Arial"/>
          <w:color w:val="000000"/>
          <w:sz w:val="22"/>
          <w:szCs w:val="22"/>
        </w:rPr>
        <w:t xml:space="preserve"> </w:t>
      </w:r>
      <w:proofErr w:type="spellStart"/>
      <w:r w:rsidRPr="000308B7">
        <w:rPr>
          <w:rFonts w:ascii="Arial" w:eastAsia="StobiSerif Regular" w:hAnsi="Arial" w:cs="Arial"/>
          <w:color w:val="000000"/>
          <w:sz w:val="22"/>
          <w:szCs w:val="22"/>
        </w:rPr>
        <w:t>весник</w:t>
      </w:r>
      <w:proofErr w:type="spellEnd"/>
      <w:r w:rsidRPr="000308B7">
        <w:rPr>
          <w:rFonts w:ascii="Arial" w:eastAsia="StobiSerif Regular" w:hAnsi="Arial" w:cs="Arial"/>
          <w:color w:val="000000"/>
          <w:sz w:val="22"/>
          <w:szCs w:val="22"/>
        </w:rPr>
        <w:t xml:space="preserve"> </w:t>
      </w:r>
      <w:proofErr w:type="spellStart"/>
      <w:r w:rsidRPr="000308B7">
        <w:rPr>
          <w:rFonts w:ascii="Arial" w:eastAsia="StobiSerif Regular" w:hAnsi="Arial" w:cs="Arial"/>
          <w:color w:val="000000"/>
          <w:sz w:val="22"/>
          <w:szCs w:val="22"/>
        </w:rPr>
        <w:t>на</w:t>
      </w:r>
      <w:proofErr w:type="spellEnd"/>
      <w:r w:rsidRPr="000308B7">
        <w:rPr>
          <w:rFonts w:ascii="Arial" w:eastAsia="StobiSerif Regular" w:hAnsi="Arial" w:cs="Arial"/>
          <w:color w:val="000000"/>
          <w:sz w:val="22"/>
          <w:szCs w:val="22"/>
        </w:rPr>
        <w:t xml:space="preserve"> </w:t>
      </w:r>
      <w:proofErr w:type="gramStart"/>
      <w:r w:rsidRPr="000308B7">
        <w:rPr>
          <w:rFonts w:ascii="Arial" w:eastAsia="StobiSerif Regular" w:hAnsi="Arial" w:cs="Arial"/>
          <w:color w:val="000000"/>
          <w:sz w:val="22"/>
          <w:szCs w:val="22"/>
        </w:rPr>
        <w:t xml:space="preserve">РМ“ </w:t>
      </w:r>
      <w:proofErr w:type="spellStart"/>
      <w:r w:rsidRPr="000308B7">
        <w:rPr>
          <w:rFonts w:ascii="Arial" w:eastAsia="StobiSerif Regular" w:hAnsi="Arial" w:cs="Arial"/>
          <w:color w:val="000000"/>
          <w:sz w:val="22"/>
          <w:szCs w:val="22"/>
        </w:rPr>
        <w:t>бр</w:t>
      </w:r>
      <w:proofErr w:type="spellEnd"/>
      <w:proofErr w:type="gramEnd"/>
      <w:r w:rsidRPr="000308B7">
        <w:rPr>
          <w:rFonts w:ascii="Arial" w:eastAsia="StobiSerif Regular" w:hAnsi="Arial" w:cs="Arial"/>
          <w:color w:val="000000"/>
          <w:sz w:val="22"/>
          <w:szCs w:val="22"/>
        </w:rPr>
        <w:t>. 68/04, 71/04, 107/07, 102/08, 134/08, 09/11, 123/12, 147/13, 163/13, 51/15, 146/15, 156/15,192/15, 29/16 и 63/16).</w:t>
      </w:r>
      <w:r w:rsidRPr="000308B7">
        <w:rPr>
          <w:rFonts w:ascii="Arial" w:eastAsia="StobiSerif Regular" w:hAnsi="Arial" w:cs="Arial"/>
          <w:color w:val="000000"/>
          <w:sz w:val="22"/>
          <w:szCs w:val="22"/>
          <w:lang w:val="mk-MK"/>
        </w:rPr>
        <w:t xml:space="preserve"> Во овој закон е воспоставена основната обврска за проширена одговорност на производителот кој со производите што ги пушта на пазарот создава отпад кој припаѓа на посебните текови на </w:t>
      </w:r>
      <w:proofErr w:type="spellStart"/>
      <w:r w:rsidRPr="000308B7">
        <w:rPr>
          <w:rFonts w:ascii="Arial" w:eastAsia="StobiSerif Regular" w:hAnsi="Arial" w:cs="Arial"/>
          <w:color w:val="000000"/>
          <w:sz w:val="22"/>
          <w:szCs w:val="22"/>
          <w:lang w:val="mk-MK"/>
        </w:rPr>
        <w:t>отад</w:t>
      </w:r>
      <w:proofErr w:type="spellEnd"/>
      <w:r w:rsidRPr="000308B7">
        <w:rPr>
          <w:rFonts w:ascii="Arial" w:eastAsia="StobiSerif Regular" w:hAnsi="Arial" w:cs="Arial"/>
          <w:color w:val="000000"/>
          <w:sz w:val="22"/>
          <w:szCs w:val="22"/>
          <w:lang w:val="mk-MK"/>
        </w:rPr>
        <w:t xml:space="preserve">, и тоа на отпад од пакување, отпад од електрична и електронска опрема и отпад од батерии и акумулатори. </w:t>
      </w:r>
    </w:p>
    <w:p w14:paraId="7DC1828E" w14:textId="4D03F228" w:rsidR="00733B6E" w:rsidRPr="000308B7" w:rsidRDefault="00733B6E" w:rsidP="006811C9">
      <w:pPr>
        <w:pBdr>
          <w:top w:val="nil"/>
          <w:left w:val="nil"/>
          <w:bottom w:val="nil"/>
          <w:right w:val="nil"/>
          <w:between w:val="nil"/>
        </w:pBdr>
        <w:spacing w:line="360" w:lineRule="auto"/>
        <w:jc w:val="both"/>
        <w:rPr>
          <w:rFonts w:ascii="Arial" w:eastAsia="StobiSerif Regular" w:hAnsi="Arial" w:cs="Arial"/>
          <w:sz w:val="22"/>
          <w:szCs w:val="22"/>
          <w:lang w:val="mk-MK"/>
        </w:rPr>
      </w:pPr>
      <w:proofErr w:type="spellStart"/>
      <w:r w:rsidRPr="000308B7">
        <w:rPr>
          <w:rFonts w:ascii="Arial" w:eastAsia="StobiSerif Regular" w:hAnsi="Arial" w:cs="Arial"/>
          <w:sz w:val="22"/>
          <w:szCs w:val="22"/>
        </w:rPr>
        <w:t>Управувањето</w:t>
      </w:r>
      <w:proofErr w:type="spellEnd"/>
      <w:r w:rsidRPr="000308B7">
        <w:rPr>
          <w:rFonts w:ascii="Arial" w:eastAsia="StobiSerif Regular" w:hAnsi="Arial" w:cs="Arial"/>
          <w:sz w:val="22"/>
          <w:szCs w:val="22"/>
        </w:rPr>
        <w:t xml:space="preserve"> </w:t>
      </w:r>
      <w:proofErr w:type="spellStart"/>
      <w:r w:rsidRPr="000308B7">
        <w:rPr>
          <w:rFonts w:ascii="Arial" w:eastAsia="StobiSerif Regular" w:hAnsi="Arial" w:cs="Arial"/>
          <w:sz w:val="22"/>
          <w:szCs w:val="22"/>
        </w:rPr>
        <w:t>со</w:t>
      </w:r>
      <w:proofErr w:type="spellEnd"/>
      <w:r w:rsidRPr="000308B7">
        <w:rPr>
          <w:rFonts w:ascii="Arial" w:eastAsia="StobiSerif Regular" w:hAnsi="Arial" w:cs="Arial"/>
          <w:sz w:val="22"/>
          <w:szCs w:val="22"/>
        </w:rPr>
        <w:t xml:space="preserve"> </w:t>
      </w:r>
      <w:r w:rsidRPr="000308B7">
        <w:rPr>
          <w:rFonts w:ascii="Arial" w:eastAsia="StobiSerif Regular" w:hAnsi="Arial" w:cs="Arial"/>
          <w:sz w:val="22"/>
          <w:szCs w:val="22"/>
          <w:lang w:val="mk-MK"/>
        </w:rPr>
        <w:t xml:space="preserve">овие </w:t>
      </w:r>
      <w:proofErr w:type="spellStart"/>
      <w:r w:rsidRPr="000308B7">
        <w:rPr>
          <w:rFonts w:ascii="Arial" w:eastAsia="StobiSerif Regular" w:hAnsi="Arial" w:cs="Arial"/>
          <w:sz w:val="22"/>
          <w:szCs w:val="22"/>
        </w:rPr>
        <w:t>посебните</w:t>
      </w:r>
      <w:proofErr w:type="spellEnd"/>
      <w:r w:rsidRPr="000308B7">
        <w:rPr>
          <w:rFonts w:ascii="Arial" w:eastAsia="StobiSerif Regular" w:hAnsi="Arial" w:cs="Arial"/>
          <w:sz w:val="22"/>
          <w:szCs w:val="22"/>
        </w:rPr>
        <w:t xml:space="preserve"> </w:t>
      </w:r>
      <w:proofErr w:type="spellStart"/>
      <w:r w:rsidRPr="000308B7">
        <w:rPr>
          <w:rFonts w:ascii="Arial" w:eastAsia="StobiSerif Regular" w:hAnsi="Arial" w:cs="Arial"/>
          <w:sz w:val="22"/>
          <w:szCs w:val="22"/>
        </w:rPr>
        <w:t>текови</w:t>
      </w:r>
      <w:proofErr w:type="spellEnd"/>
      <w:r w:rsidRPr="000308B7">
        <w:rPr>
          <w:rFonts w:ascii="Arial" w:eastAsia="StobiSerif Regular" w:hAnsi="Arial" w:cs="Arial"/>
          <w:sz w:val="22"/>
          <w:szCs w:val="22"/>
        </w:rPr>
        <w:t xml:space="preserve"> </w:t>
      </w:r>
      <w:proofErr w:type="spellStart"/>
      <w:r w:rsidRPr="000308B7">
        <w:rPr>
          <w:rFonts w:ascii="Arial" w:eastAsia="StobiSerif Regular" w:hAnsi="Arial" w:cs="Arial"/>
          <w:sz w:val="22"/>
          <w:szCs w:val="22"/>
        </w:rPr>
        <w:t>на</w:t>
      </w:r>
      <w:proofErr w:type="spellEnd"/>
      <w:r w:rsidRPr="000308B7">
        <w:rPr>
          <w:rFonts w:ascii="Arial" w:eastAsia="StobiSerif Regular" w:hAnsi="Arial" w:cs="Arial"/>
          <w:sz w:val="22"/>
          <w:szCs w:val="22"/>
        </w:rPr>
        <w:t xml:space="preserve"> </w:t>
      </w:r>
      <w:proofErr w:type="spellStart"/>
      <w:r w:rsidRPr="000308B7">
        <w:rPr>
          <w:rFonts w:ascii="Arial" w:eastAsia="StobiSerif Regular" w:hAnsi="Arial" w:cs="Arial"/>
          <w:sz w:val="22"/>
          <w:szCs w:val="22"/>
        </w:rPr>
        <w:t>отпад</w:t>
      </w:r>
      <w:proofErr w:type="spellEnd"/>
      <w:r w:rsidRPr="000308B7">
        <w:rPr>
          <w:rFonts w:ascii="Arial" w:eastAsia="StobiSerif Regular" w:hAnsi="Arial" w:cs="Arial"/>
          <w:sz w:val="22"/>
          <w:szCs w:val="22"/>
        </w:rPr>
        <w:t xml:space="preserve"> </w:t>
      </w:r>
      <w:proofErr w:type="spellStart"/>
      <w:r w:rsidRPr="000308B7">
        <w:rPr>
          <w:rFonts w:ascii="Arial" w:eastAsia="StobiSerif Regular" w:hAnsi="Arial" w:cs="Arial"/>
          <w:sz w:val="22"/>
          <w:szCs w:val="22"/>
        </w:rPr>
        <w:t>се</w:t>
      </w:r>
      <w:proofErr w:type="spellEnd"/>
      <w:r w:rsidRPr="000308B7">
        <w:rPr>
          <w:rFonts w:ascii="Arial" w:eastAsia="StobiSerif Regular" w:hAnsi="Arial" w:cs="Arial"/>
          <w:sz w:val="22"/>
          <w:szCs w:val="22"/>
        </w:rPr>
        <w:t xml:space="preserve"> </w:t>
      </w:r>
      <w:proofErr w:type="spellStart"/>
      <w:r w:rsidRPr="000308B7">
        <w:rPr>
          <w:rFonts w:ascii="Arial" w:eastAsia="StobiSerif Regular" w:hAnsi="Arial" w:cs="Arial"/>
          <w:sz w:val="22"/>
          <w:szCs w:val="22"/>
        </w:rPr>
        <w:t>уредува</w:t>
      </w:r>
      <w:proofErr w:type="spellEnd"/>
      <w:r w:rsidRPr="000308B7">
        <w:rPr>
          <w:rFonts w:ascii="Arial" w:eastAsia="StobiSerif Regular" w:hAnsi="Arial" w:cs="Arial"/>
          <w:sz w:val="22"/>
          <w:szCs w:val="22"/>
        </w:rPr>
        <w:t xml:space="preserve"> </w:t>
      </w:r>
      <w:proofErr w:type="spellStart"/>
      <w:r w:rsidRPr="000308B7">
        <w:rPr>
          <w:rFonts w:ascii="Arial" w:eastAsia="StobiSerif Regular" w:hAnsi="Arial" w:cs="Arial"/>
          <w:sz w:val="22"/>
          <w:szCs w:val="22"/>
        </w:rPr>
        <w:t>со</w:t>
      </w:r>
      <w:proofErr w:type="spellEnd"/>
      <w:r w:rsidRPr="000308B7">
        <w:rPr>
          <w:rFonts w:ascii="Arial" w:eastAsia="StobiSerif Regular" w:hAnsi="Arial" w:cs="Arial"/>
          <w:sz w:val="22"/>
          <w:szCs w:val="22"/>
        </w:rPr>
        <w:t xml:space="preserve"> </w:t>
      </w:r>
      <w:proofErr w:type="spellStart"/>
      <w:r w:rsidRPr="000308B7">
        <w:rPr>
          <w:rFonts w:ascii="Arial" w:eastAsia="StobiSerif Regular" w:hAnsi="Arial" w:cs="Arial"/>
          <w:sz w:val="22"/>
          <w:szCs w:val="22"/>
        </w:rPr>
        <w:t>Законот</w:t>
      </w:r>
      <w:proofErr w:type="spellEnd"/>
      <w:r w:rsidRPr="000308B7">
        <w:rPr>
          <w:rFonts w:ascii="Arial" w:eastAsia="StobiSerif Regular" w:hAnsi="Arial" w:cs="Arial"/>
          <w:sz w:val="22"/>
          <w:szCs w:val="22"/>
        </w:rPr>
        <w:t xml:space="preserve"> </w:t>
      </w:r>
      <w:proofErr w:type="spellStart"/>
      <w:r w:rsidRPr="000308B7">
        <w:rPr>
          <w:rFonts w:ascii="Arial" w:eastAsia="StobiSerif Regular" w:hAnsi="Arial" w:cs="Arial"/>
          <w:sz w:val="22"/>
          <w:szCs w:val="22"/>
        </w:rPr>
        <w:t>за</w:t>
      </w:r>
      <w:proofErr w:type="spellEnd"/>
      <w:r w:rsidRPr="000308B7">
        <w:rPr>
          <w:rFonts w:ascii="Arial" w:eastAsia="StobiSerif Regular" w:hAnsi="Arial" w:cs="Arial"/>
          <w:sz w:val="22"/>
          <w:szCs w:val="22"/>
        </w:rPr>
        <w:t xml:space="preserve"> </w:t>
      </w:r>
      <w:proofErr w:type="spellStart"/>
      <w:r w:rsidRPr="000308B7">
        <w:rPr>
          <w:rFonts w:ascii="Arial" w:eastAsia="StobiSerif Regular" w:hAnsi="Arial" w:cs="Arial"/>
          <w:sz w:val="22"/>
          <w:szCs w:val="22"/>
        </w:rPr>
        <w:t>пакување</w:t>
      </w:r>
      <w:proofErr w:type="spellEnd"/>
      <w:r w:rsidRPr="000308B7">
        <w:rPr>
          <w:rFonts w:ascii="Arial" w:eastAsia="StobiSerif Regular" w:hAnsi="Arial" w:cs="Arial"/>
          <w:sz w:val="22"/>
          <w:szCs w:val="22"/>
        </w:rPr>
        <w:t xml:space="preserve"> и </w:t>
      </w:r>
      <w:proofErr w:type="spellStart"/>
      <w:r w:rsidRPr="000308B7">
        <w:rPr>
          <w:rFonts w:ascii="Arial" w:eastAsia="StobiSerif Regular" w:hAnsi="Arial" w:cs="Arial"/>
          <w:sz w:val="22"/>
          <w:szCs w:val="22"/>
        </w:rPr>
        <w:t>отпад</w:t>
      </w:r>
      <w:proofErr w:type="spellEnd"/>
      <w:r w:rsidRPr="000308B7">
        <w:rPr>
          <w:rFonts w:ascii="Arial" w:eastAsia="StobiSerif Regular" w:hAnsi="Arial" w:cs="Arial"/>
          <w:sz w:val="22"/>
          <w:szCs w:val="22"/>
        </w:rPr>
        <w:t xml:space="preserve"> </w:t>
      </w:r>
      <w:proofErr w:type="spellStart"/>
      <w:r w:rsidRPr="000308B7">
        <w:rPr>
          <w:rFonts w:ascii="Arial" w:eastAsia="StobiSerif Regular" w:hAnsi="Arial" w:cs="Arial"/>
          <w:sz w:val="22"/>
          <w:szCs w:val="22"/>
        </w:rPr>
        <w:t>од</w:t>
      </w:r>
      <w:proofErr w:type="spellEnd"/>
      <w:r w:rsidRPr="000308B7">
        <w:rPr>
          <w:rFonts w:ascii="Arial" w:eastAsia="StobiSerif Regular" w:hAnsi="Arial" w:cs="Arial"/>
          <w:sz w:val="22"/>
          <w:szCs w:val="22"/>
        </w:rPr>
        <w:t xml:space="preserve"> </w:t>
      </w:r>
      <w:proofErr w:type="spellStart"/>
      <w:r w:rsidRPr="000308B7">
        <w:rPr>
          <w:rFonts w:ascii="Arial" w:eastAsia="StobiSerif Regular" w:hAnsi="Arial" w:cs="Arial"/>
          <w:sz w:val="22"/>
          <w:szCs w:val="22"/>
        </w:rPr>
        <w:t>пакување</w:t>
      </w:r>
      <w:proofErr w:type="spellEnd"/>
      <w:r w:rsidRPr="000308B7">
        <w:rPr>
          <w:rFonts w:ascii="Arial" w:eastAsia="StobiSerif Regular" w:hAnsi="Arial" w:cs="Arial"/>
          <w:sz w:val="22"/>
          <w:szCs w:val="22"/>
        </w:rPr>
        <w:t xml:space="preserve">, </w:t>
      </w:r>
      <w:proofErr w:type="spellStart"/>
      <w:r w:rsidRPr="000308B7">
        <w:rPr>
          <w:rFonts w:ascii="Arial" w:eastAsia="StobiSerif Regular" w:hAnsi="Arial" w:cs="Arial"/>
          <w:sz w:val="22"/>
          <w:szCs w:val="22"/>
        </w:rPr>
        <w:t>Законот</w:t>
      </w:r>
      <w:proofErr w:type="spellEnd"/>
      <w:r w:rsidRPr="000308B7">
        <w:rPr>
          <w:rFonts w:ascii="Arial" w:eastAsia="StobiSerif Regular" w:hAnsi="Arial" w:cs="Arial"/>
          <w:sz w:val="22"/>
          <w:szCs w:val="22"/>
        </w:rPr>
        <w:t xml:space="preserve"> </w:t>
      </w:r>
      <w:proofErr w:type="spellStart"/>
      <w:r w:rsidRPr="000308B7">
        <w:rPr>
          <w:rFonts w:ascii="Arial" w:eastAsia="StobiSerif Regular" w:hAnsi="Arial" w:cs="Arial"/>
          <w:sz w:val="22"/>
          <w:szCs w:val="22"/>
        </w:rPr>
        <w:t>за</w:t>
      </w:r>
      <w:proofErr w:type="spellEnd"/>
      <w:r w:rsidRPr="000308B7">
        <w:rPr>
          <w:rFonts w:ascii="Arial" w:eastAsia="StobiSerif Regular" w:hAnsi="Arial" w:cs="Arial"/>
          <w:sz w:val="22"/>
          <w:szCs w:val="22"/>
        </w:rPr>
        <w:t xml:space="preserve"> </w:t>
      </w:r>
      <w:proofErr w:type="spellStart"/>
      <w:r w:rsidRPr="000308B7">
        <w:rPr>
          <w:rFonts w:ascii="Arial" w:eastAsia="StobiSerif Regular" w:hAnsi="Arial" w:cs="Arial"/>
          <w:sz w:val="22"/>
          <w:szCs w:val="22"/>
        </w:rPr>
        <w:t>управување</w:t>
      </w:r>
      <w:proofErr w:type="spellEnd"/>
      <w:r w:rsidRPr="000308B7">
        <w:rPr>
          <w:rFonts w:ascii="Arial" w:eastAsia="StobiSerif Regular" w:hAnsi="Arial" w:cs="Arial"/>
          <w:sz w:val="22"/>
          <w:szCs w:val="22"/>
        </w:rPr>
        <w:t xml:space="preserve"> </w:t>
      </w:r>
      <w:proofErr w:type="spellStart"/>
      <w:r w:rsidRPr="000308B7">
        <w:rPr>
          <w:rFonts w:ascii="Arial" w:eastAsia="StobiSerif Regular" w:hAnsi="Arial" w:cs="Arial"/>
          <w:sz w:val="22"/>
          <w:szCs w:val="22"/>
        </w:rPr>
        <w:t>со</w:t>
      </w:r>
      <w:proofErr w:type="spellEnd"/>
      <w:r w:rsidRPr="000308B7">
        <w:rPr>
          <w:rFonts w:ascii="Arial" w:eastAsia="StobiSerif Regular" w:hAnsi="Arial" w:cs="Arial"/>
          <w:sz w:val="22"/>
          <w:szCs w:val="22"/>
        </w:rPr>
        <w:t xml:space="preserve"> </w:t>
      </w:r>
      <w:proofErr w:type="spellStart"/>
      <w:r w:rsidRPr="000308B7">
        <w:rPr>
          <w:rFonts w:ascii="Arial" w:eastAsia="StobiSerif Regular" w:hAnsi="Arial" w:cs="Arial"/>
          <w:sz w:val="22"/>
          <w:szCs w:val="22"/>
        </w:rPr>
        <w:t>електрична</w:t>
      </w:r>
      <w:proofErr w:type="spellEnd"/>
      <w:r w:rsidRPr="000308B7">
        <w:rPr>
          <w:rFonts w:ascii="Arial" w:eastAsia="StobiSerif Regular" w:hAnsi="Arial" w:cs="Arial"/>
          <w:sz w:val="22"/>
          <w:szCs w:val="22"/>
        </w:rPr>
        <w:t xml:space="preserve"> и </w:t>
      </w:r>
      <w:proofErr w:type="spellStart"/>
      <w:r w:rsidRPr="000308B7">
        <w:rPr>
          <w:rFonts w:ascii="Arial" w:eastAsia="StobiSerif Regular" w:hAnsi="Arial" w:cs="Arial"/>
          <w:sz w:val="22"/>
          <w:szCs w:val="22"/>
        </w:rPr>
        <w:t>електронска</w:t>
      </w:r>
      <w:proofErr w:type="spellEnd"/>
      <w:r w:rsidRPr="000308B7">
        <w:rPr>
          <w:rFonts w:ascii="Arial" w:eastAsia="StobiSerif Regular" w:hAnsi="Arial" w:cs="Arial"/>
          <w:sz w:val="22"/>
          <w:szCs w:val="22"/>
        </w:rPr>
        <w:t xml:space="preserve"> </w:t>
      </w:r>
      <w:proofErr w:type="spellStart"/>
      <w:r w:rsidRPr="000308B7">
        <w:rPr>
          <w:rFonts w:ascii="Arial" w:eastAsia="StobiSerif Regular" w:hAnsi="Arial" w:cs="Arial"/>
          <w:sz w:val="22"/>
          <w:szCs w:val="22"/>
        </w:rPr>
        <w:t>опрема</w:t>
      </w:r>
      <w:proofErr w:type="spellEnd"/>
      <w:r w:rsidRPr="000308B7">
        <w:rPr>
          <w:rFonts w:ascii="Arial" w:eastAsia="StobiSerif Regular" w:hAnsi="Arial" w:cs="Arial"/>
          <w:sz w:val="22"/>
          <w:szCs w:val="22"/>
        </w:rPr>
        <w:t xml:space="preserve"> и </w:t>
      </w:r>
      <w:proofErr w:type="spellStart"/>
      <w:r w:rsidRPr="000308B7">
        <w:rPr>
          <w:rFonts w:ascii="Arial" w:eastAsia="StobiSerif Regular" w:hAnsi="Arial" w:cs="Arial"/>
          <w:sz w:val="22"/>
          <w:szCs w:val="22"/>
        </w:rPr>
        <w:t>отпад</w:t>
      </w:r>
      <w:proofErr w:type="spellEnd"/>
      <w:r w:rsidRPr="000308B7">
        <w:rPr>
          <w:rFonts w:ascii="Arial" w:eastAsia="StobiSerif Regular" w:hAnsi="Arial" w:cs="Arial"/>
          <w:sz w:val="22"/>
          <w:szCs w:val="22"/>
        </w:rPr>
        <w:t xml:space="preserve"> </w:t>
      </w:r>
      <w:proofErr w:type="spellStart"/>
      <w:r w:rsidRPr="000308B7">
        <w:rPr>
          <w:rFonts w:ascii="Arial" w:eastAsia="StobiSerif Regular" w:hAnsi="Arial" w:cs="Arial"/>
          <w:sz w:val="22"/>
          <w:szCs w:val="22"/>
        </w:rPr>
        <w:t>од</w:t>
      </w:r>
      <w:proofErr w:type="spellEnd"/>
      <w:r w:rsidRPr="000308B7">
        <w:rPr>
          <w:rFonts w:ascii="Arial" w:eastAsia="StobiSerif Regular" w:hAnsi="Arial" w:cs="Arial"/>
          <w:sz w:val="22"/>
          <w:szCs w:val="22"/>
        </w:rPr>
        <w:t xml:space="preserve"> </w:t>
      </w:r>
      <w:proofErr w:type="spellStart"/>
      <w:r w:rsidRPr="000308B7">
        <w:rPr>
          <w:rFonts w:ascii="Arial" w:eastAsia="StobiSerif Regular" w:hAnsi="Arial" w:cs="Arial"/>
          <w:sz w:val="22"/>
          <w:szCs w:val="22"/>
        </w:rPr>
        <w:t>електрична</w:t>
      </w:r>
      <w:proofErr w:type="spellEnd"/>
      <w:r w:rsidRPr="000308B7">
        <w:rPr>
          <w:rFonts w:ascii="Arial" w:eastAsia="StobiSerif Regular" w:hAnsi="Arial" w:cs="Arial"/>
          <w:sz w:val="22"/>
          <w:szCs w:val="22"/>
        </w:rPr>
        <w:t xml:space="preserve"> и </w:t>
      </w:r>
      <w:proofErr w:type="spellStart"/>
      <w:r w:rsidRPr="000308B7">
        <w:rPr>
          <w:rFonts w:ascii="Arial" w:eastAsia="StobiSerif Regular" w:hAnsi="Arial" w:cs="Arial"/>
          <w:sz w:val="22"/>
          <w:szCs w:val="22"/>
        </w:rPr>
        <w:t>електронска</w:t>
      </w:r>
      <w:proofErr w:type="spellEnd"/>
      <w:r w:rsidRPr="000308B7">
        <w:rPr>
          <w:rFonts w:ascii="Arial" w:eastAsia="StobiSerif Regular" w:hAnsi="Arial" w:cs="Arial"/>
          <w:sz w:val="22"/>
          <w:szCs w:val="22"/>
        </w:rPr>
        <w:t xml:space="preserve"> </w:t>
      </w:r>
      <w:proofErr w:type="spellStart"/>
      <w:r w:rsidRPr="000308B7">
        <w:rPr>
          <w:rFonts w:ascii="Arial" w:eastAsia="StobiSerif Regular" w:hAnsi="Arial" w:cs="Arial"/>
          <w:sz w:val="22"/>
          <w:szCs w:val="22"/>
        </w:rPr>
        <w:t>опрема</w:t>
      </w:r>
      <w:proofErr w:type="spellEnd"/>
      <w:r w:rsidRPr="000308B7">
        <w:rPr>
          <w:rFonts w:ascii="Arial" w:eastAsia="StobiSerif Regular" w:hAnsi="Arial" w:cs="Arial"/>
          <w:sz w:val="22"/>
          <w:szCs w:val="22"/>
        </w:rPr>
        <w:t xml:space="preserve">, </w:t>
      </w:r>
      <w:proofErr w:type="spellStart"/>
      <w:r w:rsidRPr="000308B7">
        <w:rPr>
          <w:rFonts w:ascii="Arial" w:eastAsia="StobiSerif Regular" w:hAnsi="Arial" w:cs="Arial"/>
          <w:sz w:val="22"/>
          <w:szCs w:val="22"/>
        </w:rPr>
        <w:t>Законот</w:t>
      </w:r>
      <w:proofErr w:type="spellEnd"/>
      <w:r w:rsidRPr="000308B7">
        <w:rPr>
          <w:rFonts w:ascii="Arial" w:eastAsia="StobiSerif Regular" w:hAnsi="Arial" w:cs="Arial"/>
          <w:sz w:val="22"/>
          <w:szCs w:val="22"/>
        </w:rPr>
        <w:t xml:space="preserve"> </w:t>
      </w:r>
      <w:proofErr w:type="spellStart"/>
      <w:r w:rsidRPr="000308B7">
        <w:rPr>
          <w:rFonts w:ascii="Arial" w:eastAsia="StobiSerif Regular" w:hAnsi="Arial" w:cs="Arial"/>
          <w:sz w:val="22"/>
          <w:szCs w:val="22"/>
        </w:rPr>
        <w:t>за</w:t>
      </w:r>
      <w:proofErr w:type="spellEnd"/>
      <w:r w:rsidRPr="000308B7">
        <w:rPr>
          <w:rFonts w:ascii="Arial" w:eastAsia="StobiSerif Regular" w:hAnsi="Arial" w:cs="Arial"/>
          <w:sz w:val="22"/>
          <w:szCs w:val="22"/>
        </w:rPr>
        <w:t xml:space="preserve"> </w:t>
      </w:r>
      <w:proofErr w:type="spellStart"/>
      <w:r w:rsidRPr="000308B7">
        <w:rPr>
          <w:rFonts w:ascii="Arial" w:eastAsia="StobiSerif Regular" w:hAnsi="Arial" w:cs="Arial"/>
          <w:sz w:val="22"/>
          <w:szCs w:val="22"/>
        </w:rPr>
        <w:t>управување</w:t>
      </w:r>
      <w:proofErr w:type="spellEnd"/>
      <w:r w:rsidRPr="000308B7">
        <w:rPr>
          <w:rFonts w:ascii="Arial" w:eastAsia="StobiSerif Regular" w:hAnsi="Arial" w:cs="Arial"/>
          <w:sz w:val="22"/>
          <w:szCs w:val="22"/>
        </w:rPr>
        <w:t xml:space="preserve"> </w:t>
      </w:r>
      <w:proofErr w:type="spellStart"/>
      <w:r w:rsidRPr="000308B7">
        <w:rPr>
          <w:rFonts w:ascii="Arial" w:eastAsia="StobiSerif Regular" w:hAnsi="Arial" w:cs="Arial"/>
          <w:sz w:val="22"/>
          <w:szCs w:val="22"/>
        </w:rPr>
        <w:t>со</w:t>
      </w:r>
      <w:proofErr w:type="spellEnd"/>
      <w:r w:rsidRPr="000308B7">
        <w:rPr>
          <w:rFonts w:ascii="Arial" w:eastAsia="StobiSerif Regular" w:hAnsi="Arial" w:cs="Arial"/>
          <w:sz w:val="22"/>
          <w:szCs w:val="22"/>
        </w:rPr>
        <w:t xml:space="preserve"> </w:t>
      </w:r>
      <w:proofErr w:type="spellStart"/>
      <w:r w:rsidRPr="000308B7">
        <w:rPr>
          <w:rFonts w:ascii="Arial" w:eastAsia="StobiSerif Regular" w:hAnsi="Arial" w:cs="Arial"/>
          <w:sz w:val="22"/>
          <w:szCs w:val="22"/>
        </w:rPr>
        <w:t>батерии</w:t>
      </w:r>
      <w:proofErr w:type="spellEnd"/>
      <w:r w:rsidRPr="000308B7">
        <w:rPr>
          <w:rFonts w:ascii="Arial" w:eastAsia="StobiSerif Regular" w:hAnsi="Arial" w:cs="Arial"/>
          <w:sz w:val="22"/>
          <w:szCs w:val="22"/>
        </w:rPr>
        <w:t xml:space="preserve"> и </w:t>
      </w:r>
      <w:proofErr w:type="spellStart"/>
      <w:r w:rsidRPr="000308B7">
        <w:rPr>
          <w:rFonts w:ascii="Arial" w:eastAsia="StobiSerif Regular" w:hAnsi="Arial" w:cs="Arial"/>
          <w:sz w:val="22"/>
          <w:szCs w:val="22"/>
        </w:rPr>
        <w:t>акумулатори</w:t>
      </w:r>
      <w:proofErr w:type="spellEnd"/>
      <w:r w:rsidRPr="000308B7">
        <w:rPr>
          <w:rFonts w:ascii="Arial" w:eastAsia="StobiSerif Regular" w:hAnsi="Arial" w:cs="Arial"/>
          <w:sz w:val="22"/>
          <w:szCs w:val="22"/>
        </w:rPr>
        <w:t xml:space="preserve"> и </w:t>
      </w:r>
      <w:proofErr w:type="spellStart"/>
      <w:r w:rsidRPr="000308B7">
        <w:rPr>
          <w:rFonts w:ascii="Arial" w:eastAsia="StobiSerif Regular" w:hAnsi="Arial" w:cs="Arial"/>
          <w:sz w:val="22"/>
          <w:szCs w:val="22"/>
        </w:rPr>
        <w:t>отпадни</w:t>
      </w:r>
      <w:proofErr w:type="spellEnd"/>
      <w:r w:rsidRPr="000308B7">
        <w:rPr>
          <w:rFonts w:ascii="Arial" w:eastAsia="StobiSerif Regular" w:hAnsi="Arial" w:cs="Arial"/>
          <w:sz w:val="22"/>
          <w:szCs w:val="22"/>
        </w:rPr>
        <w:t xml:space="preserve"> </w:t>
      </w:r>
      <w:proofErr w:type="spellStart"/>
      <w:r w:rsidRPr="000308B7">
        <w:rPr>
          <w:rFonts w:ascii="Arial" w:eastAsia="StobiSerif Regular" w:hAnsi="Arial" w:cs="Arial"/>
          <w:sz w:val="22"/>
          <w:szCs w:val="22"/>
        </w:rPr>
        <w:t>батерии</w:t>
      </w:r>
      <w:proofErr w:type="spellEnd"/>
      <w:r w:rsidRPr="000308B7">
        <w:rPr>
          <w:rFonts w:ascii="Arial" w:eastAsia="StobiSerif Regular" w:hAnsi="Arial" w:cs="Arial"/>
          <w:sz w:val="22"/>
          <w:szCs w:val="22"/>
        </w:rPr>
        <w:t xml:space="preserve"> и </w:t>
      </w:r>
      <w:proofErr w:type="spellStart"/>
      <w:r w:rsidRPr="000308B7">
        <w:rPr>
          <w:rFonts w:ascii="Arial" w:eastAsia="StobiSerif Regular" w:hAnsi="Arial" w:cs="Arial"/>
          <w:sz w:val="22"/>
          <w:szCs w:val="22"/>
        </w:rPr>
        <w:t>акумулатори</w:t>
      </w:r>
      <w:proofErr w:type="spellEnd"/>
      <w:r w:rsidRPr="000308B7">
        <w:rPr>
          <w:rFonts w:ascii="Arial" w:eastAsia="StobiSerif Regular" w:hAnsi="Arial" w:cs="Arial"/>
          <w:sz w:val="22"/>
          <w:szCs w:val="22"/>
        </w:rPr>
        <w:t>.</w:t>
      </w:r>
      <w:r w:rsidRPr="000308B7">
        <w:rPr>
          <w:rFonts w:ascii="Arial" w:eastAsia="StobiSerif Regular" w:hAnsi="Arial" w:cs="Arial"/>
          <w:sz w:val="22"/>
          <w:szCs w:val="22"/>
          <w:lang w:val="mk-MK"/>
        </w:rPr>
        <w:t xml:space="preserve"> Овие закони беа усогласени со </w:t>
      </w:r>
      <w:proofErr w:type="spellStart"/>
      <w:r w:rsidRPr="000308B7">
        <w:rPr>
          <w:rFonts w:ascii="Arial" w:eastAsia="StobiSerif Regular" w:hAnsi="Arial" w:cs="Arial"/>
          <w:sz w:val="22"/>
          <w:szCs w:val="22"/>
          <w:lang w:val="mk-MK"/>
        </w:rPr>
        <w:t>релевнтните</w:t>
      </w:r>
      <w:proofErr w:type="spellEnd"/>
      <w:r w:rsidRPr="000308B7">
        <w:rPr>
          <w:rFonts w:ascii="Arial" w:eastAsia="StobiSerif Regular" w:hAnsi="Arial" w:cs="Arial"/>
          <w:sz w:val="22"/>
          <w:szCs w:val="22"/>
          <w:lang w:val="mk-MK"/>
        </w:rPr>
        <w:t xml:space="preserve"> директиви на Европската унија со што се започна со спроведување и постигнување на цели кои придонесуваа кон исполнување на напорите на нив</w:t>
      </w:r>
      <w:r w:rsidR="006C4326" w:rsidRPr="000308B7">
        <w:rPr>
          <w:rFonts w:ascii="Arial" w:eastAsia="StobiSerif Regular" w:hAnsi="Arial" w:cs="Arial"/>
          <w:sz w:val="22"/>
          <w:szCs w:val="22"/>
        </w:rPr>
        <w:t>o</w:t>
      </w:r>
      <w:r w:rsidRPr="000308B7">
        <w:rPr>
          <w:rFonts w:ascii="Arial" w:eastAsia="StobiSerif Regular" w:hAnsi="Arial" w:cs="Arial"/>
          <w:sz w:val="22"/>
          <w:szCs w:val="22"/>
          <w:lang w:val="mk-MK"/>
        </w:rPr>
        <w:t xml:space="preserve"> на ЕУ но и на глобалните напори за намалување на </w:t>
      </w:r>
      <w:proofErr w:type="spellStart"/>
      <w:r w:rsidR="006C4326" w:rsidRPr="000308B7">
        <w:rPr>
          <w:rFonts w:ascii="Arial" w:eastAsia="StobiSerif Regular" w:hAnsi="Arial" w:cs="Arial"/>
          <w:sz w:val="22"/>
          <w:szCs w:val="22"/>
          <w:lang w:val="mk-MK"/>
        </w:rPr>
        <w:t>создавањет</w:t>
      </w:r>
      <w:proofErr w:type="spellEnd"/>
      <w:r w:rsidR="006C4326" w:rsidRPr="000308B7">
        <w:rPr>
          <w:rFonts w:ascii="Arial" w:eastAsia="StobiSerif Regular" w:hAnsi="Arial" w:cs="Arial"/>
          <w:sz w:val="22"/>
          <w:szCs w:val="22"/>
        </w:rPr>
        <w:t>o</w:t>
      </w:r>
      <w:r w:rsidR="006C4326" w:rsidRPr="000308B7">
        <w:rPr>
          <w:rFonts w:ascii="Arial" w:eastAsia="StobiSerif Regular" w:hAnsi="Arial" w:cs="Arial"/>
          <w:sz w:val="22"/>
          <w:szCs w:val="22"/>
          <w:lang w:val="mk-MK"/>
        </w:rPr>
        <w:t xml:space="preserve"> </w:t>
      </w:r>
      <w:r w:rsidRPr="000308B7">
        <w:rPr>
          <w:rFonts w:ascii="Arial" w:eastAsia="StobiSerif Regular" w:hAnsi="Arial" w:cs="Arial"/>
          <w:sz w:val="22"/>
          <w:szCs w:val="22"/>
          <w:lang w:val="mk-MK"/>
        </w:rPr>
        <w:t xml:space="preserve">на отпад, како и постигнување на повисок степен на искористување на отпадот. </w:t>
      </w:r>
    </w:p>
    <w:p w14:paraId="03BA792D" w14:textId="2B6DCBE3" w:rsidR="00733B6E" w:rsidRPr="000308B7" w:rsidRDefault="00733B6E" w:rsidP="006811C9">
      <w:pPr>
        <w:pBdr>
          <w:top w:val="nil"/>
          <w:left w:val="nil"/>
          <w:bottom w:val="nil"/>
          <w:right w:val="nil"/>
          <w:between w:val="nil"/>
        </w:pBdr>
        <w:spacing w:line="360" w:lineRule="auto"/>
        <w:jc w:val="both"/>
        <w:rPr>
          <w:rFonts w:ascii="Arial" w:eastAsia="StobiSerif Regular" w:hAnsi="Arial" w:cs="Arial"/>
          <w:sz w:val="22"/>
          <w:szCs w:val="22"/>
          <w:lang w:val="mk-MK"/>
        </w:rPr>
      </w:pPr>
      <w:r w:rsidRPr="000308B7">
        <w:rPr>
          <w:rFonts w:ascii="Arial" w:eastAsia="StobiSerif Regular" w:hAnsi="Arial" w:cs="Arial"/>
          <w:sz w:val="22"/>
          <w:szCs w:val="22"/>
          <w:lang w:val="mk-MK"/>
        </w:rPr>
        <w:t xml:space="preserve">Врз основа на горенаведените закони во Република Северна Македонија се воспоставија неколку системи </w:t>
      </w:r>
      <w:r w:rsidR="006C4326" w:rsidRPr="000308B7">
        <w:rPr>
          <w:rFonts w:ascii="Arial" w:eastAsia="StobiSerif Regular" w:hAnsi="Arial" w:cs="Arial"/>
          <w:sz w:val="22"/>
          <w:szCs w:val="22"/>
          <w:lang w:val="mk-MK"/>
        </w:rPr>
        <w:t xml:space="preserve">за </w:t>
      </w:r>
      <w:r w:rsidRPr="000308B7">
        <w:rPr>
          <w:rFonts w:ascii="Arial" w:eastAsia="StobiSerif Regular" w:hAnsi="Arial" w:cs="Arial"/>
          <w:sz w:val="22"/>
          <w:szCs w:val="22"/>
          <w:lang w:val="mk-MK"/>
        </w:rPr>
        <w:t xml:space="preserve">колективно или самостојно постапување со посебните текови на отпад кои ги спроведуваат обврските на производителите што произлегуваа од овие закони, а особено </w:t>
      </w:r>
      <w:proofErr w:type="spellStart"/>
      <w:r w:rsidRPr="000308B7">
        <w:rPr>
          <w:rFonts w:ascii="Arial" w:eastAsia="StobiSerif Regular" w:hAnsi="Arial" w:cs="Arial"/>
          <w:sz w:val="22"/>
          <w:szCs w:val="22"/>
          <w:lang w:val="mk-MK"/>
        </w:rPr>
        <w:t>поврзни</w:t>
      </w:r>
      <w:proofErr w:type="spellEnd"/>
      <w:r w:rsidRPr="000308B7">
        <w:rPr>
          <w:rFonts w:ascii="Arial" w:eastAsia="StobiSerif Regular" w:hAnsi="Arial" w:cs="Arial"/>
          <w:sz w:val="22"/>
          <w:szCs w:val="22"/>
          <w:lang w:val="mk-MK"/>
        </w:rPr>
        <w:t xml:space="preserve"> со постигн</w:t>
      </w:r>
      <w:r w:rsidR="006C4326" w:rsidRPr="000308B7">
        <w:rPr>
          <w:rFonts w:ascii="Arial" w:eastAsia="StobiSerif Regular" w:hAnsi="Arial" w:cs="Arial"/>
          <w:sz w:val="22"/>
          <w:szCs w:val="22"/>
          <w:lang w:val="mk-MK"/>
        </w:rPr>
        <w:t>у</w:t>
      </w:r>
      <w:r w:rsidRPr="000308B7">
        <w:rPr>
          <w:rFonts w:ascii="Arial" w:eastAsia="StobiSerif Regular" w:hAnsi="Arial" w:cs="Arial"/>
          <w:sz w:val="22"/>
          <w:szCs w:val="22"/>
          <w:lang w:val="mk-MK"/>
        </w:rPr>
        <w:t xml:space="preserve">вање на националните цели за собирање на посебните текови на отпад, на целите за повторна употреба, како и преработка и рециклирање. </w:t>
      </w:r>
    </w:p>
    <w:p w14:paraId="23C762EE" w14:textId="77777777" w:rsidR="00733B6E" w:rsidRPr="000308B7" w:rsidRDefault="00733B6E" w:rsidP="006811C9">
      <w:pPr>
        <w:pBdr>
          <w:top w:val="nil"/>
          <w:left w:val="nil"/>
          <w:bottom w:val="nil"/>
          <w:right w:val="nil"/>
          <w:between w:val="nil"/>
        </w:pBdr>
        <w:spacing w:line="360" w:lineRule="auto"/>
        <w:jc w:val="both"/>
        <w:rPr>
          <w:rFonts w:ascii="Arial" w:eastAsia="StobiSerif Regular" w:hAnsi="Arial" w:cs="Arial"/>
          <w:sz w:val="22"/>
          <w:szCs w:val="22"/>
          <w:lang w:val="mk-MK"/>
        </w:rPr>
      </w:pPr>
    </w:p>
    <w:p w14:paraId="332B050D" w14:textId="780998A2" w:rsidR="00110391" w:rsidRPr="000308B7" w:rsidRDefault="00733B6E" w:rsidP="006811C9">
      <w:pPr>
        <w:pBdr>
          <w:top w:val="nil"/>
          <w:left w:val="nil"/>
          <w:bottom w:val="nil"/>
          <w:right w:val="nil"/>
          <w:between w:val="nil"/>
        </w:pBdr>
        <w:spacing w:line="360" w:lineRule="auto"/>
        <w:jc w:val="both"/>
        <w:rPr>
          <w:rFonts w:ascii="Arial" w:eastAsia="StobiSerif Regular" w:hAnsi="Arial" w:cs="Arial"/>
          <w:sz w:val="22"/>
          <w:szCs w:val="22"/>
          <w:lang w:val="mk-MK"/>
        </w:rPr>
      </w:pPr>
      <w:r w:rsidRPr="000308B7">
        <w:rPr>
          <w:rFonts w:ascii="Arial" w:eastAsia="StobiSerif Regular" w:hAnsi="Arial" w:cs="Arial"/>
          <w:sz w:val="22"/>
          <w:szCs w:val="22"/>
          <w:lang w:val="mk-MK"/>
        </w:rPr>
        <w:t xml:space="preserve">Досегашното спроведување на овие закони покажа дека во Република Северна Македонија постои потенцијал за собирање на отпад што припаѓа на посебните текови, како на негова соодветна преработка и рециклирање. Воедно, се покажа дека, </w:t>
      </w:r>
      <w:proofErr w:type="spellStart"/>
      <w:r w:rsidRPr="000308B7">
        <w:rPr>
          <w:rFonts w:ascii="Arial" w:eastAsia="StobiSerif Regular" w:hAnsi="Arial" w:cs="Arial"/>
          <w:sz w:val="22"/>
          <w:szCs w:val="22"/>
          <w:lang w:val="mk-MK"/>
        </w:rPr>
        <w:t>поркај</w:t>
      </w:r>
      <w:proofErr w:type="spellEnd"/>
      <w:r w:rsidRPr="000308B7">
        <w:rPr>
          <w:rFonts w:ascii="Arial" w:eastAsia="StobiSerif Regular" w:hAnsi="Arial" w:cs="Arial"/>
          <w:sz w:val="22"/>
          <w:szCs w:val="22"/>
          <w:lang w:val="mk-MK"/>
        </w:rPr>
        <w:t xml:space="preserve"> веќе наведените посебни текови на отпад, согледувајќи ги современите трендови, постои потенцијал за вклучување на други текови, како што се отпадните масла, отпадот од текстил, отпадните </w:t>
      </w:r>
      <w:r w:rsidR="00110391" w:rsidRPr="000308B7">
        <w:rPr>
          <w:rFonts w:ascii="Arial" w:eastAsia="StobiSerif Regular" w:hAnsi="Arial" w:cs="Arial"/>
          <w:sz w:val="22"/>
          <w:szCs w:val="22"/>
          <w:lang w:val="mk-MK"/>
        </w:rPr>
        <w:t xml:space="preserve">автомобилски гуми и слично. Воедно, се увиде дека досегашниот систем има одредени слабости кои се </w:t>
      </w:r>
      <w:r w:rsidR="006C4326" w:rsidRPr="000308B7">
        <w:rPr>
          <w:rFonts w:ascii="Arial" w:eastAsia="StobiSerif Regular" w:hAnsi="Arial" w:cs="Arial"/>
          <w:sz w:val="22"/>
          <w:szCs w:val="22"/>
          <w:lang w:val="mk-MK"/>
        </w:rPr>
        <w:t xml:space="preserve">поврзани </w:t>
      </w:r>
      <w:r w:rsidR="00110391" w:rsidRPr="000308B7">
        <w:rPr>
          <w:rFonts w:ascii="Arial" w:eastAsia="StobiSerif Regular" w:hAnsi="Arial" w:cs="Arial"/>
          <w:sz w:val="22"/>
          <w:szCs w:val="22"/>
          <w:lang w:val="mk-MK"/>
        </w:rPr>
        <w:t>пред се со пост</w:t>
      </w:r>
      <w:r w:rsidR="006C4326" w:rsidRPr="000308B7">
        <w:rPr>
          <w:rFonts w:ascii="Arial" w:eastAsia="StobiSerif Regular" w:hAnsi="Arial" w:cs="Arial"/>
          <w:sz w:val="22"/>
          <w:szCs w:val="22"/>
          <w:lang w:val="mk-MK"/>
        </w:rPr>
        <w:t>о</w:t>
      </w:r>
      <w:r w:rsidR="00110391" w:rsidRPr="000308B7">
        <w:rPr>
          <w:rFonts w:ascii="Arial" w:eastAsia="StobiSerif Regular" w:hAnsi="Arial" w:cs="Arial"/>
          <w:sz w:val="22"/>
          <w:szCs w:val="22"/>
          <w:lang w:val="mk-MK"/>
        </w:rPr>
        <w:t xml:space="preserve">ење на услови на работа кои се различни за одделните текови на отпад што создава можност за нарушување на конкуренцијата и пазарот. Како слаба точка беше воочено и недоволното регулирање на работата на колективните </w:t>
      </w:r>
      <w:proofErr w:type="spellStart"/>
      <w:r w:rsidR="00110391" w:rsidRPr="000308B7">
        <w:rPr>
          <w:rFonts w:ascii="Arial" w:eastAsia="StobiSerif Regular" w:hAnsi="Arial" w:cs="Arial"/>
          <w:sz w:val="22"/>
          <w:szCs w:val="22"/>
          <w:lang w:val="mk-MK"/>
        </w:rPr>
        <w:t>постапувачи</w:t>
      </w:r>
      <w:proofErr w:type="spellEnd"/>
      <w:r w:rsidR="00110391" w:rsidRPr="000308B7">
        <w:rPr>
          <w:rFonts w:ascii="Arial" w:eastAsia="StobiSerif Regular" w:hAnsi="Arial" w:cs="Arial"/>
          <w:sz w:val="22"/>
          <w:szCs w:val="22"/>
          <w:lang w:val="mk-MK"/>
        </w:rPr>
        <w:t xml:space="preserve">, особено во делот на начинот на користењето на </w:t>
      </w:r>
      <w:r w:rsidR="00110391" w:rsidRPr="000308B7">
        <w:rPr>
          <w:rFonts w:ascii="Arial" w:eastAsia="StobiSerif Regular" w:hAnsi="Arial" w:cs="Arial"/>
          <w:sz w:val="22"/>
          <w:szCs w:val="22"/>
          <w:lang w:val="mk-MK"/>
        </w:rPr>
        <w:lastRenderedPageBreak/>
        <w:t>средствата што се добива од надоместокот што го добиваат од производителите. Сета оваа состо</w:t>
      </w:r>
      <w:r w:rsidR="00B45227" w:rsidRPr="000308B7">
        <w:rPr>
          <w:rFonts w:ascii="Arial" w:eastAsia="StobiSerif Regular" w:hAnsi="Arial" w:cs="Arial"/>
          <w:sz w:val="22"/>
          <w:szCs w:val="22"/>
          <w:lang w:val="mk-MK"/>
        </w:rPr>
        <w:t>ј</w:t>
      </w:r>
      <w:r w:rsidR="00110391" w:rsidRPr="000308B7">
        <w:rPr>
          <w:rFonts w:ascii="Arial" w:eastAsia="StobiSerif Regular" w:hAnsi="Arial" w:cs="Arial"/>
          <w:sz w:val="22"/>
          <w:szCs w:val="22"/>
          <w:lang w:val="mk-MK"/>
        </w:rPr>
        <w:t xml:space="preserve">ба наметна потреба за подетално регулирање на работењето на колективните и самостојните системи </w:t>
      </w:r>
      <w:r w:rsidR="00917BA9" w:rsidRPr="000308B7">
        <w:rPr>
          <w:rFonts w:ascii="Arial" w:eastAsia="StobiSerif Regular" w:hAnsi="Arial" w:cs="Arial"/>
          <w:sz w:val="22"/>
          <w:szCs w:val="22"/>
          <w:lang w:val="mk-MK"/>
        </w:rPr>
        <w:t xml:space="preserve">за постапување со посебните текови на отпад и воспоставување на единствен начин на нивно регулирање со што ќе се избегне можноста за нарушување на конкуренцијата и пазарот. </w:t>
      </w:r>
    </w:p>
    <w:p w14:paraId="146D8D3B" w14:textId="77777777" w:rsidR="00733B6E" w:rsidRPr="000308B7" w:rsidRDefault="00733B6E" w:rsidP="006811C9">
      <w:pPr>
        <w:spacing w:line="360" w:lineRule="auto"/>
        <w:jc w:val="both"/>
        <w:rPr>
          <w:rFonts w:ascii="Arial" w:eastAsia="StobiSerif Regular" w:hAnsi="Arial" w:cs="Arial"/>
          <w:b/>
          <w:sz w:val="22"/>
          <w:szCs w:val="22"/>
        </w:rPr>
      </w:pPr>
    </w:p>
    <w:p w14:paraId="49CFCB2D" w14:textId="77777777" w:rsidR="00733B6E" w:rsidRPr="000308B7" w:rsidRDefault="00733B6E" w:rsidP="006811C9">
      <w:pPr>
        <w:spacing w:line="360" w:lineRule="auto"/>
        <w:jc w:val="both"/>
        <w:rPr>
          <w:rFonts w:ascii="Arial" w:eastAsia="StobiSerif Regular" w:hAnsi="Arial" w:cs="Arial"/>
          <w:b/>
          <w:sz w:val="22"/>
          <w:szCs w:val="22"/>
        </w:rPr>
      </w:pPr>
      <w:r w:rsidRPr="000308B7">
        <w:rPr>
          <w:rFonts w:ascii="Arial" w:eastAsia="StobiSerif Regular" w:hAnsi="Arial" w:cs="Arial"/>
          <w:b/>
          <w:sz w:val="22"/>
          <w:szCs w:val="22"/>
        </w:rPr>
        <w:t>II. ЦЕЛИ, НАЧЕЛА И ОСНОВНИ РЕШЕНИЈА</w:t>
      </w:r>
    </w:p>
    <w:p w14:paraId="43B266C6" w14:textId="5BD39190" w:rsidR="00E67309" w:rsidRPr="000308B7" w:rsidRDefault="00733B6E" w:rsidP="006811C9">
      <w:pPr>
        <w:widowControl w:val="0"/>
        <w:spacing w:line="360" w:lineRule="auto"/>
        <w:ind w:firstLine="360"/>
        <w:jc w:val="both"/>
        <w:rPr>
          <w:rFonts w:ascii="Arial" w:eastAsia="StobiSerif Regular" w:hAnsi="Arial" w:cs="Arial"/>
          <w:sz w:val="22"/>
          <w:szCs w:val="22"/>
          <w:lang w:val="mk-MK"/>
        </w:rPr>
      </w:pPr>
      <w:proofErr w:type="spellStart"/>
      <w:r w:rsidRPr="000308B7">
        <w:rPr>
          <w:rFonts w:ascii="Arial" w:eastAsia="StobiSerif Regular" w:hAnsi="Arial" w:cs="Arial"/>
          <w:sz w:val="22"/>
          <w:szCs w:val="22"/>
        </w:rPr>
        <w:t>Со</w:t>
      </w:r>
      <w:proofErr w:type="spellEnd"/>
      <w:r w:rsidRPr="000308B7">
        <w:rPr>
          <w:rFonts w:ascii="Arial" w:eastAsia="StobiSerif Regular" w:hAnsi="Arial" w:cs="Arial"/>
          <w:sz w:val="22"/>
          <w:szCs w:val="22"/>
        </w:rPr>
        <w:t xml:space="preserve"> </w:t>
      </w:r>
      <w:proofErr w:type="spellStart"/>
      <w:r w:rsidRPr="000308B7">
        <w:rPr>
          <w:rFonts w:ascii="Arial" w:eastAsia="StobiSerif Regular" w:hAnsi="Arial" w:cs="Arial"/>
          <w:sz w:val="22"/>
          <w:szCs w:val="22"/>
        </w:rPr>
        <w:t>донесувањето</w:t>
      </w:r>
      <w:proofErr w:type="spellEnd"/>
      <w:r w:rsidRPr="000308B7">
        <w:rPr>
          <w:rFonts w:ascii="Arial" w:eastAsia="StobiSerif Regular" w:hAnsi="Arial" w:cs="Arial"/>
          <w:sz w:val="22"/>
          <w:szCs w:val="22"/>
        </w:rPr>
        <w:t xml:space="preserve"> </w:t>
      </w:r>
      <w:proofErr w:type="spellStart"/>
      <w:r w:rsidRPr="000308B7">
        <w:rPr>
          <w:rFonts w:ascii="Arial" w:eastAsia="StobiSerif Regular" w:hAnsi="Arial" w:cs="Arial"/>
          <w:sz w:val="22"/>
          <w:szCs w:val="22"/>
        </w:rPr>
        <w:t>на</w:t>
      </w:r>
      <w:proofErr w:type="spellEnd"/>
      <w:r w:rsidRPr="000308B7">
        <w:rPr>
          <w:rFonts w:ascii="Arial" w:eastAsia="StobiSerif Regular" w:hAnsi="Arial" w:cs="Arial"/>
          <w:sz w:val="22"/>
          <w:szCs w:val="22"/>
        </w:rPr>
        <w:t xml:space="preserve"> </w:t>
      </w:r>
      <w:proofErr w:type="spellStart"/>
      <w:r w:rsidRPr="000308B7">
        <w:rPr>
          <w:rFonts w:ascii="Arial" w:eastAsia="StobiSerif Regular" w:hAnsi="Arial" w:cs="Arial"/>
          <w:sz w:val="22"/>
          <w:szCs w:val="22"/>
        </w:rPr>
        <w:t>нов</w:t>
      </w:r>
      <w:proofErr w:type="spellEnd"/>
      <w:r w:rsidRPr="000308B7">
        <w:rPr>
          <w:rFonts w:ascii="Arial" w:eastAsia="StobiSerif Regular" w:hAnsi="Arial" w:cs="Arial"/>
          <w:sz w:val="22"/>
          <w:szCs w:val="22"/>
        </w:rPr>
        <w:t xml:space="preserve"> </w:t>
      </w:r>
      <w:r w:rsidR="00891BA9">
        <w:rPr>
          <w:rFonts w:ascii="Arial" w:eastAsia="StobiSerif Regular" w:hAnsi="Arial" w:cs="Arial"/>
          <w:sz w:val="22"/>
          <w:szCs w:val="22"/>
          <w:lang w:val="mk-MK"/>
        </w:rPr>
        <w:t>З</w:t>
      </w:r>
      <w:proofErr w:type="spellStart"/>
      <w:r w:rsidRPr="000308B7">
        <w:rPr>
          <w:rFonts w:ascii="Arial" w:eastAsia="StobiSerif Regular" w:hAnsi="Arial" w:cs="Arial"/>
          <w:sz w:val="22"/>
          <w:szCs w:val="22"/>
        </w:rPr>
        <w:t>акон</w:t>
      </w:r>
      <w:proofErr w:type="spellEnd"/>
      <w:r w:rsidRPr="000308B7">
        <w:rPr>
          <w:rFonts w:ascii="Arial" w:eastAsia="StobiSerif Regular" w:hAnsi="Arial" w:cs="Arial"/>
          <w:sz w:val="22"/>
          <w:szCs w:val="22"/>
        </w:rPr>
        <w:t xml:space="preserve"> </w:t>
      </w:r>
      <w:proofErr w:type="spellStart"/>
      <w:r w:rsidRPr="000308B7">
        <w:rPr>
          <w:rFonts w:ascii="Arial" w:eastAsia="StobiSerif Regular" w:hAnsi="Arial" w:cs="Arial"/>
          <w:sz w:val="22"/>
          <w:szCs w:val="22"/>
        </w:rPr>
        <w:t>за</w:t>
      </w:r>
      <w:proofErr w:type="spellEnd"/>
      <w:r w:rsidRPr="000308B7">
        <w:rPr>
          <w:rFonts w:ascii="Arial" w:eastAsia="StobiSerif Regular" w:hAnsi="Arial" w:cs="Arial"/>
          <w:sz w:val="22"/>
          <w:szCs w:val="22"/>
        </w:rPr>
        <w:t xml:space="preserve"> </w:t>
      </w:r>
      <w:r w:rsidR="00891BA9">
        <w:rPr>
          <w:rFonts w:ascii="Arial" w:eastAsia="StobiSerif Regular" w:hAnsi="Arial" w:cs="Arial"/>
          <w:sz w:val="22"/>
          <w:szCs w:val="22"/>
          <w:lang w:val="mk-MK"/>
        </w:rPr>
        <w:t>проширена одговорност на производителот за постапување со посебните текови на отпад</w:t>
      </w:r>
      <w:r w:rsidRPr="000308B7">
        <w:rPr>
          <w:rFonts w:ascii="Arial" w:eastAsia="StobiSerif Regular" w:hAnsi="Arial" w:cs="Arial"/>
          <w:sz w:val="22"/>
          <w:szCs w:val="22"/>
        </w:rPr>
        <w:t xml:space="preserve"> </w:t>
      </w:r>
      <w:proofErr w:type="spellStart"/>
      <w:r w:rsidRPr="000308B7">
        <w:rPr>
          <w:rFonts w:ascii="Arial" w:eastAsia="StobiSerif Regular" w:hAnsi="Arial" w:cs="Arial"/>
          <w:sz w:val="22"/>
          <w:szCs w:val="22"/>
        </w:rPr>
        <w:t>ќе</w:t>
      </w:r>
      <w:proofErr w:type="spellEnd"/>
      <w:r w:rsidRPr="000308B7">
        <w:rPr>
          <w:rFonts w:ascii="Arial" w:eastAsia="StobiSerif Regular" w:hAnsi="Arial" w:cs="Arial"/>
          <w:sz w:val="22"/>
          <w:szCs w:val="22"/>
        </w:rPr>
        <w:t xml:space="preserve"> </w:t>
      </w:r>
      <w:proofErr w:type="spellStart"/>
      <w:r w:rsidRPr="000308B7">
        <w:rPr>
          <w:rFonts w:ascii="Arial" w:eastAsia="StobiSerif Regular" w:hAnsi="Arial" w:cs="Arial"/>
          <w:sz w:val="22"/>
          <w:szCs w:val="22"/>
        </w:rPr>
        <w:t>се</w:t>
      </w:r>
      <w:proofErr w:type="spellEnd"/>
      <w:r w:rsidRPr="000308B7">
        <w:rPr>
          <w:rFonts w:ascii="Arial" w:eastAsia="StobiSerif Regular" w:hAnsi="Arial" w:cs="Arial"/>
          <w:sz w:val="22"/>
          <w:szCs w:val="22"/>
        </w:rPr>
        <w:t xml:space="preserve"> </w:t>
      </w:r>
      <w:proofErr w:type="spellStart"/>
      <w:r w:rsidRPr="000308B7">
        <w:rPr>
          <w:rFonts w:ascii="Arial" w:eastAsia="StobiSerif Regular" w:hAnsi="Arial" w:cs="Arial"/>
          <w:sz w:val="22"/>
          <w:szCs w:val="22"/>
        </w:rPr>
        <w:t>овозможи</w:t>
      </w:r>
      <w:proofErr w:type="spellEnd"/>
      <w:r w:rsidRPr="000308B7">
        <w:rPr>
          <w:rFonts w:ascii="Arial" w:eastAsia="StobiSerif Regular" w:hAnsi="Arial" w:cs="Arial"/>
          <w:sz w:val="22"/>
          <w:szCs w:val="22"/>
        </w:rPr>
        <w:t xml:space="preserve"> </w:t>
      </w:r>
      <w:proofErr w:type="spellStart"/>
      <w:r w:rsidRPr="000308B7">
        <w:rPr>
          <w:rFonts w:ascii="Arial" w:eastAsia="StobiSerif Regular" w:hAnsi="Arial" w:cs="Arial"/>
          <w:sz w:val="22"/>
          <w:szCs w:val="22"/>
        </w:rPr>
        <w:t>воспоставување</w:t>
      </w:r>
      <w:proofErr w:type="spellEnd"/>
      <w:r w:rsidRPr="000308B7">
        <w:rPr>
          <w:rFonts w:ascii="Arial" w:eastAsia="StobiSerif Regular" w:hAnsi="Arial" w:cs="Arial"/>
          <w:sz w:val="22"/>
          <w:szCs w:val="22"/>
        </w:rPr>
        <w:t xml:space="preserve"> </w:t>
      </w:r>
      <w:proofErr w:type="spellStart"/>
      <w:r w:rsidRPr="000308B7">
        <w:rPr>
          <w:rFonts w:ascii="Arial" w:eastAsia="StobiSerif Regular" w:hAnsi="Arial" w:cs="Arial"/>
          <w:sz w:val="22"/>
          <w:szCs w:val="22"/>
        </w:rPr>
        <w:t>на</w:t>
      </w:r>
      <w:proofErr w:type="spellEnd"/>
      <w:r w:rsidRPr="000308B7">
        <w:rPr>
          <w:rFonts w:ascii="Arial" w:eastAsia="StobiSerif Regular" w:hAnsi="Arial" w:cs="Arial"/>
          <w:sz w:val="22"/>
          <w:szCs w:val="22"/>
        </w:rPr>
        <w:t xml:space="preserve"> </w:t>
      </w:r>
      <w:r w:rsidR="00E84BB1" w:rsidRPr="000308B7">
        <w:rPr>
          <w:rFonts w:ascii="Arial" w:eastAsia="StobiSerif Regular" w:hAnsi="Arial" w:cs="Arial"/>
          <w:sz w:val="22"/>
          <w:szCs w:val="22"/>
          <w:lang w:val="mk-MK"/>
        </w:rPr>
        <w:t xml:space="preserve">единствен </w:t>
      </w:r>
      <w:proofErr w:type="spellStart"/>
      <w:r w:rsidRPr="000308B7">
        <w:rPr>
          <w:rFonts w:ascii="Arial" w:eastAsia="StobiSerif Regular" w:hAnsi="Arial" w:cs="Arial"/>
          <w:sz w:val="22"/>
          <w:szCs w:val="22"/>
        </w:rPr>
        <w:t>функционален</w:t>
      </w:r>
      <w:proofErr w:type="spellEnd"/>
      <w:r w:rsidRPr="000308B7">
        <w:rPr>
          <w:rFonts w:ascii="Arial" w:eastAsia="StobiSerif Regular" w:hAnsi="Arial" w:cs="Arial"/>
          <w:sz w:val="22"/>
          <w:szCs w:val="22"/>
        </w:rPr>
        <w:t xml:space="preserve"> </w:t>
      </w:r>
      <w:proofErr w:type="spellStart"/>
      <w:r w:rsidRPr="000308B7">
        <w:rPr>
          <w:rFonts w:ascii="Arial" w:eastAsia="StobiSerif Regular" w:hAnsi="Arial" w:cs="Arial"/>
          <w:sz w:val="22"/>
          <w:szCs w:val="22"/>
        </w:rPr>
        <w:t>систем</w:t>
      </w:r>
      <w:proofErr w:type="spellEnd"/>
      <w:r w:rsidRPr="000308B7">
        <w:rPr>
          <w:rFonts w:ascii="Arial" w:eastAsia="StobiSerif Regular" w:hAnsi="Arial" w:cs="Arial"/>
          <w:sz w:val="22"/>
          <w:szCs w:val="22"/>
        </w:rPr>
        <w:t xml:space="preserve"> </w:t>
      </w:r>
      <w:proofErr w:type="spellStart"/>
      <w:r w:rsidRPr="000308B7">
        <w:rPr>
          <w:rFonts w:ascii="Arial" w:eastAsia="StobiSerif Regular" w:hAnsi="Arial" w:cs="Arial"/>
          <w:sz w:val="22"/>
          <w:szCs w:val="22"/>
        </w:rPr>
        <w:t>за</w:t>
      </w:r>
      <w:proofErr w:type="spellEnd"/>
      <w:r w:rsidRPr="000308B7">
        <w:rPr>
          <w:rFonts w:ascii="Arial" w:eastAsia="StobiSerif Regular" w:hAnsi="Arial" w:cs="Arial"/>
          <w:sz w:val="22"/>
          <w:szCs w:val="22"/>
        </w:rPr>
        <w:t xml:space="preserve"> </w:t>
      </w:r>
      <w:r w:rsidR="00E84BB1" w:rsidRPr="000308B7">
        <w:rPr>
          <w:rFonts w:ascii="Arial" w:eastAsia="StobiSerif Regular" w:hAnsi="Arial" w:cs="Arial"/>
          <w:sz w:val="22"/>
          <w:szCs w:val="22"/>
          <w:lang w:val="mk-MK"/>
        </w:rPr>
        <w:t xml:space="preserve">регулирање на обврските за остварување на проширената одговорност на </w:t>
      </w:r>
      <w:r w:rsidR="00B45227" w:rsidRPr="000308B7">
        <w:rPr>
          <w:rFonts w:ascii="Arial" w:eastAsia="StobiSerif Regular" w:hAnsi="Arial" w:cs="Arial"/>
          <w:sz w:val="22"/>
          <w:szCs w:val="22"/>
          <w:lang w:val="mk-MK"/>
        </w:rPr>
        <w:t xml:space="preserve">производителот </w:t>
      </w:r>
      <w:r w:rsidR="00E84BB1" w:rsidRPr="000308B7">
        <w:rPr>
          <w:rFonts w:ascii="Arial" w:eastAsia="StobiSerif Regular" w:hAnsi="Arial" w:cs="Arial"/>
          <w:sz w:val="22"/>
          <w:szCs w:val="22"/>
          <w:lang w:val="mk-MK"/>
        </w:rPr>
        <w:t xml:space="preserve">за управувањето со посебните текови на отпад. Предложеното законско решение воспоставува исти правила </w:t>
      </w:r>
      <w:r w:rsidR="00E67309" w:rsidRPr="000308B7">
        <w:rPr>
          <w:rFonts w:ascii="Arial" w:eastAsia="StobiSerif Regular" w:hAnsi="Arial" w:cs="Arial"/>
          <w:sz w:val="22"/>
          <w:szCs w:val="22"/>
          <w:lang w:val="mk-MK"/>
        </w:rPr>
        <w:t xml:space="preserve">и постапки </w:t>
      </w:r>
      <w:r w:rsidR="00E84BB1" w:rsidRPr="000308B7">
        <w:rPr>
          <w:rFonts w:ascii="Arial" w:eastAsia="StobiSerif Regular" w:hAnsi="Arial" w:cs="Arial"/>
          <w:sz w:val="22"/>
          <w:szCs w:val="22"/>
          <w:lang w:val="mk-MK"/>
        </w:rPr>
        <w:t xml:space="preserve">за сите колективни и самостојни </w:t>
      </w:r>
      <w:proofErr w:type="spellStart"/>
      <w:r w:rsidR="00E84BB1" w:rsidRPr="000308B7">
        <w:rPr>
          <w:rFonts w:ascii="Arial" w:eastAsia="StobiSerif Regular" w:hAnsi="Arial" w:cs="Arial"/>
          <w:sz w:val="22"/>
          <w:szCs w:val="22"/>
          <w:lang w:val="mk-MK"/>
        </w:rPr>
        <w:t>постапувачи</w:t>
      </w:r>
      <w:proofErr w:type="spellEnd"/>
      <w:r w:rsidR="00E84BB1" w:rsidRPr="000308B7">
        <w:rPr>
          <w:rFonts w:ascii="Arial" w:eastAsia="StobiSerif Regular" w:hAnsi="Arial" w:cs="Arial"/>
          <w:sz w:val="22"/>
          <w:szCs w:val="22"/>
          <w:lang w:val="mk-MK"/>
        </w:rPr>
        <w:t xml:space="preserve">, во однос на нивното работење, услови и начин на добивање на </w:t>
      </w:r>
      <w:proofErr w:type="spellStart"/>
      <w:r w:rsidR="00E84BB1" w:rsidRPr="000308B7">
        <w:rPr>
          <w:rFonts w:ascii="Arial" w:eastAsia="StobiSerif Regular" w:hAnsi="Arial" w:cs="Arial"/>
          <w:sz w:val="22"/>
          <w:szCs w:val="22"/>
          <w:lang w:val="mk-MK"/>
        </w:rPr>
        <w:t>довола</w:t>
      </w:r>
      <w:proofErr w:type="spellEnd"/>
      <w:r w:rsidR="00E84BB1" w:rsidRPr="000308B7">
        <w:rPr>
          <w:rFonts w:ascii="Arial" w:eastAsia="StobiSerif Regular" w:hAnsi="Arial" w:cs="Arial"/>
          <w:sz w:val="22"/>
          <w:szCs w:val="22"/>
          <w:lang w:val="mk-MK"/>
        </w:rPr>
        <w:t xml:space="preserve">, водење на евиденција и известување, како и </w:t>
      </w:r>
      <w:r w:rsidR="00E67309" w:rsidRPr="000308B7">
        <w:rPr>
          <w:rFonts w:ascii="Arial" w:eastAsia="StobiSerif Regular" w:hAnsi="Arial" w:cs="Arial"/>
          <w:sz w:val="22"/>
          <w:szCs w:val="22"/>
          <w:lang w:val="mk-MK"/>
        </w:rPr>
        <w:t>спроведување на активности за известување на јавноста и подигнување на јавна</w:t>
      </w:r>
      <w:r w:rsidR="00B45227" w:rsidRPr="000308B7">
        <w:rPr>
          <w:rFonts w:ascii="Arial" w:eastAsia="StobiSerif Regular" w:hAnsi="Arial" w:cs="Arial"/>
          <w:sz w:val="22"/>
          <w:szCs w:val="22"/>
          <w:lang w:val="mk-MK"/>
        </w:rPr>
        <w:t>т</w:t>
      </w:r>
      <w:r w:rsidR="00E67309" w:rsidRPr="000308B7">
        <w:rPr>
          <w:rFonts w:ascii="Arial" w:eastAsia="StobiSerif Regular" w:hAnsi="Arial" w:cs="Arial"/>
          <w:sz w:val="22"/>
          <w:szCs w:val="22"/>
          <w:lang w:val="mk-MK"/>
        </w:rPr>
        <w:t>а свест.</w:t>
      </w:r>
    </w:p>
    <w:p w14:paraId="2E1D8336" w14:textId="77777777" w:rsidR="00E67309" w:rsidRPr="000308B7" w:rsidRDefault="00733B6E" w:rsidP="006811C9">
      <w:pPr>
        <w:widowControl w:val="0"/>
        <w:spacing w:line="360" w:lineRule="auto"/>
        <w:ind w:firstLine="360"/>
        <w:jc w:val="both"/>
        <w:rPr>
          <w:rFonts w:ascii="Arial" w:eastAsia="StobiSerif Regular" w:hAnsi="Arial" w:cs="Arial"/>
          <w:sz w:val="22"/>
          <w:szCs w:val="22"/>
          <w:lang w:val="mk-MK"/>
        </w:rPr>
      </w:pPr>
      <w:proofErr w:type="spellStart"/>
      <w:r w:rsidRPr="000308B7">
        <w:rPr>
          <w:rFonts w:ascii="Arial" w:eastAsia="StobiSerif Regular" w:hAnsi="Arial" w:cs="Arial"/>
          <w:sz w:val="22"/>
          <w:szCs w:val="22"/>
        </w:rPr>
        <w:t>Воедно</w:t>
      </w:r>
      <w:proofErr w:type="spellEnd"/>
      <w:r w:rsidRPr="000308B7">
        <w:rPr>
          <w:rFonts w:ascii="Arial" w:eastAsia="StobiSerif Regular" w:hAnsi="Arial" w:cs="Arial"/>
          <w:sz w:val="22"/>
          <w:szCs w:val="22"/>
        </w:rPr>
        <w:t xml:space="preserve">, </w:t>
      </w:r>
      <w:proofErr w:type="spellStart"/>
      <w:r w:rsidRPr="000308B7">
        <w:rPr>
          <w:rFonts w:ascii="Arial" w:eastAsia="StobiSerif Regular" w:hAnsi="Arial" w:cs="Arial"/>
          <w:sz w:val="22"/>
          <w:szCs w:val="22"/>
        </w:rPr>
        <w:t>ќе</w:t>
      </w:r>
      <w:proofErr w:type="spellEnd"/>
      <w:r w:rsidRPr="000308B7">
        <w:rPr>
          <w:rFonts w:ascii="Arial" w:eastAsia="StobiSerif Regular" w:hAnsi="Arial" w:cs="Arial"/>
          <w:sz w:val="22"/>
          <w:szCs w:val="22"/>
        </w:rPr>
        <w:t xml:space="preserve"> </w:t>
      </w:r>
      <w:proofErr w:type="spellStart"/>
      <w:r w:rsidRPr="000308B7">
        <w:rPr>
          <w:rFonts w:ascii="Arial" w:eastAsia="StobiSerif Regular" w:hAnsi="Arial" w:cs="Arial"/>
          <w:sz w:val="22"/>
          <w:szCs w:val="22"/>
        </w:rPr>
        <w:t>се</w:t>
      </w:r>
      <w:proofErr w:type="spellEnd"/>
      <w:r w:rsidRPr="000308B7">
        <w:rPr>
          <w:rFonts w:ascii="Arial" w:eastAsia="StobiSerif Regular" w:hAnsi="Arial" w:cs="Arial"/>
          <w:sz w:val="22"/>
          <w:szCs w:val="22"/>
        </w:rPr>
        <w:t xml:space="preserve"> </w:t>
      </w:r>
      <w:r w:rsidR="00E67309" w:rsidRPr="000308B7">
        <w:rPr>
          <w:rFonts w:ascii="Arial" w:eastAsia="StobiSerif Regular" w:hAnsi="Arial" w:cs="Arial"/>
          <w:sz w:val="22"/>
          <w:szCs w:val="22"/>
          <w:lang w:val="mk-MK"/>
        </w:rPr>
        <w:t>создадат услови за</w:t>
      </w:r>
      <w:r w:rsidR="00B45227" w:rsidRPr="000308B7">
        <w:rPr>
          <w:rFonts w:ascii="Arial" w:eastAsia="StobiSerif Regular" w:hAnsi="Arial" w:cs="Arial"/>
          <w:sz w:val="22"/>
          <w:szCs w:val="22"/>
          <w:lang w:val="mk-MK"/>
        </w:rPr>
        <w:t xml:space="preserve"> </w:t>
      </w:r>
      <w:r w:rsidR="00E67309" w:rsidRPr="000308B7">
        <w:rPr>
          <w:rFonts w:ascii="Arial" w:eastAsia="StobiSerif Regular" w:hAnsi="Arial" w:cs="Arial"/>
          <w:sz w:val="22"/>
          <w:szCs w:val="22"/>
          <w:lang w:val="mk-MK"/>
        </w:rPr>
        <w:t xml:space="preserve">воспоставување на системи за управување со посебните текови на отпад кои ќе </w:t>
      </w:r>
      <w:proofErr w:type="spellStart"/>
      <w:r w:rsidR="00E67309" w:rsidRPr="000308B7">
        <w:rPr>
          <w:rFonts w:ascii="Arial" w:eastAsia="StobiSerif Regular" w:hAnsi="Arial" w:cs="Arial"/>
          <w:sz w:val="22"/>
          <w:szCs w:val="22"/>
          <w:lang w:val="mk-MK"/>
        </w:rPr>
        <w:t>овозожат</w:t>
      </w:r>
      <w:proofErr w:type="spellEnd"/>
      <w:r w:rsidR="00E67309" w:rsidRPr="000308B7">
        <w:rPr>
          <w:rFonts w:ascii="Arial" w:eastAsia="StobiSerif Regular" w:hAnsi="Arial" w:cs="Arial"/>
          <w:sz w:val="22"/>
          <w:szCs w:val="22"/>
          <w:lang w:val="mk-MK"/>
        </w:rPr>
        <w:t xml:space="preserve">: </w:t>
      </w:r>
    </w:p>
    <w:p w14:paraId="3D3F7AD2" w14:textId="77777777" w:rsidR="00E67309" w:rsidRPr="000308B7" w:rsidRDefault="00E67309" w:rsidP="006811C9">
      <w:pPr>
        <w:widowControl w:val="0"/>
        <w:spacing w:line="360" w:lineRule="auto"/>
        <w:ind w:firstLine="360"/>
        <w:jc w:val="both"/>
        <w:rPr>
          <w:rFonts w:ascii="Arial" w:eastAsia="StobiSerif Regular" w:hAnsi="Arial" w:cs="Arial"/>
          <w:sz w:val="22"/>
          <w:szCs w:val="22"/>
          <w:lang w:val="mk-MK"/>
        </w:rPr>
      </w:pPr>
    </w:p>
    <w:p w14:paraId="475799B7" w14:textId="77777777" w:rsidR="00E67309" w:rsidRPr="000308B7" w:rsidRDefault="00E67309" w:rsidP="006811C9">
      <w:pPr>
        <w:numPr>
          <w:ilvl w:val="0"/>
          <w:numId w:val="42"/>
        </w:numPr>
        <w:spacing w:line="360" w:lineRule="auto"/>
        <w:jc w:val="both"/>
        <w:rPr>
          <w:rFonts w:ascii="Arial" w:eastAsia="Arial" w:hAnsi="Arial" w:cs="Arial"/>
          <w:color w:val="000000" w:themeColor="text1"/>
          <w:sz w:val="22"/>
          <w:szCs w:val="22"/>
        </w:rPr>
      </w:pPr>
      <w:proofErr w:type="spellStart"/>
      <w:r w:rsidRPr="000308B7">
        <w:rPr>
          <w:rFonts w:ascii="Arial" w:eastAsia="Arial" w:hAnsi="Arial" w:cs="Arial"/>
          <w:color w:val="000000" w:themeColor="text1"/>
          <w:sz w:val="22"/>
          <w:szCs w:val="22"/>
        </w:rPr>
        <w:t>обезбедување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собирање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максимални</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количини</w:t>
      </w:r>
      <w:proofErr w:type="spellEnd"/>
      <w:r w:rsidRPr="000308B7">
        <w:rPr>
          <w:rFonts w:ascii="Arial" w:eastAsia="Arial" w:hAnsi="Arial" w:cs="Arial"/>
          <w:color w:val="000000" w:themeColor="text1"/>
          <w:sz w:val="22"/>
          <w:szCs w:val="22"/>
        </w:rPr>
        <w:t xml:space="preserve"> </w:t>
      </w:r>
      <w:r w:rsidRPr="000308B7">
        <w:rPr>
          <w:rFonts w:ascii="Arial" w:eastAsia="Arial" w:hAnsi="Arial" w:cs="Arial"/>
          <w:color w:val="000000" w:themeColor="text1"/>
          <w:sz w:val="22"/>
          <w:szCs w:val="22"/>
          <w:lang w:val="mk-MK"/>
        </w:rPr>
        <w:t xml:space="preserve">на посебен тек на </w:t>
      </w:r>
      <w:proofErr w:type="spellStart"/>
      <w:r w:rsidRPr="000308B7">
        <w:rPr>
          <w:rFonts w:ascii="Arial" w:eastAsia="Arial" w:hAnsi="Arial" w:cs="Arial"/>
          <w:color w:val="000000" w:themeColor="text1"/>
          <w:sz w:val="22"/>
          <w:szCs w:val="22"/>
        </w:rPr>
        <w:t>отпад</w:t>
      </w:r>
      <w:proofErr w:type="spellEnd"/>
      <w:r w:rsidRPr="000308B7">
        <w:rPr>
          <w:rFonts w:ascii="Arial" w:eastAsia="Arial" w:hAnsi="Arial" w:cs="Arial"/>
          <w:color w:val="000000" w:themeColor="text1"/>
          <w:sz w:val="22"/>
          <w:szCs w:val="22"/>
        </w:rPr>
        <w:t xml:space="preserve"> и </w:t>
      </w:r>
      <w:proofErr w:type="spellStart"/>
      <w:r w:rsidRPr="000308B7">
        <w:rPr>
          <w:rFonts w:ascii="Arial" w:eastAsia="Arial" w:hAnsi="Arial" w:cs="Arial"/>
          <w:color w:val="000000" w:themeColor="text1"/>
          <w:sz w:val="22"/>
          <w:szCs w:val="22"/>
        </w:rPr>
        <w:t>обезбедување</w:t>
      </w:r>
      <w:proofErr w:type="spellEnd"/>
      <w:r w:rsidRPr="000308B7">
        <w:rPr>
          <w:rFonts w:ascii="Arial" w:eastAsia="Arial" w:hAnsi="Arial" w:cs="Arial"/>
          <w:color w:val="000000" w:themeColor="text1"/>
          <w:sz w:val="22"/>
          <w:szCs w:val="22"/>
        </w:rPr>
        <w:t xml:space="preserve"> </w:t>
      </w:r>
      <w:r w:rsidRPr="000308B7">
        <w:rPr>
          <w:rFonts w:ascii="Arial" w:eastAsia="Arial" w:hAnsi="Arial" w:cs="Arial"/>
          <w:color w:val="000000" w:themeColor="text1"/>
          <w:sz w:val="22"/>
          <w:szCs w:val="22"/>
          <w:lang w:val="mk-MK"/>
        </w:rPr>
        <w:t xml:space="preserve">на повторна употреба и </w:t>
      </w:r>
      <w:proofErr w:type="spellStart"/>
      <w:r w:rsidRPr="000308B7">
        <w:rPr>
          <w:rFonts w:ascii="Arial" w:eastAsia="Arial" w:hAnsi="Arial" w:cs="Arial"/>
          <w:color w:val="000000" w:themeColor="text1"/>
          <w:sz w:val="22"/>
          <w:szCs w:val="22"/>
        </w:rPr>
        <w:t>најсовремен</w:t>
      </w:r>
      <w:proofErr w:type="spellEnd"/>
      <w:r w:rsidRPr="000308B7">
        <w:rPr>
          <w:rFonts w:ascii="Arial" w:eastAsia="Arial" w:hAnsi="Arial" w:cs="Arial"/>
          <w:color w:val="000000" w:themeColor="text1"/>
          <w:sz w:val="22"/>
          <w:szCs w:val="22"/>
          <w:lang w:val="mk-MK"/>
        </w:rPr>
        <w:t>а преработка</w:t>
      </w:r>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посебните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текови</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отпад</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со</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цел</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постигнување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r w:rsidRPr="000308B7">
        <w:rPr>
          <w:rFonts w:ascii="Arial" w:eastAsia="Arial" w:hAnsi="Arial" w:cs="Arial"/>
          <w:color w:val="000000" w:themeColor="text1"/>
          <w:sz w:val="22"/>
          <w:szCs w:val="22"/>
          <w:lang w:val="mk-MK"/>
        </w:rPr>
        <w:t xml:space="preserve">националните цели за собирање, преработка и рециклирање; </w:t>
      </w:r>
    </w:p>
    <w:p w14:paraId="06B0C9A4" w14:textId="77777777" w:rsidR="00E67309" w:rsidRPr="000308B7" w:rsidRDefault="00E67309" w:rsidP="006811C9">
      <w:pPr>
        <w:numPr>
          <w:ilvl w:val="0"/>
          <w:numId w:val="42"/>
        </w:numPr>
        <w:spacing w:line="360" w:lineRule="auto"/>
        <w:jc w:val="both"/>
        <w:rPr>
          <w:rFonts w:ascii="Arial" w:eastAsia="Arial" w:hAnsi="Arial" w:cs="Arial"/>
          <w:color w:val="000000" w:themeColor="text1"/>
          <w:sz w:val="22"/>
          <w:szCs w:val="22"/>
        </w:rPr>
      </w:pPr>
      <w:proofErr w:type="spellStart"/>
      <w:r w:rsidRPr="000308B7">
        <w:rPr>
          <w:rFonts w:ascii="Arial" w:eastAsia="Arial" w:hAnsi="Arial" w:cs="Arial"/>
          <w:color w:val="000000" w:themeColor="text1"/>
          <w:sz w:val="22"/>
          <w:szCs w:val="22"/>
        </w:rPr>
        <w:t>обезбедување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еднакви</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услови</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за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работа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производителите</w:t>
      </w:r>
      <w:proofErr w:type="spellEnd"/>
      <w:r w:rsidR="00B45227" w:rsidRPr="000308B7">
        <w:rPr>
          <w:rFonts w:ascii="Arial" w:eastAsia="Arial" w:hAnsi="Arial" w:cs="Arial"/>
          <w:color w:val="000000" w:themeColor="text1"/>
          <w:sz w:val="22"/>
          <w:szCs w:val="22"/>
          <w:lang w:val="mk-MK"/>
        </w:rPr>
        <w:t xml:space="preserve"> </w:t>
      </w:r>
      <w:proofErr w:type="spellStart"/>
      <w:r w:rsidRPr="000308B7">
        <w:rPr>
          <w:rFonts w:ascii="Arial" w:eastAsia="Arial" w:hAnsi="Arial" w:cs="Arial"/>
          <w:color w:val="000000" w:themeColor="text1"/>
          <w:sz w:val="22"/>
          <w:szCs w:val="22"/>
        </w:rPr>
        <w:t>кои</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пласираат</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одделни</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производи</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пазарот</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со</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чија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употреба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се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создава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отпад</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што</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припаѓа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посебните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текови</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отпад</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со</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цел</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да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го</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реализираат</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својот</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удел</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во</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спроведувањето</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проширената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одговорност</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производителот</w:t>
      </w:r>
      <w:proofErr w:type="spellEnd"/>
      <w:r w:rsidRPr="000308B7">
        <w:rPr>
          <w:rFonts w:ascii="Arial" w:eastAsia="Arial" w:hAnsi="Arial" w:cs="Arial"/>
          <w:color w:val="000000" w:themeColor="text1"/>
          <w:sz w:val="22"/>
          <w:szCs w:val="22"/>
        </w:rPr>
        <w:t>;</w:t>
      </w:r>
    </w:p>
    <w:p w14:paraId="473448FB" w14:textId="77777777" w:rsidR="00E67309" w:rsidRPr="000308B7" w:rsidRDefault="00E67309" w:rsidP="006811C9">
      <w:pPr>
        <w:numPr>
          <w:ilvl w:val="0"/>
          <w:numId w:val="42"/>
        </w:numPr>
        <w:spacing w:line="360" w:lineRule="auto"/>
        <w:jc w:val="both"/>
        <w:rPr>
          <w:rFonts w:ascii="Arial" w:eastAsia="Arial" w:hAnsi="Arial" w:cs="Arial"/>
          <w:color w:val="000000" w:themeColor="text1"/>
          <w:sz w:val="22"/>
          <w:szCs w:val="22"/>
        </w:rPr>
      </w:pPr>
      <w:r w:rsidRPr="000308B7">
        <w:rPr>
          <w:rFonts w:ascii="Arial" w:eastAsia="Arial" w:hAnsi="Arial" w:cs="Arial"/>
          <w:color w:val="000000" w:themeColor="text1"/>
          <w:sz w:val="22"/>
          <w:szCs w:val="22"/>
          <w:lang w:val="mk-MK"/>
        </w:rPr>
        <w:t>да се спречи во најголема можна мера влијанието врз животната средина од производите и посебните текови на отпад создадени со и по нивната употреба, преку обезбедување на висок степен на заштита на животната средина и здравјето на луѓето од една страна;</w:t>
      </w:r>
    </w:p>
    <w:p w14:paraId="3BE0AC10" w14:textId="77777777" w:rsidR="00E67309" w:rsidRPr="000308B7" w:rsidRDefault="00E67309" w:rsidP="006811C9">
      <w:pPr>
        <w:numPr>
          <w:ilvl w:val="0"/>
          <w:numId w:val="42"/>
        </w:numPr>
        <w:spacing w:line="360" w:lineRule="auto"/>
        <w:jc w:val="both"/>
        <w:rPr>
          <w:rFonts w:ascii="Arial" w:eastAsia="Arial" w:hAnsi="Arial" w:cs="Arial"/>
          <w:color w:val="000000" w:themeColor="text1"/>
          <w:sz w:val="22"/>
          <w:szCs w:val="22"/>
        </w:rPr>
      </w:pPr>
      <w:r w:rsidRPr="000308B7">
        <w:rPr>
          <w:rFonts w:ascii="Arial" w:eastAsia="Arial" w:hAnsi="Arial" w:cs="Arial"/>
          <w:color w:val="000000" w:themeColor="text1"/>
          <w:sz w:val="22"/>
          <w:szCs w:val="22"/>
          <w:lang w:val="mk-MK"/>
        </w:rPr>
        <w:t xml:space="preserve">обезбедување на непречено функционирање на внатрешниот пазар преку спречување на создавање на пречки во слободната размена на производи или нарушување на конкурентноста на внатрешниот пазар обезбедена согласно домашното и меѓународното законодавство, од друга страна;  </w:t>
      </w:r>
    </w:p>
    <w:p w14:paraId="3535A45A" w14:textId="77777777" w:rsidR="00E67309" w:rsidRPr="000308B7" w:rsidRDefault="00E67309" w:rsidP="006811C9">
      <w:pPr>
        <w:numPr>
          <w:ilvl w:val="0"/>
          <w:numId w:val="42"/>
        </w:numPr>
        <w:spacing w:line="360" w:lineRule="auto"/>
        <w:jc w:val="both"/>
        <w:rPr>
          <w:rFonts w:ascii="Arial" w:eastAsia="Arial" w:hAnsi="Arial" w:cs="Arial"/>
          <w:color w:val="000000" w:themeColor="text1"/>
          <w:sz w:val="22"/>
          <w:szCs w:val="22"/>
        </w:rPr>
      </w:pPr>
      <w:proofErr w:type="spellStart"/>
      <w:r w:rsidRPr="000308B7">
        <w:rPr>
          <w:rFonts w:ascii="Arial" w:eastAsia="Arial" w:hAnsi="Arial" w:cs="Arial"/>
          <w:color w:val="000000" w:themeColor="text1"/>
          <w:sz w:val="22"/>
          <w:szCs w:val="22"/>
        </w:rPr>
        <w:t>обезбедување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еднакви</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услови</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за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работа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колективните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односно</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самостојните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постапувачи</w:t>
      </w:r>
      <w:proofErr w:type="spellEnd"/>
      <w:r w:rsidRPr="000308B7">
        <w:rPr>
          <w:rFonts w:ascii="Arial" w:eastAsia="Arial" w:hAnsi="Arial" w:cs="Arial"/>
          <w:color w:val="000000" w:themeColor="text1"/>
          <w:sz w:val="22"/>
          <w:szCs w:val="22"/>
        </w:rPr>
        <w:t xml:space="preserve"> </w:t>
      </w:r>
      <w:r w:rsidRPr="000308B7">
        <w:rPr>
          <w:rFonts w:ascii="Arial" w:eastAsia="Arial" w:hAnsi="Arial" w:cs="Arial"/>
          <w:color w:val="000000" w:themeColor="text1"/>
          <w:sz w:val="22"/>
          <w:szCs w:val="22"/>
          <w:lang w:val="mk-MK"/>
        </w:rPr>
        <w:t xml:space="preserve">кои управуваат </w:t>
      </w:r>
      <w:proofErr w:type="spellStart"/>
      <w:r w:rsidRPr="000308B7">
        <w:rPr>
          <w:rFonts w:ascii="Arial" w:eastAsia="Arial" w:hAnsi="Arial" w:cs="Arial"/>
          <w:color w:val="000000" w:themeColor="text1"/>
          <w:sz w:val="22"/>
          <w:szCs w:val="22"/>
        </w:rPr>
        <w:t>со</w:t>
      </w:r>
      <w:proofErr w:type="spellEnd"/>
      <w:r w:rsidRPr="000308B7">
        <w:rPr>
          <w:rFonts w:ascii="Arial" w:eastAsia="Arial" w:hAnsi="Arial" w:cs="Arial"/>
          <w:color w:val="000000" w:themeColor="text1"/>
          <w:sz w:val="22"/>
          <w:szCs w:val="22"/>
          <w:lang w:val="mk-MK"/>
        </w:rPr>
        <w:t xml:space="preserve"> посебните текови на отпад преку</w:t>
      </w:r>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утврдување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единствени</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правила</w:t>
      </w:r>
      <w:proofErr w:type="spellEnd"/>
      <w:r w:rsidRPr="000308B7">
        <w:rPr>
          <w:rFonts w:ascii="Arial" w:eastAsia="Arial" w:hAnsi="Arial" w:cs="Arial"/>
          <w:color w:val="000000" w:themeColor="text1"/>
          <w:sz w:val="22"/>
          <w:szCs w:val="22"/>
        </w:rPr>
        <w:t xml:space="preserve"> и </w:t>
      </w:r>
      <w:proofErr w:type="spellStart"/>
      <w:r w:rsidRPr="000308B7">
        <w:rPr>
          <w:rFonts w:ascii="Arial" w:eastAsia="Arial" w:hAnsi="Arial" w:cs="Arial"/>
          <w:color w:val="000000" w:themeColor="text1"/>
          <w:sz w:val="22"/>
          <w:szCs w:val="22"/>
        </w:rPr>
        <w:t>постапки</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за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нивно</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формирање</w:t>
      </w:r>
      <w:proofErr w:type="spellEnd"/>
      <w:r w:rsidRPr="000308B7">
        <w:rPr>
          <w:rFonts w:ascii="Arial" w:eastAsia="Arial" w:hAnsi="Arial" w:cs="Arial"/>
          <w:color w:val="000000" w:themeColor="text1"/>
          <w:sz w:val="22"/>
          <w:szCs w:val="22"/>
        </w:rPr>
        <w:t xml:space="preserve"> и </w:t>
      </w:r>
      <w:proofErr w:type="spellStart"/>
      <w:r w:rsidRPr="000308B7">
        <w:rPr>
          <w:rFonts w:ascii="Arial" w:eastAsia="Arial" w:hAnsi="Arial" w:cs="Arial"/>
          <w:color w:val="000000" w:themeColor="text1"/>
          <w:sz w:val="22"/>
          <w:szCs w:val="22"/>
        </w:rPr>
        <w:t>работење</w:t>
      </w:r>
      <w:proofErr w:type="spellEnd"/>
      <w:r w:rsidRPr="000308B7">
        <w:rPr>
          <w:rFonts w:ascii="Arial" w:eastAsia="Arial" w:hAnsi="Arial" w:cs="Arial"/>
          <w:color w:val="000000" w:themeColor="text1"/>
          <w:sz w:val="22"/>
          <w:szCs w:val="22"/>
        </w:rPr>
        <w:t>;</w:t>
      </w:r>
    </w:p>
    <w:p w14:paraId="65EECF8F" w14:textId="77777777" w:rsidR="00E67309" w:rsidRPr="000308B7" w:rsidRDefault="00E67309" w:rsidP="006811C9">
      <w:pPr>
        <w:numPr>
          <w:ilvl w:val="0"/>
          <w:numId w:val="42"/>
        </w:numPr>
        <w:spacing w:line="360" w:lineRule="auto"/>
        <w:jc w:val="both"/>
        <w:rPr>
          <w:rFonts w:ascii="Arial" w:eastAsia="Arial" w:hAnsi="Arial" w:cs="Arial"/>
          <w:color w:val="000000" w:themeColor="text1"/>
          <w:sz w:val="22"/>
          <w:szCs w:val="22"/>
        </w:rPr>
      </w:pPr>
      <w:proofErr w:type="spellStart"/>
      <w:r w:rsidRPr="000308B7">
        <w:rPr>
          <w:rFonts w:ascii="Arial" w:eastAsia="Arial" w:hAnsi="Arial" w:cs="Arial"/>
          <w:color w:val="000000" w:themeColor="text1"/>
          <w:sz w:val="22"/>
          <w:szCs w:val="22"/>
        </w:rPr>
        <w:lastRenderedPageBreak/>
        <w:t>oбезбедување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неопходната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транспарентност</w:t>
      </w:r>
      <w:proofErr w:type="spellEnd"/>
      <w:r w:rsidRPr="000308B7">
        <w:rPr>
          <w:rFonts w:ascii="Arial" w:eastAsia="Arial" w:hAnsi="Arial" w:cs="Arial"/>
          <w:color w:val="000000" w:themeColor="text1"/>
          <w:sz w:val="22"/>
          <w:szCs w:val="22"/>
        </w:rPr>
        <w:t xml:space="preserve"> </w:t>
      </w:r>
      <w:r w:rsidRPr="000308B7">
        <w:rPr>
          <w:rFonts w:ascii="Arial" w:eastAsia="Arial" w:hAnsi="Arial" w:cs="Arial"/>
          <w:color w:val="000000" w:themeColor="text1"/>
          <w:sz w:val="22"/>
          <w:szCs w:val="22"/>
          <w:lang w:val="mk-MK"/>
        </w:rPr>
        <w:t>во работењето</w:t>
      </w:r>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производителите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односно</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колективните</w:t>
      </w:r>
      <w:proofErr w:type="spellEnd"/>
      <w:r w:rsidRPr="000308B7">
        <w:rPr>
          <w:rFonts w:ascii="Arial" w:eastAsia="Arial" w:hAnsi="Arial" w:cs="Arial"/>
          <w:color w:val="000000" w:themeColor="text1"/>
          <w:sz w:val="22"/>
          <w:szCs w:val="22"/>
        </w:rPr>
        <w:t xml:space="preserve"> и </w:t>
      </w:r>
      <w:proofErr w:type="spellStart"/>
      <w:r w:rsidRPr="000308B7">
        <w:rPr>
          <w:rFonts w:ascii="Arial" w:eastAsia="Arial" w:hAnsi="Arial" w:cs="Arial"/>
          <w:color w:val="000000" w:themeColor="text1"/>
          <w:sz w:val="22"/>
          <w:szCs w:val="22"/>
        </w:rPr>
        <w:t>самостојните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постапувачи</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со</w:t>
      </w:r>
      <w:proofErr w:type="spellEnd"/>
      <w:r w:rsidRPr="000308B7">
        <w:rPr>
          <w:rFonts w:ascii="Arial" w:eastAsia="Arial" w:hAnsi="Arial" w:cs="Arial"/>
          <w:color w:val="000000" w:themeColor="text1"/>
          <w:sz w:val="22"/>
          <w:szCs w:val="22"/>
        </w:rPr>
        <w:t xml:space="preserve"> </w:t>
      </w:r>
      <w:r w:rsidRPr="000308B7">
        <w:rPr>
          <w:rFonts w:ascii="Arial" w:eastAsia="Arial" w:hAnsi="Arial" w:cs="Arial"/>
          <w:color w:val="000000" w:themeColor="text1"/>
          <w:sz w:val="22"/>
          <w:szCs w:val="22"/>
          <w:lang w:val="mk-MK"/>
        </w:rPr>
        <w:t xml:space="preserve">посебните текови на </w:t>
      </w:r>
      <w:proofErr w:type="spellStart"/>
      <w:r w:rsidRPr="000308B7">
        <w:rPr>
          <w:rFonts w:ascii="Arial" w:eastAsia="Arial" w:hAnsi="Arial" w:cs="Arial"/>
          <w:color w:val="000000" w:themeColor="text1"/>
          <w:sz w:val="22"/>
          <w:szCs w:val="22"/>
        </w:rPr>
        <w:t>отпад</w:t>
      </w:r>
      <w:proofErr w:type="spellEnd"/>
      <w:r w:rsidRPr="000308B7">
        <w:rPr>
          <w:rFonts w:ascii="Arial" w:eastAsia="Arial" w:hAnsi="Arial" w:cs="Arial"/>
          <w:color w:val="000000" w:themeColor="text1"/>
          <w:sz w:val="22"/>
          <w:szCs w:val="22"/>
        </w:rPr>
        <w:t>;</w:t>
      </w:r>
    </w:p>
    <w:p w14:paraId="159D8A00" w14:textId="77777777" w:rsidR="00E67309" w:rsidRPr="000308B7" w:rsidRDefault="00E67309" w:rsidP="006811C9">
      <w:pPr>
        <w:numPr>
          <w:ilvl w:val="0"/>
          <w:numId w:val="42"/>
        </w:numPr>
        <w:spacing w:line="360" w:lineRule="auto"/>
        <w:jc w:val="both"/>
        <w:rPr>
          <w:rFonts w:ascii="Arial" w:eastAsia="Arial" w:hAnsi="Arial" w:cs="Arial"/>
          <w:color w:val="000000" w:themeColor="text1"/>
          <w:sz w:val="22"/>
          <w:szCs w:val="22"/>
        </w:rPr>
      </w:pPr>
      <w:proofErr w:type="spellStart"/>
      <w:r w:rsidRPr="000308B7">
        <w:rPr>
          <w:rFonts w:ascii="Arial" w:eastAsia="Arial" w:hAnsi="Arial" w:cs="Arial"/>
          <w:color w:val="000000" w:themeColor="text1"/>
          <w:sz w:val="22"/>
          <w:szCs w:val="22"/>
        </w:rPr>
        <w:t>oбезбедување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точни</w:t>
      </w:r>
      <w:proofErr w:type="spellEnd"/>
      <w:r w:rsidRPr="000308B7">
        <w:rPr>
          <w:rFonts w:ascii="Arial" w:eastAsia="Arial" w:hAnsi="Arial" w:cs="Arial"/>
          <w:color w:val="000000" w:themeColor="text1"/>
          <w:sz w:val="22"/>
          <w:szCs w:val="22"/>
          <w:lang w:val="mk-MK"/>
        </w:rPr>
        <w:t xml:space="preserve"> и</w:t>
      </w:r>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ревидирани</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податоци</w:t>
      </w:r>
      <w:proofErr w:type="spellEnd"/>
      <w:r w:rsidRPr="000308B7">
        <w:rPr>
          <w:rFonts w:ascii="Arial" w:eastAsia="Arial" w:hAnsi="Arial" w:cs="Arial"/>
          <w:color w:val="000000" w:themeColor="text1"/>
          <w:sz w:val="22"/>
          <w:szCs w:val="22"/>
        </w:rPr>
        <w:t xml:space="preserve"> </w:t>
      </w:r>
      <w:r w:rsidRPr="000308B7">
        <w:rPr>
          <w:rFonts w:ascii="Arial" w:eastAsia="Arial" w:hAnsi="Arial" w:cs="Arial"/>
          <w:color w:val="000000" w:themeColor="text1"/>
          <w:sz w:val="22"/>
          <w:szCs w:val="22"/>
          <w:lang w:val="mk-MK"/>
        </w:rPr>
        <w:t xml:space="preserve">за количината на производи што се пуштаат на пазарот во Република Северна Македонија, </w:t>
      </w:r>
    </w:p>
    <w:p w14:paraId="57C3EECD" w14:textId="77777777" w:rsidR="00733B6E" w:rsidRPr="000308B7" w:rsidRDefault="00E67309" w:rsidP="006811C9">
      <w:pPr>
        <w:numPr>
          <w:ilvl w:val="0"/>
          <w:numId w:val="42"/>
        </w:numPr>
        <w:spacing w:line="360" w:lineRule="auto"/>
        <w:jc w:val="both"/>
        <w:rPr>
          <w:rFonts w:ascii="Arial" w:eastAsia="Arial" w:hAnsi="Arial" w:cs="Arial"/>
          <w:color w:val="000000" w:themeColor="text1"/>
          <w:sz w:val="22"/>
          <w:szCs w:val="22"/>
        </w:rPr>
      </w:pPr>
      <w:r w:rsidRPr="000308B7">
        <w:rPr>
          <w:rFonts w:ascii="Arial" w:eastAsia="Arial" w:hAnsi="Arial" w:cs="Arial"/>
          <w:color w:val="000000" w:themeColor="text1"/>
          <w:sz w:val="22"/>
          <w:szCs w:val="22"/>
          <w:lang w:val="mk-MK"/>
        </w:rPr>
        <w:t xml:space="preserve">информирање на јавноста и подигнување на јавната свест за производите и видот на отпад што се создава со нивната употреба, за начинот на кој може граѓаните да се вклучат во управувањето со посебните текови на отпад, како и за влијанието на отпадот врз животната средина и здравјето на луѓето.  </w:t>
      </w:r>
    </w:p>
    <w:p w14:paraId="12AD0F48" w14:textId="77777777" w:rsidR="00733B6E" w:rsidRPr="000308B7" w:rsidRDefault="00733B6E" w:rsidP="006811C9">
      <w:pPr>
        <w:widowControl w:val="0"/>
        <w:spacing w:line="360" w:lineRule="auto"/>
        <w:ind w:left="360"/>
        <w:contextualSpacing/>
        <w:jc w:val="both"/>
        <w:rPr>
          <w:rFonts w:ascii="Arial" w:eastAsia="StobiSerif Regular" w:hAnsi="Arial" w:cs="Arial"/>
          <w:sz w:val="22"/>
          <w:szCs w:val="22"/>
        </w:rPr>
      </w:pPr>
    </w:p>
    <w:p w14:paraId="14300AB6" w14:textId="77777777" w:rsidR="00733B6E" w:rsidRPr="000308B7" w:rsidRDefault="00733B6E" w:rsidP="006811C9">
      <w:pPr>
        <w:spacing w:line="360" w:lineRule="auto"/>
        <w:jc w:val="both"/>
        <w:rPr>
          <w:rFonts w:ascii="Arial" w:eastAsia="StobiSerif Regular" w:hAnsi="Arial" w:cs="Arial"/>
          <w:b/>
          <w:sz w:val="22"/>
          <w:szCs w:val="22"/>
        </w:rPr>
      </w:pPr>
      <w:r w:rsidRPr="000308B7">
        <w:rPr>
          <w:rFonts w:ascii="Arial" w:eastAsia="StobiSerif Regular" w:hAnsi="Arial" w:cs="Arial"/>
          <w:b/>
          <w:sz w:val="22"/>
          <w:szCs w:val="22"/>
        </w:rPr>
        <w:t>III. ОЦЕНА НА ФИНАНСИ</w:t>
      </w:r>
      <w:r w:rsidRPr="000308B7">
        <w:rPr>
          <w:rFonts w:ascii="Arial" w:eastAsia="StobiSerif Regular" w:hAnsi="Arial" w:cs="Arial"/>
          <w:b/>
          <w:sz w:val="22"/>
          <w:szCs w:val="22"/>
          <w:lang w:val="mk-MK"/>
        </w:rPr>
        <w:t>С</w:t>
      </w:r>
      <w:r w:rsidRPr="000308B7">
        <w:rPr>
          <w:rFonts w:ascii="Arial" w:eastAsia="StobiSerif Regular" w:hAnsi="Arial" w:cs="Arial"/>
          <w:b/>
          <w:sz w:val="22"/>
          <w:szCs w:val="22"/>
        </w:rPr>
        <w:t xml:space="preserve">КИТЕ ПОСЛЕДИЦИ ОД ПРЕДЛОГОТ НА ЗАКОН ВРЗ БУЏЕТОТ И ДРУГИТЕ ЈАВНИ ФИНАНСИСКИ СРЕДСТВА </w:t>
      </w:r>
    </w:p>
    <w:p w14:paraId="12179B85" w14:textId="77777777" w:rsidR="00E67309" w:rsidRPr="000308B7" w:rsidRDefault="00E67309" w:rsidP="006811C9">
      <w:pPr>
        <w:tabs>
          <w:tab w:val="left" w:pos="675"/>
        </w:tabs>
        <w:spacing w:line="360" w:lineRule="auto"/>
        <w:jc w:val="both"/>
        <w:rPr>
          <w:rFonts w:ascii="Arial" w:eastAsia="StobiSerif Regular" w:hAnsi="Arial" w:cs="Arial"/>
          <w:sz w:val="22"/>
          <w:szCs w:val="22"/>
        </w:rPr>
      </w:pPr>
    </w:p>
    <w:p w14:paraId="2EB60805" w14:textId="26E687B0" w:rsidR="004A472A" w:rsidRDefault="00E67309" w:rsidP="006811C9">
      <w:pPr>
        <w:tabs>
          <w:tab w:val="left" w:pos="675"/>
        </w:tabs>
        <w:spacing w:line="360" w:lineRule="auto"/>
        <w:jc w:val="both"/>
        <w:rPr>
          <w:rFonts w:ascii="Arial" w:eastAsia="StobiSerif Regular" w:hAnsi="Arial" w:cs="Arial"/>
          <w:sz w:val="22"/>
          <w:szCs w:val="22"/>
          <w:lang w:val="mk-MK"/>
        </w:rPr>
      </w:pPr>
      <w:r w:rsidRPr="000308B7">
        <w:rPr>
          <w:rFonts w:ascii="Arial" w:eastAsia="StobiSerif Regular" w:hAnsi="Arial" w:cs="Arial"/>
          <w:sz w:val="22"/>
          <w:szCs w:val="22"/>
          <w:lang w:val="mk-MK"/>
        </w:rPr>
        <w:t xml:space="preserve">Со Законот не се уредуваат посебни обврски кои наметнуваат дополнителни средства за буџетот на централната или локалната власт. </w:t>
      </w:r>
      <w:r w:rsidR="00542ACA" w:rsidRPr="000308B7">
        <w:rPr>
          <w:rFonts w:ascii="Arial" w:eastAsia="StobiSerif Regular" w:hAnsi="Arial" w:cs="Arial"/>
          <w:sz w:val="22"/>
          <w:szCs w:val="22"/>
          <w:lang w:val="mk-MK"/>
        </w:rPr>
        <w:t>Законот овозможува поефикасно искористување на средствата кои до сега се собираат од надоместокот за посебниот тек на отпад што го плаќаат производителите, при што ја зајакнува обврската средствата собрани од овој надоместок да се трошат на проекти кои придонесуваат кон заштитата на животната средина и подобро управување со отпадот. Дополнително, законо</w:t>
      </w:r>
      <w:r w:rsidR="00221EB2" w:rsidRPr="000308B7">
        <w:rPr>
          <w:rFonts w:ascii="Arial" w:eastAsia="StobiSerif Regular" w:hAnsi="Arial" w:cs="Arial"/>
          <w:sz w:val="22"/>
          <w:szCs w:val="22"/>
          <w:lang w:val="mk-MK"/>
        </w:rPr>
        <w:t>т</w:t>
      </w:r>
      <w:r w:rsidR="00542ACA" w:rsidRPr="000308B7">
        <w:rPr>
          <w:rFonts w:ascii="Arial" w:eastAsia="StobiSerif Regular" w:hAnsi="Arial" w:cs="Arial"/>
          <w:sz w:val="22"/>
          <w:szCs w:val="22"/>
          <w:lang w:val="mk-MK"/>
        </w:rPr>
        <w:t xml:space="preserve"> ја зајакнува одговорноста на колективните и самостојните </w:t>
      </w:r>
      <w:proofErr w:type="spellStart"/>
      <w:r w:rsidR="00542ACA" w:rsidRPr="000308B7">
        <w:rPr>
          <w:rFonts w:ascii="Arial" w:eastAsia="StobiSerif Regular" w:hAnsi="Arial" w:cs="Arial"/>
          <w:sz w:val="22"/>
          <w:szCs w:val="22"/>
          <w:lang w:val="mk-MK"/>
        </w:rPr>
        <w:t>постапувачи</w:t>
      </w:r>
      <w:proofErr w:type="spellEnd"/>
      <w:r w:rsidR="00542ACA" w:rsidRPr="000308B7">
        <w:rPr>
          <w:rFonts w:ascii="Arial" w:eastAsia="StobiSerif Regular" w:hAnsi="Arial" w:cs="Arial"/>
          <w:sz w:val="22"/>
          <w:szCs w:val="22"/>
          <w:lang w:val="mk-MK"/>
        </w:rPr>
        <w:t xml:space="preserve"> во </w:t>
      </w:r>
      <w:r w:rsidR="004A472A" w:rsidRPr="000308B7">
        <w:rPr>
          <w:rFonts w:ascii="Arial" w:eastAsia="StobiSerif Regular" w:hAnsi="Arial" w:cs="Arial"/>
          <w:sz w:val="22"/>
          <w:szCs w:val="22"/>
          <w:lang w:val="mk-MK"/>
        </w:rPr>
        <w:t>исполнување на обврската за плаќање на надоместокот и за искористување на истиот</w:t>
      </w:r>
      <w:r w:rsidR="00221EB2" w:rsidRPr="000308B7">
        <w:rPr>
          <w:rFonts w:ascii="Arial" w:eastAsia="StobiSerif Regular" w:hAnsi="Arial" w:cs="Arial"/>
          <w:sz w:val="22"/>
          <w:szCs w:val="22"/>
          <w:lang w:val="mk-MK"/>
        </w:rPr>
        <w:t xml:space="preserve">, како и ја </w:t>
      </w:r>
      <w:r w:rsidR="004A472A" w:rsidRPr="000308B7">
        <w:rPr>
          <w:rFonts w:ascii="Arial" w:eastAsia="StobiSerif Regular" w:hAnsi="Arial" w:cs="Arial"/>
          <w:sz w:val="22"/>
          <w:szCs w:val="22"/>
          <w:lang w:val="mk-MK"/>
        </w:rPr>
        <w:t>намалува можностите овие средства да се трошат за цели</w:t>
      </w:r>
      <w:r w:rsidR="00542ACA" w:rsidRPr="000308B7">
        <w:rPr>
          <w:rFonts w:ascii="Arial" w:eastAsia="StobiSerif Regular" w:hAnsi="Arial" w:cs="Arial"/>
          <w:sz w:val="22"/>
          <w:szCs w:val="22"/>
          <w:lang w:val="mk-MK"/>
        </w:rPr>
        <w:t xml:space="preserve"> кои</w:t>
      </w:r>
      <w:r w:rsidR="004A472A" w:rsidRPr="000308B7">
        <w:rPr>
          <w:rFonts w:ascii="Arial" w:eastAsia="StobiSerif Regular" w:hAnsi="Arial" w:cs="Arial"/>
          <w:sz w:val="22"/>
          <w:szCs w:val="22"/>
          <w:lang w:val="mk-MK"/>
        </w:rPr>
        <w:t xml:space="preserve"> директно не придонесуваат во управувањето со отпадот, </w:t>
      </w:r>
      <w:r w:rsidR="00221EB2" w:rsidRPr="000308B7">
        <w:rPr>
          <w:rFonts w:ascii="Arial" w:eastAsia="StobiSerif Regular" w:hAnsi="Arial" w:cs="Arial"/>
          <w:sz w:val="22"/>
          <w:szCs w:val="22"/>
          <w:lang w:val="mk-MK"/>
        </w:rPr>
        <w:t xml:space="preserve">односно определува лимит во кој можат да се трошат средствата за </w:t>
      </w:r>
      <w:r w:rsidR="004A472A" w:rsidRPr="000308B7">
        <w:rPr>
          <w:rFonts w:ascii="Arial" w:eastAsia="StobiSerif Regular" w:hAnsi="Arial" w:cs="Arial"/>
          <w:sz w:val="22"/>
          <w:szCs w:val="22"/>
          <w:lang w:val="mk-MK"/>
        </w:rPr>
        <w:t xml:space="preserve">спроведување на јавни кампањи. </w:t>
      </w:r>
    </w:p>
    <w:p w14:paraId="74F0289A" w14:textId="3C528898" w:rsidR="0019457B" w:rsidRDefault="0019457B" w:rsidP="006811C9">
      <w:pPr>
        <w:tabs>
          <w:tab w:val="left" w:pos="675"/>
        </w:tabs>
        <w:spacing w:line="360" w:lineRule="auto"/>
        <w:jc w:val="both"/>
        <w:rPr>
          <w:rFonts w:ascii="Arial" w:eastAsia="StobiSerif Regular" w:hAnsi="Arial" w:cs="Arial"/>
          <w:sz w:val="22"/>
          <w:szCs w:val="22"/>
          <w:lang w:val="mk-MK"/>
        </w:rPr>
      </w:pPr>
    </w:p>
    <w:p w14:paraId="454EF161" w14:textId="658EBF75" w:rsidR="0019457B" w:rsidRPr="000308B7" w:rsidRDefault="0019457B" w:rsidP="006811C9">
      <w:pPr>
        <w:tabs>
          <w:tab w:val="left" w:pos="675"/>
        </w:tabs>
        <w:spacing w:line="360" w:lineRule="auto"/>
        <w:jc w:val="both"/>
        <w:rPr>
          <w:rFonts w:ascii="Arial" w:eastAsia="StobiSerif Regular" w:hAnsi="Arial" w:cs="Arial"/>
          <w:sz w:val="22"/>
          <w:szCs w:val="22"/>
          <w:lang w:val="mk-MK"/>
        </w:rPr>
      </w:pPr>
      <w:r>
        <w:rPr>
          <w:rFonts w:ascii="Arial" w:eastAsia="StobiSerif Regular" w:hAnsi="Arial" w:cs="Arial"/>
          <w:sz w:val="22"/>
          <w:szCs w:val="22"/>
          <w:lang w:val="mk-MK"/>
        </w:rPr>
        <w:t xml:space="preserve">Воедно, заради воспоставување на единствени постапки и услови за добивање на дозволи за колективните и самостојните </w:t>
      </w:r>
      <w:proofErr w:type="spellStart"/>
      <w:r>
        <w:rPr>
          <w:rFonts w:ascii="Arial" w:eastAsia="StobiSerif Regular" w:hAnsi="Arial" w:cs="Arial"/>
          <w:sz w:val="22"/>
          <w:szCs w:val="22"/>
          <w:lang w:val="mk-MK"/>
        </w:rPr>
        <w:t>постапувачи</w:t>
      </w:r>
      <w:proofErr w:type="spellEnd"/>
      <w:r>
        <w:rPr>
          <w:rFonts w:ascii="Arial" w:eastAsia="StobiSerif Regular" w:hAnsi="Arial" w:cs="Arial"/>
          <w:sz w:val="22"/>
          <w:szCs w:val="22"/>
          <w:lang w:val="mk-MK"/>
        </w:rPr>
        <w:t xml:space="preserve"> со посебен тек на отпад, се намалуваат трошоците, како на администрацијата, така и на економските оператори. </w:t>
      </w:r>
    </w:p>
    <w:p w14:paraId="185E8554" w14:textId="77777777" w:rsidR="004A472A" w:rsidRPr="000308B7" w:rsidRDefault="004A472A" w:rsidP="006811C9">
      <w:pPr>
        <w:tabs>
          <w:tab w:val="left" w:pos="675"/>
        </w:tabs>
        <w:spacing w:line="360" w:lineRule="auto"/>
        <w:jc w:val="both"/>
        <w:rPr>
          <w:rFonts w:ascii="Arial" w:eastAsia="StobiSerif Regular" w:hAnsi="Arial" w:cs="Arial"/>
          <w:sz w:val="22"/>
          <w:szCs w:val="22"/>
        </w:rPr>
      </w:pPr>
    </w:p>
    <w:p w14:paraId="7D2DB55D" w14:textId="77777777" w:rsidR="004A472A" w:rsidRPr="000308B7" w:rsidRDefault="004A472A" w:rsidP="006811C9">
      <w:pPr>
        <w:tabs>
          <w:tab w:val="left" w:pos="675"/>
        </w:tabs>
        <w:spacing w:line="360" w:lineRule="auto"/>
        <w:jc w:val="both"/>
        <w:rPr>
          <w:rFonts w:ascii="Arial" w:eastAsia="StobiSerif Regular" w:hAnsi="Arial" w:cs="Arial"/>
          <w:sz w:val="22"/>
          <w:szCs w:val="22"/>
        </w:rPr>
      </w:pPr>
      <w:r w:rsidRPr="000308B7">
        <w:rPr>
          <w:rFonts w:ascii="Arial" w:eastAsia="StobiSerif Regular" w:hAnsi="Arial" w:cs="Arial"/>
          <w:sz w:val="22"/>
          <w:szCs w:val="22"/>
          <w:lang w:val="mk-MK"/>
        </w:rPr>
        <w:t xml:space="preserve">Спроведувањето на Програмата за </w:t>
      </w:r>
      <w:r w:rsidR="006811C9" w:rsidRPr="000308B7">
        <w:rPr>
          <w:rFonts w:ascii="Arial" w:eastAsia="StobiSerif Regular" w:hAnsi="Arial" w:cs="Arial"/>
          <w:sz w:val="22"/>
          <w:szCs w:val="22"/>
          <w:lang w:val="mk-MK"/>
        </w:rPr>
        <w:t>управување со посебните текови на отпад</w:t>
      </w:r>
      <w:r w:rsidRPr="000308B7">
        <w:rPr>
          <w:rFonts w:ascii="Arial" w:eastAsia="StobiSerif Regular" w:hAnsi="Arial" w:cs="Arial"/>
          <w:sz w:val="22"/>
          <w:szCs w:val="22"/>
          <w:lang w:val="mk-MK"/>
        </w:rPr>
        <w:t xml:space="preserve"> ќе овозможи сите собрани средства од производителите кои се </w:t>
      </w:r>
      <w:proofErr w:type="spellStart"/>
      <w:r w:rsidRPr="000308B7">
        <w:rPr>
          <w:rFonts w:ascii="Arial" w:eastAsia="StobiSerif Regular" w:hAnsi="Arial" w:cs="Arial"/>
          <w:sz w:val="22"/>
          <w:szCs w:val="22"/>
          <w:lang w:val="mk-MK"/>
        </w:rPr>
        <w:t>одоворн</w:t>
      </w:r>
      <w:r w:rsidR="00221EB2" w:rsidRPr="000308B7">
        <w:rPr>
          <w:rFonts w:ascii="Arial" w:eastAsia="StobiSerif Regular" w:hAnsi="Arial" w:cs="Arial"/>
          <w:sz w:val="22"/>
          <w:szCs w:val="22"/>
          <w:lang w:val="mk-MK"/>
        </w:rPr>
        <w:t>и</w:t>
      </w:r>
      <w:proofErr w:type="spellEnd"/>
      <w:r w:rsidRPr="000308B7">
        <w:rPr>
          <w:rFonts w:ascii="Arial" w:eastAsia="StobiSerif Regular" w:hAnsi="Arial" w:cs="Arial"/>
          <w:sz w:val="22"/>
          <w:szCs w:val="22"/>
          <w:lang w:val="mk-MK"/>
        </w:rPr>
        <w:t xml:space="preserve"> за управување со посебните текови на отпад, да се користат за проекти кои </w:t>
      </w:r>
      <w:r w:rsidR="006811C9" w:rsidRPr="000308B7">
        <w:rPr>
          <w:rFonts w:ascii="Arial" w:eastAsia="StobiSerif Regular" w:hAnsi="Arial" w:cs="Arial"/>
          <w:sz w:val="22"/>
          <w:szCs w:val="22"/>
          <w:lang w:val="mk-MK"/>
        </w:rPr>
        <w:t xml:space="preserve">спроведуваат </w:t>
      </w:r>
      <w:proofErr w:type="spellStart"/>
      <w:r w:rsidR="006811C9" w:rsidRPr="000308B7">
        <w:rPr>
          <w:rFonts w:ascii="Arial" w:hAnsi="Arial" w:cs="Arial"/>
          <w:color w:val="000000" w:themeColor="text1"/>
          <w:sz w:val="22"/>
          <w:szCs w:val="22"/>
        </w:rPr>
        <w:t>активности</w:t>
      </w:r>
      <w:proofErr w:type="spellEnd"/>
      <w:r w:rsidR="006811C9" w:rsidRPr="000308B7">
        <w:rPr>
          <w:rFonts w:ascii="Arial" w:hAnsi="Arial" w:cs="Arial"/>
          <w:color w:val="000000" w:themeColor="text1"/>
          <w:sz w:val="22"/>
          <w:szCs w:val="22"/>
        </w:rPr>
        <w:t xml:space="preserve"> </w:t>
      </w:r>
      <w:proofErr w:type="spellStart"/>
      <w:r w:rsidR="006811C9" w:rsidRPr="000308B7">
        <w:rPr>
          <w:rFonts w:ascii="Arial" w:hAnsi="Arial" w:cs="Arial"/>
          <w:color w:val="000000" w:themeColor="text1"/>
          <w:sz w:val="22"/>
          <w:szCs w:val="22"/>
        </w:rPr>
        <w:t>за</w:t>
      </w:r>
      <w:proofErr w:type="spellEnd"/>
      <w:r w:rsidR="006811C9" w:rsidRPr="000308B7">
        <w:rPr>
          <w:rFonts w:ascii="Arial" w:hAnsi="Arial" w:cs="Arial"/>
          <w:color w:val="000000" w:themeColor="text1"/>
          <w:sz w:val="22"/>
          <w:szCs w:val="22"/>
        </w:rPr>
        <w:t xml:space="preserve"> </w:t>
      </w:r>
      <w:r w:rsidR="006811C9" w:rsidRPr="000308B7">
        <w:rPr>
          <w:rFonts w:ascii="Arial" w:hAnsi="Arial" w:cs="Arial"/>
          <w:color w:val="000000" w:themeColor="text1"/>
          <w:sz w:val="22"/>
          <w:szCs w:val="22"/>
          <w:lang w:val="mk-MK"/>
        </w:rPr>
        <w:t>постигнување на националните цели за посебните текови на отпад утврдени во прописите за посебните текови на отпад</w:t>
      </w:r>
      <w:r w:rsidR="006811C9" w:rsidRPr="000308B7">
        <w:rPr>
          <w:rFonts w:ascii="Arial" w:hAnsi="Arial" w:cs="Arial"/>
          <w:color w:val="000000" w:themeColor="text1"/>
          <w:sz w:val="22"/>
          <w:szCs w:val="22"/>
        </w:rPr>
        <w:t>.</w:t>
      </w:r>
    </w:p>
    <w:p w14:paraId="5D93A66C" w14:textId="77777777" w:rsidR="00733B6E" w:rsidRPr="000308B7" w:rsidRDefault="00733B6E" w:rsidP="006811C9">
      <w:pPr>
        <w:tabs>
          <w:tab w:val="left" w:pos="675"/>
        </w:tabs>
        <w:spacing w:line="360" w:lineRule="auto"/>
        <w:jc w:val="both"/>
        <w:rPr>
          <w:rFonts w:ascii="Arial" w:eastAsia="StobiSerif Regular" w:hAnsi="Arial" w:cs="Arial"/>
          <w:sz w:val="22"/>
          <w:szCs w:val="22"/>
        </w:rPr>
      </w:pPr>
    </w:p>
    <w:p w14:paraId="04645DF9" w14:textId="77777777" w:rsidR="00733B6E" w:rsidRPr="000308B7" w:rsidRDefault="00733B6E" w:rsidP="006811C9">
      <w:pPr>
        <w:spacing w:line="360" w:lineRule="auto"/>
        <w:jc w:val="both"/>
        <w:rPr>
          <w:rFonts w:ascii="Arial" w:eastAsia="StobiSerif Regular" w:hAnsi="Arial" w:cs="Arial"/>
          <w:sz w:val="22"/>
          <w:szCs w:val="22"/>
        </w:rPr>
      </w:pPr>
    </w:p>
    <w:p w14:paraId="1975B9AE" w14:textId="77777777" w:rsidR="00733B6E" w:rsidRPr="000308B7" w:rsidRDefault="00733B6E" w:rsidP="006811C9">
      <w:pPr>
        <w:spacing w:line="360" w:lineRule="auto"/>
        <w:jc w:val="both"/>
        <w:rPr>
          <w:rFonts w:ascii="Arial" w:eastAsia="StobiSerif Regular" w:hAnsi="Arial" w:cs="Arial"/>
          <w:b/>
          <w:sz w:val="22"/>
          <w:szCs w:val="22"/>
        </w:rPr>
      </w:pPr>
      <w:r w:rsidRPr="000308B7">
        <w:rPr>
          <w:rFonts w:ascii="Arial" w:eastAsia="StobiSerif Regular" w:hAnsi="Arial" w:cs="Arial"/>
          <w:b/>
          <w:sz w:val="22"/>
          <w:szCs w:val="22"/>
        </w:rPr>
        <w:lastRenderedPageBreak/>
        <w:t>IV. ПРОЦЕНА НА ФИНАНСИСКИТЕ СРЕДСТВА ПОТРЕБНИ ЗА СПРОВЕДУВАЊЕ НА ЗАКОНОТ, НАЧИН НА НИВНО ОБЕЗБЕДУВАЊЕ, ПОДАТОЦИ ЗАТОА ДАЛИ СПРОВЕДУВАЊЕТО НА ЗАКОНОТ ПОВЛЕКУВА МАТЕРИЈАЛНИ ОБВРСКИ ЗА ОДДЕЛНИ СУБЈЕКТИ</w:t>
      </w:r>
    </w:p>
    <w:p w14:paraId="5460FFBB" w14:textId="77777777" w:rsidR="00733B6E" w:rsidRPr="000308B7" w:rsidRDefault="00733B6E" w:rsidP="006811C9">
      <w:pPr>
        <w:spacing w:line="360" w:lineRule="auto"/>
        <w:jc w:val="both"/>
        <w:rPr>
          <w:rFonts w:ascii="Arial" w:eastAsia="StobiSerif Regular" w:hAnsi="Arial" w:cs="Arial"/>
          <w:sz w:val="22"/>
          <w:szCs w:val="22"/>
        </w:rPr>
      </w:pPr>
    </w:p>
    <w:p w14:paraId="2AF57029" w14:textId="7E77A6BB" w:rsidR="00FA7F57" w:rsidRPr="000308B7" w:rsidRDefault="00B70E2F" w:rsidP="006811C9">
      <w:pPr>
        <w:spacing w:line="360" w:lineRule="auto"/>
        <w:jc w:val="both"/>
        <w:rPr>
          <w:rFonts w:ascii="Arial" w:eastAsia="Arial" w:hAnsi="Arial" w:cs="Arial"/>
          <w:sz w:val="22"/>
          <w:szCs w:val="22"/>
        </w:rPr>
      </w:pPr>
      <w:r w:rsidRPr="000308B7">
        <w:rPr>
          <w:rFonts w:ascii="Arial" w:eastAsia="Arial" w:hAnsi="Arial" w:cs="Arial"/>
          <w:sz w:val="22"/>
          <w:szCs w:val="22"/>
          <w:lang w:val="mk-MK"/>
        </w:rPr>
        <w:t>Со законот се потврдува досе</w:t>
      </w:r>
      <w:r w:rsidR="00B45227" w:rsidRPr="000308B7">
        <w:rPr>
          <w:rFonts w:ascii="Arial" w:eastAsia="Arial" w:hAnsi="Arial" w:cs="Arial"/>
          <w:sz w:val="22"/>
          <w:szCs w:val="22"/>
          <w:lang w:val="mk-MK"/>
        </w:rPr>
        <w:t>г</w:t>
      </w:r>
      <w:r w:rsidRPr="000308B7">
        <w:rPr>
          <w:rFonts w:ascii="Arial" w:eastAsia="Arial" w:hAnsi="Arial" w:cs="Arial"/>
          <w:sz w:val="22"/>
          <w:szCs w:val="22"/>
          <w:lang w:val="mk-MK"/>
        </w:rPr>
        <w:t xml:space="preserve">ашниот систем за определување на надоместок за постапување со </w:t>
      </w:r>
      <w:proofErr w:type="spellStart"/>
      <w:r w:rsidRPr="000308B7">
        <w:rPr>
          <w:rFonts w:ascii="Arial" w:eastAsia="Arial" w:hAnsi="Arial" w:cs="Arial"/>
          <w:sz w:val="22"/>
          <w:szCs w:val="22"/>
          <w:lang w:val="mk-MK"/>
        </w:rPr>
        <w:t>посебниоте</w:t>
      </w:r>
      <w:proofErr w:type="spellEnd"/>
      <w:r w:rsidRPr="000308B7">
        <w:rPr>
          <w:rFonts w:ascii="Arial" w:eastAsia="Arial" w:hAnsi="Arial" w:cs="Arial"/>
          <w:sz w:val="22"/>
          <w:szCs w:val="22"/>
          <w:lang w:val="mk-MK"/>
        </w:rPr>
        <w:t xml:space="preserve"> текови на отпад, како и истиот се унапредува во смисла на ограничување на можноста за </w:t>
      </w:r>
      <w:r w:rsidR="0019457B">
        <w:rPr>
          <w:rFonts w:ascii="Arial" w:eastAsia="Arial" w:hAnsi="Arial" w:cs="Arial"/>
          <w:sz w:val="22"/>
          <w:szCs w:val="22"/>
          <w:lang w:val="mk-MK"/>
        </w:rPr>
        <w:t xml:space="preserve">негово </w:t>
      </w:r>
      <w:r w:rsidRPr="000308B7">
        <w:rPr>
          <w:rFonts w:ascii="Arial" w:eastAsia="Arial" w:hAnsi="Arial" w:cs="Arial"/>
          <w:sz w:val="22"/>
          <w:szCs w:val="22"/>
          <w:lang w:val="mk-MK"/>
        </w:rPr>
        <w:t>неплаќање</w:t>
      </w:r>
      <w:r w:rsidR="0019457B">
        <w:rPr>
          <w:rFonts w:ascii="Arial" w:eastAsia="Arial" w:hAnsi="Arial" w:cs="Arial"/>
          <w:sz w:val="22"/>
          <w:szCs w:val="22"/>
          <w:lang w:val="mk-MK"/>
        </w:rPr>
        <w:t xml:space="preserve">. Се </w:t>
      </w:r>
      <w:r w:rsidRPr="000308B7">
        <w:rPr>
          <w:rFonts w:ascii="Arial" w:eastAsia="Arial" w:hAnsi="Arial" w:cs="Arial"/>
          <w:sz w:val="22"/>
          <w:szCs w:val="22"/>
          <w:lang w:val="mk-MK"/>
        </w:rPr>
        <w:t xml:space="preserve"> воведува</w:t>
      </w:r>
      <w:r w:rsidR="0019457B">
        <w:rPr>
          <w:rFonts w:ascii="Arial" w:eastAsia="Arial" w:hAnsi="Arial" w:cs="Arial"/>
          <w:sz w:val="22"/>
          <w:szCs w:val="22"/>
          <w:lang w:val="mk-MK"/>
        </w:rPr>
        <w:t>ат</w:t>
      </w:r>
      <w:r w:rsidRPr="000308B7">
        <w:rPr>
          <w:rFonts w:ascii="Arial" w:eastAsia="Arial" w:hAnsi="Arial" w:cs="Arial"/>
          <w:sz w:val="22"/>
          <w:szCs w:val="22"/>
          <w:lang w:val="mk-MK"/>
        </w:rPr>
        <w:t xml:space="preserve"> нови мерки со кои се намалува можноста средствата да се трошат за цели кои не се директно </w:t>
      </w:r>
      <w:proofErr w:type="spellStart"/>
      <w:r w:rsidRPr="000308B7">
        <w:rPr>
          <w:rFonts w:ascii="Arial" w:eastAsia="Arial" w:hAnsi="Arial" w:cs="Arial"/>
          <w:sz w:val="22"/>
          <w:szCs w:val="22"/>
          <w:lang w:val="mk-MK"/>
        </w:rPr>
        <w:t>поврзни</w:t>
      </w:r>
      <w:proofErr w:type="spellEnd"/>
      <w:r w:rsidRPr="000308B7">
        <w:rPr>
          <w:rFonts w:ascii="Arial" w:eastAsia="Arial" w:hAnsi="Arial" w:cs="Arial"/>
          <w:sz w:val="22"/>
          <w:szCs w:val="22"/>
          <w:lang w:val="mk-MK"/>
        </w:rPr>
        <w:t xml:space="preserve"> со заштитата на животната средина и управувањето со отпадот. </w:t>
      </w:r>
    </w:p>
    <w:p w14:paraId="3CB30750" w14:textId="4F44448D" w:rsidR="00733B6E" w:rsidRPr="000308B7" w:rsidRDefault="00FA7F57" w:rsidP="001B6FF9">
      <w:pPr>
        <w:spacing w:line="360" w:lineRule="auto"/>
        <w:jc w:val="both"/>
        <w:rPr>
          <w:rFonts w:ascii="Arial" w:eastAsia="Arial" w:hAnsi="Arial" w:cs="Arial"/>
          <w:sz w:val="22"/>
          <w:szCs w:val="22"/>
        </w:rPr>
      </w:pPr>
      <w:r w:rsidRPr="000308B7">
        <w:rPr>
          <w:rFonts w:ascii="Arial" w:eastAsia="Arial" w:hAnsi="Arial" w:cs="Arial"/>
          <w:sz w:val="22"/>
          <w:szCs w:val="22"/>
          <w:lang w:val="mk-MK"/>
        </w:rPr>
        <w:t xml:space="preserve">Законот директно не воспоставува нови материјални обврски за правните лица – производителите кои пуштаат производи на пазарот на Република Северна Македонија, но го потврдува досегашниот систем со кој производителите, кои имаат проширена одговорност согласно овој закон и прописите за посебните текови на отпад, да ги сносат трошоците за управување со посебните текови на отпад, како што се отпад од пакување, отпад од електрична и електронска </w:t>
      </w:r>
      <w:proofErr w:type="spellStart"/>
      <w:r w:rsidRPr="000308B7">
        <w:rPr>
          <w:rFonts w:ascii="Arial" w:eastAsia="Arial" w:hAnsi="Arial" w:cs="Arial"/>
          <w:sz w:val="22"/>
          <w:szCs w:val="22"/>
          <w:lang w:val="mk-MK"/>
        </w:rPr>
        <w:t>орпема</w:t>
      </w:r>
      <w:proofErr w:type="spellEnd"/>
      <w:r w:rsidRPr="000308B7">
        <w:rPr>
          <w:rFonts w:ascii="Arial" w:eastAsia="Arial" w:hAnsi="Arial" w:cs="Arial"/>
          <w:sz w:val="22"/>
          <w:szCs w:val="22"/>
          <w:lang w:val="mk-MK"/>
        </w:rPr>
        <w:t xml:space="preserve">, отпад од батерии и акумулатори, отпад од искористени возила и </w:t>
      </w:r>
      <w:r w:rsidR="00B45227" w:rsidRPr="000308B7">
        <w:rPr>
          <w:rFonts w:ascii="Arial" w:eastAsia="Arial" w:hAnsi="Arial" w:cs="Arial"/>
          <w:sz w:val="22"/>
          <w:szCs w:val="22"/>
          <w:lang w:val="mk-MK"/>
        </w:rPr>
        <w:t>слично</w:t>
      </w:r>
      <w:r w:rsidRPr="000308B7">
        <w:rPr>
          <w:rFonts w:ascii="Arial" w:eastAsia="Arial" w:hAnsi="Arial" w:cs="Arial"/>
          <w:sz w:val="22"/>
          <w:szCs w:val="22"/>
          <w:lang w:val="mk-MK"/>
        </w:rPr>
        <w:t xml:space="preserve">. Висината и начинот на плаќање на надоместокот подетално ќе се уреди со законите кои се однесуваат на овие </w:t>
      </w:r>
      <w:r w:rsidR="00B45227" w:rsidRPr="000308B7">
        <w:rPr>
          <w:rFonts w:ascii="Arial" w:eastAsia="Arial" w:hAnsi="Arial" w:cs="Arial"/>
          <w:sz w:val="22"/>
          <w:szCs w:val="22"/>
          <w:lang w:val="mk-MK"/>
        </w:rPr>
        <w:t xml:space="preserve">посебни </w:t>
      </w:r>
      <w:r w:rsidRPr="000308B7">
        <w:rPr>
          <w:rFonts w:ascii="Arial" w:eastAsia="Arial" w:hAnsi="Arial" w:cs="Arial"/>
          <w:sz w:val="22"/>
          <w:szCs w:val="22"/>
          <w:lang w:val="mk-MK"/>
        </w:rPr>
        <w:t>видови на тек на отпад, како што е Законот за управување со пакување и отпад од пакување, Законот за упра</w:t>
      </w:r>
      <w:r w:rsidR="00B45227" w:rsidRPr="000308B7">
        <w:rPr>
          <w:rFonts w:ascii="Arial" w:eastAsia="Arial" w:hAnsi="Arial" w:cs="Arial"/>
          <w:sz w:val="22"/>
          <w:szCs w:val="22"/>
          <w:lang w:val="mk-MK"/>
        </w:rPr>
        <w:t>в</w:t>
      </w:r>
      <w:r w:rsidRPr="000308B7">
        <w:rPr>
          <w:rFonts w:ascii="Arial" w:eastAsia="Arial" w:hAnsi="Arial" w:cs="Arial"/>
          <w:sz w:val="22"/>
          <w:szCs w:val="22"/>
          <w:lang w:val="mk-MK"/>
        </w:rPr>
        <w:t xml:space="preserve">ување со електрична и електронска опрема и отпад од електрична и електронска опрема и слично. </w:t>
      </w:r>
    </w:p>
    <w:p w14:paraId="3B2C53E4" w14:textId="77777777" w:rsidR="00733B6E" w:rsidRPr="000308B7" w:rsidRDefault="00733B6E" w:rsidP="006811C9">
      <w:pPr>
        <w:spacing w:line="360" w:lineRule="auto"/>
        <w:jc w:val="both"/>
        <w:rPr>
          <w:rFonts w:ascii="Arial" w:eastAsia="StobiSerif Regular" w:hAnsi="Arial" w:cs="Arial"/>
          <w:b/>
          <w:sz w:val="22"/>
          <w:szCs w:val="22"/>
        </w:rPr>
      </w:pPr>
    </w:p>
    <w:p w14:paraId="10DE9CB2" w14:textId="0906AF5D" w:rsidR="00733B6E" w:rsidRPr="000308B7" w:rsidRDefault="00733B6E" w:rsidP="006811C9">
      <w:pPr>
        <w:spacing w:line="360" w:lineRule="auto"/>
        <w:jc w:val="both"/>
        <w:rPr>
          <w:rFonts w:ascii="Arial" w:eastAsia="StobiSerif Regular" w:hAnsi="Arial" w:cs="Arial"/>
          <w:sz w:val="22"/>
          <w:szCs w:val="22"/>
        </w:rPr>
      </w:pPr>
      <w:r w:rsidRPr="000308B7">
        <w:rPr>
          <w:rFonts w:ascii="Arial" w:eastAsia="StobiSerif Regular" w:hAnsi="Arial" w:cs="Arial"/>
          <w:b/>
          <w:sz w:val="22"/>
          <w:szCs w:val="22"/>
        </w:rPr>
        <w:t>V. ПРЕГЛЕД НА ПРОПИСИ ШТО ТРЕБА ДА СЕ ДОНЕСАТ ЗА СПРОВЕДУВАЊЕ НА ЗАКОНОТ</w:t>
      </w:r>
    </w:p>
    <w:p w14:paraId="472E0732" w14:textId="22DC3F16" w:rsidR="00733B6E" w:rsidRPr="000308B7" w:rsidRDefault="00733B6E" w:rsidP="006811C9">
      <w:pPr>
        <w:spacing w:line="360" w:lineRule="auto"/>
        <w:jc w:val="both"/>
        <w:rPr>
          <w:rFonts w:ascii="Arial" w:eastAsia="Arial" w:hAnsi="Arial" w:cs="Arial"/>
          <w:sz w:val="22"/>
          <w:szCs w:val="22"/>
          <w:lang w:val="mk-MK"/>
        </w:rPr>
      </w:pPr>
      <w:proofErr w:type="spellStart"/>
      <w:r w:rsidRPr="000308B7">
        <w:rPr>
          <w:rFonts w:ascii="Arial" w:eastAsia="StobiSerif Regular" w:hAnsi="Arial" w:cs="Arial"/>
          <w:sz w:val="22"/>
          <w:szCs w:val="22"/>
        </w:rPr>
        <w:t>Со</w:t>
      </w:r>
      <w:proofErr w:type="spellEnd"/>
      <w:r w:rsidRPr="000308B7">
        <w:rPr>
          <w:rFonts w:ascii="Arial" w:eastAsia="StobiSerif Regular" w:hAnsi="Arial" w:cs="Arial"/>
          <w:sz w:val="22"/>
          <w:szCs w:val="22"/>
        </w:rPr>
        <w:t xml:space="preserve"> </w:t>
      </w:r>
      <w:proofErr w:type="spellStart"/>
      <w:r w:rsidRPr="000308B7">
        <w:rPr>
          <w:rFonts w:ascii="Arial" w:eastAsia="StobiSerif Regular" w:hAnsi="Arial" w:cs="Arial"/>
          <w:sz w:val="22"/>
          <w:szCs w:val="22"/>
        </w:rPr>
        <w:t>цел</w:t>
      </w:r>
      <w:proofErr w:type="spellEnd"/>
      <w:r w:rsidRPr="000308B7">
        <w:rPr>
          <w:rFonts w:ascii="Arial" w:eastAsia="StobiSerif Regular" w:hAnsi="Arial" w:cs="Arial"/>
          <w:sz w:val="22"/>
          <w:szCs w:val="22"/>
        </w:rPr>
        <w:t xml:space="preserve"> </w:t>
      </w:r>
      <w:proofErr w:type="spellStart"/>
      <w:r w:rsidRPr="000308B7">
        <w:rPr>
          <w:rFonts w:ascii="Arial" w:eastAsia="StobiSerif Regular" w:hAnsi="Arial" w:cs="Arial"/>
          <w:sz w:val="22"/>
          <w:szCs w:val="22"/>
        </w:rPr>
        <w:t>воспоставување</w:t>
      </w:r>
      <w:proofErr w:type="spellEnd"/>
      <w:r w:rsidRPr="000308B7">
        <w:rPr>
          <w:rFonts w:ascii="Arial" w:eastAsia="StobiSerif Regular" w:hAnsi="Arial" w:cs="Arial"/>
          <w:sz w:val="22"/>
          <w:szCs w:val="22"/>
        </w:rPr>
        <w:t xml:space="preserve"> </w:t>
      </w:r>
      <w:proofErr w:type="spellStart"/>
      <w:r w:rsidRPr="000308B7">
        <w:rPr>
          <w:rFonts w:ascii="Arial" w:eastAsia="StobiSerif Regular" w:hAnsi="Arial" w:cs="Arial"/>
          <w:sz w:val="22"/>
          <w:szCs w:val="22"/>
        </w:rPr>
        <w:t>на</w:t>
      </w:r>
      <w:proofErr w:type="spellEnd"/>
      <w:r w:rsidRPr="000308B7">
        <w:rPr>
          <w:rFonts w:ascii="Arial" w:eastAsia="StobiSerif Regular" w:hAnsi="Arial" w:cs="Arial"/>
          <w:sz w:val="22"/>
          <w:szCs w:val="22"/>
        </w:rPr>
        <w:t xml:space="preserve"> </w:t>
      </w:r>
      <w:proofErr w:type="spellStart"/>
      <w:r w:rsidRPr="000308B7">
        <w:rPr>
          <w:rFonts w:ascii="Arial" w:eastAsia="StobiSerif Regular" w:hAnsi="Arial" w:cs="Arial"/>
          <w:sz w:val="22"/>
          <w:szCs w:val="22"/>
        </w:rPr>
        <w:t>препорачан</w:t>
      </w:r>
      <w:r w:rsidR="00762D52" w:rsidRPr="000308B7">
        <w:rPr>
          <w:rFonts w:ascii="Arial" w:eastAsia="StobiSerif Regular" w:hAnsi="Arial" w:cs="Arial"/>
          <w:sz w:val="22"/>
          <w:szCs w:val="22"/>
          <w:lang w:val="mk-MK"/>
        </w:rPr>
        <w:t>иот</w:t>
      </w:r>
      <w:proofErr w:type="spellEnd"/>
      <w:r w:rsidR="00762D52" w:rsidRPr="000308B7">
        <w:rPr>
          <w:rFonts w:ascii="Arial" w:eastAsia="StobiSerif Regular" w:hAnsi="Arial" w:cs="Arial"/>
          <w:sz w:val="22"/>
          <w:szCs w:val="22"/>
          <w:lang w:val="mk-MK"/>
        </w:rPr>
        <w:t xml:space="preserve"> систем за проширена одговорност на производителот, потребно е да се изменат или донесат нови закони кои го уредуваат постапувањето со посебните текови на отпад, како што се: </w:t>
      </w:r>
      <w:r w:rsidR="00762D52" w:rsidRPr="000308B7">
        <w:rPr>
          <w:rFonts w:ascii="Arial" w:eastAsia="Arial" w:hAnsi="Arial" w:cs="Arial"/>
          <w:sz w:val="22"/>
          <w:szCs w:val="22"/>
          <w:lang w:val="mk-MK"/>
        </w:rPr>
        <w:t>Законот за управување со пакување и отпад од пакување, Законот за упра</w:t>
      </w:r>
      <w:r w:rsidR="00B45227" w:rsidRPr="000308B7">
        <w:rPr>
          <w:rFonts w:ascii="Arial" w:eastAsia="Arial" w:hAnsi="Arial" w:cs="Arial"/>
          <w:sz w:val="22"/>
          <w:szCs w:val="22"/>
          <w:lang w:val="mk-MK"/>
        </w:rPr>
        <w:t>в</w:t>
      </w:r>
      <w:r w:rsidR="00762D52" w:rsidRPr="000308B7">
        <w:rPr>
          <w:rFonts w:ascii="Arial" w:eastAsia="Arial" w:hAnsi="Arial" w:cs="Arial"/>
          <w:sz w:val="22"/>
          <w:szCs w:val="22"/>
          <w:lang w:val="mk-MK"/>
        </w:rPr>
        <w:t>ување со електрична и електронска опрема и отпад од електрична и електронска опрема, Законот за управување со батерии и акумулатори и отпадни батерии и акумулатори, како и да се донесе нов закон кој ќе го уреди управувањето со искористените возила.</w:t>
      </w:r>
      <w:r w:rsidR="0019457B">
        <w:rPr>
          <w:rFonts w:ascii="Arial" w:eastAsia="Arial" w:hAnsi="Arial" w:cs="Arial"/>
          <w:sz w:val="22"/>
          <w:szCs w:val="22"/>
          <w:lang w:val="mk-MK"/>
        </w:rPr>
        <w:t xml:space="preserve"> Овие закони ќе бидат во голема мера поедноставени и ќе ги уредуваат само прашањата кои се </w:t>
      </w:r>
      <w:proofErr w:type="spellStart"/>
      <w:r w:rsidR="0019457B">
        <w:rPr>
          <w:rFonts w:ascii="Arial" w:eastAsia="Arial" w:hAnsi="Arial" w:cs="Arial"/>
          <w:sz w:val="22"/>
          <w:szCs w:val="22"/>
          <w:lang w:val="mk-MK"/>
        </w:rPr>
        <w:t>спечифични</w:t>
      </w:r>
      <w:proofErr w:type="spellEnd"/>
      <w:r w:rsidR="0019457B">
        <w:rPr>
          <w:rFonts w:ascii="Arial" w:eastAsia="Arial" w:hAnsi="Arial" w:cs="Arial"/>
          <w:sz w:val="22"/>
          <w:szCs w:val="22"/>
          <w:lang w:val="mk-MK"/>
        </w:rPr>
        <w:t xml:space="preserve"> за секој тек на отпад, додека за заедничките прашања на проширената одговорност ќе се повикува на овој закон. </w:t>
      </w:r>
    </w:p>
    <w:p w14:paraId="4BD6DB49" w14:textId="77777777" w:rsidR="00762D52" w:rsidRPr="000308B7" w:rsidRDefault="00762D52" w:rsidP="006811C9">
      <w:pPr>
        <w:spacing w:line="360" w:lineRule="auto"/>
        <w:jc w:val="both"/>
        <w:rPr>
          <w:rFonts w:ascii="Arial" w:eastAsia="StobiSerif Regular" w:hAnsi="Arial" w:cs="Arial"/>
          <w:sz w:val="22"/>
          <w:szCs w:val="22"/>
        </w:rPr>
      </w:pPr>
    </w:p>
    <w:p w14:paraId="0CA75C5C" w14:textId="77777777" w:rsidR="00733B6E" w:rsidRPr="000308B7" w:rsidRDefault="00733B6E" w:rsidP="006811C9">
      <w:pPr>
        <w:pBdr>
          <w:top w:val="nil"/>
          <w:left w:val="nil"/>
          <w:bottom w:val="nil"/>
          <w:right w:val="nil"/>
          <w:between w:val="nil"/>
        </w:pBdr>
        <w:spacing w:line="360" w:lineRule="auto"/>
        <w:jc w:val="both"/>
        <w:rPr>
          <w:rFonts w:ascii="Arial" w:eastAsia="StobiSerif Regular" w:hAnsi="Arial" w:cs="Arial"/>
          <w:color w:val="000000"/>
          <w:sz w:val="22"/>
          <w:szCs w:val="22"/>
        </w:rPr>
      </w:pPr>
      <w:r w:rsidRPr="000308B7">
        <w:rPr>
          <w:rFonts w:ascii="Arial" w:eastAsia="StobiSerif Regular" w:hAnsi="Arial" w:cs="Arial"/>
          <w:color w:val="000000"/>
          <w:sz w:val="22"/>
          <w:szCs w:val="22"/>
        </w:rPr>
        <w:t>П</w:t>
      </w:r>
      <w:proofErr w:type="spellStart"/>
      <w:r w:rsidRPr="000308B7">
        <w:rPr>
          <w:rFonts w:ascii="Arial" w:eastAsia="StobiSerif Regular" w:hAnsi="Arial" w:cs="Arial"/>
          <w:color w:val="000000"/>
          <w:sz w:val="22"/>
          <w:szCs w:val="22"/>
          <w:lang w:val="mk-MK"/>
        </w:rPr>
        <w:t>онатаму</w:t>
      </w:r>
      <w:proofErr w:type="spellEnd"/>
      <w:r w:rsidRPr="000308B7">
        <w:rPr>
          <w:rFonts w:ascii="Arial" w:eastAsia="StobiSerif Regular" w:hAnsi="Arial" w:cs="Arial"/>
          <w:color w:val="000000"/>
          <w:sz w:val="22"/>
          <w:szCs w:val="22"/>
          <w:lang w:val="mk-MK"/>
        </w:rPr>
        <w:t xml:space="preserve">, </w:t>
      </w:r>
      <w:r w:rsidR="00762D52" w:rsidRPr="000308B7">
        <w:rPr>
          <w:rFonts w:ascii="Arial" w:eastAsia="StobiSerif Regular" w:hAnsi="Arial" w:cs="Arial"/>
          <w:color w:val="000000"/>
          <w:sz w:val="22"/>
          <w:szCs w:val="22"/>
          <w:lang w:val="mk-MK"/>
        </w:rPr>
        <w:t xml:space="preserve">согласно одредбите на овој закон, до 31 декември 2020 година </w:t>
      </w:r>
      <w:r w:rsidRPr="000308B7">
        <w:rPr>
          <w:rFonts w:ascii="Arial" w:eastAsia="StobiSerif Regular" w:hAnsi="Arial" w:cs="Arial"/>
          <w:color w:val="000000"/>
          <w:sz w:val="22"/>
          <w:szCs w:val="22"/>
          <w:lang w:val="mk-MK"/>
        </w:rPr>
        <w:t>п</w:t>
      </w:r>
      <w:proofErr w:type="spellStart"/>
      <w:r w:rsidRPr="000308B7">
        <w:rPr>
          <w:rFonts w:ascii="Arial" w:eastAsia="StobiSerif Regular" w:hAnsi="Arial" w:cs="Arial"/>
          <w:color w:val="000000"/>
          <w:sz w:val="22"/>
          <w:szCs w:val="22"/>
        </w:rPr>
        <w:t>отребно</w:t>
      </w:r>
      <w:proofErr w:type="spellEnd"/>
      <w:r w:rsidRPr="000308B7">
        <w:rPr>
          <w:rFonts w:ascii="Arial" w:eastAsia="StobiSerif Regular" w:hAnsi="Arial" w:cs="Arial"/>
          <w:color w:val="000000"/>
          <w:sz w:val="22"/>
          <w:szCs w:val="22"/>
        </w:rPr>
        <w:t xml:space="preserve"> е </w:t>
      </w:r>
      <w:r w:rsidR="00762D52" w:rsidRPr="000308B7">
        <w:rPr>
          <w:rFonts w:ascii="Arial" w:eastAsia="StobiSerif Regular" w:hAnsi="Arial" w:cs="Arial"/>
          <w:color w:val="000000"/>
          <w:sz w:val="22"/>
          <w:szCs w:val="22"/>
          <w:lang w:val="mk-MK"/>
        </w:rPr>
        <w:t xml:space="preserve">да се донесат следните </w:t>
      </w:r>
      <w:proofErr w:type="spellStart"/>
      <w:r w:rsidRPr="000308B7">
        <w:rPr>
          <w:rFonts w:ascii="Arial" w:eastAsia="StobiSerif Regular" w:hAnsi="Arial" w:cs="Arial"/>
          <w:color w:val="000000"/>
          <w:sz w:val="22"/>
          <w:szCs w:val="22"/>
        </w:rPr>
        <w:t>подзаконски</w:t>
      </w:r>
      <w:proofErr w:type="spellEnd"/>
      <w:r w:rsidRPr="000308B7">
        <w:rPr>
          <w:rFonts w:ascii="Arial" w:eastAsia="StobiSerif Regular" w:hAnsi="Arial" w:cs="Arial"/>
          <w:color w:val="000000"/>
          <w:sz w:val="22"/>
          <w:szCs w:val="22"/>
        </w:rPr>
        <w:t xml:space="preserve"> </w:t>
      </w:r>
      <w:proofErr w:type="spellStart"/>
      <w:r w:rsidRPr="000308B7">
        <w:rPr>
          <w:rFonts w:ascii="Arial" w:eastAsia="StobiSerif Regular" w:hAnsi="Arial" w:cs="Arial"/>
          <w:color w:val="000000"/>
          <w:sz w:val="22"/>
          <w:szCs w:val="22"/>
        </w:rPr>
        <w:t>акти</w:t>
      </w:r>
      <w:proofErr w:type="spellEnd"/>
      <w:r w:rsidRPr="000308B7">
        <w:rPr>
          <w:rFonts w:ascii="Arial" w:eastAsia="StobiSerif Regular" w:hAnsi="Arial" w:cs="Arial"/>
          <w:color w:val="000000"/>
          <w:sz w:val="22"/>
          <w:szCs w:val="22"/>
        </w:rPr>
        <w:t xml:space="preserve"> и </w:t>
      </w:r>
      <w:proofErr w:type="spellStart"/>
      <w:r w:rsidRPr="000308B7">
        <w:rPr>
          <w:rFonts w:ascii="Arial" w:eastAsia="StobiSerif Regular" w:hAnsi="Arial" w:cs="Arial"/>
          <w:color w:val="000000"/>
          <w:sz w:val="22"/>
          <w:szCs w:val="22"/>
        </w:rPr>
        <w:t>тоа</w:t>
      </w:r>
      <w:proofErr w:type="spellEnd"/>
      <w:r w:rsidRPr="000308B7">
        <w:rPr>
          <w:rFonts w:ascii="Arial" w:eastAsia="StobiSerif Regular" w:hAnsi="Arial" w:cs="Arial"/>
          <w:color w:val="000000"/>
          <w:sz w:val="22"/>
          <w:szCs w:val="22"/>
        </w:rPr>
        <w:t>:</w:t>
      </w:r>
    </w:p>
    <w:p w14:paraId="0B8EEAED" w14:textId="77777777" w:rsidR="00733B6E" w:rsidRPr="000308B7" w:rsidRDefault="006811C9" w:rsidP="006811C9">
      <w:pPr>
        <w:numPr>
          <w:ilvl w:val="0"/>
          <w:numId w:val="43"/>
        </w:numPr>
        <w:spacing w:line="360" w:lineRule="auto"/>
        <w:contextualSpacing/>
        <w:jc w:val="both"/>
        <w:rPr>
          <w:rFonts w:ascii="Arial" w:eastAsia="StobiSerif Regular" w:hAnsi="Arial" w:cs="Arial"/>
          <w:color w:val="000000"/>
          <w:sz w:val="22"/>
          <w:szCs w:val="22"/>
        </w:rPr>
      </w:pPr>
      <w:r w:rsidRPr="000308B7">
        <w:rPr>
          <w:rFonts w:ascii="Arial" w:hAnsi="Arial" w:cs="Arial"/>
          <w:color w:val="000000" w:themeColor="text1"/>
          <w:sz w:val="22"/>
          <w:szCs w:val="22"/>
          <w:lang w:val="mk-MK"/>
        </w:rPr>
        <w:lastRenderedPageBreak/>
        <w:t>Методологијата за пресметување на вкупната количина на производи што се пуштаат на пазар во претходната година за секој одделна група и вид на посебен тек на отпад</w:t>
      </w:r>
      <w:r w:rsidR="00B45227" w:rsidRPr="000308B7">
        <w:rPr>
          <w:rFonts w:ascii="Arial" w:hAnsi="Arial" w:cs="Arial"/>
          <w:color w:val="000000" w:themeColor="text1"/>
          <w:sz w:val="22"/>
          <w:szCs w:val="22"/>
          <w:lang w:val="mk-MK"/>
        </w:rPr>
        <w:t xml:space="preserve"> </w:t>
      </w:r>
      <w:r w:rsidRPr="000308B7">
        <w:rPr>
          <w:rFonts w:ascii="Arial" w:eastAsia="StobiSerif Regular" w:hAnsi="Arial" w:cs="Arial"/>
          <w:color w:val="000000"/>
          <w:sz w:val="22"/>
          <w:szCs w:val="22"/>
          <w:lang w:val="mk-MK"/>
        </w:rPr>
        <w:t>(член 13 став (4));</w:t>
      </w:r>
    </w:p>
    <w:p w14:paraId="04D72DBD" w14:textId="69921773" w:rsidR="00733B6E" w:rsidRPr="000308B7" w:rsidRDefault="00733B6E" w:rsidP="006811C9">
      <w:pPr>
        <w:numPr>
          <w:ilvl w:val="0"/>
          <w:numId w:val="43"/>
        </w:numPr>
        <w:spacing w:line="360" w:lineRule="auto"/>
        <w:contextualSpacing/>
        <w:jc w:val="both"/>
        <w:rPr>
          <w:rFonts w:ascii="Arial" w:eastAsia="StobiSerif Regular" w:hAnsi="Arial" w:cs="Arial"/>
          <w:color w:val="000000"/>
          <w:sz w:val="22"/>
          <w:szCs w:val="22"/>
        </w:rPr>
      </w:pPr>
      <w:proofErr w:type="spellStart"/>
      <w:r w:rsidRPr="000308B7">
        <w:rPr>
          <w:rFonts w:ascii="Arial" w:eastAsia="StobiSerif Regular" w:hAnsi="Arial" w:cs="Arial"/>
          <w:color w:val="000000"/>
          <w:sz w:val="22"/>
          <w:szCs w:val="22"/>
        </w:rPr>
        <w:t>Правилник</w:t>
      </w:r>
      <w:proofErr w:type="spellEnd"/>
      <w:r w:rsidRPr="000308B7">
        <w:rPr>
          <w:rFonts w:ascii="Arial" w:eastAsia="StobiSerif Regular" w:hAnsi="Arial" w:cs="Arial"/>
          <w:color w:val="000000"/>
          <w:sz w:val="22"/>
          <w:szCs w:val="22"/>
        </w:rPr>
        <w:t xml:space="preserve"> </w:t>
      </w:r>
      <w:proofErr w:type="spellStart"/>
      <w:r w:rsidRPr="000308B7">
        <w:rPr>
          <w:rFonts w:ascii="Arial" w:eastAsia="StobiSerif Regular" w:hAnsi="Arial" w:cs="Arial"/>
          <w:color w:val="000000"/>
          <w:sz w:val="22"/>
          <w:szCs w:val="22"/>
        </w:rPr>
        <w:t>за</w:t>
      </w:r>
      <w:proofErr w:type="spellEnd"/>
      <w:r w:rsidRPr="000308B7">
        <w:rPr>
          <w:rFonts w:ascii="Arial" w:eastAsia="StobiSerif Regular" w:hAnsi="Arial" w:cs="Arial"/>
          <w:color w:val="000000"/>
          <w:sz w:val="22"/>
          <w:szCs w:val="22"/>
        </w:rPr>
        <w:t xml:space="preserve"> </w:t>
      </w:r>
      <w:proofErr w:type="spellStart"/>
      <w:r w:rsidR="00ED31DB" w:rsidRPr="000308B7">
        <w:rPr>
          <w:rFonts w:ascii="Arial" w:hAnsi="Arial" w:cs="Arial"/>
          <w:color w:val="000000" w:themeColor="text1"/>
          <w:sz w:val="22"/>
          <w:szCs w:val="22"/>
        </w:rPr>
        <w:t>пропишува</w:t>
      </w:r>
      <w:proofErr w:type="spellEnd"/>
      <w:r w:rsidR="00ED31DB" w:rsidRPr="000308B7">
        <w:rPr>
          <w:rFonts w:ascii="Arial" w:hAnsi="Arial" w:cs="Arial"/>
          <w:color w:val="000000" w:themeColor="text1"/>
          <w:sz w:val="22"/>
          <w:szCs w:val="22"/>
        </w:rPr>
        <w:t xml:space="preserve"> </w:t>
      </w:r>
      <w:proofErr w:type="spellStart"/>
      <w:r w:rsidR="00ED31DB" w:rsidRPr="000308B7">
        <w:rPr>
          <w:rFonts w:ascii="Arial" w:hAnsi="Arial" w:cs="Arial"/>
          <w:color w:val="000000" w:themeColor="text1"/>
          <w:sz w:val="22"/>
          <w:szCs w:val="22"/>
        </w:rPr>
        <w:t>формата</w:t>
      </w:r>
      <w:proofErr w:type="spellEnd"/>
      <w:r w:rsidR="00ED31DB" w:rsidRPr="000308B7">
        <w:rPr>
          <w:rFonts w:ascii="Arial" w:hAnsi="Arial" w:cs="Arial"/>
          <w:color w:val="000000" w:themeColor="text1"/>
          <w:sz w:val="22"/>
          <w:szCs w:val="22"/>
        </w:rPr>
        <w:t xml:space="preserve"> и </w:t>
      </w:r>
      <w:proofErr w:type="spellStart"/>
      <w:r w:rsidR="00ED31DB" w:rsidRPr="000308B7">
        <w:rPr>
          <w:rFonts w:ascii="Arial" w:hAnsi="Arial" w:cs="Arial"/>
          <w:color w:val="000000" w:themeColor="text1"/>
          <w:sz w:val="22"/>
          <w:szCs w:val="22"/>
        </w:rPr>
        <w:t>содржината</w:t>
      </w:r>
      <w:proofErr w:type="spellEnd"/>
      <w:r w:rsidR="00ED31DB" w:rsidRPr="000308B7">
        <w:rPr>
          <w:rFonts w:ascii="Arial" w:hAnsi="Arial" w:cs="Arial"/>
          <w:color w:val="000000" w:themeColor="text1"/>
          <w:sz w:val="22"/>
          <w:szCs w:val="22"/>
        </w:rPr>
        <w:t xml:space="preserve"> </w:t>
      </w:r>
      <w:proofErr w:type="spellStart"/>
      <w:r w:rsidR="00ED31DB" w:rsidRPr="000308B7">
        <w:rPr>
          <w:rFonts w:ascii="Arial" w:hAnsi="Arial" w:cs="Arial"/>
          <w:color w:val="000000" w:themeColor="text1"/>
          <w:sz w:val="22"/>
          <w:szCs w:val="22"/>
        </w:rPr>
        <w:t>на</w:t>
      </w:r>
      <w:proofErr w:type="spellEnd"/>
      <w:r w:rsidR="00ED31DB" w:rsidRPr="000308B7">
        <w:rPr>
          <w:rFonts w:ascii="Arial" w:hAnsi="Arial" w:cs="Arial"/>
          <w:color w:val="000000" w:themeColor="text1"/>
          <w:sz w:val="22"/>
          <w:szCs w:val="22"/>
        </w:rPr>
        <w:t xml:space="preserve"> </w:t>
      </w:r>
      <w:proofErr w:type="spellStart"/>
      <w:r w:rsidR="00ED31DB" w:rsidRPr="000308B7">
        <w:rPr>
          <w:rFonts w:ascii="Arial" w:hAnsi="Arial" w:cs="Arial"/>
          <w:color w:val="000000" w:themeColor="text1"/>
          <w:sz w:val="22"/>
          <w:szCs w:val="22"/>
        </w:rPr>
        <w:t>барањ</w:t>
      </w:r>
      <w:proofErr w:type="spellEnd"/>
      <w:r w:rsidR="00ED31DB" w:rsidRPr="000308B7">
        <w:rPr>
          <w:rFonts w:ascii="Arial" w:hAnsi="Arial" w:cs="Arial"/>
          <w:color w:val="000000" w:themeColor="text1"/>
          <w:sz w:val="22"/>
          <w:szCs w:val="22"/>
          <w:lang w:val="mk-MK"/>
        </w:rPr>
        <w:t>ата</w:t>
      </w:r>
      <w:r w:rsidR="00ED31DB" w:rsidRPr="000308B7">
        <w:rPr>
          <w:rFonts w:ascii="Arial" w:hAnsi="Arial" w:cs="Arial"/>
          <w:color w:val="000000" w:themeColor="text1"/>
          <w:sz w:val="22"/>
          <w:szCs w:val="22"/>
        </w:rPr>
        <w:t xml:space="preserve"> </w:t>
      </w:r>
      <w:r w:rsidR="00ED31DB" w:rsidRPr="000308B7">
        <w:rPr>
          <w:rFonts w:ascii="Arial" w:hAnsi="Arial" w:cs="Arial"/>
          <w:color w:val="000000" w:themeColor="text1"/>
          <w:sz w:val="22"/>
          <w:szCs w:val="22"/>
          <w:lang w:val="mk-MK"/>
        </w:rPr>
        <w:t xml:space="preserve">за упис во регистарот, </w:t>
      </w:r>
      <w:proofErr w:type="spellStart"/>
      <w:r w:rsidR="00ED31DB" w:rsidRPr="000308B7">
        <w:rPr>
          <w:rFonts w:ascii="Arial" w:hAnsi="Arial" w:cs="Arial"/>
          <w:color w:val="000000" w:themeColor="text1"/>
          <w:sz w:val="22"/>
          <w:szCs w:val="22"/>
        </w:rPr>
        <w:t>формата</w:t>
      </w:r>
      <w:proofErr w:type="spellEnd"/>
      <w:r w:rsidR="00ED31DB" w:rsidRPr="000308B7">
        <w:rPr>
          <w:rFonts w:ascii="Arial" w:hAnsi="Arial" w:cs="Arial"/>
          <w:color w:val="000000" w:themeColor="text1"/>
          <w:sz w:val="22"/>
          <w:szCs w:val="22"/>
        </w:rPr>
        <w:t xml:space="preserve"> и </w:t>
      </w:r>
      <w:proofErr w:type="spellStart"/>
      <w:r w:rsidR="00ED31DB" w:rsidRPr="000308B7">
        <w:rPr>
          <w:rFonts w:ascii="Arial" w:hAnsi="Arial" w:cs="Arial"/>
          <w:color w:val="000000" w:themeColor="text1"/>
          <w:sz w:val="22"/>
          <w:szCs w:val="22"/>
        </w:rPr>
        <w:t>содржината</w:t>
      </w:r>
      <w:proofErr w:type="spellEnd"/>
      <w:r w:rsidR="00ED31DB" w:rsidRPr="000308B7">
        <w:rPr>
          <w:rFonts w:ascii="Arial" w:hAnsi="Arial" w:cs="Arial"/>
          <w:color w:val="000000" w:themeColor="text1"/>
          <w:sz w:val="22"/>
          <w:szCs w:val="22"/>
        </w:rPr>
        <w:t xml:space="preserve"> </w:t>
      </w:r>
      <w:proofErr w:type="spellStart"/>
      <w:r w:rsidR="00ED31DB" w:rsidRPr="000308B7">
        <w:rPr>
          <w:rFonts w:ascii="Arial" w:hAnsi="Arial" w:cs="Arial"/>
          <w:color w:val="000000" w:themeColor="text1"/>
          <w:sz w:val="22"/>
          <w:szCs w:val="22"/>
        </w:rPr>
        <w:t>на</w:t>
      </w:r>
      <w:proofErr w:type="spellEnd"/>
      <w:r w:rsidR="00ED31DB" w:rsidRPr="000308B7">
        <w:rPr>
          <w:rFonts w:ascii="Arial" w:hAnsi="Arial" w:cs="Arial"/>
          <w:color w:val="000000" w:themeColor="text1"/>
          <w:sz w:val="22"/>
          <w:szCs w:val="22"/>
        </w:rPr>
        <w:t xml:space="preserve"> </w:t>
      </w:r>
      <w:r w:rsidR="00ED31DB" w:rsidRPr="000308B7">
        <w:rPr>
          <w:rFonts w:ascii="Arial" w:hAnsi="Arial" w:cs="Arial"/>
          <w:color w:val="000000" w:themeColor="text1"/>
          <w:sz w:val="22"/>
          <w:szCs w:val="22"/>
          <w:lang w:val="mk-MK"/>
        </w:rPr>
        <w:t>Р</w:t>
      </w:r>
      <w:proofErr w:type="spellStart"/>
      <w:r w:rsidR="00ED31DB" w:rsidRPr="000308B7">
        <w:rPr>
          <w:rFonts w:ascii="Arial" w:hAnsi="Arial" w:cs="Arial"/>
          <w:color w:val="000000" w:themeColor="text1"/>
          <w:sz w:val="22"/>
          <w:szCs w:val="22"/>
        </w:rPr>
        <w:t>егистарот</w:t>
      </w:r>
      <w:proofErr w:type="spellEnd"/>
      <w:r w:rsidR="00ED31DB" w:rsidRPr="000308B7">
        <w:rPr>
          <w:rFonts w:ascii="Arial" w:hAnsi="Arial" w:cs="Arial"/>
          <w:color w:val="000000" w:themeColor="text1"/>
          <w:sz w:val="22"/>
          <w:szCs w:val="22"/>
        </w:rPr>
        <w:t xml:space="preserve"> </w:t>
      </w:r>
      <w:r w:rsidR="00ED31DB" w:rsidRPr="000308B7">
        <w:rPr>
          <w:rFonts w:ascii="Arial" w:hAnsi="Arial" w:cs="Arial"/>
          <w:color w:val="000000" w:themeColor="text1"/>
          <w:sz w:val="22"/>
          <w:szCs w:val="22"/>
          <w:lang w:val="mk-MK"/>
        </w:rPr>
        <w:t>за производители со проширена одговорност</w:t>
      </w:r>
      <w:r w:rsidR="00ED31DB" w:rsidRPr="000308B7">
        <w:rPr>
          <w:rFonts w:ascii="Arial" w:hAnsi="Arial" w:cs="Arial"/>
          <w:color w:val="000000" w:themeColor="text1"/>
          <w:sz w:val="22"/>
          <w:szCs w:val="22"/>
        </w:rPr>
        <w:t xml:space="preserve">, </w:t>
      </w:r>
      <w:proofErr w:type="spellStart"/>
      <w:r w:rsidR="00ED31DB" w:rsidRPr="000308B7">
        <w:rPr>
          <w:rFonts w:ascii="Arial" w:hAnsi="Arial" w:cs="Arial"/>
          <w:color w:val="000000" w:themeColor="text1"/>
          <w:sz w:val="22"/>
          <w:szCs w:val="22"/>
        </w:rPr>
        <w:t>начинот</w:t>
      </w:r>
      <w:proofErr w:type="spellEnd"/>
      <w:r w:rsidR="00ED31DB" w:rsidRPr="000308B7">
        <w:rPr>
          <w:rFonts w:ascii="Arial" w:hAnsi="Arial" w:cs="Arial"/>
          <w:color w:val="000000" w:themeColor="text1"/>
          <w:sz w:val="22"/>
          <w:szCs w:val="22"/>
        </w:rPr>
        <w:t xml:space="preserve"> </w:t>
      </w:r>
      <w:proofErr w:type="spellStart"/>
      <w:r w:rsidR="00ED31DB" w:rsidRPr="000308B7">
        <w:rPr>
          <w:rFonts w:ascii="Arial" w:hAnsi="Arial" w:cs="Arial"/>
          <w:color w:val="000000" w:themeColor="text1"/>
          <w:sz w:val="22"/>
          <w:szCs w:val="22"/>
        </w:rPr>
        <w:t>на</w:t>
      </w:r>
      <w:proofErr w:type="spellEnd"/>
      <w:r w:rsidR="00ED31DB" w:rsidRPr="000308B7">
        <w:rPr>
          <w:rFonts w:ascii="Arial" w:hAnsi="Arial" w:cs="Arial"/>
          <w:color w:val="000000" w:themeColor="text1"/>
          <w:sz w:val="22"/>
          <w:szCs w:val="22"/>
        </w:rPr>
        <w:t xml:space="preserve"> </w:t>
      </w:r>
      <w:proofErr w:type="spellStart"/>
      <w:r w:rsidR="00ED31DB" w:rsidRPr="000308B7">
        <w:rPr>
          <w:rFonts w:ascii="Arial" w:hAnsi="Arial" w:cs="Arial"/>
          <w:color w:val="000000" w:themeColor="text1"/>
          <w:sz w:val="22"/>
          <w:szCs w:val="22"/>
        </w:rPr>
        <w:t>чување</w:t>
      </w:r>
      <w:proofErr w:type="spellEnd"/>
      <w:r w:rsidR="00ED31DB" w:rsidRPr="000308B7">
        <w:rPr>
          <w:rFonts w:ascii="Arial" w:hAnsi="Arial" w:cs="Arial"/>
          <w:color w:val="000000" w:themeColor="text1"/>
          <w:sz w:val="22"/>
          <w:szCs w:val="22"/>
        </w:rPr>
        <w:t xml:space="preserve"> и </w:t>
      </w:r>
      <w:proofErr w:type="spellStart"/>
      <w:r w:rsidR="00ED31DB" w:rsidRPr="000308B7">
        <w:rPr>
          <w:rFonts w:ascii="Arial" w:hAnsi="Arial" w:cs="Arial"/>
          <w:color w:val="000000" w:themeColor="text1"/>
          <w:sz w:val="22"/>
          <w:szCs w:val="22"/>
        </w:rPr>
        <w:t>одржување</w:t>
      </w:r>
      <w:proofErr w:type="spellEnd"/>
      <w:r w:rsidR="00ED31DB" w:rsidRPr="000308B7">
        <w:rPr>
          <w:rFonts w:ascii="Arial" w:hAnsi="Arial" w:cs="Arial"/>
          <w:color w:val="000000" w:themeColor="text1"/>
          <w:sz w:val="22"/>
          <w:szCs w:val="22"/>
        </w:rPr>
        <w:t xml:space="preserve"> </w:t>
      </w:r>
      <w:proofErr w:type="spellStart"/>
      <w:r w:rsidR="00ED31DB" w:rsidRPr="000308B7">
        <w:rPr>
          <w:rFonts w:ascii="Arial" w:hAnsi="Arial" w:cs="Arial"/>
          <w:color w:val="000000" w:themeColor="text1"/>
          <w:sz w:val="22"/>
          <w:szCs w:val="22"/>
        </w:rPr>
        <w:t>на</w:t>
      </w:r>
      <w:proofErr w:type="spellEnd"/>
      <w:r w:rsidR="00ED31DB" w:rsidRPr="000308B7">
        <w:rPr>
          <w:rFonts w:ascii="Arial" w:hAnsi="Arial" w:cs="Arial"/>
          <w:color w:val="000000" w:themeColor="text1"/>
          <w:sz w:val="22"/>
          <w:szCs w:val="22"/>
        </w:rPr>
        <w:t xml:space="preserve"> </w:t>
      </w:r>
      <w:proofErr w:type="spellStart"/>
      <w:r w:rsidR="00ED31DB" w:rsidRPr="000308B7">
        <w:rPr>
          <w:rFonts w:ascii="Arial" w:hAnsi="Arial" w:cs="Arial"/>
          <w:color w:val="000000" w:themeColor="text1"/>
          <w:sz w:val="22"/>
          <w:szCs w:val="22"/>
        </w:rPr>
        <w:t>регистарот</w:t>
      </w:r>
      <w:proofErr w:type="spellEnd"/>
      <w:r w:rsidR="00ED31DB" w:rsidRPr="000308B7">
        <w:rPr>
          <w:rFonts w:ascii="Arial" w:hAnsi="Arial" w:cs="Arial"/>
          <w:color w:val="000000" w:themeColor="text1"/>
          <w:sz w:val="22"/>
          <w:szCs w:val="22"/>
        </w:rPr>
        <w:t xml:space="preserve">, </w:t>
      </w:r>
      <w:proofErr w:type="spellStart"/>
      <w:r w:rsidR="00ED31DB" w:rsidRPr="000308B7">
        <w:rPr>
          <w:rFonts w:ascii="Arial" w:hAnsi="Arial" w:cs="Arial"/>
          <w:color w:val="000000" w:themeColor="text1"/>
          <w:sz w:val="22"/>
          <w:szCs w:val="22"/>
        </w:rPr>
        <w:t>како</w:t>
      </w:r>
      <w:proofErr w:type="spellEnd"/>
      <w:r w:rsidR="00ED31DB" w:rsidRPr="000308B7">
        <w:rPr>
          <w:rFonts w:ascii="Arial" w:hAnsi="Arial" w:cs="Arial"/>
          <w:color w:val="000000" w:themeColor="text1"/>
          <w:sz w:val="22"/>
          <w:szCs w:val="22"/>
        </w:rPr>
        <w:t xml:space="preserve"> и </w:t>
      </w:r>
      <w:proofErr w:type="spellStart"/>
      <w:r w:rsidR="00ED31DB" w:rsidRPr="000308B7">
        <w:rPr>
          <w:rFonts w:ascii="Arial" w:hAnsi="Arial" w:cs="Arial"/>
          <w:color w:val="000000" w:themeColor="text1"/>
          <w:sz w:val="22"/>
          <w:szCs w:val="22"/>
        </w:rPr>
        <w:t>формата</w:t>
      </w:r>
      <w:proofErr w:type="spellEnd"/>
      <w:r w:rsidR="00ED31DB" w:rsidRPr="000308B7">
        <w:rPr>
          <w:rFonts w:ascii="Arial" w:hAnsi="Arial" w:cs="Arial"/>
          <w:color w:val="000000" w:themeColor="text1"/>
          <w:sz w:val="22"/>
          <w:szCs w:val="22"/>
        </w:rPr>
        <w:t xml:space="preserve"> и </w:t>
      </w:r>
      <w:proofErr w:type="spellStart"/>
      <w:r w:rsidR="00ED31DB" w:rsidRPr="000308B7">
        <w:rPr>
          <w:rFonts w:ascii="Arial" w:hAnsi="Arial" w:cs="Arial"/>
          <w:color w:val="000000" w:themeColor="text1"/>
          <w:sz w:val="22"/>
          <w:szCs w:val="22"/>
        </w:rPr>
        <w:t>содржината</w:t>
      </w:r>
      <w:proofErr w:type="spellEnd"/>
      <w:r w:rsidR="00ED31DB" w:rsidRPr="000308B7">
        <w:rPr>
          <w:rFonts w:ascii="Arial" w:hAnsi="Arial" w:cs="Arial"/>
          <w:color w:val="000000" w:themeColor="text1"/>
          <w:sz w:val="22"/>
          <w:szCs w:val="22"/>
        </w:rPr>
        <w:t xml:space="preserve"> </w:t>
      </w:r>
      <w:proofErr w:type="spellStart"/>
      <w:r w:rsidR="00ED31DB" w:rsidRPr="000308B7">
        <w:rPr>
          <w:rFonts w:ascii="Arial" w:hAnsi="Arial" w:cs="Arial"/>
          <w:color w:val="000000" w:themeColor="text1"/>
          <w:sz w:val="22"/>
          <w:szCs w:val="22"/>
        </w:rPr>
        <w:t>на</w:t>
      </w:r>
      <w:proofErr w:type="spellEnd"/>
      <w:r w:rsidR="00ED31DB" w:rsidRPr="000308B7">
        <w:rPr>
          <w:rFonts w:ascii="Arial" w:hAnsi="Arial" w:cs="Arial"/>
          <w:color w:val="000000" w:themeColor="text1"/>
          <w:sz w:val="22"/>
          <w:szCs w:val="22"/>
        </w:rPr>
        <w:t xml:space="preserve"> </w:t>
      </w:r>
      <w:proofErr w:type="spellStart"/>
      <w:r w:rsidR="00ED31DB" w:rsidRPr="000308B7">
        <w:rPr>
          <w:rFonts w:ascii="Arial" w:hAnsi="Arial" w:cs="Arial"/>
          <w:color w:val="000000" w:themeColor="text1"/>
          <w:sz w:val="22"/>
          <w:szCs w:val="22"/>
        </w:rPr>
        <w:t>потврдата</w:t>
      </w:r>
      <w:proofErr w:type="spellEnd"/>
      <w:r w:rsidR="00ED31DB" w:rsidRPr="000308B7">
        <w:rPr>
          <w:rFonts w:ascii="Arial" w:hAnsi="Arial" w:cs="Arial"/>
          <w:color w:val="000000" w:themeColor="text1"/>
          <w:sz w:val="22"/>
          <w:szCs w:val="22"/>
        </w:rPr>
        <w:t xml:space="preserve"> </w:t>
      </w:r>
      <w:r w:rsidR="00ED31DB" w:rsidRPr="000308B7">
        <w:rPr>
          <w:rFonts w:ascii="Arial" w:hAnsi="Arial" w:cs="Arial"/>
          <w:color w:val="000000" w:themeColor="text1"/>
          <w:sz w:val="22"/>
          <w:szCs w:val="22"/>
          <w:lang w:val="mk-MK"/>
        </w:rPr>
        <w:t xml:space="preserve">за регистрација </w:t>
      </w:r>
      <w:r w:rsidR="006811C9" w:rsidRPr="000308B7">
        <w:rPr>
          <w:rFonts w:ascii="Arial" w:hAnsi="Arial" w:cs="Arial"/>
          <w:color w:val="000000" w:themeColor="text1"/>
          <w:sz w:val="22"/>
          <w:szCs w:val="22"/>
          <w:lang w:val="mk-MK"/>
        </w:rPr>
        <w:t>(член 14 став (</w:t>
      </w:r>
      <w:r w:rsidR="00ED31DB" w:rsidRPr="000308B7">
        <w:rPr>
          <w:rFonts w:ascii="Arial" w:hAnsi="Arial" w:cs="Arial"/>
          <w:color w:val="000000" w:themeColor="text1"/>
          <w:sz w:val="22"/>
          <w:szCs w:val="22"/>
          <w:lang w:val="mk-MK"/>
        </w:rPr>
        <w:t>13</w:t>
      </w:r>
      <w:r w:rsidR="006811C9" w:rsidRPr="000308B7">
        <w:rPr>
          <w:rFonts w:ascii="Arial" w:hAnsi="Arial" w:cs="Arial"/>
          <w:color w:val="000000" w:themeColor="text1"/>
          <w:sz w:val="22"/>
          <w:szCs w:val="22"/>
          <w:lang w:val="mk-MK"/>
        </w:rPr>
        <w:t>))</w:t>
      </w:r>
      <w:r w:rsidR="006811C9" w:rsidRPr="000308B7">
        <w:rPr>
          <w:rFonts w:ascii="Arial" w:eastAsia="StobiSerif Regular" w:hAnsi="Arial" w:cs="Arial"/>
          <w:color w:val="000000"/>
          <w:sz w:val="22"/>
          <w:szCs w:val="22"/>
          <w:lang w:val="mk-MK"/>
        </w:rPr>
        <w:t>;</w:t>
      </w:r>
    </w:p>
    <w:p w14:paraId="4E026282" w14:textId="5623D4F2" w:rsidR="006811C9" w:rsidRPr="000308B7" w:rsidRDefault="006811C9" w:rsidP="006811C9">
      <w:pPr>
        <w:numPr>
          <w:ilvl w:val="0"/>
          <w:numId w:val="43"/>
        </w:numPr>
        <w:spacing w:line="360" w:lineRule="auto"/>
        <w:contextualSpacing/>
        <w:jc w:val="both"/>
        <w:rPr>
          <w:rFonts w:ascii="Arial" w:eastAsia="StobiSerif Regular" w:hAnsi="Arial" w:cs="Arial"/>
          <w:color w:val="000000"/>
          <w:sz w:val="22"/>
          <w:szCs w:val="22"/>
        </w:rPr>
      </w:pPr>
      <w:r w:rsidRPr="000308B7">
        <w:rPr>
          <w:rFonts w:ascii="Arial" w:eastAsia="StobiSerif Regular" w:hAnsi="Arial" w:cs="Arial"/>
          <w:color w:val="000000"/>
          <w:sz w:val="22"/>
          <w:szCs w:val="22"/>
          <w:lang w:val="mk-MK"/>
        </w:rPr>
        <w:t xml:space="preserve">Правилник за </w:t>
      </w:r>
      <w:r w:rsidRPr="000308B7">
        <w:rPr>
          <w:rFonts w:ascii="Arial" w:hAnsi="Arial" w:cs="Arial"/>
          <w:color w:val="000000" w:themeColor="text1"/>
          <w:sz w:val="22"/>
          <w:szCs w:val="22"/>
          <w:lang w:val="mk-MK"/>
        </w:rPr>
        <w:t>формата и содржината, како и начинот на составување и доставување на изјавата за исполнување на проширената одговорност за управување со посебен тек на отпад (член 18 став (</w:t>
      </w:r>
      <w:r w:rsidR="00ED31DB" w:rsidRPr="000308B7">
        <w:rPr>
          <w:rFonts w:ascii="Arial" w:hAnsi="Arial" w:cs="Arial"/>
          <w:color w:val="000000" w:themeColor="text1"/>
          <w:sz w:val="22"/>
          <w:szCs w:val="22"/>
          <w:lang w:val="mk-MK"/>
        </w:rPr>
        <w:t>6</w:t>
      </w:r>
      <w:r w:rsidRPr="000308B7">
        <w:rPr>
          <w:rFonts w:ascii="Arial" w:hAnsi="Arial" w:cs="Arial"/>
          <w:color w:val="000000" w:themeColor="text1"/>
          <w:sz w:val="22"/>
          <w:szCs w:val="22"/>
          <w:lang w:val="mk-MK"/>
        </w:rPr>
        <w:t>));</w:t>
      </w:r>
    </w:p>
    <w:p w14:paraId="4C89ED91" w14:textId="77777777" w:rsidR="006811C9" w:rsidRPr="000308B7" w:rsidRDefault="006811C9" w:rsidP="006811C9">
      <w:pPr>
        <w:numPr>
          <w:ilvl w:val="0"/>
          <w:numId w:val="43"/>
        </w:numPr>
        <w:spacing w:line="360" w:lineRule="auto"/>
        <w:contextualSpacing/>
        <w:jc w:val="both"/>
        <w:rPr>
          <w:rFonts w:ascii="Arial" w:eastAsia="StobiSerif Regular" w:hAnsi="Arial" w:cs="Arial"/>
          <w:color w:val="000000"/>
          <w:sz w:val="22"/>
          <w:szCs w:val="22"/>
        </w:rPr>
      </w:pPr>
      <w:r w:rsidRPr="000308B7">
        <w:rPr>
          <w:rFonts w:ascii="Arial" w:eastAsia="StobiSerif Regular" w:hAnsi="Arial" w:cs="Arial"/>
          <w:color w:val="000000"/>
          <w:sz w:val="22"/>
          <w:szCs w:val="22"/>
          <w:lang w:val="mk-MK"/>
        </w:rPr>
        <w:t xml:space="preserve">Правилник за </w:t>
      </w:r>
      <w:r w:rsidRPr="000308B7">
        <w:rPr>
          <w:rFonts w:ascii="Arial" w:eastAsia="Arial" w:hAnsi="Arial" w:cs="Arial"/>
          <w:color w:val="000000" w:themeColor="text1"/>
          <w:sz w:val="22"/>
          <w:szCs w:val="22"/>
          <w:lang w:val="mk-MK"/>
        </w:rPr>
        <w:t>ф</w:t>
      </w:r>
      <w:proofErr w:type="spellStart"/>
      <w:r w:rsidRPr="000308B7">
        <w:rPr>
          <w:rFonts w:ascii="Arial" w:eastAsia="Arial" w:hAnsi="Arial" w:cs="Arial"/>
          <w:color w:val="000000" w:themeColor="text1"/>
          <w:sz w:val="22"/>
          <w:szCs w:val="22"/>
        </w:rPr>
        <w:t>ормата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содржината</w:t>
      </w:r>
      <w:proofErr w:type="spellEnd"/>
      <w:r w:rsidRPr="000308B7">
        <w:rPr>
          <w:rFonts w:ascii="Arial" w:eastAsia="Arial" w:hAnsi="Arial" w:cs="Arial"/>
          <w:color w:val="000000" w:themeColor="text1"/>
          <w:sz w:val="22"/>
          <w:szCs w:val="22"/>
        </w:rPr>
        <w:t xml:space="preserve"> и </w:t>
      </w:r>
      <w:proofErr w:type="spellStart"/>
      <w:r w:rsidRPr="000308B7">
        <w:rPr>
          <w:rFonts w:ascii="Arial" w:eastAsia="Arial" w:hAnsi="Arial" w:cs="Arial"/>
          <w:color w:val="000000" w:themeColor="text1"/>
          <w:sz w:val="22"/>
          <w:szCs w:val="22"/>
        </w:rPr>
        <w:t>образецот</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барањето</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за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издавање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дозволата</w:t>
      </w:r>
      <w:proofErr w:type="spellEnd"/>
      <w:r w:rsidRPr="000308B7">
        <w:rPr>
          <w:rFonts w:ascii="Arial" w:eastAsia="Arial" w:hAnsi="Arial" w:cs="Arial"/>
          <w:color w:val="000000" w:themeColor="text1"/>
          <w:sz w:val="22"/>
          <w:szCs w:val="22"/>
          <w:lang w:val="mk-MK"/>
        </w:rPr>
        <w:t xml:space="preserve"> за тек на отпад (член 22 став (6));</w:t>
      </w:r>
    </w:p>
    <w:p w14:paraId="626BB36F" w14:textId="2544DDBA" w:rsidR="006811C9" w:rsidRPr="00502E96" w:rsidRDefault="006811C9" w:rsidP="006811C9">
      <w:pPr>
        <w:numPr>
          <w:ilvl w:val="0"/>
          <w:numId w:val="43"/>
        </w:numPr>
        <w:spacing w:line="360" w:lineRule="auto"/>
        <w:contextualSpacing/>
        <w:jc w:val="both"/>
        <w:rPr>
          <w:rFonts w:ascii="Arial" w:eastAsia="StobiSerif Regular" w:hAnsi="Arial" w:cs="Arial"/>
          <w:color w:val="000000"/>
          <w:sz w:val="22"/>
          <w:szCs w:val="22"/>
        </w:rPr>
      </w:pPr>
      <w:r w:rsidRPr="000308B7">
        <w:rPr>
          <w:rFonts w:ascii="Arial" w:eastAsia="StobiSerif Regular" w:hAnsi="Arial" w:cs="Arial"/>
          <w:color w:val="000000"/>
          <w:sz w:val="22"/>
          <w:szCs w:val="22"/>
          <w:lang w:val="mk-MK"/>
        </w:rPr>
        <w:t xml:space="preserve">Правилник за </w:t>
      </w:r>
      <w:r w:rsidRPr="000308B7">
        <w:rPr>
          <w:rFonts w:ascii="Arial" w:eastAsia="Arial" w:hAnsi="Arial" w:cs="Arial"/>
          <w:color w:val="000000" w:themeColor="text1"/>
          <w:sz w:val="22"/>
          <w:szCs w:val="22"/>
          <w:lang w:val="mk-MK"/>
        </w:rPr>
        <w:t>ф</w:t>
      </w:r>
      <w:proofErr w:type="spellStart"/>
      <w:r w:rsidRPr="000308B7">
        <w:rPr>
          <w:rFonts w:ascii="Arial" w:eastAsia="Arial" w:hAnsi="Arial" w:cs="Arial"/>
          <w:color w:val="000000" w:themeColor="text1"/>
          <w:sz w:val="22"/>
          <w:szCs w:val="22"/>
        </w:rPr>
        <w:t>ормата</w:t>
      </w:r>
      <w:proofErr w:type="spellEnd"/>
      <w:r w:rsidRPr="000308B7">
        <w:rPr>
          <w:rFonts w:ascii="Arial" w:eastAsia="Arial" w:hAnsi="Arial" w:cs="Arial"/>
          <w:color w:val="000000" w:themeColor="text1"/>
          <w:sz w:val="22"/>
          <w:szCs w:val="22"/>
          <w:lang w:val="mk-MK"/>
        </w:rPr>
        <w:t>,</w:t>
      </w:r>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содржината</w:t>
      </w:r>
      <w:proofErr w:type="spellEnd"/>
      <w:r w:rsidRPr="000308B7">
        <w:rPr>
          <w:rFonts w:ascii="Arial" w:eastAsia="Arial" w:hAnsi="Arial" w:cs="Arial"/>
          <w:color w:val="000000" w:themeColor="text1"/>
          <w:sz w:val="22"/>
          <w:szCs w:val="22"/>
        </w:rPr>
        <w:t xml:space="preserve"> и </w:t>
      </w:r>
      <w:proofErr w:type="spellStart"/>
      <w:r w:rsidRPr="000308B7">
        <w:rPr>
          <w:rFonts w:ascii="Arial" w:eastAsia="Arial" w:hAnsi="Arial" w:cs="Arial"/>
          <w:color w:val="000000" w:themeColor="text1"/>
          <w:sz w:val="22"/>
          <w:szCs w:val="22"/>
        </w:rPr>
        <w:t>образецот</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r w:rsidRPr="000308B7">
        <w:rPr>
          <w:rFonts w:ascii="Arial" w:eastAsia="Arial" w:hAnsi="Arial" w:cs="Arial"/>
          <w:color w:val="000000" w:themeColor="text1"/>
          <w:sz w:val="22"/>
          <w:szCs w:val="22"/>
          <w:lang w:val="mk-MK"/>
        </w:rPr>
        <w:t>изјавата и на Дозволата за тек на отпад (член 23 став (8));</w:t>
      </w:r>
    </w:p>
    <w:p w14:paraId="5DFAF3A6" w14:textId="2F3F3F32" w:rsidR="00ED31DB" w:rsidRPr="000308B7" w:rsidRDefault="00ED31DB" w:rsidP="006811C9">
      <w:pPr>
        <w:numPr>
          <w:ilvl w:val="0"/>
          <w:numId w:val="43"/>
        </w:numPr>
        <w:spacing w:line="360" w:lineRule="auto"/>
        <w:contextualSpacing/>
        <w:jc w:val="both"/>
        <w:rPr>
          <w:rFonts w:ascii="Arial" w:eastAsia="StobiSerif Regular" w:hAnsi="Arial" w:cs="Arial"/>
          <w:color w:val="000000"/>
          <w:sz w:val="22"/>
          <w:szCs w:val="22"/>
        </w:rPr>
      </w:pPr>
      <w:r w:rsidRPr="000308B7">
        <w:rPr>
          <w:rFonts w:ascii="Arial" w:eastAsia="StobiSerif Regular" w:hAnsi="Arial" w:cs="Arial"/>
          <w:color w:val="000000"/>
          <w:sz w:val="22"/>
          <w:szCs w:val="22"/>
          <w:lang w:val="mk-MK"/>
        </w:rPr>
        <w:t xml:space="preserve">Правилник за формата и содржината на образецот на извештајот за количината и видот на тек на отпад со кои постапил правното лице што врши складирање на отпад, а која ја </w:t>
      </w:r>
      <w:proofErr w:type="spellStart"/>
      <w:r w:rsidRPr="000308B7">
        <w:rPr>
          <w:rFonts w:ascii="Arial" w:eastAsia="StobiSerif Regular" w:hAnsi="Arial" w:cs="Arial"/>
          <w:color w:val="000000"/>
          <w:sz w:val="22"/>
          <w:szCs w:val="22"/>
          <w:lang w:val="mk-MK"/>
        </w:rPr>
        <w:t>евидетнирало</w:t>
      </w:r>
      <w:proofErr w:type="spellEnd"/>
      <w:r w:rsidRPr="000308B7">
        <w:rPr>
          <w:rFonts w:ascii="Arial" w:eastAsia="StobiSerif Regular" w:hAnsi="Arial" w:cs="Arial"/>
          <w:color w:val="000000"/>
          <w:sz w:val="22"/>
          <w:szCs w:val="22"/>
          <w:lang w:val="mk-MK"/>
        </w:rPr>
        <w:t xml:space="preserve"> како количина за одделен колективен односно </w:t>
      </w:r>
      <w:proofErr w:type="spellStart"/>
      <w:r w:rsidRPr="000308B7">
        <w:rPr>
          <w:rFonts w:ascii="Arial" w:eastAsia="StobiSerif Regular" w:hAnsi="Arial" w:cs="Arial"/>
          <w:color w:val="000000"/>
          <w:sz w:val="22"/>
          <w:szCs w:val="22"/>
          <w:lang w:val="mk-MK"/>
        </w:rPr>
        <w:t>самостооен</w:t>
      </w:r>
      <w:proofErr w:type="spellEnd"/>
      <w:r w:rsidRPr="000308B7">
        <w:rPr>
          <w:rFonts w:ascii="Arial" w:eastAsia="StobiSerif Regular" w:hAnsi="Arial" w:cs="Arial"/>
          <w:color w:val="000000"/>
          <w:sz w:val="22"/>
          <w:szCs w:val="22"/>
          <w:lang w:val="mk-MK"/>
        </w:rPr>
        <w:t xml:space="preserve"> </w:t>
      </w:r>
      <w:proofErr w:type="spellStart"/>
      <w:r w:rsidRPr="000308B7">
        <w:rPr>
          <w:rFonts w:ascii="Arial" w:eastAsia="StobiSerif Regular" w:hAnsi="Arial" w:cs="Arial"/>
          <w:color w:val="000000"/>
          <w:sz w:val="22"/>
          <w:szCs w:val="22"/>
          <w:lang w:val="mk-MK"/>
        </w:rPr>
        <w:t>постапувач</w:t>
      </w:r>
      <w:proofErr w:type="spellEnd"/>
      <w:r w:rsidRPr="000308B7">
        <w:rPr>
          <w:rFonts w:ascii="Arial" w:eastAsia="StobiSerif Regular" w:hAnsi="Arial" w:cs="Arial"/>
          <w:color w:val="000000"/>
          <w:sz w:val="22"/>
          <w:szCs w:val="22"/>
          <w:lang w:val="mk-MK"/>
        </w:rPr>
        <w:t xml:space="preserve"> (член 29 став (13)); </w:t>
      </w:r>
    </w:p>
    <w:p w14:paraId="58CF8868" w14:textId="37AD2CD8" w:rsidR="006811C9" w:rsidRPr="000308B7" w:rsidRDefault="008D3895" w:rsidP="006811C9">
      <w:pPr>
        <w:numPr>
          <w:ilvl w:val="0"/>
          <w:numId w:val="43"/>
        </w:numPr>
        <w:spacing w:line="360" w:lineRule="auto"/>
        <w:contextualSpacing/>
        <w:jc w:val="both"/>
        <w:rPr>
          <w:rFonts w:ascii="Arial" w:eastAsia="StobiSerif Regular" w:hAnsi="Arial" w:cs="Arial"/>
          <w:color w:val="000000"/>
          <w:sz w:val="22"/>
          <w:szCs w:val="22"/>
        </w:rPr>
      </w:pPr>
      <w:r w:rsidRPr="000308B7">
        <w:rPr>
          <w:rFonts w:ascii="Arial" w:eastAsia="StobiSerif Regular" w:hAnsi="Arial" w:cs="Arial"/>
          <w:color w:val="000000"/>
          <w:sz w:val="22"/>
          <w:szCs w:val="22"/>
          <w:lang w:val="mk-MK"/>
        </w:rPr>
        <w:t xml:space="preserve">Правилник за </w:t>
      </w:r>
      <w:r w:rsidRPr="000308B7">
        <w:rPr>
          <w:rFonts w:ascii="Arial" w:hAnsi="Arial" w:cs="Arial"/>
          <w:color w:val="000000" w:themeColor="text1"/>
          <w:sz w:val="22"/>
          <w:szCs w:val="22"/>
          <w:lang w:val="mk-MK"/>
        </w:rPr>
        <w:t>ф</w:t>
      </w:r>
      <w:proofErr w:type="spellStart"/>
      <w:r w:rsidRPr="000308B7">
        <w:rPr>
          <w:rFonts w:ascii="Arial" w:hAnsi="Arial" w:cs="Arial"/>
          <w:color w:val="000000" w:themeColor="text1"/>
          <w:sz w:val="22"/>
          <w:szCs w:val="22"/>
        </w:rPr>
        <w:t>ормата</w:t>
      </w:r>
      <w:proofErr w:type="spellEnd"/>
      <w:r w:rsidRPr="000308B7">
        <w:rPr>
          <w:rFonts w:ascii="Arial" w:hAnsi="Arial" w:cs="Arial"/>
          <w:color w:val="000000" w:themeColor="text1"/>
          <w:sz w:val="22"/>
          <w:szCs w:val="22"/>
          <w:lang w:val="mk-MK"/>
        </w:rPr>
        <w:t>,</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содржината</w:t>
      </w:r>
      <w:proofErr w:type="spellEnd"/>
      <w:r w:rsidRPr="000308B7">
        <w:rPr>
          <w:rFonts w:ascii="Arial" w:hAnsi="Arial" w:cs="Arial"/>
          <w:color w:val="000000" w:themeColor="text1"/>
          <w:sz w:val="22"/>
          <w:szCs w:val="22"/>
        </w:rPr>
        <w:t xml:space="preserve"> </w:t>
      </w:r>
      <w:r w:rsidRPr="000308B7">
        <w:rPr>
          <w:rFonts w:ascii="Arial" w:hAnsi="Arial" w:cs="Arial"/>
          <w:color w:val="000000" w:themeColor="text1"/>
          <w:sz w:val="22"/>
          <w:szCs w:val="22"/>
          <w:lang w:val="mk-MK"/>
        </w:rPr>
        <w:t xml:space="preserve">и образецот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кварталн</w:t>
      </w:r>
      <w:r w:rsidRPr="000308B7">
        <w:rPr>
          <w:rFonts w:ascii="Arial" w:hAnsi="Arial" w:cs="Arial"/>
          <w:color w:val="000000" w:themeColor="text1"/>
          <w:sz w:val="22"/>
          <w:szCs w:val="22"/>
          <w:lang w:val="mk-MK"/>
        </w:rPr>
        <w:t>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извешт</w:t>
      </w:r>
      <w:proofErr w:type="spellEnd"/>
      <w:r w:rsidRPr="000308B7">
        <w:rPr>
          <w:rFonts w:ascii="Arial" w:hAnsi="Arial" w:cs="Arial"/>
          <w:color w:val="000000" w:themeColor="text1"/>
          <w:sz w:val="22"/>
          <w:szCs w:val="22"/>
          <w:lang w:val="mk-MK"/>
        </w:rPr>
        <w:t>ај и на Годишниот извештај (член 3</w:t>
      </w:r>
      <w:r w:rsidR="00ED31DB" w:rsidRPr="000308B7">
        <w:rPr>
          <w:rFonts w:ascii="Arial" w:hAnsi="Arial" w:cs="Arial"/>
          <w:color w:val="000000" w:themeColor="text1"/>
          <w:sz w:val="22"/>
          <w:szCs w:val="22"/>
          <w:lang w:val="mk-MK"/>
        </w:rPr>
        <w:t>1</w:t>
      </w:r>
      <w:r w:rsidRPr="000308B7">
        <w:rPr>
          <w:rFonts w:ascii="Arial" w:hAnsi="Arial" w:cs="Arial"/>
          <w:color w:val="000000" w:themeColor="text1"/>
          <w:sz w:val="22"/>
          <w:szCs w:val="22"/>
          <w:lang w:val="mk-MK"/>
        </w:rPr>
        <w:t xml:space="preserve"> став (12));</w:t>
      </w:r>
    </w:p>
    <w:p w14:paraId="2CB0EAE1" w14:textId="099E27A6" w:rsidR="008D3895" w:rsidRPr="000308B7" w:rsidRDefault="008D3895" w:rsidP="006811C9">
      <w:pPr>
        <w:numPr>
          <w:ilvl w:val="0"/>
          <w:numId w:val="43"/>
        </w:numPr>
        <w:spacing w:line="360" w:lineRule="auto"/>
        <w:contextualSpacing/>
        <w:jc w:val="both"/>
        <w:rPr>
          <w:rFonts w:ascii="Arial" w:eastAsia="StobiSerif Regular" w:hAnsi="Arial" w:cs="Arial"/>
          <w:color w:val="000000"/>
          <w:sz w:val="22"/>
          <w:szCs w:val="22"/>
        </w:rPr>
      </w:pPr>
      <w:r w:rsidRPr="000308B7">
        <w:rPr>
          <w:rFonts w:ascii="Arial" w:eastAsia="StobiSerif Regular" w:hAnsi="Arial" w:cs="Arial"/>
          <w:color w:val="000000"/>
          <w:sz w:val="22"/>
          <w:szCs w:val="22"/>
          <w:lang w:val="mk-MK"/>
        </w:rPr>
        <w:t xml:space="preserve">Правилник за </w:t>
      </w:r>
      <w:r w:rsidRPr="000308B7">
        <w:rPr>
          <w:rFonts w:ascii="Arial" w:hAnsi="Arial" w:cs="Arial"/>
          <w:color w:val="000000" w:themeColor="text1"/>
          <w:sz w:val="22"/>
          <w:szCs w:val="22"/>
          <w:lang w:val="mk-MK"/>
        </w:rPr>
        <w:t>начинот на изработка, составување и потврдување на податоците на Ревизијата на годишниот извештај (член 3</w:t>
      </w:r>
      <w:r w:rsidR="00674882" w:rsidRPr="000308B7">
        <w:rPr>
          <w:rFonts w:ascii="Arial" w:hAnsi="Arial" w:cs="Arial"/>
          <w:color w:val="000000" w:themeColor="text1"/>
          <w:sz w:val="22"/>
          <w:szCs w:val="22"/>
          <w:lang w:val="mk-MK"/>
        </w:rPr>
        <w:t>7</w:t>
      </w:r>
      <w:r w:rsidRPr="000308B7">
        <w:rPr>
          <w:rFonts w:ascii="Arial" w:hAnsi="Arial" w:cs="Arial"/>
          <w:color w:val="000000" w:themeColor="text1"/>
          <w:sz w:val="22"/>
          <w:szCs w:val="22"/>
          <w:lang w:val="mk-MK"/>
        </w:rPr>
        <w:t xml:space="preserve"> став (3));</w:t>
      </w:r>
    </w:p>
    <w:p w14:paraId="1A2F7F33" w14:textId="1363C23B" w:rsidR="008D3895" w:rsidRPr="00502E96" w:rsidRDefault="008D3895" w:rsidP="006811C9">
      <w:pPr>
        <w:numPr>
          <w:ilvl w:val="0"/>
          <w:numId w:val="43"/>
        </w:numPr>
        <w:spacing w:line="360" w:lineRule="auto"/>
        <w:contextualSpacing/>
        <w:jc w:val="both"/>
        <w:rPr>
          <w:rFonts w:ascii="Arial" w:eastAsia="StobiSerif Regular" w:hAnsi="Arial" w:cs="Arial"/>
          <w:color w:val="000000"/>
          <w:sz w:val="22"/>
          <w:szCs w:val="22"/>
        </w:rPr>
      </w:pPr>
      <w:r w:rsidRPr="000308B7">
        <w:rPr>
          <w:rFonts w:ascii="Arial" w:hAnsi="Arial" w:cs="Arial"/>
          <w:color w:val="000000" w:themeColor="text1"/>
          <w:sz w:val="22"/>
          <w:szCs w:val="22"/>
          <w:lang w:val="mk-MK"/>
        </w:rPr>
        <w:t xml:space="preserve">Правилник за видот на активностите за информирање на јавноста и </w:t>
      </w:r>
      <w:proofErr w:type="spellStart"/>
      <w:r w:rsidRPr="000308B7">
        <w:rPr>
          <w:rFonts w:ascii="Arial" w:hAnsi="Arial" w:cs="Arial"/>
          <w:color w:val="000000" w:themeColor="text1"/>
          <w:sz w:val="22"/>
          <w:szCs w:val="22"/>
        </w:rPr>
        <w:t>подигање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јавната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свест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управување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посебните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текови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отпад</w:t>
      </w:r>
      <w:proofErr w:type="spellEnd"/>
      <w:r w:rsidRPr="000308B7">
        <w:rPr>
          <w:rFonts w:ascii="Arial" w:hAnsi="Arial" w:cs="Arial"/>
          <w:color w:val="000000" w:themeColor="text1"/>
          <w:sz w:val="22"/>
          <w:szCs w:val="22"/>
          <w:lang w:val="mk-MK"/>
        </w:rPr>
        <w:t xml:space="preserve"> кои можат да бидат спроведени од колективниот односно самостојниот </w:t>
      </w:r>
      <w:proofErr w:type="spellStart"/>
      <w:r w:rsidRPr="000308B7">
        <w:rPr>
          <w:rFonts w:ascii="Arial" w:hAnsi="Arial" w:cs="Arial"/>
          <w:color w:val="000000" w:themeColor="text1"/>
          <w:sz w:val="22"/>
          <w:szCs w:val="22"/>
          <w:lang w:val="mk-MK"/>
        </w:rPr>
        <w:t>постапувач</w:t>
      </w:r>
      <w:proofErr w:type="spellEnd"/>
      <w:r w:rsidRPr="000308B7">
        <w:rPr>
          <w:rFonts w:ascii="Arial" w:hAnsi="Arial" w:cs="Arial"/>
          <w:color w:val="000000" w:themeColor="text1"/>
          <w:sz w:val="22"/>
          <w:szCs w:val="22"/>
          <w:lang w:val="mk-MK"/>
        </w:rPr>
        <w:t xml:space="preserve"> и кои можат да бидат прикажани како трошок во Годишниот извештај (член 4</w:t>
      </w:r>
      <w:r w:rsidR="00674882" w:rsidRPr="000308B7">
        <w:rPr>
          <w:rFonts w:ascii="Arial" w:hAnsi="Arial" w:cs="Arial"/>
          <w:color w:val="000000" w:themeColor="text1"/>
          <w:sz w:val="22"/>
          <w:szCs w:val="22"/>
          <w:lang w:val="mk-MK"/>
        </w:rPr>
        <w:t>1</w:t>
      </w:r>
      <w:r w:rsidRPr="000308B7">
        <w:rPr>
          <w:rFonts w:ascii="Arial" w:hAnsi="Arial" w:cs="Arial"/>
          <w:color w:val="000000" w:themeColor="text1"/>
          <w:sz w:val="22"/>
          <w:szCs w:val="22"/>
          <w:lang w:val="mk-MK"/>
        </w:rPr>
        <w:t xml:space="preserve"> став (6));</w:t>
      </w:r>
    </w:p>
    <w:p w14:paraId="2ED706AC" w14:textId="60B06D5B" w:rsidR="002C65B8" w:rsidRPr="00502E96" w:rsidRDefault="002C65B8" w:rsidP="006811C9">
      <w:pPr>
        <w:numPr>
          <w:ilvl w:val="0"/>
          <w:numId w:val="43"/>
        </w:numPr>
        <w:spacing w:line="360" w:lineRule="auto"/>
        <w:contextualSpacing/>
        <w:jc w:val="both"/>
        <w:rPr>
          <w:rFonts w:ascii="Arial" w:eastAsia="StobiSerif Regular" w:hAnsi="Arial" w:cs="Arial"/>
          <w:color w:val="000000"/>
          <w:sz w:val="22"/>
          <w:szCs w:val="22"/>
        </w:rPr>
      </w:pPr>
      <w:r w:rsidRPr="000308B7">
        <w:rPr>
          <w:rFonts w:ascii="Arial" w:eastAsia="StobiSerif Regular" w:hAnsi="Arial" w:cs="Arial"/>
          <w:color w:val="000000"/>
          <w:sz w:val="22"/>
          <w:szCs w:val="22"/>
          <w:lang w:val="mk-MK"/>
        </w:rPr>
        <w:t xml:space="preserve">Правилник за формата и содржината на извештајот на градоначалникот на општината, општината во градот Скопје и градот Скопје за постигнување на целите </w:t>
      </w:r>
      <w:r w:rsidR="00907EF1" w:rsidRPr="000308B7">
        <w:rPr>
          <w:rFonts w:ascii="Arial" w:eastAsia="StobiSerif Regular" w:hAnsi="Arial" w:cs="Arial"/>
          <w:color w:val="000000"/>
          <w:sz w:val="22"/>
          <w:szCs w:val="22"/>
          <w:lang w:val="mk-MK"/>
        </w:rPr>
        <w:t xml:space="preserve">утврдени во договорот со колективниот односно самостојниот </w:t>
      </w:r>
      <w:proofErr w:type="spellStart"/>
      <w:r w:rsidR="00907EF1" w:rsidRPr="000308B7">
        <w:rPr>
          <w:rFonts w:ascii="Arial" w:eastAsia="StobiSerif Regular" w:hAnsi="Arial" w:cs="Arial"/>
          <w:color w:val="000000"/>
          <w:sz w:val="22"/>
          <w:szCs w:val="22"/>
          <w:lang w:val="mk-MK"/>
        </w:rPr>
        <w:t>постапувач</w:t>
      </w:r>
      <w:proofErr w:type="spellEnd"/>
      <w:r w:rsidR="00907EF1" w:rsidRPr="000308B7">
        <w:rPr>
          <w:rFonts w:ascii="Arial" w:eastAsia="StobiSerif Regular" w:hAnsi="Arial" w:cs="Arial"/>
          <w:color w:val="000000"/>
          <w:sz w:val="22"/>
          <w:szCs w:val="22"/>
          <w:lang w:val="mk-MK"/>
        </w:rPr>
        <w:t xml:space="preserve"> (член 42 став (12));</w:t>
      </w:r>
    </w:p>
    <w:p w14:paraId="6466C24E" w14:textId="7A097400" w:rsidR="00674882" w:rsidRPr="000308B7" w:rsidRDefault="00674882" w:rsidP="006811C9">
      <w:pPr>
        <w:numPr>
          <w:ilvl w:val="0"/>
          <w:numId w:val="43"/>
        </w:numPr>
        <w:spacing w:line="360" w:lineRule="auto"/>
        <w:contextualSpacing/>
        <w:jc w:val="both"/>
        <w:rPr>
          <w:rFonts w:ascii="Arial" w:eastAsia="StobiSerif Regular" w:hAnsi="Arial" w:cs="Arial"/>
          <w:color w:val="000000"/>
          <w:sz w:val="22"/>
          <w:szCs w:val="22"/>
        </w:rPr>
      </w:pPr>
      <w:r w:rsidRPr="000308B7">
        <w:rPr>
          <w:rFonts w:ascii="Arial" w:eastAsia="StobiSerif Regular" w:hAnsi="Arial" w:cs="Arial"/>
          <w:color w:val="000000"/>
          <w:sz w:val="22"/>
          <w:szCs w:val="22"/>
          <w:lang w:val="mk-MK"/>
        </w:rPr>
        <w:t xml:space="preserve">Упатство за </w:t>
      </w:r>
      <w:r w:rsidRPr="000308B7">
        <w:rPr>
          <w:rFonts w:ascii="Arial" w:hAnsi="Arial" w:cs="Arial"/>
          <w:color w:val="000000" w:themeColor="text1"/>
          <w:sz w:val="22"/>
          <w:szCs w:val="22"/>
          <w:lang w:val="mk-MK"/>
        </w:rPr>
        <w:t>содржината на базата на податоци, начинот на формирање, евидентирање,</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обработка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чување</w:t>
      </w:r>
      <w:proofErr w:type="spellEnd"/>
      <w:r w:rsidRPr="000308B7">
        <w:rPr>
          <w:rFonts w:ascii="Arial" w:hAnsi="Arial" w:cs="Arial"/>
          <w:color w:val="000000" w:themeColor="text1"/>
          <w:sz w:val="22"/>
          <w:szCs w:val="22"/>
        </w:rPr>
        <w:t xml:space="preserve"> и </w:t>
      </w:r>
      <w:proofErr w:type="spellStart"/>
      <w:r w:rsidRPr="000308B7">
        <w:rPr>
          <w:rFonts w:ascii="Arial" w:hAnsi="Arial" w:cs="Arial"/>
          <w:color w:val="000000" w:themeColor="text1"/>
          <w:sz w:val="22"/>
          <w:szCs w:val="22"/>
        </w:rPr>
        <w:t>доставување</w:t>
      </w:r>
      <w:proofErr w:type="spellEnd"/>
      <w:r w:rsidRPr="000308B7">
        <w:rPr>
          <w:rFonts w:ascii="Arial" w:hAnsi="Arial" w:cs="Arial"/>
          <w:color w:val="000000" w:themeColor="text1"/>
          <w:sz w:val="22"/>
          <w:szCs w:val="22"/>
        </w:rPr>
        <w:t xml:space="preserve"> </w:t>
      </w:r>
      <w:r w:rsidRPr="000308B7">
        <w:rPr>
          <w:rFonts w:ascii="Arial" w:hAnsi="Arial" w:cs="Arial"/>
          <w:color w:val="000000" w:themeColor="text1"/>
          <w:sz w:val="22"/>
          <w:szCs w:val="22"/>
          <w:lang w:val="mk-MK"/>
        </w:rPr>
        <w:t xml:space="preserve">и работење на базата на податоци на колективните односно самостојните </w:t>
      </w:r>
      <w:proofErr w:type="spellStart"/>
      <w:r w:rsidRPr="000308B7">
        <w:rPr>
          <w:rFonts w:ascii="Arial" w:hAnsi="Arial" w:cs="Arial"/>
          <w:color w:val="000000" w:themeColor="text1"/>
          <w:sz w:val="22"/>
          <w:szCs w:val="22"/>
          <w:lang w:val="mk-MK"/>
        </w:rPr>
        <w:t>постапувачи</w:t>
      </w:r>
      <w:proofErr w:type="spellEnd"/>
      <w:r w:rsidRPr="000308B7">
        <w:rPr>
          <w:rFonts w:ascii="Arial" w:hAnsi="Arial" w:cs="Arial"/>
          <w:color w:val="000000" w:themeColor="text1"/>
          <w:sz w:val="22"/>
          <w:szCs w:val="22"/>
          <w:lang w:val="mk-MK"/>
        </w:rPr>
        <w:t xml:space="preserve"> (член 43 став (6));</w:t>
      </w:r>
    </w:p>
    <w:p w14:paraId="2B2F899E" w14:textId="751F0A60" w:rsidR="008D3895" w:rsidRPr="000308B7" w:rsidRDefault="00805D67" w:rsidP="006811C9">
      <w:pPr>
        <w:numPr>
          <w:ilvl w:val="0"/>
          <w:numId w:val="43"/>
        </w:numPr>
        <w:spacing w:line="360" w:lineRule="auto"/>
        <w:contextualSpacing/>
        <w:jc w:val="both"/>
        <w:rPr>
          <w:rFonts w:ascii="Arial" w:eastAsia="StobiSerif Regular" w:hAnsi="Arial" w:cs="Arial"/>
          <w:color w:val="000000"/>
          <w:sz w:val="22"/>
          <w:szCs w:val="22"/>
        </w:rPr>
      </w:pPr>
      <w:r w:rsidRPr="000308B7">
        <w:rPr>
          <w:rFonts w:ascii="Arial" w:eastAsia="StobiSerif Regular" w:hAnsi="Arial" w:cs="Arial"/>
          <w:color w:val="000000"/>
          <w:sz w:val="22"/>
          <w:szCs w:val="22"/>
          <w:lang w:val="mk-MK"/>
        </w:rPr>
        <w:t xml:space="preserve">Правилник за </w:t>
      </w:r>
      <w:r w:rsidRPr="000308B7">
        <w:rPr>
          <w:rFonts w:ascii="Arial" w:hAnsi="Arial" w:cs="Arial"/>
          <w:color w:val="000000" w:themeColor="text1"/>
          <w:sz w:val="22"/>
          <w:szCs w:val="22"/>
          <w:lang w:val="mk-MK"/>
        </w:rPr>
        <w:t>ф</w:t>
      </w:r>
      <w:proofErr w:type="spellStart"/>
      <w:r w:rsidRPr="000308B7">
        <w:rPr>
          <w:rFonts w:ascii="Arial" w:hAnsi="Arial" w:cs="Arial"/>
          <w:color w:val="000000" w:themeColor="text1"/>
          <w:sz w:val="22"/>
          <w:szCs w:val="22"/>
        </w:rPr>
        <w:t>ормата</w:t>
      </w:r>
      <w:proofErr w:type="spellEnd"/>
      <w:r w:rsidRPr="000308B7">
        <w:rPr>
          <w:rFonts w:ascii="Arial" w:hAnsi="Arial" w:cs="Arial"/>
          <w:color w:val="000000" w:themeColor="text1"/>
          <w:sz w:val="22"/>
          <w:szCs w:val="22"/>
          <w:lang w:val="mk-MK"/>
        </w:rPr>
        <w:t>,</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содржината</w:t>
      </w:r>
      <w:proofErr w:type="spellEnd"/>
      <w:r w:rsidRPr="000308B7">
        <w:rPr>
          <w:rFonts w:ascii="Arial" w:hAnsi="Arial" w:cs="Arial"/>
          <w:color w:val="000000" w:themeColor="text1"/>
          <w:sz w:val="22"/>
          <w:szCs w:val="22"/>
        </w:rPr>
        <w:t xml:space="preserve"> и </w:t>
      </w:r>
      <w:proofErr w:type="spellStart"/>
      <w:r w:rsidRPr="000308B7">
        <w:rPr>
          <w:rFonts w:ascii="Arial" w:hAnsi="Arial" w:cs="Arial"/>
          <w:color w:val="000000" w:themeColor="text1"/>
          <w:sz w:val="22"/>
          <w:szCs w:val="22"/>
        </w:rPr>
        <w:t>образецот</w:t>
      </w:r>
      <w:proofErr w:type="spellEnd"/>
      <w:r w:rsidRPr="000308B7">
        <w:rPr>
          <w:rFonts w:ascii="Arial" w:hAnsi="Arial" w:cs="Arial"/>
          <w:color w:val="000000" w:themeColor="text1"/>
          <w:sz w:val="22"/>
          <w:szCs w:val="22"/>
          <w:lang w:val="mk-MK"/>
        </w:rPr>
        <w:t>, како и начинот на водење</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Регистарот</w:t>
      </w:r>
      <w:proofErr w:type="spellEnd"/>
      <w:r w:rsidRPr="000308B7">
        <w:rPr>
          <w:rFonts w:ascii="Arial" w:hAnsi="Arial" w:cs="Arial"/>
          <w:color w:val="000000" w:themeColor="text1"/>
          <w:sz w:val="22"/>
          <w:szCs w:val="22"/>
          <w:lang w:val="mk-MK"/>
        </w:rPr>
        <w:t xml:space="preserve"> за колективни и самостојни </w:t>
      </w:r>
      <w:proofErr w:type="spellStart"/>
      <w:r w:rsidRPr="000308B7">
        <w:rPr>
          <w:rFonts w:ascii="Arial" w:hAnsi="Arial" w:cs="Arial"/>
          <w:color w:val="000000" w:themeColor="text1"/>
          <w:sz w:val="22"/>
          <w:szCs w:val="22"/>
          <w:lang w:val="mk-MK"/>
        </w:rPr>
        <w:t>постапувачи</w:t>
      </w:r>
      <w:proofErr w:type="spellEnd"/>
      <w:r w:rsidRPr="000308B7">
        <w:rPr>
          <w:rFonts w:ascii="Arial" w:hAnsi="Arial" w:cs="Arial"/>
          <w:color w:val="000000" w:themeColor="text1"/>
          <w:sz w:val="22"/>
          <w:szCs w:val="22"/>
          <w:lang w:val="mk-MK"/>
        </w:rPr>
        <w:t xml:space="preserve"> (член 4</w:t>
      </w:r>
      <w:r w:rsidR="00907EF1" w:rsidRPr="000308B7">
        <w:rPr>
          <w:rFonts w:ascii="Arial" w:hAnsi="Arial" w:cs="Arial"/>
          <w:color w:val="000000" w:themeColor="text1"/>
          <w:sz w:val="22"/>
          <w:szCs w:val="22"/>
          <w:lang w:val="mk-MK"/>
        </w:rPr>
        <w:t>4</w:t>
      </w:r>
      <w:r w:rsidRPr="000308B7">
        <w:rPr>
          <w:rFonts w:ascii="Arial" w:hAnsi="Arial" w:cs="Arial"/>
          <w:color w:val="000000" w:themeColor="text1"/>
          <w:sz w:val="22"/>
          <w:szCs w:val="22"/>
          <w:lang w:val="mk-MK"/>
        </w:rPr>
        <w:t xml:space="preserve"> став (5));</w:t>
      </w:r>
    </w:p>
    <w:p w14:paraId="59BF2DD1" w14:textId="42DE06E0" w:rsidR="00805D67" w:rsidRPr="000308B7" w:rsidRDefault="00805D67" w:rsidP="006811C9">
      <w:pPr>
        <w:numPr>
          <w:ilvl w:val="0"/>
          <w:numId w:val="43"/>
        </w:numPr>
        <w:spacing w:line="360" w:lineRule="auto"/>
        <w:contextualSpacing/>
        <w:jc w:val="both"/>
        <w:rPr>
          <w:rFonts w:ascii="Arial" w:eastAsia="StobiSerif Regular" w:hAnsi="Arial" w:cs="Arial"/>
          <w:color w:val="000000"/>
          <w:sz w:val="22"/>
          <w:szCs w:val="22"/>
        </w:rPr>
      </w:pPr>
      <w:r w:rsidRPr="000308B7">
        <w:rPr>
          <w:rFonts w:ascii="Arial" w:eastAsia="StobiSerif Regular" w:hAnsi="Arial" w:cs="Arial"/>
          <w:color w:val="000000"/>
          <w:sz w:val="22"/>
          <w:szCs w:val="22"/>
          <w:lang w:val="mk-MK"/>
        </w:rPr>
        <w:t>Програма за управување со посебните текови на отпад (член 4</w:t>
      </w:r>
      <w:r w:rsidR="00907EF1" w:rsidRPr="000308B7">
        <w:rPr>
          <w:rFonts w:ascii="Arial" w:eastAsia="StobiSerif Regular" w:hAnsi="Arial" w:cs="Arial"/>
          <w:color w:val="000000"/>
          <w:sz w:val="22"/>
          <w:szCs w:val="22"/>
          <w:lang w:val="mk-MK"/>
        </w:rPr>
        <w:t>8</w:t>
      </w:r>
      <w:r w:rsidRPr="000308B7">
        <w:rPr>
          <w:rFonts w:ascii="Arial" w:eastAsia="StobiSerif Regular" w:hAnsi="Arial" w:cs="Arial"/>
          <w:color w:val="000000"/>
          <w:sz w:val="22"/>
          <w:szCs w:val="22"/>
          <w:lang w:val="mk-MK"/>
        </w:rPr>
        <w:t xml:space="preserve"> став (1));</w:t>
      </w:r>
    </w:p>
    <w:p w14:paraId="164D8657" w14:textId="446F1AD3" w:rsidR="00733B6E" w:rsidRPr="000308B7" w:rsidRDefault="00733B6E" w:rsidP="006811C9">
      <w:pPr>
        <w:spacing w:before="120" w:line="360" w:lineRule="auto"/>
        <w:jc w:val="both"/>
        <w:rPr>
          <w:rFonts w:ascii="Arial" w:eastAsia="StobiSerif Regular" w:hAnsi="Arial" w:cs="Arial"/>
          <w:i/>
          <w:sz w:val="22"/>
          <w:szCs w:val="22"/>
        </w:rPr>
      </w:pPr>
      <w:proofErr w:type="spellStart"/>
      <w:r w:rsidRPr="000308B7">
        <w:rPr>
          <w:rFonts w:ascii="Arial" w:eastAsia="StobiSerif Regular" w:hAnsi="Arial" w:cs="Arial"/>
          <w:sz w:val="22"/>
          <w:szCs w:val="22"/>
        </w:rPr>
        <w:lastRenderedPageBreak/>
        <w:t>Подзаконските</w:t>
      </w:r>
      <w:proofErr w:type="spellEnd"/>
      <w:r w:rsidRPr="000308B7">
        <w:rPr>
          <w:rFonts w:ascii="Arial" w:eastAsia="StobiSerif Regular" w:hAnsi="Arial" w:cs="Arial"/>
          <w:sz w:val="22"/>
          <w:szCs w:val="22"/>
        </w:rPr>
        <w:t xml:space="preserve"> </w:t>
      </w:r>
      <w:proofErr w:type="spellStart"/>
      <w:r w:rsidRPr="000308B7">
        <w:rPr>
          <w:rFonts w:ascii="Arial" w:eastAsia="StobiSerif Regular" w:hAnsi="Arial" w:cs="Arial"/>
          <w:sz w:val="22"/>
          <w:szCs w:val="22"/>
        </w:rPr>
        <w:t>акти</w:t>
      </w:r>
      <w:proofErr w:type="spellEnd"/>
      <w:r w:rsidRPr="000308B7">
        <w:rPr>
          <w:rFonts w:ascii="Arial" w:eastAsia="StobiSerif Regular" w:hAnsi="Arial" w:cs="Arial"/>
          <w:sz w:val="22"/>
          <w:szCs w:val="22"/>
        </w:rPr>
        <w:t xml:space="preserve"> </w:t>
      </w:r>
      <w:proofErr w:type="spellStart"/>
      <w:r w:rsidRPr="000308B7">
        <w:rPr>
          <w:rFonts w:ascii="Arial" w:eastAsia="StobiSerif Regular" w:hAnsi="Arial" w:cs="Arial"/>
          <w:sz w:val="22"/>
          <w:szCs w:val="22"/>
        </w:rPr>
        <w:t>треба</w:t>
      </w:r>
      <w:proofErr w:type="spellEnd"/>
      <w:r w:rsidRPr="000308B7">
        <w:rPr>
          <w:rFonts w:ascii="Arial" w:eastAsia="StobiSerif Regular" w:hAnsi="Arial" w:cs="Arial"/>
          <w:sz w:val="22"/>
          <w:szCs w:val="22"/>
        </w:rPr>
        <w:t xml:space="preserve"> </w:t>
      </w:r>
      <w:proofErr w:type="spellStart"/>
      <w:r w:rsidRPr="000308B7">
        <w:rPr>
          <w:rFonts w:ascii="Arial" w:eastAsia="StobiSerif Regular" w:hAnsi="Arial" w:cs="Arial"/>
          <w:sz w:val="22"/>
          <w:szCs w:val="22"/>
        </w:rPr>
        <w:t>да</w:t>
      </w:r>
      <w:proofErr w:type="spellEnd"/>
      <w:r w:rsidRPr="000308B7">
        <w:rPr>
          <w:rFonts w:ascii="Arial" w:eastAsia="StobiSerif Regular" w:hAnsi="Arial" w:cs="Arial"/>
          <w:sz w:val="22"/>
          <w:szCs w:val="22"/>
        </w:rPr>
        <w:t xml:space="preserve"> </w:t>
      </w:r>
      <w:proofErr w:type="spellStart"/>
      <w:r w:rsidRPr="000308B7">
        <w:rPr>
          <w:rFonts w:ascii="Arial" w:eastAsia="StobiSerif Regular" w:hAnsi="Arial" w:cs="Arial"/>
          <w:sz w:val="22"/>
          <w:szCs w:val="22"/>
        </w:rPr>
        <w:t>се</w:t>
      </w:r>
      <w:proofErr w:type="spellEnd"/>
      <w:r w:rsidRPr="000308B7">
        <w:rPr>
          <w:rFonts w:ascii="Arial" w:eastAsia="StobiSerif Regular" w:hAnsi="Arial" w:cs="Arial"/>
          <w:sz w:val="22"/>
          <w:szCs w:val="22"/>
        </w:rPr>
        <w:t xml:space="preserve"> </w:t>
      </w:r>
      <w:proofErr w:type="spellStart"/>
      <w:r w:rsidRPr="000308B7">
        <w:rPr>
          <w:rFonts w:ascii="Arial" w:eastAsia="StobiSerif Regular" w:hAnsi="Arial" w:cs="Arial"/>
          <w:sz w:val="22"/>
          <w:szCs w:val="22"/>
        </w:rPr>
        <w:t>донесат</w:t>
      </w:r>
      <w:proofErr w:type="spellEnd"/>
      <w:r w:rsidRPr="000308B7">
        <w:rPr>
          <w:rFonts w:ascii="Arial" w:eastAsia="StobiSerif Regular" w:hAnsi="Arial" w:cs="Arial"/>
          <w:sz w:val="22"/>
          <w:szCs w:val="22"/>
        </w:rPr>
        <w:t xml:space="preserve"> </w:t>
      </w:r>
      <w:r w:rsidR="00681545" w:rsidRPr="000308B7">
        <w:rPr>
          <w:rFonts w:ascii="Arial" w:eastAsia="StobiSerif Regular" w:hAnsi="Arial" w:cs="Arial"/>
          <w:sz w:val="22"/>
          <w:szCs w:val="22"/>
          <w:lang w:val="mk-MK"/>
        </w:rPr>
        <w:t xml:space="preserve">најдоцна до 31 декември 2020 </w:t>
      </w:r>
      <w:proofErr w:type="spellStart"/>
      <w:r w:rsidRPr="000308B7">
        <w:rPr>
          <w:rFonts w:ascii="Arial" w:eastAsia="StobiSerif Regular" w:hAnsi="Arial" w:cs="Arial"/>
          <w:sz w:val="22"/>
          <w:szCs w:val="22"/>
        </w:rPr>
        <w:t>година</w:t>
      </w:r>
      <w:proofErr w:type="spellEnd"/>
      <w:r w:rsidRPr="000308B7">
        <w:rPr>
          <w:rFonts w:ascii="Arial" w:eastAsia="StobiSerif Regular" w:hAnsi="Arial" w:cs="Arial"/>
          <w:i/>
          <w:sz w:val="22"/>
          <w:szCs w:val="22"/>
        </w:rPr>
        <w:t>.</w:t>
      </w:r>
    </w:p>
    <w:p w14:paraId="37278229" w14:textId="77777777" w:rsidR="00733B6E" w:rsidRPr="000308B7" w:rsidRDefault="00733B6E" w:rsidP="006811C9">
      <w:pPr>
        <w:tabs>
          <w:tab w:val="left" w:pos="675"/>
        </w:tabs>
        <w:spacing w:line="360" w:lineRule="auto"/>
        <w:jc w:val="both"/>
        <w:rPr>
          <w:rFonts w:ascii="Arial" w:eastAsia="StobiSerif Regular" w:hAnsi="Arial" w:cs="Arial"/>
          <w:sz w:val="22"/>
          <w:szCs w:val="22"/>
        </w:rPr>
      </w:pPr>
      <w:proofErr w:type="spellStart"/>
      <w:r w:rsidRPr="000308B7">
        <w:rPr>
          <w:rFonts w:ascii="Arial" w:eastAsia="StobiSerif Regular" w:hAnsi="Arial" w:cs="Arial"/>
          <w:sz w:val="22"/>
          <w:szCs w:val="22"/>
        </w:rPr>
        <w:t>Спроведувањето</w:t>
      </w:r>
      <w:proofErr w:type="spellEnd"/>
      <w:r w:rsidRPr="000308B7">
        <w:rPr>
          <w:rFonts w:ascii="Arial" w:eastAsia="StobiSerif Regular" w:hAnsi="Arial" w:cs="Arial"/>
          <w:sz w:val="22"/>
          <w:szCs w:val="22"/>
        </w:rPr>
        <w:t xml:space="preserve"> </w:t>
      </w:r>
      <w:proofErr w:type="spellStart"/>
      <w:r w:rsidRPr="000308B7">
        <w:rPr>
          <w:rFonts w:ascii="Arial" w:eastAsia="StobiSerif Regular" w:hAnsi="Arial" w:cs="Arial"/>
          <w:sz w:val="22"/>
          <w:szCs w:val="22"/>
        </w:rPr>
        <w:t>на</w:t>
      </w:r>
      <w:proofErr w:type="spellEnd"/>
      <w:r w:rsidRPr="000308B7">
        <w:rPr>
          <w:rFonts w:ascii="Arial" w:eastAsia="StobiSerif Regular" w:hAnsi="Arial" w:cs="Arial"/>
          <w:sz w:val="22"/>
          <w:szCs w:val="22"/>
        </w:rPr>
        <w:t xml:space="preserve"> </w:t>
      </w:r>
      <w:proofErr w:type="spellStart"/>
      <w:r w:rsidRPr="000308B7">
        <w:rPr>
          <w:rFonts w:ascii="Arial" w:eastAsia="StobiSerif Regular" w:hAnsi="Arial" w:cs="Arial"/>
          <w:sz w:val="22"/>
          <w:szCs w:val="22"/>
        </w:rPr>
        <w:t>законот</w:t>
      </w:r>
      <w:proofErr w:type="spellEnd"/>
      <w:r w:rsidRPr="000308B7">
        <w:rPr>
          <w:rFonts w:ascii="Arial" w:eastAsia="StobiSerif Regular" w:hAnsi="Arial" w:cs="Arial"/>
          <w:sz w:val="22"/>
          <w:szCs w:val="22"/>
        </w:rPr>
        <w:t xml:space="preserve"> </w:t>
      </w:r>
      <w:proofErr w:type="spellStart"/>
      <w:r w:rsidRPr="000308B7">
        <w:rPr>
          <w:rFonts w:ascii="Arial" w:eastAsia="StobiSerif Regular" w:hAnsi="Arial" w:cs="Arial"/>
          <w:sz w:val="22"/>
          <w:szCs w:val="22"/>
        </w:rPr>
        <w:t>ќе</w:t>
      </w:r>
      <w:proofErr w:type="spellEnd"/>
      <w:r w:rsidRPr="000308B7">
        <w:rPr>
          <w:rFonts w:ascii="Arial" w:eastAsia="StobiSerif Regular" w:hAnsi="Arial" w:cs="Arial"/>
          <w:sz w:val="22"/>
          <w:szCs w:val="22"/>
        </w:rPr>
        <w:t xml:space="preserve"> </w:t>
      </w:r>
      <w:proofErr w:type="spellStart"/>
      <w:r w:rsidRPr="000308B7">
        <w:rPr>
          <w:rFonts w:ascii="Arial" w:eastAsia="StobiSerif Regular" w:hAnsi="Arial" w:cs="Arial"/>
          <w:sz w:val="22"/>
          <w:szCs w:val="22"/>
        </w:rPr>
        <w:t>се</w:t>
      </w:r>
      <w:proofErr w:type="spellEnd"/>
      <w:r w:rsidRPr="000308B7">
        <w:rPr>
          <w:rFonts w:ascii="Arial" w:eastAsia="StobiSerif Regular" w:hAnsi="Arial" w:cs="Arial"/>
          <w:sz w:val="22"/>
          <w:szCs w:val="22"/>
        </w:rPr>
        <w:t xml:space="preserve"> </w:t>
      </w:r>
      <w:proofErr w:type="spellStart"/>
      <w:r w:rsidRPr="000308B7">
        <w:rPr>
          <w:rFonts w:ascii="Arial" w:eastAsia="StobiSerif Regular" w:hAnsi="Arial" w:cs="Arial"/>
          <w:sz w:val="22"/>
          <w:szCs w:val="22"/>
        </w:rPr>
        <w:t>врши</w:t>
      </w:r>
      <w:proofErr w:type="spellEnd"/>
      <w:r w:rsidRPr="000308B7">
        <w:rPr>
          <w:rFonts w:ascii="Arial" w:eastAsia="StobiSerif Regular" w:hAnsi="Arial" w:cs="Arial"/>
          <w:sz w:val="22"/>
          <w:szCs w:val="22"/>
        </w:rPr>
        <w:t xml:space="preserve"> </w:t>
      </w:r>
      <w:proofErr w:type="spellStart"/>
      <w:r w:rsidRPr="000308B7">
        <w:rPr>
          <w:rFonts w:ascii="Arial" w:eastAsia="StobiSerif Regular" w:hAnsi="Arial" w:cs="Arial"/>
          <w:sz w:val="22"/>
          <w:szCs w:val="22"/>
        </w:rPr>
        <w:t>од</w:t>
      </w:r>
      <w:proofErr w:type="spellEnd"/>
      <w:r w:rsidRPr="000308B7">
        <w:rPr>
          <w:rFonts w:ascii="Arial" w:eastAsia="StobiSerif Regular" w:hAnsi="Arial" w:cs="Arial"/>
          <w:sz w:val="22"/>
          <w:szCs w:val="22"/>
        </w:rPr>
        <w:t xml:space="preserve"> </w:t>
      </w:r>
      <w:proofErr w:type="spellStart"/>
      <w:proofErr w:type="gramStart"/>
      <w:r w:rsidRPr="000308B7">
        <w:rPr>
          <w:rFonts w:ascii="Arial" w:eastAsia="StobiSerif Regular" w:hAnsi="Arial" w:cs="Arial"/>
          <w:sz w:val="22"/>
          <w:szCs w:val="22"/>
        </w:rPr>
        <w:t>страна</w:t>
      </w:r>
      <w:proofErr w:type="spellEnd"/>
      <w:r w:rsidRPr="000308B7">
        <w:rPr>
          <w:rFonts w:ascii="Arial" w:eastAsia="StobiSerif Regular" w:hAnsi="Arial" w:cs="Arial"/>
          <w:sz w:val="22"/>
          <w:szCs w:val="22"/>
        </w:rPr>
        <w:t xml:space="preserve">  </w:t>
      </w:r>
      <w:proofErr w:type="spellStart"/>
      <w:r w:rsidRPr="000308B7">
        <w:rPr>
          <w:rFonts w:ascii="Arial" w:eastAsia="StobiSerif Regular" w:hAnsi="Arial" w:cs="Arial"/>
          <w:sz w:val="22"/>
          <w:szCs w:val="22"/>
        </w:rPr>
        <w:t>на</w:t>
      </w:r>
      <w:proofErr w:type="spellEnd"/>
      <w:proofErr w:type="gramEnd"/>
      <w:r w:rsidRPr="000308B7">
        <w:rPr>
          <w:rFonts w:ascii="Arial" w:eastAsia="StobiSerif Regular" w:hAnsi="Arial" w:cs="Arial"/>
          <w:sz w:val="22"/>
          <w:szCs w:val="22"/>
        </w:rPr>
        <w:t xml:space="preserve"> </w:t>
      </w:r>
      <w:proofErr w:type="spellStart"/>
      <w:r w:rsidRPr="000308B7">
        <w:rPr>
          <w:rFonts w:ascii="Arial" w:eastAsia="StobiSerif Regular" w:hAnsi="Arial" w:cs="Arial"/>
          <w:sz w:val="22"/>
          <w:szCs w:val="22"/>
        </w:rPr>
        <w:t>следните</w:t>
      </w:r>
      <w:proofErr w:type="spellEnd"/>
      <w:r w:rsidRPr="000308B7">
        <w:rPr>
          <w:rFonts w:ascii="Arial" w:eastAsia="StobiSerif Regular" w:hAnsi="Arial" w:cs="Arial"/>
          <w:sz w:val="22"/>
          <w:szCs w:val="22"/>
        </w:rPr>
        <w:t xml:space="preserve"> </w:t>
      </w:r>
      <w:proofErr w:type="spellStart"/>
      <w:r w:rsidRPr="000308B7">
        <w:rPr>
          <w:rFonts w:ascii="Arial" w:eastAsia="StobiSerif Regular" w:hAnsi="Arial" w:cs="Arial"/>
          <w:sz w:val="22"/>
          <w:szCs w:val="22"/>
        </w:rPr>
        <w:t>надлежни</w:t>
      </w:r>
      <w:proofErr w:type="spellEnd"/>
      <w:r w:rsidRPr="000308B7">
        <w:rPr>
          <w:rFonts w:ascii="Arial" w:eastAsia="StobiSerif Regular" w:hAnsi="Arial" w:cs="Arial"/>
          <w:sz w:val="22"/>
          <w:szCs w:val="22"/>
        </w:rPr>
        <w:t xml:space="preserve"> </w:t>
      </w:r>
      <w:proofErr w:type="spellStart"/>
      <w:r w:rsidRPr="000308B7">
        <w:rPr>
          <w:rFonts w:ascii="Arial" w:eastAsia="StobiSerif Regular" w:hAnsi="Arial" w:cs="Arial"/>
          <w:sz w:val="22"/>
          <w:szCs w:val="22"/>
        </w:rPr>
        <w:t>институции</w:t>
      </w:r>
      <w:proofErr w:type="spellEnd"/>
      <w:r w:rsidRPr="000308B7">
        <w:rPr>
          <w:rFonts w:ascii="Arial" w:eastAsia="StobiSerif Regular" w:hAnsi="Arial" w:cs="Arial"/>
          <w:sz w:val="22"/>
          <w:szCs w:val="22"/>
        </w:rPr>
        <w:t>:</w:t>
      </w:r>
    </w:p>
    <w:p w14:paraId="01B92E79" w14:textId="77777777" w:rsidR="00733B6E" w:rsidRPr="000308B7" w:rsidRDefault="00733B6E" w:rsidP="006811C9">
      <w:pPr>
        <w:numPr>
          <w:ilvl w:val="0"/>
          <w:numId w:val="41"/>
        </w:numPr>
        <w:spacing w:line="360" w:lineRule="auto"/>
        <w:contextualSpacing/>
        <w:jc w:val="both"/>
        <w:rPr>
          <w:rFonts w:ascii="Arial" w:eastAsia="StobiSerif Regular" w:hAnsi="Arial" w:cs="Arial"/>
          <w:sz w:val="22"/>
          <w:szCs w:val="22"/>
        </w:rPr>
      </w:pPr>
      <w:proofErr w:type="spellStart"/>
      <w:r w:rsidRPr="000308B7">
        <w:rPr>
          <w:rFonts w:ascii="Arial" w:eastAsia="StobiSerif Regular" w:hAnsi="Arial" w:cs="Arial"/>
          <w:sz w:val="22"/>
          <w:szCs w:val="22"/>
        </w:rPr>
        <w:t>Министерство</w:t>
      </w:r>
      <w:proofErr w:type="spellEnd"/>
      <w:r w:rsidRPr="000308B7">
        <w:rPr>
          <w:rFonts w:ascii="Arial" w:eastAsia="StobiSerif Regular" w:hAnsi="Arial" w:cs="Arial"/>
          <w:sz w:val="22"/>
          <w:szCs w:val="22"/>
        </w:rPr>
        <w:t xml:space="preserve"> </w:t>
      </w:r>
      <w:proofErr w:type="spellStart"/>
      <w:r w:rsidRPr="000308B7">
        <w:rPr>
          <w:rFonts w:ascii="Arial" w:eastAsia="StobiSerif Regular" w:hAnsi="Arial" w:cs="Arial"/>
          <w:sz w:val="22"/>
          <w:szCs w:val="22"/>
        </w:rPr>
        <w:t>за</w:t>
      </w:r>
      <w:proofErr w:type="spellEnd"/>
      <w:r w:rsidRPr="000308B7">
        <w:rPr>
          <w:rFonts w:ascii="Arial" w:eastAsia="StobiSerif Regular" w:hAnsi="Arial" w:cs="Arial"/>
          <w:sz w:val="22"/>
          <w:szCs w:val="22"/>
        </w:rPr>
        <w:t xml:space="preserve"> </w:t>
      </w:r>
      <w:proofErr w:type="spellStart"/>
      <w:r w:rsidRPr="000308B7">
        <w:rPr>
          <w:rFonts w:ascii="Arial" w:eastAsia="StobiSerif Regular" w:hAnsi="Arial" w:cs="Arial"/>
          <w:sz w:val="22"/>
          <w:szCs w:val="22"/>
        </w:rPr>
        <w:t>животна</w:t>
      </w:r>
      <w:proofErr w:type="spellEnd"/>
      <w:r w:rsidRPr="000308B7">
        <w:rPr>
          <w:rFonts w:ascii="Arial" w:eastAsia="StobiSerif Regular" w:hAnsi="Arial" w:cs="Arial"/>
          <w:sz w:val="22"/>
          <w:szCs w:val="22"/>
        </w:rPr>
        <w:t xml:space="preserve"> </w:t>
      </w:r>
      <w:proofErr w:type="spellStart"/>
      <w:r w:rsidRPr="000308B7">
        <w:rPr>
          <w:rFonts w:ascii="Arial" w:eastAsia="StobiSerif Regular" w:hAnsi="Arial" w:cs="Arial"/>
          <w:sz w:val="22"/>
          <w:szCs w:val="22"/>
        </w:rPr>
        <w:t>средина</w:t>
      </w:r>
      <w:proofErr w:type="spellEnd"/>
      <w:r w:rsidRPr="000308B7">
        <w:rPr>
          <w:rFonts w:ascii="Arial" w:eastAsia="StobiSerif Regular" w:hAnsi="Arial" w:cs="Arial"/>
          <w:sz w:val="22"/>
          <w:szCs w:val="22"/>
        </w:rPr>
        <w:t xml:space="preserve"> и </w:t>
      </w:r>
      <w:proofErr w:type="spellStart"/>
      <w:r w:rsidRPr="000308B7">
        <w:rPr>
          <w:rFonts w:ascii="Arial" w:eastAsia="StobiSerif Regular" w:hAnsi="Arial" w:cs="Arial"/>
          <w:sz w:val="22"/>
          <w:szCs w:val="22"/>
        </w:rPr>
        <w:t>просторно</w:t>
      </w:r>
      <w:proofErr w:type="spellEnd"/>
      <w:r w:rsidRPr="000308B7">
        <w:rPr>
          <w:rFonts w:ascii="Arial" w:eastAsia="StobiSerif Regular" w:hAnsi="Arial" w:cs="Arial"/>
          <w:sz w:val="22"/>
          <w:szCs w:val="22"/>
        </w:rPr>
        <w:t xml:space="preserve"> </w:t>
      </w:r>
      <w:proofErr w:type="spellStart"/>
      <w:r w:rsidRPr="000308B7">
        <w:rPr>
          <w:rFonts w:ascii="Arial" w:eastAsia="StobiSerif Regular" w:hAnsi="Arial" w:cs="Arial"/>
          <w:sz w:val="22"/>
          <w:szCs w:val="22"/>
        </w:rPr>
        <w:t>планирање</w:t>
      </w:r>
      <w:proofErr w:type="spellEnd"/>
    </w:p>
    <w:p w14:paraId="383887B0" w14:textId="77777777" w:rsidR="00733B6E" w:rsidRPr="000308B7" w:rsidRDefault="00733B6E" w:rsidP="006811C9">
      <w:pPr>
        <w:numPr>
          <w:ilvl w:val="0"/>
          <w:numId w:val="41"/>
        </w:numPr>
        <w:spacing w:line="360" w:lineRule="auto"/>
        <w:contextualSpacing/>
        <w:jc w:val="both"/>
        <w:rPr>
          <w:rFonts w:ascii="Arial" w:eastAsia="StobiSerif Regular" w:hAnsi="Arial" w:cs="Arial"/>
          <w:sz w:val="22"/>
          <w:szCs w:val="22"/>
        </w:rPr>
      </w:pPr>
      <w:proofErr w:type="spellStart"/>
      <w:r w:rsidRPr="000308B7">
        <w:rPr>
          <w:rFonts w:ascii="Arial" w:eastAsia="StobiSerif Regular" w:hAnsi="Arial" w:cs="Arial"/>
          <w:sz w:val="22"/>
          <w:szCs w:val="22"/>
        </w:rPr>
        <w:t>Министерство</w:t>
      </w:r>
      <w:proofErr w:type="spellEnd"/>
      <w:r w:rsidRPr="000308B7">
        <w:rPr>
          <w:rFonts w:ascii="Arial" w:eastAsia="StobiSerif Regular" w:hAnsi="Arial" w:cs="Arial"/>
          <w:sz w:val="22"/>
          <w:szCs w:val="22"/>
        </w:rPr>
        <w:t xml:space="preserve"> </w:t>
      </w:r>
      <w:proofErr w:type="spellStart"/>
      <w:r w:rsidRPr="000308B7">
        <w:rPr>
          <w:rFonts w:ascii="Arial" w:eastAsia="StobiSerif Regular" w:hAnsi="Arial" w:cs="Arial"/>
          <w:sz w:val="22"/>
          <w:szCs w:val="22"/>
        </w:rPr>
        <w:t>за</w:t>
      </w:r>
      <w:proofErr w:type="spellEnd"/>
      <w:r w:rsidRPr="000308B7">
        <w:rPr>
          <w:rFonts w:ascii="Arial" w:eastAsia="StobiSerif Regular" w:hAnsi="Arial" w:cs="Arial"/>
          <w:sz w:val="22"/>
          <w:szCs w:val="22"/>
        </w:rPr>
        <w:t xml:space="preserve"> </w:t>
      </w:r>
      <w:proofErr w:type="spellStart"/>
      <w:r w:rsidRPr="000308B7">
        <w:rPr>
          <w:rFonts w:ascii="Arial" w:eastAsia="StobiSerif Regular" w:hAnsi="Arial" w:cs="Arial"/>
          <w:sz w:val="22"/>
          <w:szCs w:val="22"/>
        </w:rPr>
        <w:t>финансии</w:t>
      </w:r>
      <w:proofErr w:type="spellEnd"/>
      <w:r w:rsidRPr="000308B7">
        <w:rPr>
          <w:rFonts w:ascii="Arial" w:eastAsia="StobiSerif Regular" w:hAnsi="Arial" w:cs="Arial"/>
          <w:sz w:val="22"/>
          <w:szCs w:val="22"/>
        </w:rPr>
        <w:t xml:space="preserve">, </w:t>
      </w:r>
      <w:proofErr w:type="spellStart"/>
      <w:r w:rsidRPr="000308B7">
        <w:rPr>
          <w:rFonts w:ascii="Arial" w:eastAsia="StobiSerif Regular" w:hAnsi="Arial" w:cs="Arial"/>
          <w:sz w:val="22"/>
          <w:szCs w:val="22"/>
        </w:rPr>
        <w:t>Управа</w:t>
      </w:r>
      <w:proofErr w:type="spellEnd"/>
      <w:r w:rsidRPr="000308B7">
        <w:rPr>
          <w:rFonts w:ascii="Arial" w:eastAsia="StobiSerif Regular" w:hAnsi="Arial" w:cs="Arial"/>
          <w:sz w:val="22"/>
          <w:szCs w:val="22"/>
        </w:rPr>
        <w:t xml:space="preserve"> </w:t>
      </w:r>
      <w:proofErr w:type="spellStart"/>
      <w:r w:rsidRPr="000308B7">
        <w:rPr>
          <w:rFonts w:ascii="Arial" w:eastAsia="StobiSerif Regular" w:hAnsi="Arial" w:cs="Arial"/>
          <w:sz w:val="22"/>
          <w:szCs w:val="22"/>
        </w:rPr>
        <w:t>за</w:t>
      </w:r>
      <w:proofErr w:type="spellEnd"/>
      <w:r w:rsidRPr="000308B7">
        <w:rPr>
          <w:rFonts w:ascii="Arial" w:eastAsia="StobiSerif Regular" w:hAnsi="Arial" w:cs="Arial"/>
          <w:sz w:val="22"/>
          <w:szCs w:val="22"/>
        </w:rPr>
        <w:t xml:space="preserve"> </w:t>
      </w:r>
      <w:proofErr w:type="spellStart"/>
      <w:r w:rsidRPr="000308B7">
        <w:rPr>
          <w:rFonts w:ascii="Arial" w:eastAsia="StobiSerif Regular" w:hAnsi="Arial" w:cs="Arial"/>
          <w:sz w:val="22"/>
          <w:szCs w:val="22"/>
        </w:rPr>
        <w:t>јавни</w:t>
      </w:r>
      <w:proofErr w:type="spellEnd"/>
      <w:r w:rsidRPr="000308B7">
        <w:rPr>
          <w:rFonts w:ascii="Arial" w:eastAsia="StobiSerif Regular" w:hAnsi="Arial" w:cs="Arial"/>
          <w:sz w:val="22"/>
          <w:szCs w:val="22"/>
        </w:rPr>
        <w:t xml:space="preserve"> </w:t>
      </w:r>
      <w:proofErr w:type="spellStart"/>
      <w:r w:rsidRPr="000308B7">
        <w:rPr>
          <w:rFonts w:ascii="Arial" w:eastAsia="StobiSerif Regular" w:hAnsi="Arial" w:cs="Arial"/>
          <w:sz w:val="22"/>
          <w:szCs w:val="22"/>
        </w:rPr>
        <w:t>приходи</w:t>
      </w:r>
      <w:proofErr w:type="spellEnd"/>
    </w:p>
    <w:p w14:paraId="6BBA3976" w14:textId="77777777" w:rsidR="00733B6E" w:rsidRPr="000308B7" w:rsidRDefault="00733B6E" w:rsidP="006811C9">
      <w:pPr>
        <w:numPr>
          <w:ilvl w:val="0"/>
          <w:numId w:val="41"/>
        </w:numPr>
        <w:spacing w:line="360" w:lineRule="auto"/>
        <w:contextualSpacing/>
        <w:jc w:val="both"/>
        <w:rPr>
          <w:rFonts w:ascii="Arial" w:eastAsia="StobiSerif Regular" w:hAnsi="Arial" w:cs="Arial"/>
          <w:sz w:val="22"/>
          <w:szCs w:val="22"/>
        </w:rPr>
      </w:pPr>
      <w:proofErr w:type="spellStart"/>
      <w:r w:rsidRPr="000308B7">
        <w:rPr>
          <w:rFonts w:ascii="Arial" w:eastAsia="StobiSerif Regular" w:hAnsi="Arial" w:cs="Arial"/>
          <w:sz w:val="22"/>
          <w:szCs w:val="22"/>
        </w:rPr>
        <w:t>Управа</w:t>
      </w:r>
      <w:proofErr w:type="spellEnd"/>
      <w:r w:rsidRPr="000308B7">
        <w:rPr>
          <w:rFonts w:ascii="Arial" w:eastAsia="StobiSerif Regular" w:hAnsi="Arial" w:cs="Arial"/>
          <w:sz w:val="22"/>
          <w:szCs w:val="22"/>
        </w:rPr>
        <w:t xml:space="preserve"> </w:t>
      </w:r>
      <w:proofErr w:type="spellStart"/>
      <w:r w:rsidRPr="000308B7">
        <w:rPr>
          <w:rFonts w:ascii="Arial" w:eastAsia="StobiSerif Regular" w:hAnsi="Arial" w:cs="Arial"/>
          <w:sz w:val="22"/>
          <w:szCs w:val="22"/>
        </w:rPr>
        <w:t>за</w:t>
      </w:r>
      <w:proofErr w:type="spellEnd"/>
      <w:r w:rsidRPr="000308B7">
        <w:rPr>
          <w:rFonts w:ascii="Arial" w:eastAsia="StobiSerif Regular" w:hAnsi="Arial" w:cs="Arial"/>
          <w:sz w:val="22"/>
          <w:szCs w:val="22"/>
        </w:rPr>
        <w:t xml:space="preserve"> </w:t>
      </w:r>
      <w:proofErr w:type="spellStart"/>
      <w:r w:rsidRPr="000308B7">
        <w:rPr>
          <w:rFonts w:ascii="Arial" w:eastAsia="StobiSerif Regular" w:hAnsi="Arial" w:cs="Arial"/>
          <w:sz w:val="22"/>
          <w:szCs w:val="22"/>
        </w:rPr>
        <w:t>животна</w:t>
      </w:r>
      <w:proofErr w:type="spellEnd"/>
      <w:r w:rsidRPr="000308B7">
        <w:rPr>
          <w:rFonts w:ascii="Arial" w:eastAsia="StobiSerif Regular" w:hAnsi="Arial" w:cs="Arial"/>
          <w:sz w:val="22"/>
          <w:szCs w:val="22"/>
        </w:rPr>
        <w:t xml:space="preserve"> </w:t>
      </w:r>
      <w:proofErr w:type="spellStart"/>
      <w:r w:rsidRPr="000308B7">
        <w:rPr>
          <w:rFonts w:ascii="Arial" w:eastAsia="StobiSerif Regular" w:hAnsi="Arial" w:cs="Arial"/>
          <w:sz w:val="22"/>
          <w:szCs w:val="22"/>
        </w:rPr>
        <w:t>средина</w:t>
      </w:r>
      <w:proofErr w:type="spellEnd"/>
    </w:p>
    <w:p w14:paraId="623B627F" w14:textId="77777777" w:rsidR="00733B6E" w:rsidRPr="000308B7" w:rsidRDefault="00733B6E" w:rsidP="006811C9">
      <w:pPr>
        <w:numPr>
          <w:ilvl w:val="0"/>
          <w:numId w:val="41"/>
        </w:numPr>
        <w:spacing w:line="360" w:lineRule="auto"/>
        <w:contextualSpacing/>
        <w:jc w:val="both"/>
        <w:rPr>
          <w:rFonts w:ascii="Arial" w:eastAsia="StobiSerif Regular" w:hAnsi="Arial" w:cs="Arial"/>
          <w:sz w:val="22"/>
          <w:szCs w:val="22"/>
        </w:rPr>
      </w:pPr>
      <w:proofErr w:type="spellStart"/>
      <w:r w:rsidRPr="000308B7">
        <w:rPr>
          <w:rFonts w:ascii="Arial" w:eastAsia="StobiSerif Regular" w:hAnsi="Arial" w:cs="Arial"/>
          <w:sz w:val="22"/>
          <w:szCs w:val="22"/>
        </w:rPr>
        <w:t>Државен</w:t>
      </w:r>
      <w:proofErr w:type="spellEnd"/>
      <w:r w:rsidRPr="000308B7">
        <w:rPr>
          <w:rFonts w:ascii="Arial" w:eastAsia="StobiSerif Regular" w:hAnsi="Arial" w:cs="Arial"/>
          <w:sz w:val="22"/>
          <w:szCs w:val="22"/>
        </w:rPr>
        <w:t xml:space="preserve"> </w:t>
      </w:r>
      <w:proofErr w:type="spellStart"/>
      <w:r w:rsidRPr="000308B7">
        <w:rPr>
          <w:rFonts w:ascii="Arial" w:eastAsia="StobiSerif Regular" w:hAnsi="Arial" w:cs="Arial"/>
          <w:sz w:val="22"/>
          <w:szCs w:val="22"/>
        </w:rPr>
        <w:t>инспекторат</w:t>
      </w:r>
      <w:proofErr w:type="spellEnd"/>
      <w:r w:rsidRPr="000308B7">
        <w:rPr>
          <w:rFonts w:ascii="Arial" w:eastAsia="StobiSerif Regular" w:hAnsi="Arial" w:cs="Arial"/>
          <w:sz w:val="22"/>
          <w:szCs w:val="22"/>
        </w:rPr>
        <w:t xml:space="preserve"> </w:t>
      </w:r>
      <w:proofErr w:type="spellStart"/>
      <w:r w:rsidRPr="000308B7">
        <w:rPr>
          <w:rFonts w:ascii="Arial" w:eastAsia="StobiSerif Regular" w:hAnsi="Arial" w:cs="Arial"/>
          <w:sz w:val="22"/>
          <w:szCs w:val="22"/>
        </w:rPr>
        <w:t>за</w:t>
      </w:r>
      <w:proofErr w:type="spellEnd"/>
      <w:r w:rsidRPr="000308B7">
        <w:rPr>
          <w:rFonts w:ascii="Arial" w:eastAsia="StobiSerif Regular" w:hAnsi="Arial" w:cs="Arial"/>
          <w:sz w:val="22"/>
          <w:szCs w:val="22"/>
        </w:rPr>
        <w:t xml:space="preserve"> </w:t>
      </w:r>
      <w:proofErr w:type="spellStart"/>
      <w:r w:rsidRPr="000308B7">
        <w:rPr>
          <w:rFonts w:ascii="Arial" w:eastAsia="StobiSerif Regular" w:hAnsi="Arial" w:cs="Arial"/>
          <w:sz w:val="22"/>
          <w:szCs w:val="22"/>
        </w:rPr>
        <w:t>животна</w:t>
      </w:r>
      <w:proofErr w:type="spellEnd"/>
      <w:r w:rsidRPr="000308B7">
        <w:rPr>
          <w:rFonts w:ascii="Arial" w:eastAsia="StobiSerif Regular" w:hAnsi="Arial" w:cs="Arial"/>
          <w:sz w:val="22"/>
          <w:szCs w:val="22"/>
        </w:rPr>
        <w:t xml:space="preserve"> </w:t>
      </w:r>
      <w:proofErr w:type="spellStart"/>
      <w:r w:rsidRPr="000308B7">
        <w:rPr>
          <w:rFonts w:ascii="Arial" w:eastAsia="StobiSerif Regular" w:hAnsi="Arial" w:cs="Arial"/>
          <w:sz w:val="22"/>
          <w:szCs w:val="22"/>
        </w:rPr>
        <w:t>средина</w:t>
      </w:r>
      <w:proofErr w:type="spellEnd"/>
    </w:p>
    <w:p w14:paraId="1B3E7B14" w14:textId="77777777" w:rsidR="00733B6E" w:rsidRPr="000308B7" w:rsidRDefault="00733B6E" w:rsidP="006811C9">
      <w:pPr>
        <w:numPr>
          <w:ilvl w:val="0"/>
          <w:numId w:val="41"/>
        </w:numPr>
        <w:tabs>
          <w:tab w:val="left" w:pos="709"/>
        </w:tabs>
        <w:spacing w:line="360" w:lineRule="auto"/>
        <w:contextualSpacing/>
        <w:jc w:val="both"/>
        <w:rPr>
          <w:rFonts w:ascii="Arial" w:eastAsia="StobiSerif Regular" w:hAnsi="Arial" w:cs="Arial"/>
          <w:sz w:val="22"/>
          <w:szCs w:val="22"/>
        </w:rPr>
      </w:pPr>
      <w:proofErr w:type="spellStart"/>
      <w:r w:rsidRPr="000308B7">
        <w:rPr>
          <w:rFonts w:ascii="Arial" w:eastAsia="StobiSerif Regular" w:hAnsi="Arial" w:cs="Arial"/>
          <w:sz w:val="22"/>
          <w:szCs w:val="22"/>
        </w:rPr>
        <w:t>Единиците</w:t>
      </w:r>
      <w:proofErr w:type="spellEnd"/>
      <w:r w:rsidRPr="000308B7">
        <w:rPr>
          <w:rFonts w:ascii="Arial" w:eastAsia="StobiSerif Regular" w:hAnsi="Arial" w:cs="Arial"/>
          <w:sz w:val="22"/>
          <w:szCs w:val="22"/>
        </w:rPr>
        <w:t xml:space="preserve"> </w:t>
      </w:r>
      <w:proofErr w:type="spellStart"/>
      <w:r w:rsidRPr="000308B7">
        <w:rPr>
          <w:rFonts w:ascii="Arial" w:eastAsia="StobiSerif Regular" w:hAnsi="Arial" w:cs="Arial"/>
          <w:sz w:val="22"/>
          <w:szCs w:val="22"/>
        </w:rPr>
        <w:t>на</w:t>
      </w:r>
      <w:proofErr w:type="spellEnd"/>
      <w:r w:rsidRPr="000308B7">
        <w:rPr>
          <w:rFonts w:ascii="Arial" w:eastAsia="StobiSerif Regular" w:hAnsi="Arial" w:cs="Arial"/>
          <w:sz w:val="22"/>
          <w:szCs w:val="22"/>
        </w:rPr>
        <w:t xml:space="preserve"> </w:t>
      </w:r>
      <w:proofErr w:type="spellStart"/>
      <w:r w:rsidRPr="000308B7">
        <w:rPr>
          <w:rFonts w:ascii="Arial" w:eastAsia="StobiSerif Regular" w:hAnsi="Arial" w:cs="Arial"/>
          <w:sz w:val="22"/>
          <w:szCs w:val="22"/>
        </w:rPr>
        <w:t>локална</w:t>
      </w:r>
      <w:proofErr w:type="spellEnd"/>
      <w:r w:rsidRPr="000308B7">
        <w:rPr>
          <w:rFonts w:ascii="Arial" w:eastAsia="StobiSerif Regular" w:hAnsi="Arial" w:cs="Arial"/>
          <w:sz w:val="22"/>
          <w:szCs w:val="22"/>
        </w:rPr>
        <w:t xml:space="preserve"> </w:t>
      </w:r>
      <w:proofErr w:type="spellStart"/>
      <w:r w:rsidRPr="000308B7">
        <w:rPr>
          <w:rFonts w:ascii="Arial" w:eastAsia="StobiSerif Regular" w:hAnsi="Arial" w:cs="Arial"/>
          <w:sz w:val="22"/>
          <w:szCs w:val="22"/>
        </w:rPr>
        <w:t>самоуправа</w:t>
      </w:r>
      <w:proofErr w:type="spellEnd"/>
      <w:r w:rsidRPr="000308B7">
        <w:rPr>
          <w:rFonts w:ascii="Arial" w:eastAsia="StobiSerif Regular" w:hAnsi="Arial" w:cs="Arial"/>
          <w:sz w:val="22"/>
          <w:szCs w:val="22"/>
        </w:rPr>
        <w:t>.</w:t>
      </w:r>
    </w:p>
    <w:p w14:paraId="4704790B" w14:textId="77777777" w:rsidR="00733B6E" w:rsidRPr="000308B7" w:rsidRDefault="00733B6E" w:rsidP="006811C9">
      <w:pPr>
        <w:spacing w:line="360" w:lineRule="auto"/>
        <w:jc w:val="both"/>
        <w:rPr>
          <w:rFonts w:ascii="Arial" w:eastAsia="Arial" w:hAnsi="Arial" w:cs="Arial"/>
          <w:b/>
          <w:color w:val="000000" w:themeColor="text1"/>
          <w:sz w:val="22"/>
          <w:szCs w:val="22"/>
          <w:lang w:val="mk-MK"/>
        </w:rPr>
      </w:pPr>
    </w:p>
    <w:p w14:paraId="11A47F7A" w14:textId="77777777" w:rsidR="009F09E1" w:rsidRPr="000308B7" w:rsidRDefault="009F09E1" w:rsidP="006811C9">
      <w:pPr>
        <w:spacing w:after="200" w:line="360" w:lineRule="auto"/>
        <w:rPr>
          <w:rFonts w:ascii="Arial" w:eastAsia="Arial" w:hAnsi="Arial" w:cs="Arial"/>
          <w:b/>
          <w:color w:val="000000" w:themeColor="text1"/>
          <w:sz w:val="22"/>
          <w:szCs w:val="22"/>
          <w:lang w:val="mk-MK"/>
        </w:rPr>
      </w:pPr>
      <w:r w:rsidRPr="000308B7">
        <w:rPr>
          <w:rFonts w:ascii="Arial" w:eastAsia="Arial" w:hAnsi="Arial" w:cs="Arial"/>
          <w:b/>
          <w:color w:val="000000" w:themeColor="text1"/>
          <w:sz w:val="22"/>
          <w:szCs w:val="22"/>
          <w:lang w:val="mk-MK"/>
        </w:rPr>
        <w:br w:type="page"/>
      </w:r>
    </w:p>
    <w:p w14:paraId="6EBB350C" w14:textId="77777777" w:rsidR="00B90DE9" w:rsidRPr="000308B7" w:rsidRDefault="00B90DE9" w:rsidP="006811C9">
      <w:pPr>
        <w:spacing w:after="200" w:line="360" w:lineRule="auto"/>
        <w:rPr>
          <w:rFonts w:ascii="Arial" w:eastAsia="Arial" w:hAnsi="Arial" w:cs="Arial"/>
          <w:b/>
          <w:color w:val="000000" w:themeColor="text1"/>
          <w:sz w:val="22"/>
          <w:szCs w:val="22"/>
          <w:lang w:val="mk-MK"/>
        </w:rPr>
      </w:pPr>
    </w:p>
    <w:p w14:paraId="1EEF0360" w14:textId="77777777" w:rsidR="00891FD4" w:rsidRPr="000308B7" w:rsidRDefault="00891FD4" w:rsidP="006811C9">
      <w:pPr>
        <w:spacing w:line="360" w:lineRule="auto"/>
        <w:jc w:val="center"/>
        <w:rPr>
          <w:rFonts w:ascii="Arial" w:eastAsia="Arial" w:hAnsi="Arial" w:cs="Arial"/>
          <w:b/>
          <w:color w:val="000000" w:themeColor="text1"/>
          <w:sz w:val="22"/>
          <w:szCs w:val="22"/>
          <w:lang w:val="mk-MK"/>
        </w:rPr>
      </w:pPr>
      <w:r w:rsidRPr="000308B7">
        <w:rPr>
          <w:rFonts w:ascii="Arial" w:eastAsia="Arial" w:hAnsi="Arial" w:cs="Arial"/>
          <w:b/>
          <w:color w:val="000000" w:themeColor="text1"/>
          <w:sz w:val="22"/>
          <w:szCs w:val="22"/>
          <w:lang w:val="mk-MK"/>
        </w:rPr>
        <w:t xml:space="preserve">ПРЕДЛОГ </w:t>
      </w:r>
    </w:p>
    <w:p w14:paraId="526130A6" w14:textId="77777777" w:rsidR="007D7A0F" w:rsidRPr="000308B7" w:rsidRDefault="003659B4" w:rsidP="006811C9">
      <w:pPr>
        <w:spacing w:line="360" w:lineRule="auto"/>
        <w:jc w:val="center"/>
        <w:rPr>
          <w:rFonts w:ascii="Arial" w:eastAsia="Arial" w:hAnsi="Arial" w:cs="Arial"/>
          <w:b/>
          <w:color w:val="000000" w:themeColor="text1"/>
          <w:sz w:val="22"/>
          <w:szCs w:val="22"/>
        </w:rPr>
      </w:pPr>
      <w:proofErr w:type="spellStart"/>
      <w:r w:rsidRPr="000308B7">
        <w:rPr>
          <w:rFonts w:ascii="Arial" w:eastAsia="Arial" w:hAnsi="Arial" w:cs="Arial"/>
          <w:b/>
          <w:color w:val="000000" w:themeColor="text1"/>
          <w:sz w:val="22"/>
          <w:szCs w:val="22"/>
        </w:rPr>
        <w:t>Закон</w:t>
      </w:r>
      <w:proofErr w:type="spellEnd"/>
      <w:r w:rsidRPr="000308B7">
        <w:rPr>
          <w:rFonts w:ascii="Arial" w:eastAsia="Arial" w:hAnsi="Arial" w:cs="Arial"/>
          <w:b/>
          <w:color w:val="000000" w:themeColor="text1"/>
          <w:sz w:val="22"/>
          <w:szCs w:val="22"/>
        </w:rPr>
        <w:t xml:space="preserve"> </w:t>
      </w:r>
      <w:proofErr w:type="spellStart"/>
      <w:r w:rsidRPr="000308B7">
        <w:rPr>
          <w:rFonts w:ascii="Arial" w:eastAsia="Arial" w:hAnsi="Arial" w:cs="Arial"/>
          <w:b/>
          <w:color w:val="000000" w:themeColor="text1"/>
          <w:sz w:val="22"/>
          <w:szCs w:val="22"/>
        </w:rPr>
        <w:t>за</w:t>
      </w:r>
      <w:proofErr w:type="spellEnd"/>
      <w:r w:rsidRPr="000308B7">
        <w:rPr>
          <w:rFonts w:ascii="Arial" w:eastAsia="Arial" w:hAnsi="Arial" w:cs="Arial"/>
          <w:b/>
          <w:color w:val="000000" w:themeColor="text1"/>
          <w:sz w:val="22"/>
          <w:szCs w:val="22"/>
        </w:rPr>
        <w:t xml:space="preserve"> </w:t>
      </w:r>
      <w:proofErr w:type="spellStart"/>
      <w:r w:rsidRPr="000308B7">
        <w:rPr>
          <w:rFonts w:ascii="Arial" w:eastAsia="Arial" w:hAnsi="Arial" w:cs="Arial"/>
          <w:b/>
          <w:color w:val="000000" w:themeColor="text1"/>
          <w:sz w:val="22"/>
          <w:szCs w:val="22"/>
        </w:rPr>
        <w:t>проширена</w:t>
      </w:r>
      <w:proofErr w:type="spellEnd"/>
      <w:r w:rsidRPr="000308B7">
        <w:rPr>
          <w:rFonts w:ascii="Arial" w:eastAsia="Arial" w:hAnsi="Arial" w:cs="Arial"/>
          <w:b/>
          <w:color w:val="000000" w:themeColor="text1"/>
          <w:sz w:val="22"/>
          <w:szCs w:val="22"/>
        </w:rPr>
        <w:t xml:space="preserve"> </w:t>
      </w:r>
      <w:proofErr w:type="spellStart"/>
      <w:r w:rsidRPr="000308B7">
        <w:rPr>
          <w:rFonts w:ascii="Arial" w:eastAsia="Arial" w:hAnsi="Arial" w:cs="Arial"/>
          <w:b/>
          <w:color w:val="000000" w:themeColor="text1"/>
          <w:sz w:val="22"/>
          <w:szCs w:val="22"/>
        </w:rPr>
        <w:t>одговорност</w:t>
      </w:r>
      <w:proofErr w:type="spellEnd"/>
      <w:r w:rsidRPr="000308B7">
        <w:rPr>
          <w:rFonts w:ascii="Arial" w:eastAsia="Arial" w:hAnsi="Arial" w:cs="Arial"/>
          <w:b/>
          <w:color w:val="000000" w:themeColor="text1"/>
          <w:sz w:val="22"/>
          <w:szCs w:val="22"/>
        </w:rPr>
        <w:t xml:space="preserve"> </w:t>
      </w:r>
      <w:proofErr w:type="spellStart"/>
      <w:r w:rsidRPr="000308B7">
        <w:rPr>
          <w:rFonts w:ascii="Arial" w:eastAsia="Arial" w:hAnsi="Arial" w:cs="Arial"/>
          <w:b/>
          <w:color w:val="000000" w:themeColor="text1"/>
          <w:sz w:val="22"/>
          <w:szCs w:val="22"/>
        </w:rPr>
        <w:t>на</w:t>
      </w:r>
      <w:proofErr w:type="spellEnd"/>
      <w:r w:rsidRPr="000308B7">
        <w:rPr>
          <w:rFonts w:ascii="Arial" w:eastAsia="Arial" w:hAnsi="Arial" w:cs="Arial"/>
          <w:b/>
          <w:color w:val="000000" w:themeColor="text1"/>
          <w:sz w:val="22"/>
          <w:szCs w:val="22"/>
        </w:rPr>
        <w:t xml:space="preserve"> </w:t>
      </w:r>
      <w:proofErr w:type="spellStart"/>
      <w:r w:rsidRPr="000308B7">
        <w:rPr>
          <w:rFonts w:ascii="Arial" w:eastAsia="Arial" w:hAnsi="Arial" w:cs="Arial"/>
          <w:b/>
          <w:color w:val="000000" w:themeColor="text1"/>
          <w:sz w:val="22"/>
          <w:szCs w:val="22"/>
        </w:rPr>
        <w:t>производителот</w:t>
      </w:r>
      <w:proofErr w:type="spellEnd"/>
    </w:p>
    <w:p w14:paraId="759421AD" w14:textId="77777777" w:rsidR="0020068C" w:rsidRPr="000308B7" w:rsidRDefault="0020068C" w:rsidP="006811C9">
      <w:pPr>
        <w:spacing w:line="360" w:lineRule="auto"/>
        <w:jc w:val="center"/>
        <w:rPr>
          <w:rFonts w:ascii="Arial" w:eastAsia="Arial" w:hAnsi="Arial" w:cs="Arial"/>
          <w:b/>
          <w:color w:val="000000" w:themeColor="text1"/>
          <w:sz w:val="22"/>
          <w:szCs w:val="22"/>
          <w:lang w:val="mk-MK"/>
        </w:rPr>
      </w:pPr>
      <w:r w:rsidRPr="000308B7">
        <w:rPr>
          <w:rFonts w:ascii="Arial" w:eastAsia="Arial" w:hAnsi="Arial" w:cs="Arial"/>
          <w:b/>
          <w:color w:val="000000" w:themeColor="text1"/>
          <w:sz w:val="22"/>
          <w:szCs w:val="22"/>
          <w:lang w:val="mk-MK"/>
        </w:rPr>
        <w:t>за управување со посебни</w:t>
      </w:r>
      <w:r w:rsidR="00D25673" w:rsidRPr="000308B7">
        <w:rPr>
          <w:rFonts w:ascii="Arial" w:eastAsia="Arial" w:hAnsi="Arial" w:cs="Arial"/>
          <w:b/>
          <w:color w:val="000000" w:themeColor="text1"/>
          <w:sz w:val="22"/>
          <w:szCs w:val="22"/>
          <w:lang w:val="mk-MK"/>
        </w:rPr>
        <w:t>те</w:t>
      </w:r>
      <w:r w:rsidRPr="000308B7">
        <w:rPr>
          <w:rFonts w:ascii="Arial" w:eastAsia="Arial" w:hAnsi="Arial" w:cs="Arial"/>
          <w:b/>
          <w:color w:val="000000" w:themeColor="text1"/>
          <w:sz w:val="22"/>
          <w:szCs w:val="22"/>
          <w:lang w:val="mk-MK"/>
        </w:rPr>
        <w:t xml:space="preserve"> текови на отпад</w:t>
      </w:r>
    </w:p>
    <w:p w14:paraId="4EDCCDBA" w14:textId="77777777" w:rsidR="00D677B3" w:rsidRPr="000308B7" w:rsidRDefault="00D677B3" w:rsidP="006811C9">
      <w:pPr>
        <w:spacing w:line="360" w:lineRule="auto"/>
        <w:jc w:val="center"/>
        <w:rPr>
          <w:rFonts w:ascii="Arial" w:eastAsia="Arial" w:hAnsi="Arial" w:cs="Arial"/>
          <w:b/>
          <w:color w:val="000000" w:themeColor="text1"/>
          <w:sz w:val="22"/>
          <w:szCs w:val="22"/>
        </w:rPr>
      </w:pPr>
    </w:p>
    <w:p w14:paraId="07CD375C" w14:textId="77777777" w:rsidR="00D677B3" w:rsidRPr="000308B7" w:rsidRDefault="00D677B3" w:rsidP="006811C9">
      <w:pPr>
        <w:spacing w:line="360" w:lineRule="auto"/>
        <w:jc w:val="center"/>
        <w:rPr>
          <w:rFonts w:ascii="Arial" w:eastAsia="Arial" w:hAnsi="Arial" w:cs="Arial"/>
          <w:b/>
          <w:color w:val="000000" w:themeColor="text1"/>
          <w:sz w:val="22"/>
          <w:szCs w:val="22"/>
        </w:rPr>
      </w:pPr>
    </w:p>
    <w:p w14:paraId="66D16F47" w14:textId="77777777" w:rsidR="007D7A0F" w:rsidRPr="000308B7" w:rsidRDefault="00D66B25" w:rsidP="006811C9">
      <w:pPr>
        <w:numPr>
          <w:ilvl w:val="0"/>
          <w:numId w:val="2"/>
        </w:numPr>
        <w:spacing w:line="360" w:lineRule="auto"/>
        <w:rPr>
          <w:rFonts w:ascii="Arial" w:eastAsia="Arial" w:hAnsi="Arial" w:cs="Arial"/>
          <w:b/>
          <w:color w:val="000000" w:themeColor="text1"/>
          <w:sz w:val="22"/>
          <w:szCs w:val="22"/>
        </w:rPr>
      </w:pPr>
      <w:r w:rsidRPr="000308B7">
        <w:rPr>
          <w:rFonts w:ascii="Arial" w:eastAsia="Arial" w:hAnsi="Arial" w:cs="Arial"/>
          <w:b/>
          <w:color w:val="000000" w:themeColor="text1"/>
          <w:sz w:val="22"/>
          <w:szCs w:val="22"/>
        </w:rPr>
        <w:t>ОПШТИ ОДРЕДБИ</w:t>
      </w:r>
    </w:p>
    <w:p w14:paraId="0BA6F31A" w14:textId="77777777" w:rsidR="00D677B3" w:rsidRPr="000308B7" w:rsidRDefault="00D677B3" w:rsidP="006811C9">
      <w:pPr>
        <w:spacing w:line="360" w:lineRule="auto"/>
        <w:ind w:left="720"/>
        <w:rPr>
          <w:rFonts w:ascii="Arial" w:eastAsia="Arial" w:hAnsi="Arial" w:cs="Arial"/>
          <w:b/>
          <w:color w:val="000000" w:themeColor="text1"/>
          <w:sz w:val="22"/>
          <w:szCs w:val="22"/>
        </w:rPr>
      </w:pPr>
    </w:p>
    <w:p w14:paraId="1EC8ED09" w14:textId="77777777" w:rsidR="00D677B3" w:rsidRPr="000308B7" w:rsidRDefault="00D677B3" w:rsidP="006811C9">
      <w:pPr>
        <w:spacing w:line="360" w:lineRule="auto"/>
        <w:ind w:left="720"/>
        <w:rPr>
          <w:rFonts w:ascii="Arial" w:eastAsia="Arial" w:hAnsi="Arial" w:cs="Arial"/>
          <w:b/>
          <w:color w:val="000000" w:themeColor="text1"/>
          <w:sz w:val="22"/>
          <w:szCs w:val="22"/>
        </w:rPr>
      </w:pPr>
    </w:p>
    <w:p w14:paraId="1D3A3BC7" w14:textId="77777777" w:rsidR="007D7A0F" w:rsidRPr="000308B7" w:rsidRDefault="003659B4" w:rsidP="006811C9">
      <w:pPr>
        <w:spacing w:line="360" w:lineRule="auto"/>
        <w:ind w:left="720"/>
        <w:jc w:val="center"/>
        <w:rPr>
          <w:rFonts w:ascii="Arial" w:eastAsia="Arial" w:hAnsi="Arial" w:cs="Arial"/>
          <w:b/>
          <w:color w:val="000000" w:themeColor="text1"/>
          <w:sz w:val="22"/>
          <w:szCs w:val="22"/>
        </w:rPr>
      </w:pPr>
      <w:proofErr w:type="spellStart"/>
      <w:r w:rsidRPr="000308B7">
        <w:rPr>
          <w:rFonts w:ascii="Arial" w:eastAsia="Arial" w:hAnsi="Arial" w:cs="Arial"/>
          <w:b/>
          <w:color w:val="000000" w:themeColor="text1"/>
          <w:sz w:val="22"/>
          <w:szCs w:val="22"/>
        </w:rPr>
        <w:t>Член</w:t>
      </w:r>
      <w:proofErr w:type="spellEnd"/>
      <w:r w:rsidRPr="000308B7">
        <w:rPr>
          <w:rFonts w:ascii="Arial" w:eastAsia="Arial" w:hAnsi="Arial" w:cs="Arial"/>
          <w:b/>
          <w:color w:val="000000" w:themeColor="text1"/>
          <w:sz w:val="22"/>
          <w:szCs w:val="22"/>
        </w:rPr>
        <w:t xml:space="preserve"> 1</w:t>
      </w:r>
    </w:p>
    <w:p w14:paraId="5E13FC09" w14:textId="77777777" w:rsidR="007D7A0F" w:rsidRPr="000308B7" w:rsidRDefault="003659B4" w:rsidP="006811C9">
      <w:pPr>
        <w:spacing w:line="360" w:lineRule="auto"/>
        <w:ind w:left="720"/>
        <w:jc w:val="center"/>
        <w:rPr>
          <w:rFonts w:ascii="Arial" w:eastAsia="Arial" w:hAnsi="Arial" w:cs="Arial"/>
          <w:b/>
          <w:color w:val="000000" w:themeColor="text1"/>
          <w:sz w:val="22"/>
          <w:szCs w:val="22"/>
        </w:rPr>
      </w:pPr>
      <w:proofErr w:type="spellStart"/>
      <w:r w:rsidRPr="000308B7">
        <w:rPr>
          <w:rFonts w:ascii="Arial" w:eastAsia="Arial" w:hAnsi="Arial" w:cs="Arial"/>
          <w:b/>
          <w:color w:val="000000" w:themeColor="text1"/>
          <w:sz w:val="22"/>
          <w:szCs w:val="22"/>
        </w:rPr>
        <w:t>Предмет</w:t>
      </w:r>
      <w:proofErr w:type="spellEnd"/>
      <w:r w:rsidRPr="000308B7">
        <w:rPr>
          <w:rFonts w:ascii="Arial" w:eastAsia="Arial" w:hAnsi="Arial" w:cs="Arial"/>
          <w:b/>
          <w:color w:val="000000" w:themeColor="text1"/>
          <w:sz w:val="22"/>
          <w:szCs w:val="22"/>
        </w:rPr>
        <w:t xml:space="preserve"> </w:t>
      </w:r>
      <w:proofErr w:type="spellStart"/>
      <w:r w:rsidRPr="000308B7">
        <w:rPr>
          <w:rFonts w:ascii="Arial" w:eastAsia="Arial" w:hAnsi="Arial" w:cs="Arial"/>
          <w:b/>
          <w:color w:val="000000" w:themeColor="text1"/>
          <w:sz w:val="22"/>
          <w:szCs w:val="22"/>
        </w:rPr>
        <w:t>на</w:t>
      </w:r>
      <w:proofErr w:type="spellEnd"/>
      <w:r w:rsidRPr="000308B7">
        <w:rPr>
          <w:rFonts w:ascii="Arial" w:eastAsia="Arial" w:hAnsi="Arial" w:cs="Arial"/>
          <w:b/>
          <w:color w:val="000000" w:themeColor="text1"/>
          <w:sz w:val="22"/>
          <w:szCs w:val="22"/>
        </w:rPr>
        <w:t xml:space="preserve"> </w:t>
      </w:r>
      <w:proofErr w:type="spellStart"/>
      <w:r w:rsidRPr="000308B7">
        <w:rPr>
          <w:rFonts w:ascii="Arial" w:eastAsia="Arial" w:hAnsi="Arial" w:cs="Arial"/>
          <w:b/>
          <w:color w:val="000000" w:themeColor="text1"/>
          <w:sz w:val="22"/>
          <w:szCs w:val="22"/>
        </w:rPr>
        <w:t>уредување</w:t>
      </w:r>
      <w:proofErr w:type="spellEnd"/>
    </w:p>
    <w:p w14:paraId="3FB8CEB2" w14:textId="376EEED6" w:rsidR="00610844" w:rsidRPr="000308B7" w:rsidRDefault="00610844" w:rsidP="006811C9">
      <w:pPr>
        <w:spacing w:line="360" w:lineRule="auto"/>
        <w:jc w:val="both"/>
        <w:rPr>
          <w:rFonts w:ascii="Arial" w:eastAsia="Arial" w:hAnsi="Arial" w:cs="Arial"/>
          <w:color w:val="000000" w:themeColor="text1"/>
          <w:sz w:val="22"/>
          <w:szCs w:val="22"/>
        </w:rPr>
      </w:pPr>
      <w:proofErr w:type="spellStart"/>
      <w:r w:rsidRPr="000308B7">
        <w:rPr>
          <w:rFonts w:ascii="Arial" w:eastAsia="Arial" w:hAnsi="Arial" w:cs="Arial"/>
          <w:color w:val="000000" w:themeColor="text1"/>
          <w:sz w:val="22"/>
          <w:szCs w:val="22"/>
        </w:rPr>
        <w:t>Со</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овој</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закон</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се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уредува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видот</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одговорноста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производите</w:t>
      </w:r>
      <w:r w:rsidR="00981C48" w:rsidRPr="000308B7">
        <w:rPr>
          <w:rFonts w:ascii="Arial" w:eastAsia="Arial" w:hAnsi="Arial" w:cs="Arial"/>
          <w:color w:val="000000" w:themeColor="text1"/>
          <w:sz w:val="22"/>
          <w:szCs w:val="22"/>
          <w:lang w:val="mk-MK"/>
        </w:rPr>
        <w:t>лит</w:t>
      </w:r>
      <w:r w:rsidR="00E907A6" w:rsidRPr="000308B7">
        <w:rPr>
          <w:rFonts w:ascii="Arial" w:eastAsia="Arial" w:hAnsi="Arial" w:cs="Arial"/>
          <w:color w:val="000000" w:themeColor="text1"/>
          <w:sz w:val="22"/>
          <w:szCs w:val="22"/>
          <w:lang w:val="mk-MK"/>
        </w:rPr>
        <w:t>е</w:t>
      </w:r>
      <w:proofErr w:type="spellEnd"/>
      <w:r w:rsidRPr="000308B7">
        <w:rPr>
          <w:rFonts w:ascii="Arial" w:eastAsia="Arial" w:hAnsi="Arial" w:cs="Arial"/>
          <w:color w:val="000000" w:themeColor="text1"/>
          <w:sz w:val="22"/>
          <w:szCs w:val="22"/>
        </w:rPr>
        <w:t xml:space="preserve"> </w:t>
      </w:r>
      <w:r w:rsidR="00F2736C">
        <w:rPr>
          <w:rFonts w:ascii="Arial" w:eastAsia="Arial" w:hAnsi="Arial" w:cs="Arial"/>
          <w:color w:val="000000" w:themeColor="text1"/>
          <w:sz w:val="22"/>
          <w:szCs w:val="22"/>
          <w:lang w:val="mk-MK"/>
        </w:rPr>
        <w:t xml:space="preserve">по завршувањето на фазата на консумирање на производите што ги пуштиле на пазарот во Република Северна Македонија </w:t>
      </w:r>
      <w:r w:rsidRPr="000308B7">
        <w:rPr>
          <w:rFonts w:ascii="Arial" w:eastAsia="Arial" w:hAnsi="Arial" w:cs="Arial"/>
          <w:color w:val="000000" w:themeColor="text1"/>
          <w:sz w:val="22"/>
          <w:szCs w:val="22"/>
        </w:rPr>
        <w:t xml:space="preserve">и </w:t>
      </w:r>
      <w:proofErr w:type="spellStart"/>
      <w:r w:rsidRPr="000308B7">
        <w:rPr>
          <w:rFonts w:ascii="Arial" w:eastAsia="Arial" w:hAnsi="Arial" w:cs="Arial"/>
          <w:color w:val="000000" w:themeColor="text1"/>
          <w:sz w:val="22"/>
          <w:szCs w:val="22"/>
        </w:rPr>
        <w:t>начинот</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нејзиното</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остварување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заради</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собирање</w:t>
      </w:r>
      <w:proofErr w:type="spellEnd"/>
      <w:r w:rsidR="00670024" w:rsidRPr="000308B7">
        <w:rPr>
          <w:rFonts w:ascii="Arial" w:eastAsia="Arial" w:hAnsi="Arial" w:cs="Arial"/>
          <w:color w:val="000000" w:themeColor="text1"/>
          <w:sz w:val="22"/>
          <w:szCs w:val="22"/>
          <w:lang w:val="mk-MK"/>
        </w:rPr>
        <w:t>, преработка и рециклирање</w:t>
      </w:r>
      <w:r w:rsidR="00376A79" w:rsidRPr="000308B7">
        <w:rPr>
          <w:rFonts w:ascii="Arial" w:eastAsia="Arial" w:hAnsi="Arial" w:cs="Arial"/>
          <w:color w:val="000000" w:themeColor="text1"/>
          <w:sz w:val="22"/>
          <w:szCs w:val="22"/>
          <w:lang w:val="mk-MK"/>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посебните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текови</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отпад</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што</w:t>
      </w:r>
      <w:proofErr w:type="spellEnd"/>
      <w:r w:rsidRPr="000308B7">
        <w:rPr>
          <w:rFonts w:ascii="Arial" w:eastAsia="Arial" w:hAnsi="Arial" w:cs="Arial"/>
          <w:color w:val="000000" w:themeColor="text1"/>
          <w:sz w:val="22"/>
          <w:szCs w:val="22"/>
        </w:rPr>
        <w:t xml:space="preserve"> </w:t>
      </w:r>
      <w:r w:rsidR="00376A79" w:rsidRPr="000308B7">
        <w:rPr>
          <w:rFonts w:ascii="Arial" w:eastAsia="Arial" w:hAnsi="Arial" w:cs="Arial"/>
          <w:color w:val="000000" w:themeColor="text1"/>
          <w:sz w:val="22"/>
          <w:szCs w:val="22"/>
        </w:rPr>
        <w:t>г</w:t>
      </w:r>
      <w:r w:rsidR="00376A79" w:rsidRPr="000308B7">
        <w:rPr>
          <w:rFonts w:ascii="Arial" w:eastAsia="Arial" w:hAnsi="Arial" w:cs="Arial"/>
          <w:color w:val="000000" w:themeColor="text1"/>
          <w:sz w:val="22"/>
          <w:szCs w:val="22"/>
          <w:lang w:val="mk-MK"/>
        </w:rPr>
        <w:t>и</w:t>
      </w:r>
      <w:r w:rsidR="00376A79"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создал</w:t>
      </w:r>
      <w:proofErr w:type="spellEnd"/>
      <w:r w:rsidR="00E907A6" w:rsidRPr="000308B7">
        <w:rPr>
          <w:rFonts w:ascii="Arial" w:eastAsia="Arial" w:hAnsi="Arial" w:cs="Arial"/>
          <w:color w:val="000000" w:themeColor="text1"/>
          <w:sz w:val="22"/>
          <w:szCs w:val="22"/>
          <w:lang w:val="mk-MK"/>
        </w:rPr>
        <w:t>е</w:t>
      </w:r>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производител</w:t>
      </w:r>
      <w:r w:rsidR="00E907A6" w:rsidRPr="000308B7">
        <w:rPr>
          <w:rFonts w:ascii="Arial" w:eastAsia="Arial" w:hAnsi="Arial" w:cs="Arial"/>
          <w:color w:val="000000" w:themeColor="text1"/>
          <w:sz w:val="22"/>
          <w:szCs w:val="22"/>
          <w:lang w:val="mk-MK"/>
        </w:rPr>
        <w:t>ите</w:t>
      </w:r>
      <w:proofErr w:type="spellEnd"/>
      <w:r w:rsidR="001558EF" w:rsidRPr="000308B7">
        <w:rPr>
          <w:rFonts w:ascii="Arial" w:eastAsia="Arial" w:hAnsi="Arial" w:cs="Arial"/>
          <w:color w:val="000000" w:themeColor="text1"/>
          <w:sz w:val="22"/>
          <w:szCs w:val="22"/>
          <w:lang w:val="mk-MK"/>
        </w:rPr>
        <w:t xml:space="preserve"> со пуштањето на своите производи на пазар</w:t>
      </w:r>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условите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постапката</w:t>
      </w:r>
      <w:proofErr w:type="spellEnd"/>
      <w:r w:rsidRPr="000308B7">
        <w:rPr>
          <w:rFonts w:ascii="Arial" w:eastAsia="Arial" w:hAnsi="Arial" w:cs="Arial"/>
          <w:color w:val="000000" w:themeColor="text1"/>
          <w:sz w:val="22"/>
          <w:szCs w:val="22"/>
        </w:rPr>
        <w:t xml:space="preserve"> и </w:t>
      </w:r>
      <w:proofErr w:type="spellStart"/>
      <w:r w:rsidRPr="000308B7">
        <w:rPr>
          <w:rFonts w:ascii="Arial" w:eastAsia="Arial" w:hAnsi="Arial" w:cs="Arial"/>
          <w:color w:val="000000" w:themeColor="text1"/>
          <w:sz w:val="22"/>
          <w:szCs w:val="22"/>
        </w:rPr>
        <w:t>начинот</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организирање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заради</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остварување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r w:rsidR="001558EF" w:rsidRPr="000308B7">
        <w:rPr>
          <w:rFonts w:ascii="Arial" w:eastAsia="Arial" w:hAnsi="Arial" w:cs="Arial"/>
          <w:color w:val="000000" w:themeColor="text1"/>
          <w:sz w:val="22"/>
          <w:szCs w:val="22"/>
          <w:lang w:val="mk-MK"/>
        </w:rPr>
        <w:t xml:space="preserve">проширената </w:t>
      </w:r>
      <w:proofErr w:type="spellStart"/>
      <w:r w:rsidRPr="000308B7">
        <w:rPr>
          <w:rFonts w:ascii="Arial" w:eastAsia="Arial" w:hAnsi="Arial" w:cs="Arial"/>
          <w:color w:val="000000" w:themeColor="text1"/>
          <w:sz w:val="22"/>
          <w:szCs w:val="22"/>
        </w:rPr>
        <w:t>одговорност</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условите</w:t>
      </w:r>
      <w:proofErr w:type="spellEnd"/>
      <w:r w:rsidRPr="000308B7">
        <w:rPr>
          <w:rFonts w:ascii="Arial" w:eastAsia="Arial" w:hAnsi="Arial" w:cs="Arial"/>
          <w:color w:val="000000" w:themeColor="text1"/>
          <w:sz w:val="22"/>
          <w:szCs w:val="22"/>
        </w:rPr>
        <w:t xml:space="preserve"> и </w:t>
      </w:r>
      <w:proofErr w:type="spellStart"/>
      <w:r w:rsidRPr="000308B7">
        <w:rPr>
          <w:rFonts w:ascii="Arial" w:eastAsia="Arial" w:hAnsi="Arial" w:cs="Arial"/>
          <w:color w:val="000000" w:themeColor="text1"/>
          <w:sz w:val="22"/>
          <w:szCs w:val="22"/>
        </w:rPr>
        <w:t>начинот</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финансирање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мерките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заради</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исполнување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проширената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одговорност</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производителот</w:t>
      </w:r>
      <w:proofErr w:type="spellEnd"/>
      <w:r w:rsidRPr="000308B7">
        <w:rPr>
          <w:rFonts w:ascii="Arial" w:eastAsia="Arial" w:hAnsi="Arial" w:cs="Arial"/>
          <w:color w:val="000000" w:themeColor="text1"/>
          <w:sz w:val="22"/>
          <w:szCs w:val="22"/>
        </w:rPr>
        <w:t xml:space="preserve">, </w:t>
      </w:r>
      <w:proofErr w:type="spellStart"/>
      <w:r w:rsidR="000A5D87" w:rsidRPr="000308B7">
        <w:rPr>
          <w:rFonts w:ascii="Arial" w:eastAsia="Arial" w:hAnsi="Arial" w:cs="Arial"/>
          <w:color w:val="000000" w:themeColor="text1"/>
          <w:sz w:val="22"/>
          <w:szCs w:val="22"/>
        </w:rPr>
        <w:t>правата</w:t>
      </w:r>
      <w:proofErr w:type="spellEnd"/>
      <w:r w:rsidR="000A5D87" w:rsidRPr="000308B7">
        <w:rPr>
          <w:rFonts w:ascii="Arial" w:eastAsia="Arial" w:hAnsi="Arial" w:cs="Arial"/>
          <w:color w:val="000000" w:themeColor="text1"/>
          <w:sz w:val="22"/>
          <w:szCs w:val="22"/>
        </w:rPr>
        <w:t xml:space="preserve"> и </w:t>
      </w:r>
      <w:proofErr w:type="spellStart"/>
      <w:r w:rsidR="000A5D87" w:rsidRPr="000308B7">
        <w:rPr>
          <w:rFonts w:ascii="Arial" w:eastAsia="Arial" w:hAnsi="Arial" w:cs="Arial"/>
          <w:color w:val="000000" w:themeColor="text1"/>
          <w:sz w:val="22"/>
          <w:szCs w:val="22"/>
        </w:rPr>
        <w:t>обврските</w:t>
      </w:r>
      <w:proofErr w:type="spellEnd"/>
      <w:r w:rsidR="000A5D87" w:rsidRPr="000308B7">
        <w:rPr>
          <w:rFonts w:ascii="Arial" w:eastAsia="Arial" w:hAnsi="Arial" w:cs="Arial"/>
          <w:color w:val="000000" w:themeColor="text1"/>
          <w:sz w:val="22"/>
          <w:szCs w:val="22"/>
        </w:rPr>
        <w:t xml:space="preserve"> </w:t>
      </w:r>
      <w:proofErr w:type="spellStart"/>
      <w:r w:rsidR="000A5D87" w:rsidRPr="000308B7">
        <w:rPr>
          <w:rFonts w:ascii="Arial" w:eastAsia="Arial" w:hAnsi="Arial" w:cs="Arial"/>
          <w:color w:val="000000" w:themeColor="text1"/>
          <w:sz w:val="22"/>
          <w:szCs w:val="22"/>
        </w:rPr>
        <w:t>на</w:t>
      </w:r>
      <w:proofErr w:type="spellEnd"/>
      <w:r w:rsidR="000A5D87" w:rsidRPr="000308B7">
        <w:rPr>
          <w:rFonts w:ascii="Arial" w:eastAsia="Arial" w:hAnsi="Arial" w:cs="Arial"/>
          <w:color w:val="000000" w:themeColor="text1"/>
          <w:sz w:val="22"/>
          <w:szCs w:val="22"/>
        </w:rPr>
        <w:t xml:space="preserve"> </w:t>
      </w:r>
      <w:proofErr w:type="spellStart"/>
      <w:r w:rsidR="000A5D87" w:rsidRPr="000308B7">
        <w:rPr>
          <w:rFonts w:ascii="Arial" w:eastAsia="Arial" w:hAnsi="Arial" w:cs="Arial"/>
          <w:color w:val="000000" w:themeColor="text1"/>
          <w:sz w:val="22"/>
          <w:szCs w:val="22"/>
        </w:rPr>
        <w:t>општините</w:t>
      </w:r>
      <w:proofErr w:type="spellEnd"/>
      <w:r w:rsidR="000A5D87" w:rsidRPr="000308B7">
        <w:rPr>
          <w:rFonts w:ascii="Arial" w:eastAsia="Arial" w:hAnsi="Arial" w:cs="Arial"/>
          <w:color w:val="000000" w:themeColor="text1"/>
          <w:sz w:val="22"/>
          <w:szCs w:val="22"/>
        </w:rPr>
        <w:t xml:space="preserve"> и </w:t>
      </w:r>
      <w:proofErr w:type="spellStart"/>
      <w:r w:rsidR="000A5D87" w:rsidRPr="000308B7">
        <w:rPr>
          <w:rFonts w:ascii="Arial" w:eastAsia="Arial" w:hAnsi="Arial" w:cs="Arial"/>
          <w:color w:val="000000" w:themeColor="text1"/>
          <w:sz w:val="22"/>
          <w:szCs w:val="22"/>
        </w:rPr>
        <w:t>другите</w:t>
      </w:r>
      <w:proofErr w:type="spellEnd"/>
      <w:r w:rsidR="000A5D87" w:rsidRPr="000308B7">
        <w:rPr>
          <w:rFonts w:ascii="Arial" w:eastAsia="Arial" w:hAnsi="Arial" w:cs="Arial"/>
          <w:color w:val="000000" w:themeColor="text1"/>
          <w:sz w:val="22"/>
          <w:szCs w:val="22"/>
        </w:rPr>
        <w:t xml:space="preserve"> </w:t>
      </w:r>
      <w:proofErr w:type="spellStart"/>
      <w:r w:rsidR="000A5D87" w:rsidRPr="000308B7">
        <w:rPr>
          <w:rFonts w:ascii="Arial" w:eastAsia="Arial" w:hAnsi="Arial" w:cs="Arial"/>
          <w:color w:val="000000" w:themeColor="text1"/>
          <w:sz w:val="22"/>
          <w:szCs w:val="22"/>
        </w:rPr>
        <w:t>субјекти</w:t>
      </w:r>
      <w:proofErr w:type="spellEnd"/>
      <w:r w:rsidR="000A5D87" w:rsidRPr="000308B7">
        <w:rPr>
          <w:rFonts w:ascii="Arial" w:eastAsia="Arial" w:hAnsi="Arial" w:cs="Arial"/>
          <w:color w:val="000000" w:themeColor="text1"/>
          <w:sz w:val="22"/>
          <w:szCs w:val="22"/>
        </w:rPr>
        <w:t xml:space="preserve"> </w:t>
      </w:r>
      <w:proofErr w:type="spellStart"/>
      <w:r w:rsidR="000A5D87" w:rsidRPr="000308B7">
        <w:rPr>
          <w:rFonts w:ascii="Arial" w:eastAsia="Arial" w:hAnsi="Arial" w:cs="Arial"/>
          <w:color w:val="000000" w:themeColor="text1"/>
          <w:sz w:val="22"/>
          <w:szCs w:val="22"/>
        </w:rPr>
        <w:t>кои</w:t>
      </w:r>
      <w:proofErr w:type="spellEnd"/>
      <w:r w:rsidR="000A5D87" w:rsidRPr="000308B7">
        <w:rPr>
          <w:rFonts w:ascii="Arial" w:eastAsia="Arial" w:hAnsi="Arial" w:cs="Arial"/>
          <w:color w:val="000000" w:themeColor="text1"/>
          <w:sz w:val="22"/>
          <w:szCs w:val="22"/>
        </w:rPr>
        <w:t xml:space="preserve"> </w:t>
      </w:r>
      <w:proofErr w:type="spellStart"/>
      <w:r w:rsidR="000A5D87" w:rsidRPr="000308B7">
        <w:rPr>
          <w:rFonts w:ascii="Arial" w:eastAsia="Arial" w:hAnsi="Arial" w:cs="Arial"/>
          <w:color w:val="000000" w:themeColor="text1"/>
          <w:sz w:val="22"/>
          <w:szCs w:val="22"/>
        </w:rPr>
        <w:t>имаат</w:t>
      </w:r>
      <w:proofErr w:type="spellEnd"/>
      <w:r w:rsidR="000A5D87" w:rsidRPr="000308B7">
        <w:rPr>
          <w:rFonts w:ascii="Arial" w:eastAsia="Arial" w:hAnsi="Arial" w:cs="Arial"/>
          <w:color w:val="000000" w:themeColor="text1"/>
          <w:sz w:val="22"/>
          <w:szCs w:val="22"/>
        </w:rPr>
        <w:t xml:space="preserve"> </w:t>
      </w:r>
      <w:proofErr w:type="spellStart"/>
      <w:r w:rsidR="000A5D87" w:rsidRPr="000308B7">
        <w:rPr>
          <w:rFonts w:ascii="Arial" w:eastAsia="Arial" w:hAnsi="Arial" w:cs="Arial"/>
          <w:color w:val="000000" w:themeColor="text1"/>
          <w:sz w:val="22"/>
          <w:szCs w:val="22"/>
        </w:rPr>
        <w:t>удел</w:t>
      </w:r>
      <w:proofErr w:type="spellEnd"/>
      <w:r w:rsidR="000A5D87" w:rsidRPr="000308B7">
        <w:rPr>
          <w:rFonts w:ascii="Arial" w:eastAsia="Arial" w:hAnsi="Arial" w:cs="Arial"/>
          <w:color w:val="000000" w:themeColor="text1"/>
          <w:sz w:val="22"/>
          <w:szCs w:val="22"/>
        </w:rPr>
        <w:t xml:space="preserve"> </w:t>
      </w:r>
      <w:proofErr w:type="spellStart"/>
      <w:r w:rsidR="000A5D87" w:rsidRPr="000308B7">
        <w:rPr>
          <w:rFonts w:ascii="Arial" w:eastAsia="Arial" w:hAnsi="Arial" w:cs="Arial"/>
          <w:color w:val="000000" w:themeColor="text1"/>
          <w:sz w:val="22"/>
          <w:szCs w:val="22"/>
        </w:rPr>
        <w:t>во</w:t>
      </w:r>
      <w:proofErr w:type="spellEnd"/>
      <w:r w:rsidR="000A5D87" w:rsidRPr="000308B7">
        <w:rPr>
          <w:rFonts w:ascii="Arial" w:eastAsia="Arial" w:hAnsi="Arial" w:cs="Arial"/>
          <w:color w:val="000000" w:themeColor="text1"/>
          <w:sz w:val="22"/>
          <w:szCs w:val="22"/>
        </w:rPr>
        <w:t xml:space="preserve"> </w:t>
      </w:r>
      <w:proofErr w:type="spellStart"/>
      <w:r w:rsidR="000A5D87" w:rsidRPr="000308B7">
        <w:rPr>
          <w:rFonts w:ascii="Arial" w:eastAsia="Arial" w:hAnsi="Arial" w:cs="Arial"/>
          <w:color w:val="000000" w:themeColor="text1"/>
          <w:sz w:val="22"/>
          <w:szCs w:val="22"/>
        </w:rPr>
        <w:t>постапувањето</w:t>
      </w:r>
      <w:proofErr w:type="spellEnd"/>
      <w:r w:rsidR="000A5D87" w:rsidRPr="000308B7">
        <w:rPr>
          <w:rFonts w:ascii="Arial" w:eastAsia="Arial" w:hAnsi="Arial" w:cs="Arial"/>
          <w:color w:val="000000" w:themeColor="text1"/>
          <w:sz w:val="22"/>
          <w:szCs w:val="22"/>
        </w:rPr>
        <w:t xml:space="preserve"> </w:t>
      </w:r>
      <w:proofErr w:type="spellStart"/>
      <w:r w:rsidR="000A5D87" w:rsidRPr="000308B7">
        <w:rPr>
          <w:rFonts w:ascii="Arial" w:eastAsia="Arial" w:hAnsi="Arial" w:cs="Arial"/>
          <w:color w:val="000000" w:themeColor="text1"/>
          <w:sz w:val="22"/>
          <w:szCs w:val="22"/>
        </w:rPr>
        <w:t>со</w:t>
      </w:r>
      <w:proofErr w:type="spellEnd"/>
      <w:r w:rsidR="000A5D87" w:rsidRPr="000308B7">
        <w:rPr>
          <w:rFonts w:ascii="Arial" w:eastAsia="Arial" w:hAnsi="Arial" w:cs="Arial"/>
          <w:color w:val="000000" w:themeColor="text1"/>
          <w:sz w:val="22"/>
          <w:szCs w:val="22"/>
        </w:rPr>
        <w:t xml:space="preserve"> </w:t>
      </w:r>
      <w:r w:rsidR="001558EF" w:rsidRPr="000308B7">
        <w:rPr>
          <w:rFonts w:ascii="Arial" w:eastAsia="Arial" w:hAnsi="Arial" w:cs="Arial"/>
          <w:color w:val="000000" w:themeColor="text1"/>
          <w:sz w:val="22"/>
          <w:szCs w:val="22"/>
          <w:lang w:val="mk-MK"/>
        </w:rPr>
        <w:t xml:space="preserve">посебните текови на </w:t>
      </w:r>
      <w:proofErr w:type="spellStart"/>
      <w:r w:rsidR="000A5D87" w:rsidRPr="000308B7">
        <w:rPr>
          <w:rFonts w:ascii="Arial" w:eastAsia="Arial" w:hAnsi="Arial" w:cs="Arial"/>
          <w:color w:val="000000" w:themeColor="text1"/>
          <w:sz w:val="22"/>
          <w:szCs w:val="22"/>
        </w:rPr>
        <w:t>отпад</w:t>
      </w:r>
      <w:proofErr w:type="spellEnd"/>
      <w:r w:rsidR="000A5D87"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како</w:t>
      </w:r>
      <w:proofErr w:type="spellEnd"/>
      <w:r w:rsidRPr="000308B7">
        <w:rPr>
          <w:rFonts w:ascii="Arial" w:eastAsia="Arial" w:hAnsi="Arial" w:cs="Arial"/>
          <w:color w:val="000000" w:themeColor="text1"/>
          <w:sz w:val="22"/>
          <w:szCs w:val="22"/>
        </w:rPr>
        <w:t xml:space="preserve"> и </w:t>
      </w:r>
      <w:proofErr w:type="spellStart"/>
      <w:r w:rsidRPr="000308B7">
        <w:rPr>
          <w:rFonts w:ascii="Arial" w:eastAsia="Arial" w:hAnsi="Arial" w:cs="Arial"/>
          <w:color w:val="000000" w:themeColor="text1"/>
          <w:sz w:val="22"/>
          <w:szCs w:val="22"/>
        </w:rPr>
        <w:t>други</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прашања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што</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се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од</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важност</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за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навремено</w:t>
      </w:r>
      <w:proofErr w:type="spellEnd"/>
      <w:r w:rsidRPr="000308B7">
        <w:rPr>
          <w:rFonts w:ascii="Arial" w:eastAsia="Arial" w:hAnsi="Arial" w:cs="Arial"/>
          <w:color w:val="000000" w:themeColor="text1"/>
          <w:sz w:val="22"/>
          <w:szCs w:val="22"/>
        </w:rPr>
        <w:t xml:space="preserve"> и </w:t>
      </w:r>
      <w:proofErr w:type="spellStart"/>
      <w:r w:rsidR="000A5D87" w:rsidRPr="000308B7">
        <w:rPr>
          <w:rFonts w:ascii="Arial" w:eastAsia="Arial" w:hAnsi="Arial" w:cs="Arial"/>
          <w:color w:val="000000" w:themeColor="text1"/>
          <w:sz w:val="22"/>
          <w:szCs w:val="22"/>
        </w:rPr>
        <w:t>целосно</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остварување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проширената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одговорност</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прои</w:t>
      </w:r>
      <w:r w:rsidR="005873BD" w:rsidRPr="000308B7">
        <w:rPr>
          <w:rFonts w:ascii="Arial" w:eastAsia="Arial" w:hAnsi="Arial" w:cs="Arial"/>
          <w:color w:val="000000" w:themeColor="text1"/>
          <w:sz w:val="22"/>
          <w:szCs w:val="22"/>
        </w:rPr>
        <w:t>з</w:t>
      </w:r>
      <w:r w:rsidRPr="000308B7">
        <w:rPr>
          <w:rFonts w:ascii="Arial" w:eastAsia="Arial" w:hAnsi="Arial" w:cs="Arial"/>
          <w:color w:val="000000" w:themeColor="text1"/>
          <w:sz w:val="22"/>
          <w:szCs w:val="22"/>
        </w:rPr>
        <w:t>водител</w:t>
      </w:r>
      <w:r w:rsidR="00E907A6" w:rsidRPr="000308B7">
        <w:rPr>
          <w:rFonts w:ascii="Arial" w:eastAsia="Arial" w:hAnsi="Arial" w:cs="Arial"/>
          <w:color w:val="000000" w:themeColor="text1"/>
          <w:sz w:val="22"/>
          <w:szCs w:val="22"/>
          <w:lang w:val="mk-MK"/>
        </w:rPr>
        <w:t>ите</w:t>
      </w:r>
      <w:proofErr w:type="spellEnd"/>
      <w:r w:rsidRPr="000308B7">
        <w:rPr>
          <w:rFonts w:ascii="Arial" w:eastAsia="Arial" w:hAnsi="Arial" w:cs="Arial"/>
          <w:color w:val="000000" w:themeColor="text1"/>
          <w:sz w:val="22"/>
          <w:szCs w:val="22"/>
        </w:rPr>
        <w:t xml:space="preserve">. </w:t>
      </w:r>
    </w:p>
    <w:p w14:paraId="2FDE4BF2" w14:textId="77777777" w:rsidR="00610844" w:rsidRPr="000308B7" w:rsidRDefault="00610844" w:rsidP="006811C9">
      <w:pPr>
        <w:spacing w:line="360" w:lineRule="auto"/>
        <w:rPr>
          <w:rFonts w:ascii="Arial" w:eastAsia="Arial" w:hAnsi="Arial" w:cs="Arial"/>
          <w:color w:val="000000" w:themeColor="text1"/>
          <w:sz w:val="22"/>
          <w:szCs w:val="22"/>
          <w:lang w:val="mk-MK"/>
        </w:rPr>
      </w:pPr>
    </w:p>
    <w:p w14:paraId="7E144F1D" w14:textId="77777777" w:rsidR="00610844" w:rsidRPr="000308B7" w:rsidRDefault="00610844" w:rsidP="006811C9">
      <w:pPr>
        <w:spacing w:line="360" w:lineRule="auto"/>
        <w:rPr>
          <w:rFonts w:ascii="Arial" w:eastAsia="Arial" w:hAnsi="Arial" w:cs="Arial"/>
          <w:color w:val="000000" w:themeColor="text1"/>
          <w:sz w:val="22"/>
          <w:szCs w:val="22"/>
        </w:rPr>
      </w:pPr>
    </w:p>
    <w:p w14:paraId="6C2C0152" w14:textId="77777777" w:rsidR="00610844" w:rsidRPr="000308B7" w:rsidRDefault="00610844" w:rsidP="006811C9">
      <w:pPr>
        <w:spacing w:line="360" w:lineRule="auto"/>
        <w:ind w:left="720"/>
        <w:jc w:val="center"/>
        <w:rPr>
          <w:rFonts w:ascii="Arial" w:eastAsia="Arial" w:hAnsi="Arial" w:cs="Arial"/>
          <w:b/>
          <w:color w:val="000000" w:themeColor="text1"/>
          <w:sz w:val="22"/>
          <w:szCs w:val="22"/>
        </w:rPr>
      </w:pPr>
      <w:proofErr w:type="spellStart"/>
      <w:r w:rsidRPr="000308B7">
        <w:rPr>
          <w:rFonts w:ascii="Arial" w:eastAsia="Arial" w:hAnsi="Arial" w:cs="Arial"/>
          <w:b/>
          <w:color w:val="000000" w:themeColor="text1"/>
          <w:sz w:val="22"/>
          <w:szCs w:val="22"/>
        </w:rPr>
        <w:t>Член</w:t>
      </w:r>
      <w:proofErr w:type="spellEnd"/>
      <w:r w:rsidR="005873BD" w:rsidRPr="000308B7">
        <w:rPr>
          <w:rFonts w:ascii="Arial" w:eastAsia="Arial" w:hAnsi="Arial" w:cs="Arial"/>
          <w:b/>
          <w:color w:val="000000" w:themeColor="text1"/>
          <w:sz w:val="22"/>
          <w:szCs w:val="22"/>
        </w:rPr>
        <w:t xml:space="preserve"> 2</w:t>
      </w:r>
    </w:p>
    <w:p w14:paraId="6F3B954E" w14:textId="77777777" w:rsidR="00610844" w:rsidRPr="000308B7" w:rsidRDefault="00610844" w:rsidP="006811C9">
      <w:pPr>
        <w:spacing w:line="360" w:lineRule="auto"/>
        <w:ind w:left="720"/>
        <w:jc w:val="center"/>
        <w:rPr>
          <w:rFonts w:ascii="Arial" w:eastAsia="Arial" w:hAnsi="Arial" w:cs="Arial"/>
          <w:b/>
          <w:color w:val="000000" w:themeColor="text1"/>
          <w:sz w:val="22"/>
          <w:szCs w:val="22"/>
        </w:rPr>
      </w:pPr>
      <w:proofErr w:type="spellStart"/>
      <w:r w:rsidRPr="000308B7">
        <w:rPr>
          <w:rFonts w:ascii="Arial" w:eastAsia="Arial" w:hAnsi="Arial" w:cs="Arial"/>
          <w:b/>
          <w:color w:val="000000" w:themeColor="text1"/>
          <w:sz w:val="22"/>
          <w:szCs w:val="22"/>
        </w:rPr>
        <w:t>Примена</w:t>
      </w:r>
      <w:proofErr w:type="spellEnd"/>
      <w:r w:rsidRPr="000308B7">
        <w:rPr>
          <w:rFonts w:ascii="Arial" w:eastAsia="Arial" w:hAnsi="Arial" w:cs="Arial"/>
          <w:b/>
          <w:color w:val="000000" w:themeColor="text1"/>
          <w:sz w:val="22"/>
          <w:szCs w:val="22"/>
        </w:rPr>
        <w:t xml:space="preserve"> </w:t>
      </w:r>
      <w:proofErr w:type="spellStart"/>
      <w:r w:rsidRPr="000308B7">
        <w:rPr>
          <w:rFonts w:ascii="Arial" w:eastAsia="Arial" w:hAnsi="Arial" w:cs="Arial"/>
          <w:b/>
          <w:color w:val="000000" w:themeColor="text1"/>
          <w:sz w:val="22"/>
          <w:szCs w:val="22"/>
        </w:rPr>
        <w:t>на</w:t>
      </w:r>
      <w:proofErr w:type="spellEnd"/>
      <w:r w:rsidRPr="000308B7">
        <w:rPr>
          <w:rFonts w:ascii="Arial" w:eastAsia="Arial" w:hAnsi="Arial" w:cs="Arial"/>
          <w:b/>
          <w:color w:val="000000" w:themeColor="text1"/>
          <w:sz w:val="22"/>
          <w:szCs w:val="22"/>
        </w:rPr>
        <w:t xml:space="preserve"> </w:t>
      </w:r>
      <w:proofErr w:type="spellStart"/>
      <w:r w:rsidRPr="000308B7">
        <w:rPr>
          <w:rFonts w:ascii="Arial" w:eastAsia="Arial" w:hAnsi="Arial" w:cs="Arial"/>
          <w:b/>
          <w:color w:val="000000" w:themeColor="text1"/>
          <w:sz w:val="22"/>
          <w:szCs w:val="22"/>
        </w:rPr>
        <w:t>законот</w:t>
      </w:r>
      <w:proofErr w:type="spellEnd"/>
    </w:p>
    <w:p w14:paraId="5BDBCE8A" w14:textId="02C5A2B5" w:rsidR="008929A3" w:rsidRDefault="00610844" w:rsidP="006811C9">
      <w:pPr>
        <w:spacing w:line="360" w:lineRule="auto"/>
        <w:jc w:val="both"/>
        <w:rPr>
          <w:rFonts w:ascii="Arial" w:eastAsia="Arial" w:hAnsi="Arial" w:cs="Arial"/>
          <w:color w:val="000000" w:themeColor="text1"/>
          <w:sz w:val="22"/>
          <w:szCs w:val="22"/>
        </w:rPr>
      </w:pPr>
      <w:proofErr w:type="spellStart"/>
      <w:r w:rsidRPr="000308B7">
        <w:rPr>
          <w:rFonts w:ascii="Arial" w:eastAsia="Arial" w:hAnsi="Arial" w:cs="Arial"/>
          <w:color w:val="000000" w:themeColor="text1"/>
          <w:sz w:val="22"/>
          <w:szCs w:val="22"/>
        </w:rPr>
        <w:t>Одредбите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овој</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закон</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се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однесуваат</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00B52377" w:rsidRPr="000308B7">
        <w:rPr>
          <w:rFonts w:ascii="Arial" w:eastAsia="Arial" w:hAnsi="Arial" w:cs="Arial"/>
          <w:color w:val="000000" w:themeColor="text1"/>
          <w:sz w:val="22"/>
          <w:szCs w:val="22"/>
        </w:rPr>
        <w:t>правните</w:t>
      </w:r>
      <w:proofErr w:type="spellEnd"/>
      <w:r w:rsidR="00B52377" w:rsidRPr="000308B7">
        <w:rPr>
          <w:rFonts w:ascii="Arial" w:eastAsia="Arial" w:hAnsi="Arial" w:cs="Arial"/>
          <w:color w:val="000000" w:themeColor="text1"/>
          <w:sz w:val="22"/>
          <w:szCs w:val="22"/>
        </w:rPr>
        <w:t xml:space="preserve"> </w:t>
      </w:r>
      <w:proofErr w:type="spellStart"/>
      <w:r w:rsidR="00B52377" w:rsidRPr="000308B7">
        <w:rPr>
          <w:rFonts w:ascii="Arial" w:eastAsia="Arial" w:hAnsi="Arial" w:cs="Arial"/>
          <w:color w:val="000000" w:themeColor="text1"/>
          <w:sz w:val="22"/>
          <w:szCs w:val="22"/>
        </w:rPr>
        <w:t>лица</w:t>
      </w:r>
      <w:proofErr w:type="spellEnd"/>
      <w:r w:rsidR="00B52377" w:rsidRPr="000308B7">
        <w:rPr>
          <w:rFonts w:ascii="Arial" w:eastAsia="Arial" w:hAnsi="Arial" w:cs="Arial"/>
          <w:color w:val="000000" w:themeColor="text1"/>
          <w:sz w:val="22"/>
          <w:szCs w:val="22"/>
        </w:rPr>
        <w:t xml:space="preserve"> </w:t>
      </w:r>
      <w:proofErr w:type="spellStart"/>
      <w:r w:rsidR="00B52377" w:rsidRPr="000308B7">
        <w:rPr>
          <w:rFonts w:ascii="Arial" w:eastAsia="Arial" w:hAnsi="Arial" w:cs="Arial"/>
          <w:color w:val="000000" w:themeColor="text1"/>
          <w:sz w:val="22"/>
          <w:szCs w:val="22"/>
        </w:rPr>
        <w:t>кои</w:t>
      </w:r>
      <w:proofErr w:type="spellEnd"/>
      <w:r w:rsidR="00B52377" w:rsidRPr="000308B7">
        <w:rPr>
          <w:rFonts w:ascii="Arial" w:eastAsia="Arial" w:hAnsi="Arial" w:cs="Arial"/>
          <w:color w:val="000000" w:themeColor="text1"/>
          <w:sz w:val="22"/>
          <w:szCs w:val="22"/>
        </w:rPr>
        <w:t xml:space="preserve"> </w:t>
      </w:r>
      <w:proofErr w:type="spellStart"/>
      <w:r w:rsidR="00B52377" w:rsidRPr="000308B7">
        <w:rPr>
          <w:rFonts w:ascii="Arial" w:eastAsia="Arial" w:hAnsi="Arial" w:cs="Arial"/>
          <w:color w:val="000000" w:themeColor="text1"/>
          <w:sz w:val="22"/>
          <w:szCs w:val="22"/>
        </w:rPr>
        <w:t>вршат</w:t>
      </w:r>
      <w:proofErr w:type="spellEnd"/>
      <w:r w:rsidR="00B52377" w:rsidRPr="000308B7">
        <w:rPr>
          <w:rFonts w:ascii="Arial" w:eastAsia="Arial" w:hAnsi="Arial" w:cs="Arial"/>
          <w:color w:val="000000" w:themeColor="text1"/>
          <w:sz w:val="22"/>
          <w:szCs w:val="22"/>
        </w:rPr>
        <w:t xml:space="preserve"> </w:t>
      </w:r>
      <w:proofErr w:type="spellStart"/>
      <w:r w:rsidR="00B52377" w:rsidRPr="000308B7">
        <w:rPr>
          <w:rFonts w:ascii="Arial" w:eastAsia="Arial" w:hAnsi="Arial" w:cs="Arial"/>
          <w:color w:val="000000" w:themeColor="text1"/>
          <w:sz w:val="22"/>
          <w:szCs w:val="22"/>
        </w:rPr>
        <w:t>дејности</w:t>
      </w:r>
      <w:proofErr w:type="spellEnd"/>
      <w:r w:rsidR="00B52377" w:rsidRPr="000308B7">
        <w:rPr>
          <w:rFonts w:ascii="Arial" w:eastAsia="Arial" w:hAnsi="Arial" w:cs="Arial"/>
          <w:color w:val="000000" w:themeColor="text1"/>
          <w:sz w:val="22"/>
          <w:szCs w:val="22"/>
        </w:rPr>
        <w:t xml:space="preserve"> и</w:t>
      </w:r>
      <w:r w:rsidR="005873BD" w:rsidRPr="000308B7">
        <w:rPr>
          <w:rFonts w:ascii="Arial" w:eastAsia="Arial" w:hAnsi="Arial" w:cs="Arial"/>
          <w:color w:val="000000" w:themeColor="text1"/>
          <w:sz w:val="22"/>
          <w:szCs w:val="22"/>
        </w:rPr>
        <w:t>/</w:t>
      </w:r>
      <w:proofErr w:type="spellStart"/>
      <w:r w:rsidR="005873BD" w:rsidRPr="000308B7">
        <w:rPr>
          <w:rFonts w:ascii="Arial" w:eastAsia="Arial" w:hAnsi="Arial" w:cs="Arial"/>
          <w:color w:val="000000" w:themeColor="text1"/>
          <w:sz w:val="22"/>
          <w:szCs w:val="22"/>
        </w:rPr>
        <w:t>или</w:t>
      </w:r>
      <w:proofErr w:type="spellEnd"/>
      <w:r w:rsidR="00B52377" w:rsidRPr="000308B7">
        <w:rPr>
          <w:rFonts w:ascii="Arial" w:eastAsia="Arial" w:hAnsi="Arial" w:cs="Arial"/>
          <w:color w:val="000000" w:themeColor="text1"/>
          <w:sz w:val="22"/>
          <w:szCs w:val="22"/>
        </w:rPr>
        <w:t xml:space="preserve"> </w:t>
      </w:r>
      <w:proofErr w:type="spellStart"/>
      <w:r w:rsidR="00B52377" w:rsidRPr="000308B7">
        <w:rPr>
          <w:rFonts w:ascii="Arial" w:eastAsia="Arial" w:hAnsi="Arial" w:cs="Arial"/>
          <w:color w:val="000000" w:themeColor="text1"/>
          <w:sz w:val="22"/>
          <w:szCs w:val="22"/>
        </w:rPr>
        <w:t>активности</w:t>
      </w:r>
      <w:proofErr w:type="spellEnd"/>
      <w:r w:rsidR="00B52377" w:rsidRPr="000308B7">
        <w:rPr>
          <w:rFonts w:ascii="Arial" w:eastAsia="Arial" w:hAnsi="Arial" w:cs="Arial"/>
          <w:color w:val="000000" w:themeColor="text1"/>
          <w:sz w:val="22"/>
          <w:szCs w:val="22"/>
        </w:rPr>
        <w:t xml:space="preserve"> </w:t>
      </w:r>
      <w:proofErr w:type="spellStart"/>
      <w:r w:rsidR="00B52377" w:rsidRPr="000308B7">
        <w:rPr>
          <w:rFonts w:ascii="Arial" w:eastAsia="Arial" w:hAnsi="Arial" w:cs="Arial"/>
          <w:color w:val="000000" w:themeColor="text1"/>
          <w:sz w:val="22"/>
          <w:szCs w:val="22"/>
        </w:rPr>
        <w:t>со</w:t>
      </w:r>
      <w:proofErr w:type="spellEnd"/>
      <w:r w:rsidR="00B52377" w:rsidRPr="000308B7">
        <w:rPr>
          <w:rFonts w:ascii="Arial" w:eastAsia="Arial" w:hAnsi="Arial" w:cs="Arial"/>
          <w:color w:val="000000" w:themeColor="text1"/>
          <w:sz w:val="22"/>
          <w:szCs w:val="22"/>
        </w:rPr>
        <w:t xml:space="preserve"> </w:t>
      </w:r>
      <w:proofErr w:type="spellStart"/>
      <w:r w:rsidR="00B52377" w:rsidRPr="000308B7">
        <w:rPr>
          <w:rFonts w:ascii="Arial" w:eastAsia="Arial" w:hAnsi="Arial" w:cs="Arial"/>
          <w:color w:val="000000" w:themeColor="text1"/>
          <w:sz w:val="22"/>
          <w:szCs w:val="22"/>
        </w:rPr>
        <w:t>кои</w:t>
      </w:r>
      <w:proofErr w:type="spellEnd"/>
      <w:r w:rsidR="00B52377" w:rsidRPr="000308B7">
        <w:rPr>
          <w:rFonts w:ascii="Arial" w:eastAsia="Arial" w:hAnsi="Arial" w:cs="Arial"/>
          <w:color w:val="000000" w:themeColor="text1"/>
          <w:sz w:val="22"/>
          <w:szCs w:val="22"/>
        </w:rPr>
        <w:t xml:space="preserve"> </w:t>
      </w:r>
      <w:proofErr w:type="spellStart"/>
      <w:r w:rsidR="00B52377" w:rsidRPr="000308B7">
        <w:rPr>
          <w:rFonts w:ascii="Arial" w:eastAsia="Arial" w:hAnsi="Arial" w:cs="Arial"/>
          <w:color w:val="000000" w:themeColor="text1"/>
          <w:sz w:val="22"/>
          <w:szCs w:val="22"/>
        </w:rPr>
        <w:t>се</w:t>
      </w:r>
      <w:proofErr w:type="spellEnd"/>
      <w:r w:rsidR="00B52377" w:rsidRPr="000308B7">
        <w:rPr>
          <w:rFonts w:ascii="Arial" w:eastAsia="Arial" w:hAnsi="Arial" w:cs="Arial"/>
          <w:color w:val="000000" w:themeColor="text1"/>
          <w:sz w:val="22"/>
          <w:szCs w:val="22"/>
        </w:rPr>
        <w:t xml:space="preserve"> </w:t>
      </w:r>
      <w:proofErr w:type="spellStart"/>
      <w:r w:rsidR="00B52377" w:rsidRPr="000308B7">
        <w:rPr>
          <w:rFonts w:ascii="Arial" w:eastAsia="Arial" w:hAnsi="Arial" w:cs="Arial"/>
          <w:color w:val="000000" w:themeColor="text1"/>
          <w:sz w:val="22"/>
          <w:szCs w:val="22"/>
        </w:rPr>
        <w:t>врши</w:t>
      </w:r>
      <w:proofErr w:type="spellEnd"/>
      <w:r w:rsidR="00B52377" w:rsidRPr="000308B7">
        <w:rPr>
          <w:rFonts w:ascii="Arial" w:eastAsia="Arial" w:hAnsi="Arial" w:cs="Arial"/>
          <w:color w:val="000000" w:themeColor="text1"/>
          <w:sz w:val="22"/>
          <w:szCs w:val="22"/>
        </w:rPr>
        <w:t xml:space="preserve"> </w:t>
      </w:r>
      <w:proofErr w:type="spellStart"/>
      <w:r w:rsidR="00B52377" w:rsidRPr="000308B7">
        <w:rPr>
          <w:rFonts w:ascii="Arial" w:eastAsia="Arial" w:hAnsi="Arial" w:cs="Arial"/>
          <w:color w:val="000000" w:themeColor="text1"/>
          <w:sz w:val="22"/>
          <w:szCs w:val="22"/>
        </w:rPr>
        <w:t>пласирање</w:t>
      </w:r>
      <w:proofErr w:type="spellEnd"/>
      <w:r w:rsidR="00B52377" w:rsidRPr="000308B7">
        <w:rPr>
          <w:rFonts w:ascii="Arial" w:eastAsia="Arial" w:hAnsi="Arial" w:cs="Arial"/>
          <w:color w:val="000000" w:themeColor="text1"/>
          <w:sz w:val="22"/>
          <w:szCs w:val="22"/>
        </w:rPr>
        <w:t xml:space="preserve"> </w:t>
      </w:r>
      <w:proofErr w:type="spellStart"/>
      <w:r w:rsidR="00B52377" w:rsidRPr="000308B7">
        <w:rPr>
          <w:rFonts w:ascii="Arial" w:eastAsia="Arial" w:hAnsi="Arial" w:cs="Arial"/>
          <w:color w:val="000000" w:themeColor="text1"/>
          <w:sz w:val="22"/>
          <w:szCs w:val="22"/>
        </w:rPr>
        <w:t>на</w:t>
      </w:r>
      <w:proofErr w:type="spellEnd"/>
      <w:r w:rsidR="00B52377" w:rsidRPr="000308B7">
        <w:rPr>
          <w:rFonts w:ascii="Arial" w:eastAsia="Arial" w:hAnsi="Arial" w:cs="Arial"/>
          <w:color w:val="000000" w:themeColor="text1"/>
          <w:sz w:val="22"/>
          <w:szCs w:val="22"/>
        </w:rPr>
        <w:t xml:space="preserve"> </w:t>
      </w:r>
      <w:proofErr w:type="spellStart"/>
      <w:r w:rsidR="00B52377" w:rsidRPr="000308B7">
        <w:rPr>
          <w:rFonts w:ascii="Arial" w:eastAsia="Arial" w:hAnsi="Arial" w:cs="Arial"/>
          <w:color w:val="000000" w:themeColor="text1"/>
          <w:sz w:val="22"/>
          <w:szCs w:val="22"/>
        </w:rPr>
        <w:t>одделни</w:t>
      </w:r>
      <w:proofErr w:type="spellEnd"/>
      <w:r w:rsidR="00B52377" w:rsidRPr="000308B7">
        <w:rPr>
          <w:rFonts w:ascii="Arial" w:eastAsia="Arial" w:hAnsi="Arial" w:cs="Arial"/>
          <w:color w:val="000000" w:themeColor="text1"/>
          <w:sz w:val="22"/>
          <w:szCs w:val="22"/>
        </w:rPr>
        <w:t xml:space="preserve"> </w:t>
      </w:r>
      <w:proofErr w:type="spellStart"/>
      <w:r w:rsidR="00B52377" w:rsidRPr="000308B7">
        <w:rPr>
          <w:rFonts w:ascii="Arial" w:eastAsia="Arial" w:hAnsi="Arial" w:cs="Arial"/>
          <w:color w:val="000000" w:themeColor="text1"/>
          <w:sz w:val="22"/>
          <w:szCs w:val="22"/>
        </w:rPr>
        <w:t>производи</w:t>
      </w:r>
      <w:proofErr w:type="spellEnd"/>
      <w:r w:rsidR="00B52377" w:rsidRPr="000308B7">
        <w:rPr>
          <w:rFonts w:ascii="Arial" w:eastAsia="Arial" w:hAnsi="Arial" w:cs="Arial"/>
          <w:color w:val="000000" w:themeColor="text1"/>
          <w:sz w:val="22"/>
          <w:szCs w:val="22"/>
        </w:rPr>
        <w:t xml:space="preserve"> </w:t>
      </w:r>
      <w:proofErr w:type="spellStart"/>
      <w:r w:rsidR="008929A3" w:rsidRPr="000308B7">
        <w:rPr>
          <w:rFonts w:ascii="Arial" w:eastAsia="Arial" w:hAnsi="Arial" w:cs="Arial"/>
          <w:color w:val="000000" w:themeColor="text1"/>
          <w:sz w:val="22"/>
          <w:szCs w:val="22"/>
        </w:rPr>
        <w:t>на</w:t>
      </w:r>
      <w:proofErr w:type="spellEnd"/>
      <w:r w:rsidR="008929A3" w:rsidRPr="000308B7">
        <w:rPr>
          <w:rFonts w:ascii="Arial" w:eastAsia="Arial" w:hAnsi="Arial" w:cs="Arial"/>
          <w:color w:val="000000" w:themeColor="text1"/>
          <w:sz w:val="22"/>
          <w:szCs w:val="22"/>
        </w:rPr>
        <w:t xml:space="preserve"> </w:t>
      </w:r>
      <w:proofErr w:type="spellStart"/>
      <w:r w:rsidR="008929A3" w:rsidRPr="000308B7">
        <w:rPr>
          <w:rFonts w:ascii="Arial" w:eastAsia="Arial" w:hAnsi="Arial" w:cs="Arial"/>
          <w:color w:val="000000" w:themeColor="text1"/>
          <w:sz w:val="22"/>
          <w:szCs w:val="22"/>
        </w:rPr>
        <w:t>пазарот</w:t>
      </w:r>
      <w:proofErr w:type="spellEnd"/>
      <w:r w:rsidR="008929A3" w:rsidRPr="000308B7">
        <w:rPr>
          <w:rFonts w:ascii="Arial" w:eastAsia="Arial" w:hAnsi="Arial" w:cs="Arial"/>
          <w:color w:val="000000" w:themeColor="text1"/>
          <w:sz w:val="22"/>
          <w:szCs w:val="22"/>
        </w:rPr>
        <w:t xml:space="preserve"> </w:t>
      </w:r>
      <w:r w:rsidR="001C56BB" w:rsidRPr="000308B7">
        <w:rPr>
          <w:rFonts w:ascii="Arial" w:eastAsia="Arial" w:hAnsi="Arial" w:cs="Arial"/>
          <w:color w:val="000000" w:themeColor="text1"/>
          <w:sz w:val="22"/>
          <w:szCs w:val="22"/>
          <w:lang w:val="mk-MK"/>
        </w:rPr>
        <w:t xml:space="preserve">во Република Северна Македонија </w:t>
      </w:r>
      <w:proofErr w:type="spellStart"/>
      <w:r w:rsidR="00B52377" w:rsidRPr="000308B7">
        <w:rPr>
          <w:rFonts w:ascii="Arial" w:eastAsia="Arial" w:hAnsi="Arial" w:cs="Arial"/>
          <w:color w:val="000000" w:themeColor="text1"/>
          <w:sz w:val="22"/>
          <w:szCs w:val="22"/>
        </w:rPr>
        <w:t>со</w:t>
      </w:r>
      <w:proofErr w:type="spellEnd"/>
      <w:r w:rsidR="00B52377" w:rsidRPr="000308B7">
        <w:rPr>
          <w:rFonts w:ascii="Arial" w:eastAsia="Arial" w:hAnsi="Arial" w:cs="Arial"/>
          <w:color w:val="000000" w:themeColor="text1"/>
          <w:sz w:val="22"/>
          <w:szCs w:val="22"/>
        </w:rPr>
        <w:t xml:space="preserve"> </w:t>
      </w:r>
      <w:proofErr w:type="spellStart"/>
      <w:r w:rsidR="00B52377" w:rsidRPr="000308B7">
        <w:rPr>
          <w:rFonts w:ascii="Arial" w:eastAsia="Arial" w:hAnsi="Arial" w:cs="Arial"/>
          <w:color w:val="000000" w:themeColor="text1"/>
          <w:sz w:val="22"/>
          <w:szCs w:val="22"/>
        </w:rPr>
        <w:t>чија</w:t>
      </w:r>
      <w:proofErr w:type="spellEnd"/>
      <w:r w:rsidR="00B52377" w:rsidRPr="000308B7">
        <w:rPr>
          <w:rFonts w:ascii="Arial" w:eastAsia="Arial" w:hAnsi="Arial" w:cs="Arial"/>
          <w:color w:val="000000" w:themeColor="text1"/>
          <w:sz w:val="22"/>
          <w:szCs w:val="22"/>
        </w:rPr>
        <w:t xml:space="preserve"> </w:t>
      </w:r>
      <w:proofErr w:type="spellStart"/>
      <w:r w:rsidR="00B52377" w:rsidRPr="000308B7">
        <w:rPr>
          <w:rFonts w:ascii="Arial" w:eastAsia="Arial" w:hAnsi="Arial" w:cs="Arial"/>
          <w:color w:val="000000" w:themeColor="text1"/>
          <w:sz w:val="22"/>
          <w:szCs w:val="22"/>
        </w:rPr>
        <w:t>употреба</w:t>
      </w:r>
      <w:proofErr w:type="spellEnd"/>
      <w:r w:rsidR="00B52377" w:rsidRPr="000308B7">
        <w:rPr>
          <w:rFonts w:ascii="Arial" w:eastAsia="Arial" w:hAnsi="Arial" w:cs="Arial"/>
          <w:color w:val="000000" w:themeColor="text1"/>
          <w:sz w:val="22"/>
          <w:szCs w:val="22"/>
        </w:rPr>
        <w:t xml:space="preserve"> </w:t>
      </w:r>
      <w:proofErr w:type="spellStart"/>
      <w:r w:rsidR="00B52377" w:rsidRPr="000308B7">
        <w:rPr>
          <w:rFonts w:ascii="Arial" w:eastAsia="Arial" w:hAnsi="Arial" w:cs="Arial"/>
          <w:color w:val="000000" w:themeColor="text1"/>
          <w:sz w:val="22"/>
          <w:szCs w:val="22"/>
        </w:rPr>
        <w:t>се</w:t>
      </w:r>
      <w:proofErr w:type="spellEnd"/>
      <w:r w:rsidR="00B52377" w:rsidRPr="000308B7">
        <w:rPr>
          <w:rFonts w:ascii="Arial" w:eastAsia="Arial" w:hAnsi="Arial" w:cs="Arial"/>
          <w:color w:val="000000" w:themeColor="text1"/>
          <w:sz w:val="22"/>
          <w:szCs w:val="22"/>
        </w:rPr>
        <w:t xml:space="preserve"> </w:t>
      </w:r>
      <w:proofErr w:type="spellStart"/>
      <w:r w:rsidR="00B52377" w:rsidRPr="000308B7">
        <w:rPr>
          <w:rFonts w:ascii="Arial" w:eastAsia="Arial" w:hAnsi="Arial" w:cs="Arial"/>
          <w:color w:val="000000" w:themeColor="text1"/>
          <w:sz w:val="22"/>
          <w:szCs w:val="22"/>
        </w:rPr>
        <w:t>создава</w:t>
      </w:r>
      <w:proofErr w:type="spellEnd"/>
      <w:r w:rsidR="00B52377" w:rsidRPr="000308B7">
        <w:rPr>
          <w:rFonts w:ascii="Arial" w:eastAsia="Arial" w:hAnsi="Arial" w:cs="Arial"/>
          <w:color w:val="000000" w:themeColor="text1"/>
          <w:sz w:val="22"/>
          <w:szCs w:val="22"/>
        </w:rPr>
        <w:t xml:space="preserve"> </w:t>
      </w:r>
      <w:proofErr w:type="spellStart"/>
      <w:r w:rsidR="00B52377" w:rsidRPr="000308B7">
        <w:rPr>
          <w:rFonts w:ascii="Arial" w:eastAsia="Arial" w:hAnsi="Arial" w:cs="Arial"/>
          <w:color w:val="000000" w:themeColor="text1"/>
          <w:sz w:val="22"/>
          <w:szCs w:val="22"/>
        </w:rPr>
        <w:t>отпад</w:t>
      </w:r>
      <w:proofErr w:type="spellEnd"/>
      <w:r w:rsidR="00B52377" w:rsidRPr="000308B7">
        <w:rPr>
          <w:rFonts w:ascii="Arial" w:eastAsia="Arial" w:hAnsi="Arial" w:cs="Arial"/>
          <w:color w:val="000000" w:themeColor="text1"/>
          <w:sz w:val="22"/>
          <w:szCs w:val="22"/>
        </w:rPr>
        <w:t xml:space="preserve"> </w:t>
      </w:r>
      <w:proofErr w:type="spellStart"/>
      <w:r w:rsidR="005873BD" w:rsidRPr="000308B7">
        <w:rPr>
          <w:rFonts w:ascii="Arial" w:eastAsia="Arial" w:hAnsi="Arial" w:cs="Arial"/>
          <w:color w:val="000000" w:themeColor="text1"/>
          <w:sz w:val="22"/>
          <w:szCs w:val="22"/>
        </w:rPr>
        <w:t>што</w:t>
      </w:r>
      <w:proofErr w:type="spellEnd"/>
      <w:r w:rsidR="005873BD" w:rsidRPr="000308B7">
        <w:rPr>
          <w:rFonts w:ascii="Arial" w:eastAsia="Arial" w:hAnsi="Arial" w:cs="Arial"/>
          <w:color w:val="000000" w:themeColor="text1"/>
          <w:sz w:val="22"/>
          <w:szCs w:val="22"/>
        </w:rPr>
        <w:t xml:space="preserve"> </w:t>
      </w:r>
      <w:proofErr w:type="spellStart"/>
      <w:r w:rsidR="005873BD" w:rsidRPr="000308B7">
        <w:rPr>
          <w:rFonts w:ascii="Arial" w:eastAsia="Arial" w:hAnsi="Arial" w:cs="Arial"/>
          <w:color w:val="000000" w:themeColor="text1"/>
          <w:sz w:val="22"/>
          <w:szCs w:val="22"/>
        </w:rPr>
        <w:t>припаѓа</w:t>
      </w:r>
      <w:proofErr w:type="spellEnd"/>
      <w:r w:rsidR="005873BD" w:rsidRPr="000308B7">
        <w:rPr>
          <w:rFonts w:ascii="Arial" w:eastAsia="Arial" w:hAnsi="Arial" w:cs="Arial"/>
          <w:color w:val="000000" w:themeColor="text1"/>
          <w:sz w:val="22"/>
          <w:szCs w:val="22"/>
        </w:rPr>
        <w:t xml:space="preserve"> </w:t>
      </w:r>
      <w:proofErr w:type="spellStart"/>
      <w:r w:rsidR="005873BD" w:rsidRPr="000308B7">
        <w:rPr>
          <w:rFonts w:ascii="Arial" w:eastAsia="Arial" w:hAnsi="Arial" w:cs="Arial"/>
          <w:color w:val="000000" w:themeColor="text1"/>
          <w:sz w:val="22"/>
          <w:szCs w:val="22"/>
        </w:rPr>
        <w:t>на</w:t>
      </w:r>
      <w:proofErr w:type="spellEnd"/>
      <w:r w:rsidR="005873BD" w:rsidRPr="000308B7">
        <w:rPr>
          <w:rFonts w:ascii="Arial" w:eastAsia="Arial" w:hAnsi="Arial" w:cs="Arial"/>
          <w:color w:val="000000" w:themeColor="text1"/>
          <w:sz w:val="22"/>
          <w:szCs w:val="22"/>
        </w:rPr>
        <w:t xml:space="preserve"> </w:t>
      </w:r>
      <w:proofErr w:type="spellStart"/>
      <w:r w:rsidR="005873BD" w:rsidRPr="000308B7">
        <w:rPr>
          <w:rFonts w:ascii="Arial" w:eastAsia="Arial" w:hAnsi="Arial" w:cs="Arial"/>
          <w:color w:val="000000" w:themeColor="text1"/>
          <w:sz w:val="22"/>
          <w:szCs w:val="22"/>
        </w:rPr>
        <w:t>посебните</w:t>
      </w:r>
      <w:proofErr w:type="spellEnd"/>
      <w:r w:rsidR="005873BD" w:rsidRPr="000308B7">
        <w:rPr>
          <w:rFonts w:ascii="Arial" w:eastAsia="Arial" w:hAnsi="Arial" w:cs="Arial"/>
          <w:color w:val="000000" w:themeColor="text1"/>
          <w:sz w:val="22"/>
          <w:szCs w:val="22"/>
        </w:rPr>
        <w:t xml:space="preserve"> </w:t>
      </w:r>
      <w:proofErr w:type="spellStart"/>
      <w:r w:rsidR="005873BD" w:rsidRPr="000308B7">
        <w:rPr>
          <w:rFonts w:ascii="Arial" w:eastAsia="Arial" w:hAnsi="Arial" w:cs="Arial"/>
          <w:color w:val="000000" w:themeColor="text1"/>
          <w:sz w:val="22"/>
          <w:szCs w:val="22"/>
        </w:rPr>
        <w:t>текови</w:t>
      </w:r>
      <w:proofErr w:type="spellEnd"/>
      <w:r w:rsidR="005873BD" w:rsidRPr="000308B7">
        <w:rPr>
          <w:rFonts w:ascii="Arial" w:eastAsia="Arial" w:hAnsi="Arial" w:cs="Arial"/>
          <w:color w:val="000000" w:themeColor="text1"/>
          <w:sz w:val="22"/>
          <w:szCs w:val="22"/>
        </w:rPr>
        <w:t xml:space="preserve"> </w:t>
      </w:r>
      <w:proofErr w:type="spellStart"/>
      <w:r w:rsidR="005873BD" w:rsidRPr="000308B7">
        <w:rPr>
          <w:rFonts w:ascii="Arial" w:eastAsia="Arial" w:hAnsi="Arial" w:cs="Arial"/>
          <w:color w:val="000000" w:themeColor="text1"/>
          <w:sz w:val="22"/>
          <w:szCs w:val="22"/>
        </w:rPr>
        <w:t>на</w:t>
      </w:r>
      <w:proofErr w:type="spellEnd"/>
      <w:r w:rsidR="005873BD" w:rsidRPr="000308B7">
        <w:rPr>
          <w:rFonts w:ascii="Arial" w:eastAsia="Arial" w:hAnsi="Arial" w:cs="Arial"/>
          <w:color w:val="000000" w:themeColor="text1"/>
          <w:sz w:val="22"/>
          <w:szCs w:val="22"/>
        </w:rPr>
        <w:t xml:space="preserve"> </w:t>
      </w:r>
      <w:proofErr w:type="spellStart"/>
      <w:r w:rsidR="005873BD" w:rsidRPr="000308B7">
        <w:rPr>
          <w:rFonts w:ascii="Arial" w:eastAsia="Arial" w:hAnsi="Arial" w:cs="Arial"/>
          <w:color w:val="000000" w:themeColor="text1"/>
          <w:sz w:val="22"/>
          <w:szCs w:val="22"/>
        </w:rPr>
        <w:t>отпад</w:t>
      </w:r>
      <w:proofErr w:type="spellEnd"/>
      <w:r w:rsidR="005873BD" w:rsidRPr="000308B7">
        <w:rPr>
          <w:rFonts w:ascii="Arial" w:eastAsia="Arial" w:hAnsi="Arial" w:cs="Arial"/>
          <w:color w:val="000000" w:themeColor="text1"/>
          <w:sz w:val="22"/>
          <w:szCs w:val="22"/>
        </w:rPr>
        <w:t xml:space="preserve"> </w:t>
      </w:r>
      <w:r w:rsidR="008929A3" w:rsidRPr="000308B7">
        <w:rPr>
          <w:rFonts w:ascii="Arial" w:eastAsia="Arial" w:hAnsi="Arial" w:cs="Arial"/>
          <w:color w:val="000000" w:themeColor="text1"/>
          <w:sz w:val="22"/>
          <w:szCs w:val="22"/>
        </w:rPr>
        <w:t xml:space="preserve">и </w:t>
      </w:r>
      <w:proofErr w:type="spellStart"/>
      <w:r w:rsidR="00B52377" w:rsidRPr="000308B7">
        <w:rPr>
          <w:rFonts w:ascii="Arial" w:eastAsia="Arial" w:hAnsi="Arial" w:cs="Arial"/>
          <w:color w:val="000000" w:themeColor="text1"/>
          <w:sz w:val="22"/>
          <w:szCs w:val="22"/>
        </w:rPr>
        <w:t>поради</w:t>
      </w:r>
      <w:proofErr w:type="spellEnd"/>
      <w:r w:rsidR="00B52377" w:rsidRPr="000308B7">
        <w:rPr>
          <w:rFonts w:ascii="Arial" w:eastAsia="Arial" w:hAnsi="Arial" w:cs="Arial"/>
          <w:color w:val="000000" w:themeColor="text1"/>
          <w:sz w:val="22"/>
          <w:szCs w:val="22"/>
        </w:rPr>
        <w:t xml:space="preserve"> </w:t>
      </w:r>
      <w:proofErr w:type="spellStart"/>
      <w:r w:rsidR="00B52377" w:rsidRPr="000308B7">
        <w:rPr>
          <w:rFonts w:ascii="Arial" w:eastAsia="Arial" w:hAnsi="Arial" w:cs="Arial"/>
          <w:color w:val="000000" w:themeColor="text1"/>
          <w:sz w:val="22"/>
          <w:szCs w:val="22"/>
        </w:rPr>
        <w:t>што</w:t>
      </w:r>
      <w:proofErr w:type="spellEnd"/>
      <w:r w:rsidR="00B52377" w:rsidRPr="000308B7">
        <w:rPr>
          <w:rFonts w:ascii="Arial" w:eastAsia="Arial" w:hAnsi="Arial" w:cs="Arial"/>
          <w:color w:val="000000" w:themeColor="text1"/>
          <w:sz w:val="22"/>
          <w:szCs w:val="22"/>
        </w:rPr>
        <w:t xml:space="preserve"> </w:t>
      </w:r>
      <w:proofErr w:type="spellStart"/>
      <w:r w:rsidR="00B52377" w:rsidRPr="000308B7">
        <w:rPr>
          <w:rFonts w:ascii="Arial" w:eastAsia="Arial" w:hAnsi="Arial" w:cs="Arial"/>
          <w:color w:val="000000" w:themeColor="text1"/>
          <w:sz w:val="22"/>
          <w:szCs w:val="22"/>
        </w:rPr>
        <w:t>имаат</w:t>
      </w:r>
      <w:proofErr w:type="spellEnd"/>
      <w:r w:rsidR="00B52377" w:rsidRPr="000308B7">
        <w:rPr>
          <w:rFonts w:ascii="Arial" w:eastAsia="Arial" w:hAnsi="Arial" w:cs="Arial"/>
          <w:color w:val="000000" w:themeColor="text1"/>
          <w:sz w:val="22"/>
          <w:szCs w:val="22"/>
        </w:rPr>
        <w:t xml:space="preserve"> </w:t>
      </w:r>
      <w:proofErr w:type="spellStart"/>
      <w:r w:rsidR="00B52377" w:rsidRPr="000308B7">
        <w:rPr>
          <w:rFonts w:ascii="Arial" w:eastAsia="Arial" w:hAnsi="Arial" w:cs="Arial"/>
          <w:color w:val="000000" w:themeColor="text1"/>
          <w:sz w:val="22"/>
          <w:szCs w:val="22"/>
        </w:rPr>
        <w:t>обврска</w:t>
      </w:r>
      <w:proofErr w:type="spellEnd"/>
      <w:r w:rsidR="00B52377" w:rsidRPr="000308B7">
        <w:rPr>
          <w:rFonts w:ascii="Arial" w:eastAsia="Arial" w:hAnsi="Arial" w:cs="Arial"/>
          <w:color w:val="000000" w:themeColor="text1"/>
          <w:sz w:val="22"/>
          <w:szCs w:val="22"/>
        </w:rPr>
        <w:t xml:space="preserve"> </w:t>
      </w:r>
      <w:proofErr w:type="spellStart"/>
      <w:r w:rsidR="00B52377" w:rsidRPr="000308B7">
        <w:rPr>
          <w:rFonts w:ascii="Arial" w:eastAsia="Arial" w:hAnsi="Arial" w:cs="Arial"/>
          <w:color w:val="000000" w:themeColor="text1"/>
          <w:sz w:val="22"/>
          <w:szCs w:val="22"/>
        </w:rPr>
        <w:t>да</w:t>
      </w:r>
      <w:proofErr w:type="spellEnd"/>
      <w:r w:rsidR="00B52377" w:rsidRPr="000308B7">
        <w:rPr>
          <w:rFonts w:ascii="Arial" w:eastAsia="Arial" w:hAnsi="Arial" w:cs="Arial"/>
          <w:color w:val="000000" w:themeColor="text1"/>
          <w:sz w:val="22"/>
          <w:szCs w:val="22"/>
        </w:rPr>
        <w:t xml:space="preserve"> </w:t>
      </w:r>
      <w:proofErr w:type="spellStart"/>
      <w:r w:rsidR="00B52377" w:rsidRPr="000308B7">
        <w:rPr>
          <w:rFonts w:ascii="Arial" w:eastAsia="Arial" w:hAnsi="Arial" w:cs="Arial"/>
          <w:color w:val="000000" w:themeColor="text1"/>
          <w:sz w:val="22"/>
          <w:szCs w:val="22"/>
        </w:rPr>
        <w:t>преземат</w:t>
      </w:r>
      <w:proofErr w:type="spellEnd"/>
      <w:r w:rsidR="00B52377" w:rsidRPr="000308B7">
        <w:rPr>
          <w:rFonts w:ascii="Arial" w:eastAsia="Arial" w:hAnsi="Arial" w:cs="Arial"/>
          <w:color w:val="000000" w:themeColor="text1"/>
          <w:sz w:val="22"/>
          <w:szCs w:val="22"/>
        </w:rPr>
        <w:t xml:space="preserve"> </w:t>
      </w:r>
      <w:proofErr w:type="spellStart"/>
      <w:r w:rsidR="00B52377" w:rsidRPr="000308B7">
        <w:rPr>
          <w:rFonts w:ascii="Arial" w:eastAsia="Arial" w:hAnsi="Arial" w:cs="Arial"/>
          <w:color w:val="000000" w:themeColor="text1"/>
          <w:sz w:val="22"/>
          <w:szCs w:val="22"/>
        </w:rPr>
        <w:t>дополнителни</w:t>
      </w:r>
      <w:proofErr w:type="spellEnd"/>
      <w:r w:rsidR="00B52377" w:rsidRPr="000308B7">
        <w:rPr>
          <w:rFonts w:ascii="Arial" w:eastAsia="Arial" w:hAnsi="Arial" w:cs="Arial"/>
          <w:color w:val="000000" w:themeColor="text1"/>
          <w:sz w:val="22"/>
          <w:szCs w:val="22"/>
        </w:rPr>
        <w:t xml:space="preserve"> </w:t>
      </w:r>
      <w:proofErr w:type="spellStart"/>
      <w:r w:rsidR="00B52377" w:rsidRPr="000308B7">
        <w:rPr>
          <w:rFonts w:ascii="Arial" w:eastAsia="Arial" w:hAnsi="Arial" w:cs="Arial"/>
          <w:color w:val="000000" w:themeColor="text1"/>
          <w:sz w:val="22"/>
          <w:szCs w:val="22"/>
        </w:rPr>
        <w:t>мерки</w:t>
      </w:r>
      <w:proofErr w:type="spellEnd"/>
      <w:r w:rsidR="00223C03" w:rsidRPr="000308B7">
        <w:rPr>
          <w:rFonts w:ascii="Arial" w:eastAsia="Arial" w:hAnsi="Arial" w:cs="Arial"/>
          <w:color w:val="000000" w:themeColor="text1"/>
          <w:sz w:val="22"/>
          <w:szCs w:val="22"/>
          <w:lang w:val="mk-MK"/>
        </w:rPr>
        <w:t xml:space="preserve"> на одговорност</w:t>
      </w:r>
      <w:r w:rsidR="00B52377" w:rsidRPr="000308B7">
        <w:rPr>
          <w:rFonts w:ascii="Arial" w:eastAsia="Arial" w:hAnsi="Arial" w:cs="Arial"/>
          <w:color w:val="000000" w:themeColor="text1"/>
          <w:sz w:val="22"/>
          <w:szCs w:val="22"/>
        </w:rPr>
        <w:t xml:space="preserve">, </w:t>
      </w:r>
      <w:proofErr w:type="spellStart"/>
      <w:r w:rsidR="00B52377" w:rsidRPr="000308B7">
        <w:rPr>
          <w:rFonts w:ascii="Arial" w:eastAsia="Arial" w:hAnsi="Arial" w:cs="Arial"/>
          <w:color w:val="000000" w:themeColor="text1"/>
          <w:sz w:val="22"/>
          <w:szCs w:val="22"/>
        </w:rPr>
        <w:t>како</w:t>
      </w:r>
      <w:proofErr w:type="spellEnd"/>
      <w:r w:rsidR="00B52377" w:rsidRPr="000308B7">
        <w:rPr>
          <w:rFonts w:ascii="Arial" w:eastAsia="Arial" w:hAnsi="Arial" w:cs="Arial"/>
          <w:color w:val="000000" w:themeColor="text1"/>
          <w:sz w:val="22"/>
          <w:szCs w:val="22"/>
        </w:rPr>
        <w:t xml:space="preserve"> и </w:t>
      </w:r>
      <w:proofErr w:type="spellStart"/>
      <w:r w:rsidR="00B52377" w:rsidRPr="000308B7">
        <w:rPr>
          <w:rFonts w:ascii="Arial" w:eastAsia="Arial" w:hAnsi="Arial" w:cs="Arial"/>
          <w:color w:val="000000" w:themeColor="text1"/>
          <w:sz w:val="22"/>
          <w:szCs w:val="22"/>
        </w:rPr>
        <w:t>да</w:t>
      </w:r>
      <w:proofErr w:type="spellEnd"/>
      <w:r w:rsidR="00B52377" w:rsidRPr="000308B7">
        <w:rPr>
          <w:rFonts w:ascii="Arial" w:eastAsia="Arial" w:hAnsi="Arial" w:cs="Arial"/>
          <w:color w:val="000000" w:themeColor="text1"/>
          <w:sz w:val="22"/>
          <w:szCs w:val="22"/>
        </w:rPr>
        <w:t xml:space="preserve"> </w:t>
      </w:r>
      <w:proofErr w:type="spellStart"/>
      <w:r w:rsidR="00B52377" w:rsidRPr="000308B7">
        <w:rPr>
          <w:rFonts w:ascii="Arial" w:eastAsia="Arial" w:hAnsi="Arial" w:cs="Arial"/>
          <w:color w:val="000000" w:themeColor="text1"/>
          <w:sz w:val="22"/>
          <w:szCs w:val="22"/>
        </w:rPr>
        <w:t>применуваат</w:t>
      </w:r>
      <w:proofErr w:type="spellEnd"/>
      <w:r w:rsidR="00B52377" w:rsidRPr="000308B7">
        <w:rPr>
          <w:rFonts w:ascii="Arial" w:eastAsia="Arial" w:hAnsi="Arial" w:cs="Arial"/>
          <w:color w:val="000000" w:themeColor="text1"/>
          <w:sz w:val="22"/>
          <w:szCs w:val="22"/>
        </w:rPr>
        <w:t xml:space="preserve"> </w:t>
      </w:r>
      <w:proofErr w:type="spellStart"/>
      <w:r w:rsidR="00B52377" w:rsidRPr="000308B7">
        <w:rPr>
          <w:rFonts w:ascii="Arial" w:eastAsia="Arial" w:hAnsi="Arial" w:cs="Arial"/>
          <w:color w:val="000000" w:themeColor="text1"/>
          <w:sz w:val="22"/>
          <w:szCs w:val="22"/>
        </w:rPr>
        <w:t>посебни</w:t>
      </w:r>
      <w:proofErr w:type="spellEnd"/>
      <w:r w:rsidR="00B52377" w:rsidRPr="000308B7">
        <w:rPr>
          <w:rFonts w:ascii="Arial" w:eastAsia="Arial" w:hAnsi="Arial" w:cs="Arial"/>
          <w:color w:val="000000" w:themeColor="text1"/>
          <w:sz w:val="22"/>
          <w:szCs w:val="22"/>
        </w:rPr>
        <w:t xml:space="preserve"> </w:t>
      </w:r>
      <w:proofErr w:type="spellStart"/>
      <w:r w:rsidR="00B52377" w:rsidRPr="000308B7">
        <w:rPr>
          <w:rFonts w:ascii="Arial" w:eastAsia="Arial" w:hAnsi="Arial" w:cs="Arial"/>
          <w:color w:val="000000" w:themeColor="text1"/>
          <w:sz w:val="22"/>
          <w:szCs w:val="22"/>
        </w:rPr>
        <w:t>правила</w:t>
      </w:r>
      <w:proofErr w:type="spellEnd"/>
      <w:r w:rsidR="00B52377" w:rsidRPr="000308B7">
        <w:rPr>
          <w:rFonts w:ascii="Arial" w:eastAsia="Arial" w:hAnsi="Arial" w:cs="Arial"/>
          <w:color w:val="000000" w:themeColor="text1"/>
          <w:sz w:val="22"/>
          <w:szCs w:val="22"/>
        </w:rPr>
        <w:t xml:space="preserve"> </w:t>
      </w:r>
      <w:proofErr w:type="spellStart"/>
      <w:r w:rsidR="00B52377" w:rsidRPr="000308B7">
        <w:rPr>
          <w:rFonts w:ascii="Arial" w:eastAsia="Arial" w:hAnsi="Arial" w:cs="Arial"/>
          <w:color w:val="000000" w:themeColor="text1"/>
          <w:sz w:val="22"/>
          <w:szCs w:val="22"/>
        </w:rPr>
        <w:t>на</w:t>
      </w:r>
      <w:proofErr w:type="spellEnd"/>
      <w:r w:rsidR="00B52377" w:rsidRPr="000308B7">
        <w:rPr>
          <w:rFonts w:ascii="Arial" w:eastAsia="Arial" w:hAnsi="Arial" w:cs="Arial"/>
          <w:color w:val="000000" w:themeColor="text1"/>
          <w:sz w:val="22"/>
          <w:szCs w:val="22"/>
        </w:rPr>
        <w:t xml:space="preserve"> </w:t>
      </w:r>
      <w:r w:rsidR="00670024" w:rsidRPr="000308B7">
        <w:rPr>
          <w:rFonts w:ascii="Arial" w:eastAsia="Arial" w:hAnsi="Arial" w:cs="Arial"/>
          <w:color w:val="000000" w:themeColor="text1"/>
          <w:sz w:val="22"/>
          <w:szCs w:val="22"/>
          <w:lang w:val="mk-MK"/>
        </w:rPr>
        <w:t>управување</w:t>
      </w:r>
      <w:r w:rsidR="00376A79" w:rsidRPr="000308B7">
        <w:rPr>
          <w:rFonts w:ascii="Arial" w:eastAsia="Arial" w:hAnsi="Arial" w:cs="Arial"/>
          <w:color w:val="000000" w:themeColor="text1"/>
          <w:sz w:val="22"/>
          <w:szCs w:val="22"/>
          <w:lang w:val="mk-MK"/>
        </w:rPr>
        <w:t xml:space="preserve"> </w:t>
      </w:r>
      <w:proofErr w:type="spellStart"/>
      <w:r w:rsidR="005873BD" w:rsidRPr="000308B7">
        <w:rPr>
          <w:rFonts w:ascii="Arial" w:eastAsia="Arial" w:hAnsi="Arial" w:cs="Arial"/>
          <w:color w:val="000000" w:themeColor="text1"/>
          <w:sz w:val="22"/>
          <w:szCs w:val="22"/>
        </w:rPr>
        <w:t>со</w:t>
      </w:r>
      <w:proofErr w:type="spellEnd"/>
      <w:r w:rsidR="00B52377" w:rsidRPr="000308B7">
        <w:rPr>
          <w:rFonts w:ascii="Arial" w:eastAsia="Arial" w:hAnsi="Arial" w:cs="Arial"/>
          <w:color w:val="000000" w:themeColor="text1"/>
          <w:sz w:val="22"/>
          <w:szCs w:val="22"/>
        </w:rPr>
        <w:t xml:space="preserve"> </w:t>
      </w:r>
      <w:proofErr w:type="spellStart"/>
      <w:r w:rsidR="00B52377" w:rsidRPr="000308B7">
        <w:rPr>
          <w:rFonts w:ascii="Arial" w:eastAsia="Arial" w:hAnsi="Arial" w:cs="Arial"/>
          <w:color w:val="000000" w:themeColor="text1"/>
          <w:sz w:val="22"/>
          <w:szCs w:val="22"/>
        </w:rPr>
        <w:t>посебните</w:t>
      </w:r>
      <w:proofErr w:type="spellEnd"/>
      <w:r w:rsidR="00B52377" w:rsidRPr="000308B7">
        <w:rPr>
          <w:rFonts w:ascii="Arial" w:eastAsia="Arial" w:hAnsi="Arial" w:cs="Arial"/>
          <w:color w:val="000000" w:themeColor="text1"/>
          <w:sz w:val="22"/>
          <w:szCs w:val="22"/>
        </w:rPr>
        <w:t xml:space="preserve"> </w:t>
      </w:r>
      <w:proofErr w:type="spellStart"/>
      <w:r w:rsidR="00B52377" w:rsidRPr="000308B7">
        <w:rPr>
          <w:rFonts w:ascii="Arial" w:eastAsia="Arial" w:hAnsi="Arial" w:cs="Arial"/>
          <w:color w:val="000000" w:themeColor="text1"/>
          <w:sz w:val="22"/>
          <w:szCs w:val="22"/>
        </w:rPr>
        <w:t>текови</w:t>
      </w:r>
      <w:proofErr w:type="spellEnd"/>
      <w:r w:rsidR="00B52377" w:rsidRPr="000308B7">
        <w:rPr>
          <w:rFonts w:ascii="Arial" w:eastAsia="Arial" w:hAnsi="Arial" w:cs="Arial"/>
          <w:color w:val="000000" w:themeColor="text1"/>
          <w:sz w:val="22"/>
          <w:szCs w:val="22"/>
        </w:rPr>
        <w:t xml:space="preserve"> </w:t>
      </w:r>
      <w:proofErr w:type="spellStart"/>
      <w:r w:rsidR="00B52377" w:rsidRPr="000308B7">
        <w:rPr>
          <w:rFonts w:ascii="Arial" w:eastAsia="Arial" w:hAnsi="Arial" w:cs="Arial"/>
          <w:color w:val="000000" w:themeColor="text1"/>
          <w:sz w:val="22"/>
          <w:szCs w:val="22"/>
        </w:rPr>
        <w:t>на</w:t>
      </w:r>
      <w:proofErr w:type="spellEnd"/>
      <w:r w:rsidR="00B52377" w:rsidRPr="000308B7">
        <w:rPr>
          <w:rFonts w:ascii="Arial" w:eastAsia="Arial" w:hAnsi="Arial" w:cs="Arial"/>
          <w:color w:val="000000" w:themeColor="text1"/>
          <w:sz w:val="22"/>
          <w:szCs w:val="22"/>
        </w:rPr>
        <w:t xml:space="preserve"> </w:t>
      </w:r>
      <w:proofErr w:type="spellStart"/>
      <w:r w:rsidR="00B52377" w:rsidRPr="000308B7">
        <w:rPr>
          <w:rFonts w:ascii="Arial" w:eastAsia="Arial" w:hAnsi="Arial" w:cs="Arial"/>
          <w:color w:val="000000" w:themeColor="text1"/>
          <w:sz w:val="22"/>
          <w:szCs w:val="22"/>
        </w:rPr>
        <w:t>отпад</w:t>
      </w:r>
      <w:proofErr w:type="spellEnd"/>
      <w:r w:rsidR="00B52377" w:rsidRPr="000308B7">
        <w:rPr>
          <w:rFonts w:ascii="Arial" w:eastAsia="Arial" w:hAnsi="Arial" w:cs="Arial"/>
          <w:color w:val="000000" w:themeColor="text1"/>
          <w:sz w:val="22"/>
          <w:szCs w:val="22"/>
        </w:rPr>
        <w:t xml:space="preserve"> </w:t>
      </w:r>
      <w:proofErr w:type="spellStart"/>
      <w:r w:rsidR="005873BD" w:rsidRPr="000308B7">
        <w:rPr>
          <w:rFonts w:ascii="Arial" w:eastAsia="Arial" w:hAnsi="Arial" w:cs="Arial"/>
          <w:color w:val="000000" w:themeColor="text1"/>
          <w:sz w:val="22"/>
          <w:szCs w:val="22"/>
        </w:rPr>
        <w:t>со</w:t>
      </w:r>
      <w:proofErr w:type="spellEnd"/>
      <w:r w:rsidR="00B52377" w:rsidRPr="000308B7">
        <w:rPr>
          <w:rFonts w:ascii="Arial" w:eastAsia="Arial" w:hAnsi="Arial" w:cs="Arial"/>
          <w:color w:val="000000" w:themeColor="text1"/>
          <w:sz w:val="22"/>
          <w:szCs w:val="22"/>
        </w:rPr>
        <w:t xml:space="preserve"> </w:t>
      </w:r>
      <w:proofErr w:type="spellStart"/>
      <w:r w:rsidR="00B52377" w:rsidRPr="000308B7">
        <w:rPr>
          <w:rFonts w:ascii="Arial" w:eastAsia="Arial" w:hAnsi="Arial" w:cs="Arial"/>
          <w:color w:val="000000" w:themeColor="text1"/>
          <w:sz w:val="22"/>
          <w:szCs w:val="22"/>
        </w:rPr>
        <w:t>што</w:t>
      </w:r>
      <w:proofErr w:type="spellEnd"/>
      <w:r w:rsidR="00B52377" w:rsidRPr="000308B7">
        <w:rPr>
          <w:rFonts w:ascii="Arial" w:eastAsia="Arial" w:hAnsi="Arial" w:cs="Arial"/>
          <w:color w:val="000000" w:themeColor="text1"/>
          <w:sz w:val="22"/>
          <w:szCs w:val="22"/>
        </w:rPr>
        <w:t xml:space="preserve"> </w:t>
      </w:r>
      <w:proofErr w:type="spellStart"/>
      <w:r w:rsidR="00B52377" w:rsidRPr="000308B7">
        <w:rPr>
          <w:rFonts w:ascii="Arial" w:eastAsia="Arial" w:hAnsi="Arial" w:cs="Arial"/>
          <w:color w:val="000000" w:themeColor="text1"/>
          <w:sz w:val="22"/>
          <w:szCs w:val="22"/>
        </w:rPr>
        <w:t>ја</w:t>
      </w:r>
      <w:proofErr w:type="spellEnd"/>
      <w:r w:rsidR="00B52377" w:rsidRPr="000308B7">
        <w:rPr>
          <w:rFonts w:ascii="Arial" w:eastAsia="Arial" w:hAnsi="Arial" w:cs="Arial"/>
          <w:color w:val="000000" w:themeColor="text1"/>
          <w:sz w:val="22"/>
          <w:szCs w:val="22"/>
        </w:rPr>
        <w:t xml:space="preserve"> </w:t>
      </w:r>
      <w:proofErr w:type="spellStart"/>
      <w:r w:rsidR="00B52377" w:rsidRPr="000308B7">
        <w:rPr>
          <w:rFonts w:ascii="Arial" w:eastAsia="Arial" w:hAnsi="Arial" w:cs="Arial"/>
          <w:color w:val="000000" w:themeColor="text1"/>
          <w:sz w:val="22"/>
          <w:szCs w:val="22"/>
        </w:rPr>
        <w:t>остваруваат</w:t>
      </w:r>
      <w:proofErr w:type="spellEnd"/>
      <w:r w:rsidR="00B52377" w:rsidRPr="000308B7">
        <w:rPr>
          <w:rFonts w:ascii="Arial" w:eastAsia="Arial" w:hAnsi="Arial" w:cs="Arial"/>
          <w:color w:val="000000" w:themeColor="text1"/>
          <w:sz w:val="22"/>
          <w:szCs w:val="22"/>
        </w:rPr>
        <w:t xml:space="preserve"> </w:t>
      </w:r>
      <w:proofErr w:type="spellStart"/>
      <w:r w:rsidR="00B52377" w:rsidRPr="000308B7">
        <w:rPr>
          <w:rFonts w:ascii="Arial" w:eastAsia="Arial" w:hAnsi="Arial" w:cs="Arial"/>
          <w:color w:val="000000" w:themeColor="text1"/>
          <w:sz w:val="22"/>
          <w:szCs w:val="22"/>
        </w:rPr>
        <w:t>својата</w:t>
      </w:r>
      <w:proofErr w:type="spellEnd"/>
      <w:r w:rsidR="00B52377" w:rsidRPr="000308B7">
        <w:rPr>
          <w:rFonts w:ascii="Arial" w:eastAsia="Arial" w:hAnsi="Arial" w:cs="Arial"/>
          <w:color w:val="000000" w:themeColor="text1"/>
          <w:sz w:val="22"/>
          <w:szCs w:val="22"/>
        </w:rPr>
        <w:t xml:space="preserve"> </w:t>
      </w:r>
      <w:proofErr w:type="spellStart"/>
      <w:r w:rsidR="00B52377" w:rsidRPr="000308B7">
        <w:rPr>
          <w:rFonts w:ascii="Arial" w:eastAsia="Arial" w:hAnsi="Arial" w:cs="Arial"/>
          <w:color w:val="000000" w:themeColor="text1"/>
          <w:sz w:val="22"/>
          <w:szCs w:val="22"/>
        </w:rPr>
        <w:t>проширена</w:t>
      </w:r>
      <w:proofErr w:type="spellEnd"/>
      <w:r w:rsidR="00B52377" w:rsidRPr="000308B7">
        <w:rPr>
          <w:rFonts w:ascii="Arial" w:eastAsia="Arial" w:hAnsi="Arial" w:cs="Arial"/>
          <w:color w:val="000000" w:themeColor="text1"/>
          <w:sz w:val="22"/>
          <w:szCs w:val="22"/>
        </w:rPr>
        <w:t xml:space="preserve"> </w:t>
      </w:r>
      <w:proofErr w:type="spellStart"/>
      <w:r w:rsidR="00B52377" w:rsidRPr="000308B7">
        <w:rPr>
          <w:rFonts w:ascii="Arial" w:eastAsia="Arial" w:hAnsi="Arial" w:cs="Arial"/>
          <w:color w:val="000000" w:themeColor="text1"/>
          <w:sz w:val="22"/>
          <w:szCs w:val="22"/>
        </w:rPr>
        <w:t>одговорност</w:t>
      </w:r>
      <w:proofErr w:type="spellEnd"/>
      <w:r w:rsidR="00B52377" w:rsidRPr="000308B7">
        <w:rPr>
          <w:rFonts w:ascii="Arial" w:eastAsia="Arial" w:hAnsi="Arial" w:cs="Arial"/>
          <w:color w:val="000000" w:themeColor="text1"/>
          <w:sz w:val="22"/>
          <w:szCs w:val="22"/>
        </w:rPr>
        <w:t xml:space="preserve"> </w:t>
      </w:r>
      <w:proofErr w:type="spellStart"/>
      <w:r w:rsidR="00B52377" w:rsidRPr="000308B7">
        <w:rPr>
          <w:rFonts w:ascii="Arial" w:eastAsia="Arial" w:hAnsi="Arial" w:cs="Arial"/>
          <w:color w:val="000000" w:themeColor="text1"/>
          <w:sz w:val="22"/>
          <w:szCs w:val="22"/>
        </w:rPr>
        <w:t>како</w:t>
      </w:r>
      <w:proofErr w:type="spellEnd"/>
      <w:r w:rsidR="00B52377" w:rsidRPr="000308B7">
        <w:rPr>
          <w:rFonts w:ascii="Arial" w:eastAsia="Arial" w:hAnsi="Arial" w:cs="Arial"/>
          <w:color w:val="000000" w:themeColor="text1"/>
          <w:sz w:val="22"/>
          <w:szCs w:val="22"/>
        </w:rPr>
        <w:t xml:space="preserve"> </w:t>
      </w:r>
      <w:proofErr w:type="spellStart"/>
      <w:r w:rsidR="00B52377" w:rsidRPr="000308B7">
        <w:rPr>
          <w:rFonts w:ascii="Arial" w:eastAsia="Arial" w:hAnsi="Arial" w:cs="Arial"/>
          <w:color w:val="000000" w:themeColor="text1"/>
          <w:sz w:val="22"/>
          <w:szCs w:val="22"/>
        </w:rPr>
        <w:t>производител</w:t>
      </w:r>
      <w:r w:rsidR="008929A3" w:rsidRPr="000308B7">
        <w:rPr>
          <w:rFonts w:ascii="Arial" w:eastAsia="Arial" w:hAnsi="Arial" w:cs="Arial"/>
          <w:color w:val="000000" w:themeColor="text1"/>
          <w:sz w:val="22"/>
          <w:szCs w:val="22"/>
        </w:rPr>
        <w:t>и</w:t>
      </w:r>
      <w:proofErr w:type="spellEnd"/>
      <w:r w:rsidR="008929A3" w:rsidRPr="000308B7">
        <w:rPr>
          <w:rFonts w:ascii="Arial" w:eastAsia="Arial" w:hAnsi="Arial" w:cs="Arial"/>
          <w:color w:val="000000" w:themeColor="text1"/>
          <w:sz w:val="22"/>
          <w:szCs w:val="22"/>
        </w:rPr>
        <w:t xml:space="preserve"> </w:t>
      </w:r>
      <w:proofErr w:type="spellStart"/>
      <w:r w:rsidR="008929A3" w:rsidRPr="000308B7">
        <w:rPr>
          <w:rFonts w:ascii="Arial" w:eastAsia="Arial" w:hAnsi="Arial" w:cs="Arial"/>
          <w:color w:val="000000" w:themeColor="text1"/>
          <w:sz w:val="22"/>
          <w:szCs w:val="22"/>
        </w:rPr>
        <w:t>заради</w:t>
      </w:r>
      <w:proofErr w:type="spellEnd"/>
      <w:r w:rsidR="008929A3"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обезбедување</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на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максимална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количина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на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собирање</w:t>
      </w:r>
      <w:proofErr w:type="spellEnd"/>
      <w:r w:rsidR="00670024" w:rsidRPr="000308B7">
        <w:rPr>
          <w:rFonts w:ascii="Arial" w:eastAsia="Arial" w:hAnsi="Arial" w:cs="Arial"/>
          <w:color w:val="000000" w:themeColor="text1"/>
          <w:sz w:val="22"/>
          <w:szCs w:val="22"/>
          <w:lang w:val="mk-MK"/>
        </w:rPr>
        <w:t>, преработка и рециклирање</w:t>
      </w:r>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на</w:t>
      </w:r>
      <w:proofErr w:type="spellEnd"/>
      <w:r w:rsidR="003659B4" w:rsidRPr="000308B7">
        <w:rPr>
          <w:rFonts w:ascii="Arial" w:eastAsia="Arial" w:hAnsi="Arial" w:cs="Arial"/>
          <w:color w:val="000000" w:themeColor="text1"/>
          <w:sz w:val="22"/>
          <w:szCs w:val="22"/>
        </w:rPr>
        <w:t xml:space="preserve"> </w:t>
      </w:r>
      <w:proofErr w:type="spellStart"/>
      <w:r w:rsidR="008929A3" w:rsidRPr="000308B7">
        <w:rPr>
          <w:rFonts w:ascii="Arial" w:eastAsia="Arial" w:hAnsi="Arial" w:cs="Arial"/>
          <w:color w:val="000000" w:themeColor="text1"/>
          <w:sz w:val="22"/>
          <w:szCs w:val="22"/>
        </w:rPr>
        <w:t>посебните</w:t>
      </w:r>
      <w:proofErr w:type="spellEnd"/>
      <w:r w:rsidR="008929A3" w:rsidRPr="000308B7">
        <w:rPr>
          <w:rFonts w:ascii="Arial" w:eastAsia="Arial" w:hAnsi="Arial" w:cs="Arial"/>
          <w:color w:val="000000" w:themeColor="text1"/>
          <w:sz w:val="22"/>
          <w:szCs w:val="22"/>
        </w:rPr>
        <w:t xml:space="preserve"> </w:t>
      </w:r>
      <w:proofErr w:type="spellStart"/>
      <w:r w:rsidR="008929A3" w:rsidRPr="000308B7">
        <w:rPr>
          <w:rFonts w:ascii="Arial" w:eastAsia="Arial" w:hAnsi="Arial" w:cs="Arial"/>
          <w:color w:val="000000" w:themeColor="text1"/>
          <w:sz w:val="22"/>
          <w:szCs w:val="22"/>
        </w:rPr>
        <w:t>текови</w:t>
      </w:r>
      <w:proofErr w:type="spellEnd"/>
      <w:r w:rsidR="008929A3" w:rsidRPr="000308B7">
        <w:rPr>
          <w:rFonts w:ascii="Arial" w:eastAsia="Arial" w:hAnsi="Arial" w:cs="Arial"/>
          <w:color w:val="000000" w:themeColor="text1"/>
          <w:sz w:val="22"/>
          <w:szCs w:val="22"/>
        </w:rPr>
        <w:t xml:space="preserve"> </w:t>
      </w:r>
      <w:proofErr w:type="spellStart"/>
      <w:r w:rsidR="008929A3" w:rsidRPr="000308B7">
        <w:rPr>
          <w:rFonts w:ascii="Arial" w:eastAsia="Arial" w:hAnsi="Arial" w:cs="Arial"/>
          <w:color w:val="000000" w:themeColor="text1"/>
          <w:sz w:val="22"/>
          <w:szCs w:val="22"/>
        </w:rPr>
        <w:t>на</w:t>
      </w:r>
      <w:proofErr w:type="spellEnd"/>
      <w:r w:rsidR="008929A3"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отпад</w:t>
      </w:r>
      <w:proofErr w:type="spellEnd"/>
      <w:r w:rsidR="00E907A6" w:rsidRPr="000308B7">
        <w:rPr>
          <w:rFonts w:ascii="Arial" w:eastAsia="Arial" w:hAnsi="Arial" w:cs="Arial"/>
          <w:color w:val="000000" w:themeColor="text1"/>
          <w:sz w:val="22"/>
          <w:szCs w:val="22"/>
          <w:lang w:val="mk-MK"/>
        </w:rPr>
        <w:t xml:space="preserve"> и со постигнување на националните цели на Република Северна Македонија за собирање, повторна уп</w:t>
      </w:r>
      <w:r w:rsidR="00376A79" w:rsidRPr="000308B7">
        <w:rPr>
          <w:rFonts w:ascii="Arial" w:eastAsia="Arial" w:hAnsi="Arial" w:cs="Arial"/>
          <w:color w:val="000000" w:themeColor="text1"/>
          <w:sz w:val="22"/>
          <w:szCs w:val="22"/>
          <w:lang w:val="mk-MK"/>
        </w:rPr>
        <w:t>о</w:t>
      </w:r>
      <w:r w:rsidR="00E907A6" w:rsidRPr="000308B7">
        <w:rPr>
          <w:rFonts w:ascii="Arial" w:eastAsia="Arial" w:hAnsi="Arial" w:cs="Arial"/>
          <w:color w:val="000000" w:themeColor="text1"/>
          <w:sz w:val="22"/>
          <w:szCs w:val="22"/>
          <w:lang w:val="mk-MK"/>
        </w:rPr>
        <w:t>треба, преработка и рециклирање на посебен тек на отпад</w:t>
      </w:r>
      <w:r w:rsidR="008929A3" w:rsidRPr="000308B7">
        <w:rPr>
          <w:rFonts w:ascii="Arial" w:eastAsia="Arial" w:hAnsi="Arial" w:cs="Arial"/>
          <w:color w:val="000000" w:themeColor="text1"/>
          <w:sz w:val="22"/>
          <w:szCs w:val="22"/>
        </w:rPr>
        <w:t xml:space="preserve">. </w:t>
      </w:r>
    </w:p>
    <w:p w14:paraId="72FFBCF6" w14:textId="61AC2F47" w:rsidR="005C5E67" w:rsidRPr="005C5E67" w:rsidRDefault="005C5E67" w:rsidP="006811C9">
      <w:pPr>
        <w:spacing w:line="360"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lastRenderedPageBreak/>
        <w:t xml:space="preserve">Одредбите на овој закон се однесуваат и на општините, општините во градот Скопје и градот Скопје заради обезбедување учество во остварувањето на националните цели од став (1) на овој член, како и на сите правни </w:t>
      </w:r>
      <w:r w:rsidR="00C801FD">
        <w:rPr>
          <w:rFonts w:ascii="Arial" w:eastAsia="Arial" w:hAnsi="Arial" w:cs="Arial"/>
          <w:color w:val="000000" w:themeColor="text1"/>
          <w:sz w:val="22"/>
          <w:szCs w:val="22"/>
          <w:lang w:val="mk-MK"/>
        </w:rPr>
        <w:t xml:space="preserve">и физички </w:t>
      </w:r>
      <w:r>
        <w:rPr>
          <w:rFonts w:ascii="Arial" w:eastAsia="Arial" w:hAnsi="Arial" w:cs="Arial"/>
          <w:color w:val="000000" w:themeColor="text1"/>
          <w:sz w:val="22"/>
          <w:szCs w:val="22"/>
          <w:lang w:val="mk-MK"/>
        </w:rPr>
        <w:t xml:space="preserve">лица кои вршат дејност на собирање, транспортирање и складирање на </w:t>
      </w:r>
      <w:proofErr w:type="spellStart"/>
      <w:r>
        <w:rPr>
          <w:rFonts w:ascii="Arial" w:eastAsia="Arial" w:hAnsi="Arial" w:cs="Arial"/>
          <w:color w:val="000000" w:themeColor="text1"/>
          <w:sz w:val="22"/>
          <w:szCs w:val="22"/>
          <w:lang w:val="mk-MK"/>
        </w:rPr>
        <w:t>одпадни</w:t>
      </w:r>
      <w:proofErr w:type="spellEnd"/>
      <w:r>
        <w:rPr>
          <w:rFonts w:ascii="Arial" w:eastAsia="Arial" w:hAnsi="Arial" w:cs="Arial"/>
          <w:color w:val="000000" w:themeColor="text1"/>
          <w:sz w:val="22"/>
          <w:szCs w:val="22"/>
          <w:lang w:val="mk-MK"/>
        </w:rPr>
        <w:t xml:space="preserve"> производи и посебен тек на отпад коишто се дел од системот на колективен односно самостоен </w:t>
      </w:r>
      <w:proofErr w:type="spellStart"/>
      <w:r>
        <w:rPr>
          <w:rFonts w:ascii="Arial" w:eastAsia="Arial" w:hAnsi="Arial" w:cs="Arial"/>
          <w:color w:val="000000" w:themeColor="text1"/>
          <w:sz w:val="22"/>
          <w:szCs w:val="22"/>
          <w:lang w:val="mk-MK"/>
        </w:rPr>
        <w:t>постапувач</w:t>
      </w:r>
      <w:proofErr w:type="spellEnd"/>
      <w:r>
        <w:rPr>
          <w:rFonts w:ascii="Arial" w:eastAsia="Arial" w:hAnsi="Arial" w:cs="Arial"/>
          <w:color w:val="000000" w:themeColor="text1"/>
          <w:sz w:val="22"/>
          <w:szCs w:val="22"/>
          <w:lang w:val="mk-MK"/>
        </w:rPr>
        <w:t xml:space="preserve"> воспоставен заради остварување на националните цели. </w:t>
      </w:r>
    </w:p>
    <w:p w14:paraId="1A8F720E" w14:textId="77777777" w:rsidR="007D7A0F" w:rsidRPr="000308B7" w:rsidRDefault="007D7A0F" w:rsidP="006811C9">
      <w:pPr>
        <w:spacing w:line="360" w:lineRule="auto"/>
        <w:jc w:val="both"/>
        <w:rPr>
          <w:rFonts w:ascii="Arial" w:eastAsia="Arial" w:hAnsi="Arial" w:cs="Arial"/>
          <w:color w:val="000000" w:themeColor="text1"/>
          <w:sz w:val="22"/>
          <w:szCs w:val="22"/>
        </w:rPr>
      </w:pPr>
    </w:p>
    <w:p w14:paraId="0C174879" w14:textId="77777777" w:rsidR="007D7A0F" w:rsidRPr="000308B7" w:rsidRDefault="007D7A0F" w:rsidP="006811C9">
      <w:pPr>
        <w:spacing w:line="360" w:lineRule="auto"/>
        <w:jc w:val="both"/>
        <w:rPr>
          <w:rFonts w:ascii="Arial" w:eastAsia="Arial" w:hAnsi="Arial" w:cs="Arial"/>
          <w:color w:val="000000" w:themeColor="text1"/>
          <w:sz w:val="22"/>
          <w:szCs w:val="22"/>
        </w:rPr>
      </w:pPr>
    </w:p>
    <w:p w14:paraId="74440513" w14:textId="77777777" w:rsidR="007D7A0F" w:rsidRPr="000308B7" w:rsidRDefault="003659B4" w:rsidP="006811C9">
      <w:pPr>
        <w:spacing w:line="360" w:lineRule="auto"/>
        <w:ind w:left="720"/>
        <w:jc w:val="center"/>
        <w:rPr>
          <w:rFonts w:ascii="Arial" w:eastAsia="Arial" w:hAnsi="Arial" w:cs="Arial"/>
          <w:b/>
          <w:color w:val="000000" w:themeColor="text1"/>
          <w:sz w:val="22"/>
          <w:szCs w:val="22"/>
        </w:rPr>
      </w:pPr>
      <w:proofErr w:type="spellStart"/>
      <w:r w:rsidRPr="000308B7">
        <w:rPr>
          <w:rFonts w:ascii="Arial" w:eastAsia="Arial" w:hAnsi="Arial" w:cs="Arial"/>
          <w:b/>
          <w:color w:val="000000" w:themeColor="text1"/>
          <w:sz w:val="22"/>
          <w:szCs w:val="22"/>
        </w:rPr>
        <w:t>Член</w:t>
      </w:r>
      <w:proofErr w:type="spellEnd"/>
      <w:r w:rsidRPr="000308B7">
        <w:rPr>
          <w:rFonts w:ascii="Arial" w:eastAsia="Arial" w:hAnsi="Arial" w:cs="Arial"/>
          <w:b/>
          <w:color w:val="000000" w:themeColor="text1"/>
          <w:sz w:val="22"/>
          <w:szCs w:val="22"/>
        </w:rPr>
        <w:t xml:space="preserve"> </w:t>
      </w:r>
      <w:r w:rsidR="005873BD" w:rsidRPr="000308B7">
        <w:rPr>
          <w:rFonts w:ascii="Arial" w:eastAsia="Arial" w:hAnsi="Arial" w:cs="Arial"/>
          <w:b/>
          <w:color w:val="000000" w:themeColor="text1"/>
          <w:sz w:val="22"/>
          <w:szCs w:val="22"/>
        </w:rPr>
        <w:t>3</w:t>
      </w:r>
    </w:p>
    <w:p w14:paraId="70838FCD" w14:textId="77777777" w:rsidR="007D7A0F" w:rsidRPr="000308B7" w:rsidRDefault="003659B4" w:rsidP="006811C9">
      <w:pPr>
        <w:spacing w:line="360" w:lineRule="auto"/>
        <w:ind w:left="720"/>
        <w:jc w:val="center"/>
        <w:rPr>
          <w:rFonts w:ascii="Arial" w:eastAsia="Arial" w:hAnsi="Arial" w:cs="Arial"/>
          <w:b/>
          <w:color w:val="000000" w:themeColor="text1"/>
          <w:sz w:val="22"/>
          <w:szCs w:val="22"/>
        </w:rPr>
      </w:pPr>
      <w:proofErr w:type="spellStart"/>
      <w:r w:rsidRPr="000308B7">
        <w:rPr>
          <w:rFonts w:ascii="Arial" w:eastAsia="Arial" w:hAnsi="Arial" w:cs="Arial"/>
          <w:b/>
          <w:color w:val="000000" w:themeColor="text1"/>
          <w:sz w:val="22"/>
          <w:szCs w:val="22"/>
        </w:rPr>
        <w:t>Цел</w:t>
      </w:r>
      <w:proofErr w:type="spellEnd"/>
      <w:r w:rsidRPr="000308B7">
        <w:rPr>
          <w:rFonts w:ascii="Arial" w:eastAsia="Arial" w:hAnsi="Arial" w:cs="Arial"/>
          <w:b/>
          <w:color w:val="000000" w:themeColor="text1"/>
          <w:sz w:val="22"/>
          <w:szCs w:val="22"/>
        </w:rPr>
        <w:t xml:space="preserve"> </w:t>
      </w:r>
      <w:proofErr w:type="spellStart"/>
      <w:r w:rsidRPr="000308B7">
        <w:rPr>
          <w:rFonts w:ascii="Arial" w:eastAsia="Arial" w:hAnsi="Arial" w:cs="Arial"/>
          <w:b/>
          <w:color w:val="000000" w:themeColor="text1"/>
          <w:sz w:val="22"/>
          <w:szCs w:val="22"/>
        </w:rPr>
        <w:t>на</w:t>
      </w:r>
      <w:proofErr w:type="spellEnd"/>
      <w:r w:rsidRPr="000308B7">
        <w:rPr>
          <w:rFonts w:ascii="Arial" w:eastAsia="Arial" w:hAnsi="Arial" w:cs="Arial"/>
          <w:b/>
          <w:color w:val="000000" w:themeColor="text1"/>
          <w:sz w:val="22"/>
          <w:szCs w:val="22"/>
        </w:rPr>
        <w:t xml:space="preserve"> </w:t>
      </w:r>
      <w:proofErr w:type="spellStart"/>
      <w:r w:rsidRPr="000308B7">
        <w:rPr>
          <w:rFonts w:ascii="Arial" w:eastAsia="Arial" w:hAnsi="Arial" w:cs="Arial"/>
          <w:b/>
          <w:color w:val="000000" w:themeColor="text1"/>
          <w:sz w:val="22"/>
          <w:szCs w:val="22"/>
        </w:rPr>
        <w:t>Законот</w:t>
      </w:r>
      <w:proofErr w:type="spellEnd"/>
    </w:p>
    <w:p w14:paraId="0230ACE1" w14:textId="77777777" w:rsidR="007D7A0F" w:rsidRPr="000308B7" w:rsidRDefault="007D7A0F" w:rsidP="006811C9">
      <w:pPr>
        <w:spacing w:line="360" w:lineRule="auto"/>
        <w:ind w:left="720"/>
        <w:jc w:val="center"/>
        <w:rPr>
          <w:rFonts w:ascii="Arial" w:eastAsia="Arial" w:hAnsi="Arial" w:cs="Arial"/>
          <w:b/>
          <w:color w:val="000000" w:themeColor="text1"/>
          <w:sz w:val="22"/>
          <w:szCs w:val="22"/>
        </w:rPr>
      </w:pPr>
    </w:p>
    <w:p w14:paraId="2064DB87" w14:textId="77777777" w:rsidR="007D7A0F" w:rsidRPr="000308B7" w:rsidRDefault="003659B4" w:rsidP="006811C9">
      <w:pPr>
        <w:spacing w:line="360" w:lineRule="auto"/>
        <w:ind w:left="720"/>
        <w:jc w:val="both"/>
        <w:rPr>
          <w:rFonts w:ascii="Arial" w:eastAsia="Arial" w:hAnsi="Arial" w:cs="Arial"/>
          <w:color w:val="000000" w:themeColor="text1"/>
          <w:sz w:val="22"/>
          <w:szCs w:val="22"/>
        </w:rPr>
      </w:pPr>
      <w:proofErr w:type="spellStart"/>
      <w:r w:rsidRPr="000308B7">
        <w:rPr>
          <w:rFonts w:ascii="Arial" w:eastAsia="Arial" w:hAnsi="Arial" w:cs="Arial"/>
          <w:color w:val="000000" w:themeColor="text1"/>
          <w:sz w:val="22"/>
          <w:szCs w:val="22"/>
        </w:rPr>
        <w:t>Основни</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цели</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овој</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закон</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се</w:t>
      </w:r>
      <w:proofErr w:type="spellEnd"/>
      <w:r w:rsidRPr="000308B7">
        <w:rPr>
          <w:rFonts w:ascii="Arial" w:eastAsia="Arial" w:hAnsi="Arial" w:cs="Arial"/>
          <w:color w:val="000000" w:themeColor="text1"/>
          <w:sz w:val="22"/>
          <w:szCs w:val="22"/>
        </w:rPr>
        <w:t>:</w:t>
      </w:r>
    </w:p>
    <w:p w14:paraId="58468ED4" w14:textId="77777777" w:rsidR="007D7A0F" w:rsidRPr="000308B7" w:rsidRDefault="003659B4" w:rsidP="006811C9">
      <w:pPr>
        <w:numPr>
          <w:ilvl w:val="0"/>
          <w:numId w:val="15"/>
        </w:numPr>
        <w:spacing w:line="360" w:lineRule="auto"/>
        <w:jc w:val="both"/>
        <w:rPr>
          <w:rFonts w:ascii="Arial" w:eastAsia="Arial" w:hAnsi="Arial" w:cs="Arial"/>
          <w:color w:val="000000" w:themeColor="text1"/>
          <w:sz w:val="22"/>
          <w:szCs w:val="22"/>
        </w:rPr>
      </w:pPr>
      <w:proofErr w:type="spellStart"/>
      <w:r w:rsidRPr="000308B7">
        <w:rPr>
          <w:rFonts w:ascii="Arial" w:eastAsia="Arial" w:hAnsi="Arial" w:cs="Arial"/>
          <w:color w:val="000000" w:themeColor="text1"/>
          <w:sz w:val="22"/>
          <w:szCs w:val="22"/>
        </w:rPr>
        <w:t>обезбедување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005873BD" w:rsidRPr="000308B7">
        <w:rPr>
          <w:rFonts w:ascii="Arial" w:eastAsia="Arial" w:hAnsi="Arial" w:cs="Arial"/>
          <w:color w:val="000000" w:themeColor="text1"/>
          <w:sz w:val="22"/>
          <w:szCs w:val="22"/>
        </w:rPr>
        <w:t>собирање</w:t>
      </w:r>
      <w:proofErr w:type="spellEnd"/>
      <w:r w:rsidR="005873BD" w:rsidRPr="000308B7">
        <w:rPr>
          <w:rFonts w:ascii="Arial" w:eastAsia="Arial" w:hAnsi="Arial" w:cs="Arial"/>
          <w:color w:val="000000" w:themeColor="text1"/>
          <w:sz w:val="22"/>
          <w:szCs w:val="22"/>
        </w:rPr>
        <w:t xml:space="preserve"> </w:t>
      </w:r>
      <w:proofErr w:type="spellStart"/>
      <w:r w:rsidR="005873BD" w:rsidRPr="000308B7">
        <w:rPr>
          <w:rFonts w:ascii="Arial" w:eastAsia="Arial" w:hAnsi="Arial" w:cs="Arial"/>
          <w:color w:val="000000" w:themeColor="text1"/>
          <w:sz w:val="22"/>
          <w:szCs w:val="22"/>
        </w:rPr>
        <w:t>на</w:t>
      </w:r>
      <w:proofErr w:type="spellEnd"/>
      <w:r w:rsidR="005873BD"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максимални</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количини</w:t>
      </w:r>
      <w:proofErr w:type="spellEnd"/>
      <w:r w:rsidRPr="000308B7">
        <w:rPr>
          <w:rFonts w:ascii="Arial" w:eastAsia="Arial" w:hAnsi="Arial" w:cs="Arial"/>
          <w:color w:val="000000" w:themeColor="text1"/>
          <w:sz w:val="22"/>
          <w:szCs w:val="22"/>
        </w:rPr>
        <w:t xml:space="preserve"> </w:t>
      </w:r>
      <w:r w:rsidR="00BA0DE1" w:rsidRPr="000308B7">
        <w:rPr>
          <w:rFonts w:ascii="Arial" w:eastAsia="Arial" w:hAnsi="Arial" w:cs="Arial"/>
          <w:color w:val="000000" w:themeColor="text1"/>
          <w:sz w:val="22"/>
          <w:szCs w:val="22"/>
          <w:lang w:val="mk-MK"/>
        </w:rPr>
        <w:t xml:space="preserve">на посебен тек на </w:t>
      </w:r>
      <w:proofErr w:type="spellStart"/>
      <w:r w:rsidRPr="000308B7">
        <w:rPr>
          <w:rFonts w:ascii="Arial" w:eastAsia="Arial" w:hAnsi="Arial" w:cs="Arial"/>
          <w:color w:val="000000" w:themeColor="text1"/>
          <w:sz w:val="22"/>
          <w:szCs w:val="22"/>
        </w:rPr>
        <w:t>отпад</w:t>
      </w:r>
      <w:proofErr w:type="spellEnd"/>
      <w:r w:rsidRPr="000308B7">
        <w:rPr>
          <w:rFonts w:ascii="Arial" w:eastAsia="Arial" w:hAnsi="Arial" w:cs="Arial"/>
          <w:color w:val="000000" w:themeColor="text1"/>
          <w:sz w:val="22"/>
          <w:szCs w:val="22"/>
        </w:rPr>
        <w:t xml:space="preserve"> и </w:t>
      </w:r>
      <w:proofErr w:type="spellStart"/>
      <w:r w:rsidRPr="000308B7">
        <w:rPr>
          <w:rFonts w:ascii="Arial" w:eastAsia="Arial" w:hAnsi="Arial" w:cs="Arial"/>
          <w:color w:val="000000" w:themeColor="text1"/>
          <w:sz w:val="22"/>
          <w:szCs w:val="22"/>
        </w:rPr>
        <w:t>обезбедување</w:t>
      </w:r>
      <w:proofErr w:type="spellEnd"/>
      <w:r w:rsidRPr="000308B7">
        <w:rPr>
          <w:rFonts w:ascii="Arial" w:eastAsia="Arial" w:hAnsi="Arial" w:cs="Arial"/>
          <w:color w:val="000000" w:themeColor="text1"/>
          <w:sz w:val="22"/>
          <w:szCs w:val="22"/>
        </w:rPr>
        <w:t xml:space="preserve"> </w:t>
      </w:r>
      <w:r w:rsidR="00431ED8" w:rsidRPr="000308B7">
        <w:rPr>
          <w:rFonts w:ascii="Arial" w:eastAsia="Arial" w:hAnsi="Arial" w:cs="Arial"/>
          <w:color w:val="000000" w:themeColor="text1"/>
          <w:sz w:val="22"/>
          <w:szCs w:val="22"/>
          <w:lang w:val="mk-MK"/>
        </w:rPr>
        <w:t xml:space="preserve">на повторна употреба и </w:t>
      </w:r>
      <w:proofErr w:type="spellStart"/>
      <w:r w:rsidRPr="000308B7">
        <w:rPr>
          <w:rFonts w:ascii="Arial" w:eastAsia="Arial" w:hAnsi="Arial" w:cs="Arial"/>
          <w:color w:val="000000" w:themeColor="text1"/>
          <w:sz w:val="22"/>
          <w:szCs w:val="22"/>
        </w:rPr>
        <w:t>најсовремен</w:t>
      </w:r>
      <w:proofErr w:type="spellEnd"/>
      <w:r w:rsidR="00431ED8" w:rsidRPr="000308B7">
        <w:rPr>
          <w:rFonts w:ascii="Arial" w:eastAsia="Arial" w:hAnsi="Arial" w:cs="Arial"/>
          <w:color w:val="000000" w:themeColor="text1"/>
          <w:sz w:val="22"/>
          <w:szCs w:val="22"/>
          <w:lang w:val="mk-MK"/>
        </w:rPr>
        <w:t>а преработка</w:t>
      </w:r>
      <w:r w:rsidR="00376A79" w:rsidRPr="000308B7">
        <w:rPr>
          <w:rFonts w:ascii="Arial" w:eastAsia="Arial" w:hAnsi="Arial" w:cs="Arial"/>
          <w:color w:val="000000" w:themeColor="text1"/>
          <w:sz w:val="22"/>
          <w:szCs w:val="22"/>
          <w:lang w:val="mk-MK"/>
        </w:rPr>
        <w:t xml:space="preserve"> </w:t>
      </w:r>
      <w:r w:rsidR="000B520C" w:rsidRPr="000308B7">
        <w:rPr>
          <w:rFonts w:ascii="Arial" w:eastAsia="Arial" w:hAnsi="Arial" w:cs="Arial"/>
          <w:color w:val="000000" w:themeColor="text1"/>
          <w:sz w:val="22"/>
          <w:szCs w:val="22"/>
          <w:lang w:val="mk-MK"/>
        </w:rPr>
        <w:t xml:space="preserve">и рециклирање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005873BD" w:rsidRPr="000308B7">
        <w:rPr>
          <w:rFonts w:ascii="Arial" w:eastAsia="Arial" w:hAnsi="Arial" w:cs="Arial"/>
          <w:color w:val="000000" w:themeColor="text1"/>
          <w:sz w:val="22"/>
          <w:szCs w:val="22"/>
        </w:rPr>
        <w:t>посебните</w:t>
      </w:r>
      <w:proofErr w:type="spellEnd"/>
      <w:r w:rsidR="005873BD"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текови</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отпад</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со</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цел</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постигнување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r w:rsidR="00FE182B" w:rsidRPr="000308B7">
        <w:rPr>
          <w:rFonts w:ascii="Arial" w:eastAsia="Arial" w:hAnsi="Arial" w:cs="Arial"/>
          <w:color w:val="000000" w:themeColor="text1"/>
          <w:sz w:val="22"/>
          <w:szCs w:val="22"/>
          <w:lang w:val="mk-MK"/>
        </w:rPr>
        <w:t xml:space="preserve">националните цели </w:t>
      </w:r>
      <w:r w:rsidR="00661157" w:rsidRPr="000308B7">
        <w:rPr>
          <w:rFonts w:ascii="Arial" w:eastAsia="Arial" w:hAnsi="Arial" w:cs="Arial"/>
          <w:color w:val="000000" w:themeColor="text1"/>
          <w:sz w:val="22"/>
          <w:szCs w:val="22"/>
          <w:lang w:val="mk-MK"/>
        </w:rPr>
        <w:t xml:space="preserve">за собирање, </w:t>
      </w:r>
      <w:r w:rsidR="009F0979" w:rsidRPr="000308B7">
        <w:rPr>
          <w:rFonts w:ascii="Arial" w:eastAsia="Arial" w:hAnsi="Arial" w:cs="Arial"/>
          <w:color w:val="000000" w:themeColor="text1"/>
          <w:sz w:val="22"/>
          <w:szCs w:val="22"/>
          <w:lang w:val="mk-MK"/>
        </w:rPr>
        <w:t xml:space="preserve">повторна употреба, </w:t>
      </w:r>
      <w:r w:rsidR="00661157" w:rsidRPr="000308B7">
        <w:rPr>
          <w:rFonts w:ascii="Arial" w:eastAsia="Arial" w:hAnsi="Arial" w:cs="Arial"/>
          <w:color w:val="000000" w:themeColor="text1"/>
          <w:sz w:val="22"/>
          <w:szCs w:val="22"/>
          <w:lang w:val="mk-MK"/>
        </w:rPr>
        <w:t xml:space="preserve">преработка и рециклирање </w:t>
      </w:r>
      <w:r w:rsidR="00FE182B" w:rsidRPr="000308B7">
        <w:rPr>
          <w:rFonts w:ascii="Arial" w:eastAsia="Arial" w:hAnsi="Arial" w:cs="Arial"/>
          <w:color w:val="000000" w:themeColor="text1"/>
          <w:sz w:val="22"/>
          <w:szCs w:val="22"/>
          <w:lang w:val="mk-MK"/>
        </w:rPr>
        <w:t>утврдени во прописите за посебните текови на отпад</w:t>
      </w:r>
      <w:r w:rsidR="009F0979" w:rsidRPr="000308B7">
        <w:rPr>
          <w:rFonts w:ascii="Arial" w:eastAsia="Arial" w:hAnsi="Arial" w:cs="Arial"/>
          <w:color w:val="000000" w:themeColor="text1"/>
          <w:sz w:val="22"/>
          <w:szCs w:val="22"/>
          <w:lang w:val="mk-MK"/>
        </w:rPr>
        <w:t xml:space="preserve"> (во понатамошниот текст: национални цели)</w:t>
      </w:r>
      <w:r w:rsidR="00FE182B" w:rsidRPr="000308B7">
        <w:rPr>
          <w:rFonts w:ascii="Arial" w:eastAsia="Arial" w:hAnsi="Arial" w:cs="Arial"/>
          <w:color w:val="000000" w:themeColor="text1"/>
          <w:sz w:val="22"/>
          <w:szCs w:val="22"/>
          <w:lang w:val="mk-MK"/>
        </w:rPr>
        <w:t xml:space="preserve">, како и </w:t>
      </w:r>
      <w:r w:rsidR="009F0979" w:rsidRPr="000308B7">
        <w:rPr>
          <w:rFonts w:ascii="Arial" w:eastAsia="Arial" w:hAnsi="Arial" w:cs="Arial"/>
          <w:color w:val="000000" w:themeColor="text1"/>
          <w:sz w:val="22"/>
          <w:szCs w:val="22"/>
          <w:lang w:val="mk-MK"/>
        </w:rPr>
        <w:t xml:space="preserve">постигнување на </w:t>
      </w:r>
      <w:proofErr w:type="spellStart"/>
      <w:r w:rsidRPr="000308B7">
        <w:rPr>
          <w:rFonts w:ascii="Arial" w:eastAsia="Arial" w:hAnsi="Arial" w:cs="Arial"/>
          <w:color w:val="000000" w:themeColor="text1"/>
          <w:sz w:val="22"/>
          <w:szCs w:val="22"/>
        </w:rPr>
        <w:t>високо</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ниво</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заштита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животната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средина</w:t>
      </w:r>
      <w:proofErr w:type="spellEnd"/>
      <w:r w:rsidRPr="000308B7">
        <w:rPr>
          <w:rFonts w:ascii="Arial" w:eastAsia="Arial" w:hAnsi="Arial" w:cs="Arial"/>
          <w:color w:val="000000" w:themeColor="text1"/>
          <w:sz w:val="22"/>
          <w:szCs w:val="22"/>
        </w:rPr>
        <w:t xml:space="preserve"> и </w:t>
      </w:r>
      <w:proofErr w:type="spellStart"/>
      <w:r w:rsidRPr="000308B7">
        <w:rPr>
          <w:rFonts w:ascii="Arial" w:eastAsia="Arial" w:hAnsi="Arial" w:cs="Arial"/>
          <w:color w:val="000000" w:themeColor="text1"/>
          <w:sz w:val="22"/>
          <w:szCs w:val="22"/>
        </w:rPr>
        <w:t>здравјето</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луѓето</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согласно</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принципот</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одржливост</w:t>
      </w:r>
      <w:proofErr w:type="spellEnd"/>
      <w:r w:rsidRPr="000308B7">
        <w:rPr>
          <w:rFonts w:ascii="Arial" w:eastAsia="Arial" w:hAnsi="Arial" w:cs="Arial"/>
          <w:color w:val="000000" w:themeColor="text1"/>
          <w:sz w:val="22"/>
          <w:szCs w:val="22"/>
        </w:rPr>
        <w:t>;</w:t>
      </w:r>
    </w:p>
    <w:p w14:paraId="25E2421E" w14:textId="77777777" w:rsidR="005873BD" w:rsidRPr="000308B7" w:rsidRDefault="003659B4" w:rsidP="006811C9">
      <w:pPr>
        <w:numPr>
          <w:ilvl w:val="0"/>
          <w:numId w:val="15"/>
        </w:numPr>
        <w:spacing w:line="360" w:lineRule="auto"/>
        <w:jc w:val="both"/>
        <w:rPr>
          <w:rFonts w:ascii="Arial" w:eastAsia="Arial" w:hAnsi="Arial" w:cs="Arial"/>
          <w:color w:val="000000" w:themeColor="text1"/>
          <w:sz w:val="22"/>
          <w:szCs w:val="22"/>
        </w:rPr>
      </w:pPr>
      <w:proofErr w:type="spellStart"/>
      <w:r w:rsidRPr="000308B7">
        <w:rPr>
          <w:rFonts w:ascii="Arial" w:eastAsia="Arial" w:hAnsi="Arial" w:cs="Arial"/>
          <w:color w:val="000000" w:themeColor="text1"/>
          <w:sz w:val="22"/>
          <w:szCs w:val="22"/>
        </w:rPr>
        <w:t>обезбедување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еднакви</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услови</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за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работа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005873BD" w:rsidRPr="000308B7">
        <w:rPr>
          <w:rFonts w:ascii="Arial" w:eastAsia="Arial" w:hAnsi="Arial" w:cs="Arial"/>
          <w:color w:val="000000" w:themeColor="text1"/>
          <w:sz w:val="22"/>
          <w:szCs w:val="22"/>
        </w:rPr>
        <w:t>производителите</w:t>
      </w:r>
      <w:proofErr w:type="spellEnd"/>
      <w:r w:rsidR="00376A79" w:rsidRPr="000308B7">
        <w:rPr>
          <w:rFonts w:ascii="Arial" w:eastAsia="Arial" w:hAnsi="Arial" w:cs="Arial"/>
          <w:color w:val="000000" w:themeColor="text1"/>
          <w:sz w:val="22"/>
          <w:szCs w:val="22"/>
          <w:lang w:val="mk-MK"/>
        </w:rPr>
        <w:t xml:space="preserve"> </w:t>
      </w:r>
      <w:proofErr w:type="spellStart"/>
      <w:r w:rsidR="005873BD" w:rsidRPr="000308B7">
        <w:rPr>
          <w:rFonts w:ascii="Arial" w:eastAsia="Arial" w:hAnsi="Arial" w:cs="Arial"/>
          <w:color w:val="000000" w:themeColor="text1"/>
          <w:sz w:val="22"/>
          <w:szCs w:val="22"/>
        </w:rPr>
        <w:t>кои</w:t>
      </w:r>
      <w:proofErr w:type="spellEnd"/>
      <w:r w:rsidR="005873BD" w:rsidRPr="000308B7">
        <w:rPr>
          <w:rFonts w:ascii="Arial" w:eastAsia="Arial" w:hAnsi="Arial" w:cs="Arial"/>
          <w:color w:val="000000" w:themeColor="text1"/>
          <w:sz w:val="22"/>
          <w:szCs w:val="22"/>
        </w:rPr>
        <w:t xml:space="preserve"> </w:t>
      </w:r>
      <w:proofErr w:type="spellStart"/>
      <w:r w:rsidR="005873BD" w:rsidRPr="000308B7">
        <w:rPr>
          <w:rFonts w:ascii="Arial" w:eastAsia="Arial" w:hAnsi="Arial" w:cs="Arial"/>
          <w:color w:val="000000" w:themeColor="text1"/>
          <w:sz w:val="22"/>
          <w:szCs w:val="22"/>
        </w:rPr>
        <w:t>пласираат</w:t>
      </w:r>
      <w:proofErr w:type="spellEnd"/>
      <w:r w:rsidR="005873BD" w:rsidRPr="000308B7">
        <w:rPr>
          <w:rFonts w:ascii="Arial" w:eastAsia="Arial" w:hAnsi="Arial" w:cs="Arial"/>
          <w:color w:val="000000" w:themeColor="text1"/>
          <w:sz w:val="22"/>
          <w:szCs w:val="22"/>
        </w:rPr>
        <w:t xml:space="preserve"> </w:t>
      </w:r>
      <w:proofErr w:type="spellStart"/>
      <w:r w:rsidR="005873BD" w:rsidRPr="000308B7">
        <w:rPr>
          <w:rFonts w:ascii="Arial" w:eastAsia="Arial" w:hAnsi="Arial" w:cs="Arial"/>
          <w:color w:val="000000" w:themeColor="text1"/>
          <w:sz w:val="22"/>
          <w:szCs w:val="22"/>
        </w:rPr>
        <w:t>одделни</w:t>
      </w:r>
      <w:proofErr w:type="spellEnd"/>
      <w:r w:rsidR="005873BD" w:rsidRPr="000308B7">
        <w:rPr>
          <w:rFonts w:ascii="Arial" w:eastAsia="Arial" w:hAnsi="Arial" w:cs="Arial"/>
          <w:color w:val="000000" w:themeColor="text1"/>
          <w:sz w:val="22"/>
          <w:szCs w:val="22"/>
        </w:rPr>
        <w:t xml:space="preserve"> </w:t>
      </w:r>
      <w:proofErr w:type="spellStart"/>
      <w:r w:rsidR="005873BD" w:rsidRPr="000308B7">
        <w:rPr>
          <w:rFonts w:ascii="Arial" w:eastAsia="Arial" w:hAnsi="Arial" w:cs="Arial"/>
          <w:color w:val="000000" w:themeColor="text1"/>
          <w:sz w:val="22"/>
          <w:szCs w:val="22"/>
        </w:rPr>
        <w:t>производи</w:t>
      </w:r>
      <w:proofErr w:type="spellEnd"/>
      <w:r w:rsidR="005873BD" w:rsidRPr="000308B7">
        <w:rPr>
          <w:rFonts w:ascii="Arial" w:eastAsia="Arial" w:hAnsi="Arial" w:cs="Arial"/>
          <w:color w:val="000000" w:themeColor="text1"/>
          <w:sz w:val="22"/>
          <w:szCs w:val="22"/>
        </w:rPr>
        <w:t xml:space="preserve"> </w:t>
      </w:r>
      <w:proofErr w:type="spellStart"/>
      <w:r w:rsidR="005873BD" w:rsidRPr="000308B7">
        <w:rPr>
          <w:rFonts w:ascii="Arial" w:eastAsia="Arial" w:hAnsi="Arial" w:cs="Arial"/>
          <w:color w:val="000000" w:themeColor="text1"/>
          <w:sz w:val="22"/>
          <w:szCs w:val="22"/>
        </w:rPr>
        <w:t>на</w:t>
      </w:r>
      <w:proofErr w:type="spellEnd"/>
      <w:r w:rsidR="005873BD" w:rsidRPr="000308B7">
        <w:rPr>
          <w:rFonts w:ascii="Arial" w:eastAsia="Arial" w:hAnsi="Arial" w:cs="Arial"/>
          <w:color w:val="000000" w:themeColor="text1"/>
          <w:sz w:val="22"/>
          <w:szCs w:val="22"/>
        </w:rPr>
        <w:t xml:space="preserve"> </w:t>
      </w:r>
      <w:proofErr w:type="spellStart"/>
      <w:r w:rsidR="005873BD" w:rsidRPr="000308B7">
        <w:rPr>
          <w:rFonts w:ascii="Arial" w:eastAsia="Arial" w:hAnsi="Arial" w:cs="Arial"/>
          <w:color w:val="000000" w:themeColor="text1"/>
          <w:sz w:val="22"/>
          <w:szCs w:val="22"/>
        </w:rPr>
        <w:t>пазарот</w:t>
      </w:r>
      <w:proofErr w:type="spellEnd"/>
      <w:r w:rsidR="005873BD" w:rsidRPr="000308B7">
        <w:rPr>
          <w:rFonts w:ascii="Arial" w:eastAsia="Arial" w:hAnsi="Arial" w:cs="Arial"/>
          <w:color w:val="000000" w:themeColor="text1"/>
          <w:sz w:val="22"/>
          <w:szCs w:val="22"/>
        </w:rPr>
        <w:t xml:space="preserve"> </w:t>
      </w:r>
      <w:proofErr w:type="spellStart"/>
      <w:r w:rsidR="005873BD" w:rsidRPr="000308B7">
        <w:rPr>
          <w:rFonts w:ascii="Arial" w:eastAsia="Arial" w:hAnsi="Arial" w:cs="Arial"/>
          <w:color w:val="000000" w:themeColor="text1"/>
          <w:sz w:val="22"/>
          <w:szCs w:val="22"/>
        </w:rPr>
        <w:t>со</w:t>
      </w:r>
      <w:proofErr w:type="spellEnd"/>
      <w:r w:rsidR="005873BD" w:rsidRPr="000308B7">
        <w:rPr>
          <w:rFonts w:ascii="Arial" w:eastAsia="Arial" w:hAnsi="Arial" w:cs="Arial"/>
          <w:color w:val="000000" w:themeColor="text1"/>
          <w:sz w:val="22"/>
          <w:szCs w:val="22"/>
        </w:rPr>
        <w:t xml:space="preserve"> </w:t>
      </w:r>
      <w:proofErr w:type="spellStart"/>
      <w:r w:rsidR="005873BD" w:rsidRPr="000308B7">
        <w:rPr>
          <w:rFonts w:ascii="Arial" w:eastAsia="Arial" w:hAnsi="Arial" w:cs="Arial"/>
          <w:color w:val="000000" w:themeColor="text1"/>
          <w:sz w:val="22"/>
          <w:szCs w:val="22"/>
        </w:rPr>
        <w:t>чија</w:t>
      </w:r>
      <w:proofErr w:type="spellEnd"/>
      <w:r w:rsidR="005873BD" w:rsidRPr="000308B7">
        <w:rPr>
          <w:rFonts w:ascii="Arial" w:eastAsia="Arial" w:hAnsi="Arial" w:cs="Arial"/>
          <w:color w:val="000000" w:themeColor="text1"/>
          <w:sz w:val="22"/>
          <w:szCs w:val="22"/>
        </w:rPr>
        <w:t xml:space="preserve"> </w:t>
      </w:r>
      <w:proofErr w:type="spellStart"/>
      <w:r w:rsidR="005873BD" w:rsidRPr="000308B7">
        <w:rPr>
          <w:rFonts w:ascii="Arial" w:eastAsia="Arial" w:hAnsi="Arial" w:cs="Arial"/>
          <w:color w:val="000000" w:themeColor="text1"/>
          <w:sz w:val="22"/>
          <w:szCs w:val="22"/>
        </w:rPr>
        <w:t>употреба</w:t>
      </w:r>
      <w:proofErr w:type="spellEnd"/>
      <w:r w:rsidR="005873BD" w:rsidRPr="000308B7">
        <w:rPr>
          <w:rFonts w:ascii="Arial" w:eastAsia="Arial" w:hAnsi="Arial" w:cs="Arial"/>
          <w:color w:val="000000" w:themeColor="text1"/>
          <w:sz w:val="22"/>
          <w:szCs w:val="22"/>
        </w:rPr>
        <w:t xml:space="preserve"> </w:t>
      </w:r>
      <w:proofErr w:type="spellStart"/>
      <w:r w:rsidR="005873BD" w:rsidRPr="000308B7">
        <w:rPr>
          <w:rFonts w:ascii="Arial" w:eastAsia="Arial" w:hAnsi="Arial" w:cs="Arial"/>
          <w:color w:val="000000" w:themeColor="text1"/>
          <w:sz w:val="22"/>
          <w:szCs w:val="22"/>
        </w:rPr>
        <w:t>се</w:t>
      </w:r>
      <w:proofErr w:type="spellEnd"/>
      <w:r w:rsidR="005873BD" w:rsidRPr="000308B7">
        <w:rPr>
          <w:rFonts w:ascii="Arial" w:eastAsia="Arial" w:hAnsi="Arial" w:cs="Arial"/>
          <w:color w:val="000000" w:themeColor="text1"/>
          <w:sz w:val="22"/>
          <w:szCs w:val="22"/>
        </w:rPr>
        <w:t xml:space="preserve"> </w:t>
      </w:r>
      <w:proofErr w:type="spellStart"/>
      <w:r w:rsidR="005873BD" w:rsidRPr="000308B7">
        <w:rPr>
          <w:rFonts w:ascii="Arial" w:eastAsia="Arial" w:hAnsi="Arial" w:cs="Arial"/>
          <w:color w:val="000000" w:themeColor="text1"/>
          <w:sz w:val="22"/>
          <w:szCs w:val="22"/>
        </w:rPr>
        <w:t>создава</w:t>
      </w:r>
      <w:proofErr w:type="spellEnd"/>
      <w:r w:rsidR="005873BD" w:rsidRPr="000308B7">
        <w:rPr>
          <w:rFonts w:ascii="Arial" w:eastAsia="Arial" w:hAnsi="Arial" w:cs="Arial"/>
          <w:color w:val="000000" w:themeColor="text1"/>
          <w:sz w:val="22"/>
          <w:szCs w:val="22"/>
        </w:rPr>
        <w:t xml:space="preserve"> </w:t>
      </w:r>
      <w:proofErr w:type="spellStart"/>
      <w:r w:rsidR="005873BD" w:rsidRPr="000308B7">
        <w:rPr>
          <w:rFonts w:ascii="Arial" w:eastAsia="Arial" w:hAnsi="Arial" w:cs="Arial"/>
          <w:color w:val="000000" w:themeColor="text1"/>
          <w:sz w:val="22"/>
          <w:szCs w:val="22"/>
        </w:rPr>
        <w:t>отпад</w:t>
      </w:r>
      <w:proofErr w:type="spellEnd"/>
      <w:r w:rsidR="005873BD" w:rsidRPr="000308B7">
        <w:rPr>
          <w:rFonts w:ascii="Arial" w:eastAsia="Arial" w:hAnsi="Arial" w:cs="Arial"/>
          <w:color w:val="000000" w:themeColor="text1"/>
          <w:sz w:val="22"/>
          <w:szCs w:val="22"/>
        </w:rPr>
        <w:t xml:space="preserve"> </w:t>
      </w:r>
      <w:proofErr w:type="spellStart"/>
      <w:r w:rsidR="005873BD" w:rsidRPr="000308B7">
        <w:rPr>
          <w:rFonts w:ascii="Arial" w:eastAsia="Arial" w:hAnsi="Arial" w:cs="Arial"/>
          <w:color w:val="000000" w:themeColor="text1"/>
          <w:sz w:val="22"/>
          <w:szCs w:val="22"/>
        </w:rPr>
        <w:t>што</w:t>
      </w:r>
      <w:proofErr w:type="spellEnd"/>
      <w:r w:rsidR="005873BD" w:rsidRPr="000308B7">
        <w:rPr>
          <w:rFonts w:ascii="Arial" w:eastAsia="Arial" w:hAnsi="Arial" w:cs="Arial"/>
          <w:color w:val="000000" w:themeColor="text1"/>
          <w:sz w:val="22"/>
          <w:szCs w:val="22"/>
        </w:rPr>
        <w:t xml:space="preserve"> </w:t>
      </w:r>
      <w:proofErr w:type="spellStart"/>
      <w:r w:rsidR="005873BD" w:rsidRPr="000308B7">
        <w:rPr>
          <w:rFonts w:ascii="Arial" w:eastAsia="Arial" w:hAnsi="Arial" w:cs="Arial"/>
          <w:color w:val="000000" w:themeColor="text1"/>
          <w:sz w:val="22"/>
          <w:szCs w:val="22"/>
        </w:rPr>
        <w:t>припаѓа</w:t>
      </w:r>
      <w:proofErr w:type="spellEnd"/>
      <w:r w:rsidR="005873BD" w:rsidRPr="000308B7">
        <w:rPr>
          <w:rFonts w:ascii="Arial" w:eastAsia="Arial" w:hAnsi="Arial" w:cs="Arial"/>
          <w:color w:val="000000" w:themeColor="text1"/>
          <w:sz w:val="22"/>
          <w:szCs w:val="22"/>
        </w:rPr>
        <w:t xml:space="preserve"> </w:t>
      </w:r>
      <w:proofErr w:type="spellStart"/>
      <w:r w:rsidR="005873BD" w:rsidRPr="000308B7">
        <w:rPr>
          <w:rFonts w:ascii="Arial" w:eastAsia="Arial" w:hAnsi="Arial" w:cs="Arial"/>
          <w:color w:val="000000" w:themeColor="text1"/>
          <w:sz w:val="22"/>
          <w:szCs w:val="22"/>
        </w:rPr>
        <w:t>на</w:t>
      </w:r>
      <w:proofErr w:type="spellEnd"/>
      <w:r w:rsidR="005873BD" w:rsidRPr="000308B7">
        <w:rPr>
          <w:rFonts w:ascii="Arial" w:eastAsia="Arial" w:hAnsi="Arial" w:cs="Arial"/>
          <w:color w:val="000000" w:themeColor="text1"/>
          <w:sz w:val="22"/>
          <w:szCs w:val="22"/>
        </w:rPr>
        <w:t xml:space="preserve"> </w:t>
      </w:r>
      <w:proofErr w:type="spellStart"/>
      <w:r w:rsidR="005873BD" w:rsidRPr="000308B7">
        <w:rPr>
          <w:rFonts w:ascii="Arial" w:eastAsia="Arial" w:hAnsi="Arial" w:cs="Arial"/>
          <w:color w:val="000000" w:themeColor="text1"/>
          <w:sz w:val="22"/>
          <w:szCs w:val="22"/>
        </w:rPr>
        <w:t>посебните</w:t>
      </w:r>
      <w:proofErr w:type="spellEnd"/>
      <w:r w:rsidR="005873BD" w:rsidRPr="000308B7">
        <w:rPr>
          <w:rFonts w:ascii="Arial" w:eastAsia="Arial" w:hAnsi="Arial" w:cs="Arial"/>
          <w:color w:val="000000" w:themeColor="text1"/>
          <w:sz w:val="22"/>
          <w:szCs w:val="22"/>
        </w:rPr>
        <w:t xml:space="preserve"> </w:t>
      </w:r>
      <w:proofErr w:type="spellStart"/>
      <w:r w:rsidR="005873BD" w:rsidRPr="000308B7">
        <w:rPr>
          <w:rFonts w:ascii="Arial" w:eastAsia="Arial" w:hAnsi="Arial" w:cs="Arial"/>
          <w:color w:val="000000" w:themeColor="text1"/>
          <w:sz w:val="22"/>
          <w:szCs w:val="22"/>
        </w:rPr>
        <w:t>текови</w:t>
      </w:r>
      <w:proofErr w:type="spellEnd"/>
      <w:r w:rsidR="005873BD" w:rsidRPr="000308B7">
        <w:rPr>
          <w:rFonts w:ascii="Arial" w:eastAsia="Arial" w:hAnsi="Arial" w:cs="Arial"/>
          <w:color w:val="000000" w:themeColor="text1"/>
          <w:sz w:val="22"/>
          <w:szCs w:val="22"/>
        </w:rPr>
        <w:t xml:space="preserve"> </w:t>
      </w:r>
      <w:proofErr w:type="spellStart"/>
      <w:r w:rsidR="005873BD" w:rsidRPr="000308B7">
        <w:rPr>
          <w:rFonts w:ascii="Arial" w:eastAsia="Arial" w:hAnsi="Arial" w:cs="Arial"/>
          <w:color w:val="000000" w:themeColor="text1"/>
          <w:sz w:val="22"/>
          <w:szCs w:val="22"/>
        </w:rPr>
        <w:t>на</w:t>
      </w:r>
      <w:proofErr w:type="spellEnd"/>
      <w:r w:rsidR="005873BD" w:rsidRPr="000308B7">
        <w:rPr>
          <w:rFonts w:ascii="Arial" w:eastAsia="Arial" w:hAnsi="Arial" w:cs="Arial"/>
          <w:color w:val="000000" w:themeColor="text1"/>
          <w:sz w:val="22"/>
          <w:szCs w:val="22"/>
        </w:rPr>
        <w:t xml:space="preserve"> </w:t>
      </w:r>
      <w:proofErr w:type="spellStart"/>
      <w:r w:rsidR="005873BD" w:rsidRPr="000308B7">
        <w:rPr>
          <w:rFonts w:ascii="Arial" w:eastAsia="Arial" w:hAnsi="Arial" w:cs="Arial"/>
          <w:color w:val="000000" w:themeColor="text1"/>
          <w:sz w:val="22"/>
          <w:szCs w:val="22"/>
        </w:rPr>
        <w:t>отпад</w:t>
      </w:r>
      <w:proofErr w:type="spellEnd"/>
      <w:r w:rsidR="005873BD" w:rsidRPr="000308B7">
        <w:rPr>
          <w:rFonts w:ascii="Arial" w:eastAsia="Arial" w:hAnsi="Arial" w:cs="Arial"/>
          <w:color w:val="000000" w:themeColor="text1"/>
          <w:sz w:val="22"/>
          <w:szCs w:val="22"/>
        </w:rPr>
        <w:t xml:space="preserve"> </w:t>
      </w:r>
      <w:proofErr w:type="spellStart"/>
      <w:r w:rsidR="005873BD" w:rsidRPr="000308B7">
        <w:rPr>
          <w:rFonts w:ascii="Arial" w:eastAsia="Arial" w:hAnsi="Arial" w:cs="Arial"/>
          <w:color w:val="000000" w:themeColor="text1"/>
          <w:sz w:val="22"/>
          <w:szCs w:val="22"/>
        </w:rPr>
        <w:t>со</w:t>
      </w:r>
      <w:proofErr w:type="spellEnd"/>
      <w:r w:rsidR="005873BD" w:rsidRPr="000308B7">
        <w:rPr>
          <w:rFonts w:ascii="Arial" w:eastAsia="Arial" w:hAnsi="Arial" w:cs="Arial"/>
          <w:color w:val="000000" w:themeColor="text1"/>
          <w:sz w:val="22"/>
          <w:szCs w:val="22"/>
        </w:rPr>
        <w:t xml:space="preserve"> </w:t>
      </w:r>
      <w:proofErr w:type="spellStart"/>
      <w:r w:rsidR="005873BD" w:rsidRPr="000308B7">
        <w:rPr>
          <w:rFonts w:ascii="Arial" w:eastAsia="Arial" w:hAnsi="Arial" w:cs="Arial"/>
          <w:color w:val="000000" w:themeColor="text1"/>
          <w:sz w:val="22"/>
          <w:szCs w:val="22"/>
        </w:rPr>
        <w:t>цел</w:t>
      </w:r>
      <w:proofErr w:type="spellEnd"/>
      <w:r w:rsidR="005873BD" w:rsidRPr="000308B7">
        <w:rPr>
          <w:rFonts w:ascii="Arial" w:eastAsia="Arial" w:hAnsi="Arial" w:cs="Arial"/>
          <w:color w:val="000000" w:themeColor="text1"/>
          <w:sz w:val="22"/>
          <w:szCs w:val="22"/>
        </w:rPr>
        <w:t xml:space="preserve"> </w:t>
      </w:r>
      <w:proofErr w:type="spellStart"/>
      <w:r w:rsidR="005873BD" w:rsidRPr="000308B7">
        <w:rPr>
          <w:rFonts w:ascii="Arial" w:eastAsia="Arial" w:hAnsi="Arial" w:cs="Arial"/>
          <w:color w:val="000000" w:themeColor="text1"/>
          <w:sz w:val="22"/>
          <w:szCs w:val="22"/>
        </w:rPr>
        <w:t>да</w:t>
      </w:r>
      <w:proofErr w:type="spellEnd"/>
      <w:r w:rsidR="005873BD" w:rsidRPr="000308B7">
        <w:rPr>
          <w:rFonts w:ascii="Arial" w:eastAsia="Arial" w:hAnsi="Arial" w:cs="Arial"/>
          <w:color w:val="000000" w:themeColor="text1"/>
          <w:sz w:val="22"/>
          <w:szCs w:val="22"/>
        </w:rPr>
        <w:t xml:space="preserve"> </w:t>
      </w:r>
      <w:proofErr w:type="spellStart"/>
      <w:r w:rsidR="005873BD" w:rsidRPr="000308B7">
        <w:rPr>
          <w:rFonts w:ascii="Arial" w:eastAsia="Arial" w:hAnsi="Arial" w:cs="Arial"/>
          <w:color w:val="000000" w:themeColor="text1"/>
          <w:sz w:val="22"/>
          <w:szCs w:val="22"/>
        </w:rPr>
        <w:t>го</w:t>
      </w:r>
      <w:proofErr w:type="spellEnd"/>
      <w:r w:rsidR="005873BD" w:rsidRPr="000308B7">
        <w:rPr>
          <w:rFonts w:ascii="Arial" w:eastAsia="Arial" w:hAnsi="Arial" w:cs="Arial"/>
          <w:color w:val="000000" w:themeColor="text1"/>
          <w:sz w:val="22"/>
          <w:szCs w:val="22"/>
        </w:rPr>
        <w:t xml:space="preserve"> </w:t>
      </w:r>
      <w:proofErr w:type="spellStart"/>
      <w:r w:rsidR="005873BD" w:rsidRPr="000308B7">
        <w:rPr>
          <w:rFonts w:ascii="Arial" w:eastAsia="Arial" w:hAnsi="Arial" w:cs="Arial"/>
          <w:color w:val="000000" w:themeColor="text1"/>
          <w:sz w:val="22"/>
          <w:szCs w:val="22"/>
        </w:rPr>
        <w:t>реализираат</w:t>
      </w:r>
      <w:proofErr w:type="spellEnd"/>
      <w:r w:rsidR="005873BD" w:rsidRPr="000308B7">
        <w:rPr>
          <w:rFonts w:ascii="Arial" w:eastAsia="Arial" w:hAnsi="Arial" w:cs="Arial"/>
          <w:color w:val="000000" w:themeColor="text1"/>
          <w:sz w:val="22"/>
          <w:szCs w:val="22"/>
        </w:rPr>
        <w:t xml:space="preserve"> </w:t>
      </w:r>
      <w:proofErr w:type="spellStart"/>
      <w:r w:rsidR="005873BD" w:rsidRPr="000308B7">
        <w:rPr>
          <w:rFonts w:ascii="Arial" w:eastAsia="Arial" w:hAnsi="Arial" w:cs="Arial"/>
          <w:color w:val="000000" w:themeColor="text1"/>
          <w:sz w:val="22"/>
          <w:szCs w:val="22"/>
        </w:rPr>
        <w:t>својот</w:t>
      </w:r>
      <w:proofErr w:type="spellEnd"/>
      <w:r w:rsidR="005873BD" w:rsidRPr="000308B7">
        <w:rPr>
          <w:rFonts w:ascii="Arial" w:eastAsia="Arial" w:hAnsi="Arial" w:cs="Arial"/>
          <w:color w:val="000000" w:themeColor="text1"/>
          <w:sz w:val="22"/>
          <w:szCs w:val="22"/>
        </w:rPr>
        <w:t xml:space="preserve"> </w:t>
      </w:r>
      <w:proofErr w:type="spellStart"/>
      <w:r w:rsidR="005873BD" w:rsidRPr="000308B7">
        <w:rPr>
          <w:rFonts w:ascii="Arial" w:eastAsia="Arial" w:hAnsi="Arial" w:cs="Arial"/>
          <w:color w:val="000000" w:themeColor="text1"/>
          <w:sz w:val="22"/>
          <w:szCs w:val="22"/>
        </w:rPr>
        <w:t>удел</w:t>
      </w:r>
      <w:proofErr w:type="spellEnd"/>
      <w:r w:rsidR="005873BD" w:rsidRPr="000308B7">
        <w:rPr>
          <w:rFonts w:ascii="Arial" w:eastAsia="Arial" w:hAnsi="Arial" w:cs="Arial"/>
          <w:color w:val="000000" w:themeColor="text1"/>
          <w:sz w:val="22"/>
          <w:szCs w:val="22"/>
        </w:rPr>
        <w:t xml:space="preserve"> </w:t>
      </w:r>
      <w:proofErr w:type="spellStart"/>
      <w:r w:rsidR="005873BD" w:rsidRPr="000308B7">
        <w:rPr>
          <w:rFonts w:ascii="Arial" w:eastAsia="Arial" w:hAnsi="Arial" w:cs="Arial"/>
          <w:color w:val="000000" w:themeColor="text1"/>
          <w:sz w:val="22"/>
          <w:szCs w:val="22"/>
        </w:rPr>
        <w:t>во</w:t>
      </w:r>
      <w:proofErr w:type="spellEnd"/>
      <w:r w:rsidR="005873BD" w:rsidRPr="000308B7">
        <w:rPr>
          <w:rFonts w:ascii="Arial" w:eastAsia="Arial" w:hAnsi="Arial" w:cs="Arial"/>
          <w:color w:val="000000" w:themeColor="text1"/>
          <w:sz w:val="22"/>
          <w:szCs w:val="22"/>
        </w:rPr>
        <w:t xml:space="preserve"> </w:t>
      </w:r>
      <w:proofErr w:type="spellStart"/>
      <w:r w:rsidR="005873BD" w:rsidRPr="000308B7">
        <w:rPr>
          <w:rFonts w:ascii="Arial" w:eastAsia="Arial" w:hAnsi="Arial" w:cs="Arial"/>
          <w:color w:val="000000" w:themeColor="text1"/>
          <w:sz w:val="22"/>
          <w:szCs w:val="22"/>
        </w:rPr>
        <w:t>спроведувањето</w:t>
      </w:r>
      <w:proofErr w:type="spellEnd"/>
      <w:r w:rsidR="005873BD" w:rsidRPr="000308B7">
        <w:rPr>
          <w:rFonts w:ascii="Arial" w:eastAsia="Arial" w:hAnsi="Arial" w:cs="Arial"/>
          <w:color w:val="000000" w:themeColor="text1"/>
          <w:sz w:val="22"/>
          <w:szCs w:val="22"/>
        </w:rPr>
        <w:t xml:space="preserve"> </w:t>
      </w:r>
      <w:proofErr w:type="spellStart"/>
      <w:r w:rsidR="00267134" w:rsidRPr="000308B7">
        <w:rPr>
          <w:rFonts w:ascii="Arial" w:eastAsia="Arial" w:hAnsi="Arial" w:cs="Arial"/>
          <w:color w:val="000000" w:themeColor="text1"/>
          <w:sz w:val="22"/>
          <w:szCs w:val="22"/>
        </w:rPr>
        <w:t>на</w:t>
      </w:r>
      <w:proofErr w:type="spellEnd"/>
      <w:r w:rsidR="00267134" w:rsidRPr="000308B7">
        <w:rPr>
          <w:rFonts w:ascii="Arial" w:eastAsia="Arial" w:hAnsi="Arial" w:cs="Arial"/>
          <w:color w:val="000000" w:themeColor="text1"/>
          <w:sz w:val="22"/>
          <w:szCs w:val="22"/>
        </w:rPr>
        <w:t xml:space="preserve"> </w:t>
      </w:r>
      <w:proofErr w:type="spellStart"/>
      <w:r w:rsidR="005873BD" w:rsidRPr="000308B7">
        <w:rPr>
          <w:rFonts w:ascii="Arial" w:eastAsia="Arial" w:hAnsi="Arial" w:cs="Arial"/>
          <w:color w:val="000000" w:themeColor="text1"/>
          <w:sz w:val="22"/>
          <w:szCs w:val="22"/>
        </w:rPr>
        <w:t>проширената</w:t>
      </w:r>
      <w:proofErr w:type="spellEnd"/>
      <w:r w:rsidR="005873BD" w:rsidRPr="000308B7">
        <w:rPr>
          <w:rFonts w:ascii="Arial" w:eastAsia="Arial" w:hAnsi="Arial" w:cs="Arial"/>
          <w:color w:val="000000" w:themeColor="text1"/>
          <w:sz w:val="22"/>
          <w:szCs w:val="22"/>
        </w:rPr>
        <w:t xml:space="preserve"> </w:t>
      </w:r>
      <w:proofErr w:type="spellStart"/>
      <w:r w:rsidR="005873BD" w:rsidRPr="000308B7">
        <w:rPr>
          <w:rFonts w:ascii="Arial" w:eastAsia="Arial" w:hAnsi="Arial" w:cs="Arial"/>
          <w:color w:val="000000" w:themeColor="text1"/>
          <w:sz w:val="22"/>
          <w:szCs w:val="22"/>
        </w:rPr>
        <w:t>одговорност</w:t>
      </w:r>
      <w:proofErr w:type="spellEnd"/>
      <w:r w:rsidR="005873BD" w:rsidRPr="000308B7">
        <w:rPr>
          <w:rFonts w:ascii="Arial" w:eastAsia="Arial" w:hAnsi="Arial" w:cs="Arial"/>
          <w:color w:val="000000" w:themeColor="text1"/>
          <w:sz w:val="22"/>
          <w:szCs w:val="22"/>
        </w:rPr>
        <w:t xml:space="preserve"> </w:t>
      </w:r>
      <w:proofErr w:type="spellStart"/>
      <w:r w:rsidR="005873BD" w:rsidRPr="000308B7">
        <w:rPr>
          <w:rFonts w:ascii="Arial" w:eastAsia="Arial" w:hAnsi="Arial" w:cs="Arial"/>
          <w:color w:val="000000" w:themeColor="text1"/>
          <w:sz w:val="22"/>
          <w:szCs w:val="22"/>
        </w:rPr>
        <w:t>на</w:t>
      </w:r>
      <w:proofErr w:type="spellEnd"/>
      <w:r w:rsidR="005873BD" w:rsidRPr="000308B7">
        <w:rPr>
          <w:rFonts w:ascii="Arial" w:eastAsia="Arial" w:hAnsi="Arial" w:cs="Arial"/>
          <w:color w:val="000000" w:themeColor="text1"/>
          <w:sz w:val="22"/>
          <w:szCs w:val="22"/>
        </w:rPr>
        <w:t xml:space="preserve"> </w:t>
      </w:r>
      <w:proofErr w:type="spellStart"/>
      <w:r w:rsidR="005873BD" w:rsidRPr="000308B7">
        <w:rPr>
          <w:rFonts w:ascii="Arial" w:eastAsia="Arial" w:hAnsi="Arial" w:cs="Arial"/>
          <w:color w:val="000000" w:themeColor="text1"/>
          <w:sz w:val="22"/>
          <w:szCs w:val="22"/>
        </w:rPr>
        <w:t>производителот</w:t>
      </w:r>
      <w:proofErr w:type="spellEnd"/>
      <w:r w:rsidR="009F0979" w:rsidRPr="000308B7">
        <w:rPr>
          <w:rFonts w:ascii="Arial" w:eastAsia="Arial" w:hAnsi="Arial" w:cs="Arial"/>
          <w:color w:val="000000" w:themeColor="text1"/>
          <w:sz w:val="22"/>
          <w:szCs w:val="22"/>
          <w:lang w:val="mk-MK"/>
        </w:rPr>
        <w:t xml:space="preserve"> и во постигнувањето на националните цели</w:t>
      </w:r>
      <w:r w:rsidR="005873BD" w:rsidRPr="000308B7">
        <w:rPr>
          <w:rFonts w:ascii="Arial" w:eastAsia="Arial" w:hAnsi="Arial" w:cs="Arial"/>
          <w:color w:val="000000" w:themeColor="text1"/>
          <w:sz w:val="22"/>
          <w:szCs w:val="22"/>
        </w:rPr>
        <w:t>;</w:t>
      </w:r>
    </w:p>
    <w:p w14:paraId="740F5056" w14:textId="77777777" w:rsidR="000B74D8" w:rsidRPr="000308B7" w:rsidRDefault="000B74D8" w:rsidP="006811C9">
      <w:pPr>
        <w:numPr>
          <w:ilvl w:val="0"/>
          <w:numId w:val="15"/>
        </w:numPr>
        <w:spacing w:line="360" w:lineRule="auto"/>
        <w:jc w:val="both"/>
        <w:rPr>
          <w:rFonts w:ascii="Arial" w:eastAsia="Arial" w:hAnsi="Arial" w:cs="Arial"/>
          <w:color w:val="000000" w:themeColor="text1"/>
          <w:sz w:val="22"/>
          <w:szCs w:val="22"/>
        </w:rPr>
      </w:pPr>
      <w:r w:rsidRPr="000308B7">
        <w:rPr>
          <w:rFonts w:ascii="Arial" w:eastAsia="Arial" w:hAnsi="Arial" w:cs="Arial"/>
          <w:color w:val="000000" w:themeColor="text1"/>
          <w:sz w:val="22"/>
          <w:szCs w:val="22"/>
          <w:lang w:val="mk-MK"/>
        </w:rPr>
        <w:t>да се спречи во најголема можна мера влијанието</w:t>
      </w:r>
      <w:r w:rsidR="00430E14" w:rsidRPr="000308B7">
        <w:rPr>
          <w:rFonts w:ascii="Arial" w:eastAsia="Arial" w:hAnsi="Arial" w:cs="Arial"/>
          <w:color w:val="000000" w:themeColor="text1"/>
          <w:sz w:val="22"/>
          <w:szCs w:val="22"/>
          <w:lang w:val="mk-MK"/>
        </w:rPr>
        <w:t xml:space="preserve"> врз животната средина</w:t>
      </w:r>
      <w:r w:rsidRPr="000308B7">
        <w:rPr>
          <w:rFonts w:ascii="Arial" w:eastAsia="Arial" w:hAnsi="Arial" w:cs="Arial"/>
          <w:color w:val="000000" w:themeColor="text1"/>
          <w:sz w:val="22"/>
          <w:szCs w:val="22"/>
          <w:lang w:val="mk-MK"/>
        </w:rPr>
        <w:t xml:space="preserve"> од производите и посебните теков</w:t>
      </w:r>
      <w:r w:rsidR="00430E14" w:rsidRPr="000308B7">
        <w:rPr>
          <w:rFonts w:ascii="Arial" w:eastAsia="Arial" w:hAnsi="Arial" w:cs="Arial"/>
          <w:color w:val="000000" w:themeColor="text1"/>
          <w:sz w:val="22"/>
          <w:szCs w:val="22"/>
          <w:lang w:val="mk-MK"/>
        </w:rPr>
        <w:t>и</w:t>
      </w:r>
      <w:r w:rsidRPr="000308B7">
        <w:rPr>
          <w:rFonts w:ascii="Arial" w:eastAsia="Arial" w:hAnsi="Arial" w:cs="Arial"/>
          <w:color w:val="000000" w:themeColor="text1"/>
          <w:sz w:val="22"/>
          <w:szCs w:val="22"/>
          <w:lang w:val="mk-MK"/>
        </w:rPr>
        <w:t xml:space="preserve"> на отпад создадени со и по нивната употреба, преку обезбедување на висок степен на заштита на животната средина и здравјето на луѓето од една страна</w:t>
      </w:r>
      <w:r w:rsidR="00430E14" w:rsidRPr="000308B7">
        <w:rPr>
          <w:rFonts w:ascii="Arial" w:eastAsia="Arial" w:hAnsi="Arial" w:cs="Arial"/>
          <w:color w:val="000000" w:themeColor="text1"/>
          <w:sz w:val="22"/>
          <w:szCs w:val="22"/>
          <w:lang w:val="mk-MK"/>
        </w:rPr>
        <w:t>,</w:t>
      </w:r>
      <w:r w:rsidRPr="000308B7">
        <w:rPr>
          <w:rFonts w:ascii="Arial" w:eastAsia="Arial" w:hAnsi="Arial" w:cs="Arial"/>
          <w:color w:val="000000" w:themeColor="text1"/>
          <w:sz w:val="22"/>
          <w:szCs w:val="22"/>
          <w:lang w:val="mk-MK"/>
        </w:rPr>
        <w:t xml:space="preserve"> и обезбедување на непречено функционирање на внатрешниот пазар</w:t>
      </w:r>
      <w:r w:rsidR="00430E14" w:rsidRPr="000308B7">
        <w:rPr>
          <w:rFonts w:ascii="Arial" w:eastAsia="Arial" w:hAnsi="Arial" w:cs="Arial"/>
          <w:color w:val="000000" w:themeColor="text1"/>
          <w:sz w:val="22"/>
          <w:szCs w:val="22"/>
          <w:lang w:val="mk-MK"/>
        </w:rPr>
        <w:t xml:space="preserve"> преку</w:t>
      </w:r>
      <w:r w:rsidRPr="000308B7">
        <w:rPr>
          <w:rFonts w:ascii="Arial" w:eastAsia="Arial" w:hAnsi="Arial" w:cs="Arial"/>
          <w:color w:val="000000" w:themeColor="text1"/>
          <w:sz w:val="22"/>
          <w:szCs w:val="22"/>
          <w:lang w:val="mk-MK"/>
        </w:rPr>
        <w:t xml:space="preserve"> спречување </w:t>
      </w:r>
      <w:r w:rsidR="00CF3E75" w:rsidRPr="000308B7">
        <w:rPr>
          <w:rFonts w:ascii="Arial" w:eastAsia="Arial" w:hAnsi="Arial" w:cs="Arial"/>
          <w:color w:val="000000" w:themeColor="text1"/>
          <w:sz w:val="22"/>
          <w:szCs w:val="22"/>
          <w:lang w:val="mk-MK"/>
        </w:rPr>
        <w:t xml:space="preserve">на </w:t>
      </w:r>
      <w:r w:rsidRPr="000308B7">
        <w:rPr>
          <w:rFonts w:ascii="Arial" w:eastAsia="Arial" w:hAnsi="Arial" w:cs="Arial"/>
          <w:color w:val="000000" w:themeColor="text1"/>
          <w:sz w:val="22"/>
          <w:szCs w:val="22"/>
          <w:lang w:val="mk-MK"/>
        </w:rPr>
        <w:t xml:space="preserve">создавање на </w:t>
      </w:r>
      <w:r w:rsidR="00CF3E75" w:rsidRPr="000308B7">
        <w:rPr>
          <w:rFonts w:ascii="Arial" w:eastAsia="Arial" w:hAnsi="Arial" w:cs="Arial"/>
          <w:color w:val="000000" w:themeColor="text1"/>
          <w:sz w:val="22"/>
          <w:szCs w:val="22"/>
          <w:lang w:val="mk-MK"/>
        </w:rPr>
        <w:t xml:space="preserve">пречки во слободната размена на производи или нарушување на конкурентноста на внатрешниот пазар </w:t>
      </w:r>
      <w:r w:rsidR="00430E14" w:rsidRPr="000308B7">
        <w:rPr>
          <w:rFonts w:ascii="Arial" w:eastAsia="Arial" w:hAnsi="Arial" w:cs="Arial"/>
          <w:color w:val="000000" w:themeColor="text1"/>
          <w:sz w:val="22"/>
          <w:szCs w:val="22"/>
          <w:lang w:val="mk-MK"/>
        </w:rPr>
        <w:t>обезбедена согласно домашното и меѓународното законодавство, од друга страна;</w:t>
      </w:r>
    </w:p>
    <w:p w14:paraId="0A89F279" w14:textId="77777777" w:rsidR="001B14D9" w:rsidRPr="000308B7" w:rsidRDefault="00082BD1" w:rsidP="006811C9">
      <w:pPr>
        <w:numPr>
          <w:ilvl w:val="0"/>
          <w:numId w:val="15"/>
        </w:numPr>
        <w:spacing w:line="360" w:lineRule="auto"/>
        <w:jc w:val="both"/>
        <w:rPr>
          <w:rFonts w:ascii="Arial" w:eastAsia="Arial" w:hAnsi="Arial" w:cs="Arial"/>
          <w:color w:val="000000" w:themeColor="text1"/>
          <w:sz w:val="22"/>
          <w:szCs w:val="22"/>
        </w:rPr>
      </w:pPr>
      <w:proofErr w:type="spellStart"/>
      <w:r w:rsidRPr="000308B7">
        <w:rPr>
          <w:rFonts w:ascii="Arial" w:eastAsia="Arial" w:hAnsi="Arial" w:cs="Arial"/>
          <w:color w:val="000000" w:themeColor="text1"/>
          <w:sz w:val="22"/>
          <w:szCs w:val="22"/>
        </w:rPr>
        <w:t>обезбедување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еднакви</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услови</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за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работа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колективните</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односно</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самостојните</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постапувачи</w:t>
      </w:r>
      <w:proofErr w:type="spellEnd"/>
      <w:r w:rsidR="003659B4" w:rsidRPr="000308B7">
        <w:rPr>
          <w:rFonts w:ascii="Arial" w:eastAsia="Arial" w:hAnsi="Arial" w:cs="Arial"/>
          <w:color w:val="000000" w:themeColor="text1"/>
          <w:sz w:val="22"/>
          <w:szCs w:val="22"/>
        </w:rPr>
        <w:t xml:space="preserve"> </w:t>
      </w:r>
      <w:r w:rsidR="00FE182B" w:rsidRPr="000308B7">
        <w:rPr>
          <w:rFonts w:ascii="Arial" w:eastAsia="Arial" w:hAnsi="Arial" w:cs="Arial"/>
          <w:color w:val="000000" w:themeColor="text1"/>
          <w:sz w:val="22"/>
          <w:szCs w:val="22"/>
          <w:lang w:val="mk-MK"/>
        </w:rPr>
        <w:t xml:space="preserve">кои управуваат </w:t>
      </w:r>
      <w:proofErr w:type="spellStart"/>
      <w:r w:rsidR="003659B4" w:rsidRPr="000308B7">
        <w:rPr>
          <w:rFonts w:ascii="Arial" w:eastAsia="Arial" w:hAnsi="Arial" w:cs="Arial"/>
          <w:color w:val="000000" w:themeColor="text1"/>
          <w:sz w:val="22"/>
          <w:szCs w:val="22"/>
        </w:rPr>
        <w:t>со</w:t>
      </w:r>
      <w:proofErr w:type="spellEnd"/>
      <w:r w:rsidR="00BA0DE1" w:rsidRPr="000308B7">
        <w:rPr>
          <w:rFonts w:ascii="Arial" w:eastAsia="Arial" w:hAnsi="Arial" w:cs="Arial"/>
          <w:color w:val="000000" w:themeColor="text1"/>
          <w:sz w:val="22"/>
          <w:szCs w:val="22"/>
          <w:lang w:val="mk-MK"/>
        </w:rPr>
        <w:t xml:space="preserve"> посебните текови на отпад преку</w:t>
      </w:r>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утврд</w:t>
      </w:r>
      <w:r w:rsidRPr="000308B7">
        <w:rPr>
          <w:rFonts w:ascii="Arial" w:eastAsia="Arial" w:hAnsi="Arial" w:cs="Arial"/>
          <w:color w:val="000000" w:themeColor="text1"/>
          <w:sz w:val="22"/>
          <w:szCs w:val="22"/>
        </w:rPr>
        <w:t>ување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единствени</w:t>
      </w:r>
      <w:proofErr w:type="spellEnd"/>
      <w:r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правила</w:t>
      </w:r>
      <w:proofErr w:type="spellEnd"/>
      <w:r w:rsidR="003659B4" w:rsidRPr="000308B7">
        <w:rPr>
          <w:rFonts w:ascii="Arial" w:eastAsia="Arial" w:hAnsi="Arial" w:cs="Arial"/>
          <w:color w:val="000000" w:themeColor="text1"/>
          <w:sz w:val="22"/>
          <w:szCs w:val="22"/>
        </w:rPr>
        <w:t xml:space="preserve"> </w:t>
      </w:r>
      <w:r w:rsidRPr="000308B7">
        <w:rPr>
          <w:rFonts w:ascii="Arial" w:eastAsia="Arial" w:hAnsi="Arial" w:cs="Arial"/>
          <w:color w:val="000000" w:themeColor="text1"/>
          <w:sz w:val="22"/>
          <w:szCs w:val="22"/>
        </w:rPr>
        <w:t xml:space="preserve">и </w:t>
      </w:r>
      <w:proofErr w:type="spellStart"/>
      <w:r w:rsidRPr="000308B7">
        <w:rPr>
          <w:rFonts w:ascii="Arial" w:eastAsia="Arial" w:hAnsi="Arial" w:cs="Arial"/>
          <w:color w:val="000000" w:themeColor="text1"/>
          <w:sz w:val="22"/>
          <w:szCs w:val="22"/>
        </w:rPr>
        <w:t>постапки</w:t>
      </w:r>
      <w:proofErr w:type="spellEnd"/>
      <w:r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за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нивно</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формирање</w:t>
      </w:r>
      <w:proofErr w:type="spellEnd"/>
      <w:r w:rsidR="003659B4" w:rsidRPr="000308B7">
        <w:rPr>
          <w:rFonts w:ascii="Arial" w:eastAsia="Arial" w:hAnsi="Arial" w:cs="Arial"/>
          <w:color w:val="000000" w:themeColor="text1"/>
          <w:sz w:val="22"/>
          <w:szCs w:val="22"/>
        </w:rPr>
        <w:t xml:space="preserve"> и </w:t>
      </w:r>
      <w:proofErr w:type="spellStart"/>
      <w:r w:rsidR="003659B4" w:rsidRPr="000308B7">
        <w:rPr>
          <w:rFonts w:ascii="Arial" w:eastAsia="Arial" w:hAnsi="Arial" w:cs="Arial"/>
          <w:color w:val="000000" w:themeColor="text1"/>
          <w:sz w:val="22"/>
          <w:szCs w:val="22"/>
        </w:rPr>
        <w:t>работење</w:t>
      </w:r>
      <w:proofErr w:type="spellEnd"/>
      <w:r w:rsidR="003659B4" w:rsidRPr="000308B7">
        <w:rPr>
          <w:rFonts w:ascii="Arial" w:eastAsia="Arial" w:hAnsi="Arial" w:cs="Arial"/>
          <w:color w:val="000000" w:themeColor="text1"/>
          <w:sz w:val="22"/>
          <w:szCs w:val="22"/>
        </w:rPr>
        <w:t>;</w:t>
      </w:r>
    </w:p>
    <w:p w14:paraId="6927CFEA" w14:textId="77777777" w:rsidR="007D7A0F" w:rsidRPr="000308B7" w:rsidRDefault="003659B4" w:rsidP="006811C9">
      <w:pPr>
        <w:numPr>
          <w:ilvl w:val="0"/>
          <w:numId w:val="15"/>
        </w:numPr>
        <w:spacing w:line="360" w:lineRule="auto"/>
        <w:jc w:val="both"/>
        <w:rPr>
          <w:rFonts w:ascii="Arial" w:eastAsia="Arial" w:hAnsi="Arial" w:cs="Arial"/>
          <w:color w:val="000000" w:themeColor="text1"/>
          <w:sz w:val="22"/>
          <w:szCs w:val="22"/>
        </w:rPr>
      </w:pPr>
      <w:proofErr w:type="spellStart"/>
      <w:r w:rsidRPr="000308B7">
        <w:rPr>
          <w:rFonts w:ascii="Arial" w:eastAsia="Arial" w:hAnsi="Arial" w:cs="Arial"/>
          <w:color w:val="000000" w:themeColor="text1"/>
          <w:sz w:val="22"/>
          <w:szCs w:val="22"/>
        </w:rPr>
        <w:lastRenderedPageBreak/>
        <w:t>oбезбедување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неопходната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транспарентност</w:t>
      </w:r>
      <w:proofErr w:type="spellEnd"/>
      <w:r w:rsidRPr="000308B7">
        <w:rPr>
          <w:rFonts w:ascii="Arial" w:eastAsia="Arial" w:hAnsi="Arial" w:cs="Arial"/>
          <w:color w:val="000000" w:themeColor="text1"/>
          <w:sz w:val="22"/>
          <w:szCs w:val="22"/>
        </w:rPr>
        <w:t xml:space="preserve"> </w:t>
      </w:r>
      <w:r w:rsidR="00661157" w:rsidRPr="000308B7">
        <w:rPr>
          <w:rFonts w:ascii="Arial" w:eastAsia="Arial" w:hAnsi="Arial" w:cs="Arial"/>
          <w:color w:val="000000" w:themeColor="text1"/>
          <w:sz w:val="22"/>
          <w:szCs w:val="22"/>
          <w:lang w:val="mk-MK"/>
        </w:rPr>
        <w:t>во работењето</w:t>
      </w:r>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00267134" w:rsidRPr="000308B7">
        <w:rPr>
          <w:rFonts w:ascii="Arial" w:eastAsia="Arial" w:hAnsi="Arial" w:cs="Arial"/>
          <w:color w:val="000000" w:themeColor="text1"/>
          <w:sz w:val="22"/>
          <w:szCs w:val="22"/>
        </w:rPr>
        <w:t xml:space="preserve"> </w:t>
      </w:r>
      <w:proofErr w:type="spellStart"/>
      <w:r w:rsidR="00267134" w:rsidRPr="000308B7">
        <w:rPr>
          <w:rFonts w:ascii="Arial" w:eastAsia="Arial" w:hAnsi="Arial" w:cs="Arial"/>
          <w:color w:val="000000" w:themeColor="text1"/>
          <w:sz w:val="22"/>
          <w:szCs w:val="22"/>
        </w:rPr>
        <w:t>производителите</w:t>
      </w:r>
      <w:proofErr w:type="spellEnd"/>
      <w:r w:rsidR="00267134" w:rsidRPr="000308B7">
        <w:rPr>
          <w:rFonts w:ascii="Arial" w:eastAsia="Arial" w:hAnsi="Arial" w:cs="Arial"/>
          <w:color w:val="000000" w:themeColor="text1"/>
          <w:sz w:val="22"/>
          <w:szCs w:val="22"/>
        </w:rPr>
        <w:t xml:space="preserve">, </w:t>
      </w:r>
      <w:proofErr w:type="spellStart"/>
      <w:r w:rsidR="00267134" w:rsidRPr="000308B7">
        <w:rPr>
          <w:rFonts w:ascii="Arial" w:eastAsia="Arial" w:hAnsi="Arial" w:cs="Arial"/>
          <w:color w:val="000000" w:themeColor="text1"/>
          <w:sz w:val="22"/>
          <w:szCs w:val="22"/>
        </w:rPr>
        <w:t>односно</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колективните</w:t>
      </w:r>
      <w:proofErr w:type="spellEnd"/>
      <w:r w:rsidRPr="000308B7">
        <w:rPr>
          <w:rFonts w:ascii="Arial" w:eastAsia="Arial" w:hAnsi="Arial" w:cs="Arial"/>
          <w:color w:val="000000" w:themeColor="text1"/>
          <w:sz w:val="22"/>
          <w:szCs w:val="22"/>
        </w:rPr>
        <w:t xml:space="preserve"> </w:t>
      </w:r>
      <w:r w:rsidR="00267134" w:rsidRPr="000308B7">
        <w:rPr>
          <w:rFonts w:ascii="Arial" w:eastAsia="Arial" w:hAnsi="Arial" w:cs="Arial"/>
          <w:color w:val="000000" w:themeColor="text1"/>
          <w:sz w:val="22"/>
          <w:szCs w:val="22"/>
        </w:rPr>
        <w:t xml:space="preserve">и </w:t>
      </w:r>
      <w:proofErr w:type="spellStart"/>
      <w:r w:rsidRPr="000308B7">
        <w:rPr>
          <w:rFonts w:ascii="Arial" w:eastAsia="Arial" w:hAnsi="Arial" w:cs="Arial"/>
          <w:color w:val="000000" w:themeColor="text1"/>
          <w:sz w:val="22"/>
          <w:szCs w:val="22"/>
        </w:rPr>
        <w:t>самостојните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постапувачи</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со</w:t>
      </w:r>
      <w:proofErr w:type="spellEnd"/>
      <w:r w:rsidRPr="000308B7">
        <w:rPr>
          <w:rFonts w:ascii="Arial" w:eastAsia="Arial" w:hAnsi="Arial" w:cs="Arial"/>
          <w:color w:val="000000" w:themeColor="text1"/>
          <w:sz w:val="22"/>
          <w:szCs w:val="22"/>
        </w:rPr>
        <w:t xml:space="preserve"> </w:t>
      </w:r>
      <w:r w:rsidR="00BA0DE1" w:rsidRPr="000308B7">
        <w:rPr>
          <w:rFonts w:ascii="Arial" w:eastAsia="Arial" w:hAnsi="Arial" w:cs="Arial"/>
          <w:color w:val="000000" w:themeColor="text1"/>
          <w:sz w:val="22"/>
          <w:szCs w:val="22"/>
          <w:lang w:val="mk-MK"/>
        </w:rPr>
        <w:t xml:space="preserve">посебните текови на </w:t>
      </w:r>
      <w:proofErr w:type="spellStart"/>
      <w:r w:rsidRPr="000308B7">
        <w:rPr>
          <w:rFonts w:ascii="Arial" w:eastAsia="Arial" w:hAnsi="Arial" w:cs="Arial"/>
          <w:color w:val="000000" w:themeColor="text1"/>
          <w:sz w:val="22"/>
          <w:szCs w:val="22"/>
        </w:rPr>
        <w:t>отпад</w:t>
      </w:r>
      <w:proofErr w:type="spellEnd"/>
      <w:r w:rsidRPr="000308B7">
        <w:rPr>
          <w:rFonts w:ascii="Arial" w:eastAsia="Arial" w:hAnsi="Arial" w:cs="Arial"/>
          <w:color w:val="000000" w:themeColor="text1"/>
          <w:sz w:val="22"/>
          <w:szCs w:val="22"/>
        </w:rPr>
        <w:t>;</w:t>
      </w:r>
    </w:p>
    <w:p w14:paraId="37603A8C" w14:textId="26AD0FE6" w:rsidR="009F0979" w:rsidRPr="000308B7" w:rsidRDefault="003659B4" w:rsidP="006811C9">
      <w:pPr>
        <w:numPr>
          <w:ilvl w:val="0"/>
          <w:numId w:val="15"/>
        </w:numPr>
        <w:spacing w:line="360" w:lineRule="auto"/>
        <w:jc w:val="both"/>
        <w:rPr>
          <w:rFonts w:ascii="Arial" w:eastAsia="Arial" w:hAnsi="Arial" w:cs="Arial"/>
          <w:color w:val="000000" w:themeColor="text1"/>
          <w:sz w:val="22"/>
          <w:szCs w:val="22"/>
        </w:rPr>
      </w:pPr>
      <w:proofErr w:type="spellStart"/>
      <w:r w:rsidRPr="000308B7">
        <w:rPr>
          <w:rFonts w:ascii="Arial" w:eastAsia="Arial" w:hAnsi="Arial" w:cs="Arial"/>
          <w:color w:val="000000" w:themeColor="text1"/>
          <w:sz w:val="22"/>
          <w:szCs w:val="22"/>
        </w:rPr>
        <w:t>oбезбедување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точни</w:t>
      </w:r>
      <w:proofErr w:type="spellEnd"/>
      <w:r w:rsidR="00661157" w:rsidRPr="000308B7">
        <w:rPr>
          <w:rFonts w:ascii="Arial" w:eastAsia="Arial" w:hAnsi="Arial" w:cs="Arial"/>
          <w:color w:val="000000" w:themeColor="text1"/>
          <w:sz w:val="22"/>
          <w:szCs w:val="22"/>
          <w:lang w:val="mk-MK"/>
        </w:rPr>
        <w:t xml:space="preserve"> и</w:t>
      </w:r>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ревидирани</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податоци</w:t>
      </w:r>
      <w:proofErr w:type="spellEnd"/>
      <w:r w:rsidRPr="000308B7">
        <w:rPr>
          <w:rFonts w:ascii="Arial" w:eastAsia="Arial" w:hAnsi="Arial" w:cs="Arial"/>
          <w:color w:val="000000" w:themeColor="text1"/>
          <w:sz w:val="22"/>
          <w:szCs w:val="22"/>
        </w:rPr>
        <w:t xml:space="preserve"> </w:t>
      </w:r>
      <w:r w:rsidR="00C14B22" w:rsidRPr="000308B7">
        <w:rPr>
          <w:rFonts w:ascii="Arial" w:eastAsia="Arial" w:hAnsi="Arial" w:cs="Arial"/>
          <w:color w:val="000000" w:themeColor="text1"/>
          <w:sz w:val="22"/>
          <w:szCs w:val="22"/>
          <w:lang w:val="mk-MK"/>
        </w:rPr>
        <w:t xml:space="preserve">за количината на производи што се пуштаат на пазарот во Република Северна </w:t>
      </w:r>
      <w:proofErr w:type="spellStart"/>
      <w:r w:rsidR="00C14B22" w:rsidRPr="000308B7">
        <w:rPr>
          <w:rFonts w:ascii="Arial" w:eastAsia="Arial" w:hAnsi="Arial" w:cs="Arial"/>
          <w:color w:val="000000" w:themeColor="text1"/>
          <w:sz w:val="22"/>
          <w:szCs w:val="22"/>
          <w:lang w:val="mk-MK"/>
        </w:rPr>
        <w:t>Македонијаи</w:t>
      </w:r>
      <w:proofErr w:type="spellEnd"/>
      <w:r w:rsidR="00C14B22" w:rsidRPr="000308B7">
        <w:rPr>
          <w:rFonts w:ascii="Arial" w:eastAsia="Arial" w:hAnsi="Arial" w:cs="Arial"/>
          <w:color w:val="000000" w:themeColor="text1"/>
          <w:sz w:val="22"/>
          <w:szCs w:val="22"/>
          <w:lang w:val="mk-MK"/>
        </w:rPr>
        <w:t xml:space="preserve"> за отпадот што се создава со нивната употреба, </w:t>
      </w:r>
      <w:r w:rsidR="009F0979" w:rsidRPr="000308B7">
        <w:rPr>
          <w:rFonts w:ascii="Arial" w:eastAsia="Arial" w:hAnsi="Arial" w:cs="Arial"/>
          <w:color w:val="000000" w:themeColor="text1"/>
          <w:sz w:val="22"/>
          <w:szCs w:val="22"/>
          <w:lang w:val="mk-MK"/>
        </w:rPr>
        <w:t xml:space="preserve">како и обезбедување на </w:t>
      </w:r>
      <w:proofErr w:type="spellStart"/>
      <w:r w:rsidRPr="000308B7">
        <w:rPr>
          <w:rFonts w:ascii="Arial" w:eastAsia="Arial" w:hAnsi="Arial" w:cs="Arial"/>
          <w:color w:val="000000" w:themeColor="text1"/>
          <w:sz w:val="22"/>
          <w:szCs w:val="22"/>
        </w:rPr>
        <w:t>нивна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достапност</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со</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цел</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да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се</w:t>
      </w:r>
      <w:proofErr w:type="spellEnd"/>
      <w:r w:rsidRPr="000308B7">
        <w:rPr>
          <w:rFonts w:ascii="Arial" w:eastAsia="Arial" w:hAnsi="Arial" w:cs="Arial"/>
          <w:color w:val="000000" w:themeColor="text1"/>
          <w:sz w:val="22"/>
          <w:szCs w:val="22"/>
        </w:rPr>
        <w:t xml:space="preserve"> </w:t>
      </w:r>
      <w:r w:rsidR="009F0979" w:rsidRPr="000308B7">
        <w:rPr>
          <w:rFonts w:ascii="Arial" w:eastAsia="Arial" w:hAnsi="Arial" w:cs="Arial"/>
          <w:color w:val="000000" w:themeColor="text1"/>
          <w:sz w:val="22"/>
          <w:szCs w:val="22"/>
          <w:lang w:val="mk-MK"/>
        </w:rPr>
        <w:t xml:space="preserve">овозможи </w:t>
      </w:r>
      <w:proofErr w:type="spellStart"/>
      <w:r w:rsidRPr="000308B7">
        <w:rPr>
          <w:rFonts w:ascii="Arial" w:eastAsia="Arial" w:hAnsi="Arial" w:cs="Arial"/>
          <w:color w:val="000000" w:themeColor="text1"/>
          <w:sz w:val="22"/>
          <w:szCs w:val="22"/>
        </w:rPr>
        <w:t>професионална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средина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за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работа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со</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соодветен</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надзор</w:t>
      </w:r>
      <w:proofErr w:type="spellEnd"/>
      <w:r w:rsidR="009F0979" w:rsidRPr="000308B7">
        <w:rPr>
          <w:rFonts w:ascii="Arial" w:eastAsia="Arial" w:hAnsi="Arial" w:cs="Arial"/>
          <w:color w:val="000000" w:themeColor="text1"/>
          <w:sz w:val="22"/>
          <w:szCs w:val="22"/>
          <w:lang w:val="mk-MK"/>
        </w:rPr>
        <w:t>;</w:t>
      </w:r>
    </w:p>
    <w:p w14:paraId="01B2CDFA" w14:textId="77777777" w:rsidR="007D7A0F" w:rsidRPr="000308B7" w:rsidRDefault="003659B4" w:rsidP="006811C9">
      <w:pPr>
        <w:numPr>
          <w:ilvl w:val="0"/>
          <w:numId w:val="15"/>
        </w:numPr>
        <w:spacing w:line="360" w:lineRule="auto"/>
        <w:jc w:val="both"/>
        <w:rPr>
          <w:rFonts w:ascii="Arial" w:eastAsia="Arial" w:hAnsi="Arial" w:cs="Arial"/>
          <w:color w:val="000000" w:themeColor="text1"/>
          <w:sz w:val="22"/>
          <w:szCs w:val="22"/>
        </w:rPr>
      </w:pPr>
      <w:proofErr w:type="spellStart"/>
      <w:r w:rsidRPr="000308B7">
        <w:rPr>
          <w:rFonts w:ascii="Arial" w:eastAsia="Arial" w:hAnsi="Arial" w:cs="Arial"/>
          <w:color w:val="000000" w:themeColor="text1"/>
          <w:sz w:val="22"/>
          <w:szCs w:val="22"/>
        </w:rPr>
        <w:t>обезбедување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00661157" w:rsidRPr="000308B7">
        <w:rPr>
          <w:rFonts w:ascii="Arial" w:eastAsia="Arial" w:hAnsi="Arial" w:cs="Arial"/>
          <w:color w:val="000000" w:themeColor="text1"/>
          <w:sz w:val="22"/>
          <w:szCs w:val="22"/>
        </w:rPr>
        <w:t>точни</w:t>
      </w:r>
      <w:proofErr w:type="spellEnd"/>
      <w:r w:rsidR="00661157" w:rsidRPr="000308B7">
        <w:rPr>
          <w:rFonts w:ascii="Arial" w:eastAsia="Arial" w:hAnsi="Arial" w:cs="Arial"/>
          <w:color w:val="000000" w:themeColor="text1"/>
          <w:sz w:val="22"/>
          <w:szCs w:val="22"/>
          <w:lang w:val="mk-MK"/>
        </w:rPr>
        <w:t xml:space="preserve"> и</w:t>
      </w:r>
      <w:r w:rsidR="00661157" w:rsidRPr="000308B7">
        <w:rPr>
          <w:rFonts w:ascii="Arial" w:eastAsia="Arial" w:hAnsi="Arial" w:cs="Arial"/>
          <w:color w:val="000000" w:themeColor="text1"/>
          <w:sz w:val="22"/>
          <w:szCs w:val="22"/>
        </w:rPr>
        <w:t xml:space="preserve"> </w:t>
      </w:r>
      <w:proofErr w:type="spellStart"/>
      <w:r w:rsidR="00661157" w:rsidRPr="000308B7">
        <w:rPr>
          <w:rFonts w:ascii="Arial" w:eastAsia="Arial" w:hAnsi="Arial" w:cs="Arial"/>
          <w:color w:val="000000" w:themeColor="text1"/>
          <w:sz w:val="22"/>
          <w:szCs w:val="22"/>
        </w:rPr>
        <w:t>ревидирани</w:t>
      </w:r>
      <w:proofErr w:type="spellEnd"/>
      <w:r w:rsidR="00661157" w:rsidRPr="000308B7">
        <w:rPr>
          <w:rFonts w:ascii="Arial" w:eastAsia="Arial" w:hAnsi="Arial" w:cs="Arial"/>
          <w:color w:val="000000" w:themeColor="text1"/>
          <w:sz w:val="22"/>
          <w:szCs w:val="22"/>
        </w:rPr>
        <w:t xml:space="preserve"> </w:t>
      </w:r>
      <w:proofErr w:type="spellStart"/>
      <w:r w:rsidR="00661157" w:rsidRPr="000308B7">
        <w:rPr>
          <w:rFonts w:ascii="Arial" w:eastAsia="Arial" w:hAnsi="Arial" w:cs="Arial"/>
          <w:color w:val="000000" w:themeColor="text1"/>
          <w:sz w:val="22"/>
          <w:szCs w:val="22"/>
        </w:rPr>
        <w:t>податоци</w:t>
      </w:r>
      <w:proofErr w:type="spellEnd"/>
      <w:r w:rsidR="00661157" w:rsidRPr="000308B7">
        <w:rPr>
          <w:rFonts w:ascii="Arial" w:eastAsia="Arial" w:hAnsi="Arial" w:cs="Arial"/>
          <w:color w:val="000000" w:themeColor="text1"/>
          <w:sz w:val="22"/>
          <w:szCs w:val="22"/>
        </w:rPr>
        <w:t xml:space="preserve"> </w:t>
      </w:r>
      <w:r w:rsidR="00661157" w:rsidRPr="000308B7">
        <w:rPr>
          <w:rFonts w:ascii="Arial" w:eastAsia="Arial" w:hAnsi="Arial" w:cs="Arial"/>
          <w:color w:val="000000" w:themeColor="text1"/>
          <w:sz w:val="22"/>
          <w:szCs w:val="22"/>
          <w:lang w:val="mk-MK"/>
        </w:rPr>
        <w:t xml:space="preserve">за количината на собраниот, </w:t>
      </w:r>
      <w:proofErr w:type="spellStart"/>
      <w:r w:rsidR="00661157" w:rsidRPr="000308B7">
        <w:rPr>
          <w:rFonts w:ascii="Arial" w:eastAsia="Arial" w:hAnsi="Arial" w:cs="Arial"/>
          <w:color w:val="000000" w:themeColor="text1"/>
          <w:sz w:val="22"/>
          <w:szCs w:val="22"/>
          <w:lang w:val="mk-MK"/>
        </w:rPr>
        <w:t>преработениот</w:t>
      </w:r>
      <w:proofErr w:type="spellEnd"/>
      <w:r w:rsidR="00661157" w:rsidRPr="000308B7">
        <w:rPr>
          <w:rFonts w:ascii="Arial" w:eastAsia="Arial" w:hAnsi="Arial" w:cs="Arial"/>
          <w:color w:val="000000" w:themeColor="text1"/>
          <w:sz w:val="22"/>
          <w:szCs w:val="22"/>
          <w:lang w:val="mk-MK"/>
        </w:rPr>
        <w:t xml:space="preserve"> и рециклиран посебен тек на отпад и со тоа </w:t>
      </w:r>
      <w:proofErr w:type="spellStart"/>
      <w:r w:rsidRPr="000308B7">
        <w:rPr>
          <w:rFonts w:ascii="Arial" w:eastAsia="Arial" w:hAnsi="Arial" w:cs="Arial"/>
          <w:color w:val="000000" w:themeColor="text1"/>
          <w:sz w:val="22"/>
          <w:szCs w:val="22"/>
        </w:rPr>
        <w:t>подобри</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услуги</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поврзани</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со</w:t>
      </w:r>
      <w:proofErr w:type="spellEnd"/>
      <w:r w:rsidRPr="000308B7">
        <w:rPr>
          <w:rFonts w:ascii="Arial" w:eastAsia="Arial" w:hAnsi="Arial" w:cs="Arial"/>
          <w:color w:val="000000" w:themeColor="text1"/>
          <w:sz w:val="22"/>
          <w:szCs w:val="22"/>
        </w:rPr>
        <w:t xml:space="preserve"> </w:t>
      </w:r>
      <w:r w:rsidR="009F0979" w:rsidRPr="000308B7">
        <w:rPr>
          <w:rFonts w:ascii="Arial" w:eastAsia="Arial" w:hAnsi="Arial" w:cs="Arial"/>
          <w:color w:val="000000" w:themeColor="text1"/>
          <w:sz w:val="22"/>
          <w:szCs w:val="22"/>
          <w:lang w:val="mk-MK"/>
        </w:rPr>
        <w:t>управувањето</w:t>
      </w:r>
      <w:r w:rsidR="00376A79" w:rsidRPr="000308B7">
        <w:rPr>
          <w:rFonts w:ascii="Arial" w:eastAsia="Arial" w:hAnsi="Arial" w:cs="Arial"/>
          <w:color w:val="000000" w:themeColor="text1"/>
          <w:sz w:val="22"/>
          <w:szCs w:val="22"/>
          <w:lang w:val="mk-MK"/>
        </w:rPr>
        <w:t xml:space="preserve"> </w:t>
      </w:r>
      <w:proofErr w:type="spellStart"/>
      <w:r w:rsidR="00267134" w:rsidRPr="000308B7">
        <w:rPr>
          <w:rFonts w:ascii="Arial" w:eastAsia="Arial" w:hAnsi="Arial" w:cs="Arial"/>
          <w:color w:val="000000" w:themeColor="text1"/>
          <w:sz w:val="22"/>
          <w:szCs w:val="22"/>
        </w:rPr>
        <w:t>со</w:t>
      </w:r>
      <w:proofErr w:type="spellEnd"/>
      <w:r w:rsidR="00267134" w:rsidRPr="000308B7">
        <w:rPr>
          <w:rFonts w:ascii="Arial" w:eastAsia="Arial" w:hAnsi="Arial" w:cs="Arial"/>
          <w:color w:val="000000" w:themeColor="text1"/>
          <w:sz w:val="22"/>
          <w:szCs w:val="22"/>
        </w:rPr>
        <w:t xml:space="preserve"> </w:t>
      </w:r>
      <w:proofErr w:type="spellStart"/>
      <w:r w:rsidR="00267134" w:rsidRPr="000308B7">
        <w:rPr>
          <w:rFonts w:ascii="Arial" w:eastAsia="Arial" w:hAnsi="Arial" w:cs="Arial"/>
          <w:color w:val="000000" w:themeColor="text1"/>
          <w:sz w:val="22"/>
          <w:szCs w:val="22"/>
        </w:rPr>
        <w:t>посебните</w:t>
      </w:r>
      <w:proofErr w:type="spellEnd"/>
      <w:r w:rsidR="00267134" w:rsidRPr="000308B7">
        <w:rPr>
          <w:rFonts w:ascii="Arial" w:eastAsia="Arial" w:hAnsi="Arial" w:cs="Arial"/>
          <w:color w:val="000000" w:themeColor="text1"/>
          <w:sz w:val="22"/>
          <w:szCs w:val="22"/>
        </w:rPr>
        <w:t xml:space="preserve"> </w:t>
      </w:r>
      <w:proofErr w:type="spellStart"/>
      <w:r w:rsidR="00267134" w:rsidRPr="000308B7">
        <w:rPr>
          <w:rFonts w:ascii="Arial" w:eastAsia="Arial" w:hAnsi="Arial" w:cs="Arial"/>
          <w:color w:val="000000" w:themeColor="text1"/>
          <w:sz w:val="22"/>
          <w:szCs w:val="22"/>
        </w:rPr>
        <w:t>текови</w:t>
      </w:r>
      <w:proofErr w:type="spellEnd"/>
      <w:r w:rsidR="00267134" w:rsidRPr="000308B7">
        <w:rPr>
          <w:rFonts w:ascii="Arial" w:eastAsia="Arial" w:hAnsi="Arial" w:cs="Arial"/>
          <w:color w:val="000000" w:themeColor="text1"/>
          <w:sz w:val="22"/>
          <w:szCs w:val="22"/>
        </w:rPr>
        <w:t xml:space="preserve"> </w:t>
      </w:r>
      <w:proofErr w:type="spellStart"/>
      <w:r w:rsidR="00267134" w:rsidRPr="000308B7">
        <w:rPr>
          <w:rFonts w:ascii="Arial" w:eastAsia="Arial" w:hAnsi="Arial" w:cs="Arial"/>
          <w:color w:val="000000" w:themeColor="text1"/>
          <w:sz w:val="22"/>
          <w:szCs w:val="22"/>
        </w:rPr>
        <w:t>на</w:t>
      </w:r>
      <w:proofErr w:type="spellEnd"/>
      <w:r w:rsidR="00267134"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отпад</w:t>
      </w:r>
      <w:proofErr w:type="spellEnd"/>
      <w:r w:rsidRPr="000308B7">
        <w:rPr>
          <w:rFonts w:ascii="Arial" w:eastAsia="Arial" w:hAnsi="Arial" w:cs="Arial"/>
          <w:color w:val="000000" w:themeColor="text1"/>
          <w:sz w:val="22"/>
          <w:szCs w:val="22"/>
        </w:rPr>
        <w:t xml:space="preserve"> и </w:t>
      </w:r>
      <w:proofErr w:type="spellStart"/>
      <w:r w:rsidRPr="000308B7">
        <w:rPr>
          <w:rFonts w:ascii="Arial" w:eastAsia="Arial" w:hAnsi="Arial" w:cs="Arial"/>
          <w:color w:val="000000" w:themeColor="text1"/>
          <w:sz w:val="22"/>
          <w:szCs w:val="22"/>
        </w:rPr>
        <w:t>зголемување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процентот</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00267134" w:rsidRPr="000308B7">
        <w:rPr>
          <w:rFonts w:ascii="Arial" w:eastAsia="Arial" w:hAnsi="Arial" w:cs="Arial"/>
          <w:color w:val="000000" w:themeColor="text1"/>
          <w:sz w:val="22"/>
          <w:szCs w:val="22"/>
        </w:rPr>
        <w:t>нивното</w:t>
      </w:r>
      <w:proofErr w:type="spellEnd"/>
      <w:r w:rsidR="00267134"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собирање</w:t>
      </w:r>
      <w:proofErr w:type="spellEnd"/>
      <w:r w:rsidR="00661157" w:rsidRPr="000308B7">
        <w:rPr>
          <w:rFonts w:ascii="Arial" w:eastAsia="Arial" w:hAnsi="Arial" w:cs="Arial"/>
          <w:color w:val="000000" w:themeColor="text1"/>
          <w:sz w:val="22"/>
          <w:szCs w:val="22"/>
          <w:lang w:val="mk-MK"/>
        </w:rPr>
        <w:t>, преработка и рециклирање</w:t>
      </w:r>
      <w:r w:rsidR="00C14B22" w:rsidRPr="000308B7">
        <w:rPr>
          <w:rFonts w:ascii="Arial" w:eastAsia="Arial" w:hAnsi="Arial" w:cs="Arial"/>
          <w:color w:val="000000" w:themeColor="text1"/>
          <w:sz w:val="22"/>
          <w:szCs w:val="22"/>
          <w:lang w:val="mk-MK"/>
        </w:rPr>
        <w:t xml:space="preserve"> што</w:t>
      </w:r>
      <w:r w:rsidR="00376A79" w:rsidRPr="000308B7">
        <w:rPr>
          <w:rFonts w:ascii="Arial" w:eastAsia="Arial" w:hAnsi="Arial" w:cs="Arial"/>
          <w:color w:val="000000" w:themeColor="text1"/>
          <w:sz w:val="22"/>
          <w:szCs w:val="22"/>
          <w:lang w:val="mk-MK"/>
        </w:rPr>
        <w:t xml:space="preserve"> </w:t>
      </w:r>
      <w:proofErr w:type="spellStart"/>
      <w:r w:rsidRPr="000308B7">
        <w:rPr>
          <w:rFonts w:ascii="Arial" w:eastAsia="Arial" w:hAnsi="Arial" w:cs="Arial"/>
          <w:color w:val="000000" w:themeColor="text1"/>
          <w:sz w:val="22"/>
          <w:szCs w:val="22"/>
        </w:rPr>
        <w:t>ќе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резултира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во</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подобрување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потенцијалот</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за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развој</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секторот</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за</w:t>
      </w:r>
      <w:proofErr w:type="spellEnd"/>
      <w:r w:rsidRPr="000308B7">
        <w:rPr>
          <w:rFonts w:ascii="Arial" w:eastAsia="Arial" w:hAnsi="Arial" w:cs="Arial"/>
          <w:color w:val="000000" w:themeColor="text1"/>
          <w:sz w:val="22"/>
          <w:szCs w:val="22"/>
        </w:rPr>
        <w:t xml:space="preserve"> </w:t>
      </w:r>
      <w:r w:rsidR="001C56BB" w:rsidRPr="000308B7">
        <w:rPr>
          <w:rFonts w:ascii="Arial" w:eastAsia="Arial" w:hAnsi="Arial" w:cs="Arial"/>
          <w:color w:val="000000" w:themeColor="text1"/>
          <w:sz w:val="22"/>
          <w:szCs w:val="22"/>
          <w:lang w:val="mk-MK"/>
        </w:rPr>
        <w:t xml:space="preserve">управување со </w:t>
      </w:r>
      <w:proofErr w:type="spellStart"/>
      <w:r w:rsidRPr="000308B7">
        <w:rPr>
          <w:rFonts w:ascii="Arial" w:eastAsia="Arial" w:hAnsi="Arial" w:cs="Arial"/>
          <w:color w:val="000000" w:themeColor="text1"/>
          <w:sz w:val="22"/>
          <w:szCs w:val="22"/>
        </w:rPr>
        <w:t>отпад</w:t>
      </w:r>
      <w:proofErr w:type="spellEnd"/>
      <w:r w:rsidR="00C14B22" w:rsidRPr="000308B7">
        <w:rPr>
          <w:rFonts w:ascii="Arial" w:eastAsia="Arial" w:hAnsi="Arial" w:cs="Arial"/>
          <w:color w:val="000000" w:themeColor="text1"/>
          <w:sz w:val="22"/>
          <w:szCs w:val="22"/>
          <w:lang w:val="mk-MK"/>
        </w:rPr>
        <w:t>;</w:t>
      </w:r>
    </w:p>
    <w:p w14:paraId="43949D60" w14:textId="77777777" w:rsidR="00C14B22" w:rsidRPr="000308B7" w:rsidRDefault="00C14B22" w:rsidP="006811C9">
      <w:pPr>
        <w:numPr>
          <w:ilvl w:val="0"/>
          <w:numId w:val="15"/>
        </w:numPr>
        <w:spacing w:line="360" w:lineRule="auto"/>
        <w:jc w:val="both"/>
        <w:rPr>
          <w:rFonts w:ascii="Arial" w:eastAsia="Arial" w:hAnsi="Arial" w:cs="Arial"/>
          <w:color w:val="000000" w:themeColor="text1"/>
          <w:sz w:val="22"/>
          <w:szCs w:val="22"/>
        </w:rPr>
      </w:pPr>
      <w:r w:rsidRPr="000308B7">
        <w:rPr>
          <w:rFonts w:ascii="Arial" w:eastAsia="Arial" w:hAnsi="Arial" w:cs="Arial"/>
          <w:color w:val="000000" w:themeColor="text1"/>
          <w:sz w:val="22"/>
          <w:szCs w:val="22"/>
          <w:lang w:val="mk-MK"/>
        </w:rPr>
        <w:t xml:space="preserve">информирање на јавноста и подигнување на јавната свест за </w:t>
      </w:r>
      <w:r w:rsidR="0051116D" w:rsidRPr="000308B7">
        <w:rPr>
          <w:rFonts w:ascii="Arial" w:eastAsia="Arial" w:hAnsi="Arial" w:cs="Arial"/>
          <w:color w:val="000000" w:themeColor="text1"/>
          <w:sz w:val="22"/>
          <w:szCs w:val="22"/>
          <w:lang w:val="mk-MK"/>
        </w:rPr>
        <w:t>производите и видот на отпад што се создава со нивната употреба, за</w:t>
      </w:r>
      <w:r w:rsidR="00C217CA" w:rsidRPr="000308B7">
        <w:rPr>
          <w:rFonts w:ascii="Arial" w:eastAsia="Arial" w:hAnsi="Arial" w:cs="Arial"/>
          <w:color w:val="000000" w:themeColor="text1"/>
          <w:sz w:val="22"/>
          <w:szCs w:val="22"/>
          <w:lang w:val="mk-MK"/>
        </w:rPr>
        <w:t xml:space="preserve"> начинот на кој може граѓаните да се вклучат во </w:t>
      </w:r>
      <w:r w:rsidR="00661157" w:rsidRPr="000308B7">
        <w:rPr>
          <w:rFonts w:ascii="Arial" w:eastAsia="Arial" w:hAnsi="Arial" w:cs="Arial"/>
          <w:color w:val="000000" w:themeColor="text1"/>
          <w:sz w:val="22"/>
          <w:szCs w:val="22"/>
          <w:lang w:val="mk-MK"/>
        </w:rPr>
        <w:t xml:space="preserve">управувањето </w:t>
      </w:r>
      <w:r w:rsidR="00C217CA" w:rsidRPr="000308B7">
        <w:rPr>
          <w:rFonts w:ascii="Arial" w:eastAsia="Arial" w:hAnsi="Arial" w:cs="Arial"/>
          <w:color w:val="000000" w:themeColor="text1"/>
          <w:sz w:val="22"/>
          <w:szCs w:val="22"/>
          <w:lang w:val="mk-MK"/>
        </w:rPr>
        <w:t xml:space="preserve">со посебните текови на отпад, како и за влијанието на отпадот врз животната средина и здравјето на луѓето.  </w:t>
      </w:r>
    </w:p>
    <w:p w14:paraId="37665680" w14:textId="77777777" w:rsidR="007D7A0F" w:rsidRPr="000308B7" w:rsidRDefault="007D7A0F" w:rsidP="006811C9">
      <w:pPr>
        <w:spacing w:line="360" w:lineRule="auto"/>
        <w:ind w:left="720"/>
        <w:jc w:val="both"/>
        <w:rPr>
          <w:rFonts w:ascii="Arial" w:eastAsia="Arial" w:hAnsi="Arial" w:cs="Arial"/>
          <w:b/>
          <w:color w:val="000000" w:themeColor="text1"/>
          <w:sz w:val="22"/>
          <w:szCs w:val="22"/>
        </w:rPr>
      </w:pPr>
    </w:p>
    <w:p w14:paraId="6C11492F" w14:textId="77777777" w:rsidR="007D7A0F" w:rsidRPr="000308B7" w:rsidRDefault="003659B4" w:rsidP="006811C9">
      <w:pPr>
        <w:spacing w:line="360" w:lineRule="auto"/>
        <w:jc w:val="center"/>
        <w:rPr>
          <w:rFonts w:ascii="Arial" w:eastAsia="Arial" w:hAnsi="Arial" w:cs="Arial"/>
          <w:b/>
          <w:color w:val="000000" w:themeColor="text1"/>
          <w:sz w:val="22"/>
          <w:szCs w:val="22"/>
        </w:rPr>
      </w:pPr>
      <w:proofErr w:type="spellStart"/>
      <w:r w:rsidRPr="000308B7">
        <w:rPr>
          <w:rFonts w:ascii="Arial" w:eastAsia="Arial" w:hAnsi="Arial" w:cs="Arial"/>
          <w:b/>
          <w:color w:val="000000" w:themeColor="text1"/>
          <w:sz w:val="22"/>
          <w:szCs w:val="22"/>
        </w:rPr>
        <w:t>Член</w:t>
      </w:r>
      <w:proofErr w:type="spellEnd"/>
      <w:r w:rsidRPr="000308B7">
        <w:rPr>
          <w:rFonts w:ascii="Arial" w:eastAsia="Arial" w:hAnsi="Arial" w:cs="Arial"/>
          <w:b/>
          <w:color w:val="000000" w:themeColor="text1"/>
          <w:sz w:val="22"/>
          <w:szCs w:val="22"/>
        </w:rPr>
        <w:t xml:space="preserve"> </w:t>
      </w:r>
      <w:r w:rsidR="00267134" w:rsidRPr="000308B7">
        <w:rPr>
          <w:rFonts w:ascii="Arial" w:eastAsia="Arial" w:hAnsi="Arial" w:cs="Arial"/>
          <w:b/>
          <w:color w:val="000000" w:themeColor="text1"/>
          <w:sz w:val="22"/>
          <w:szCs w:val="22"/>
        </w:rPr>
        <w:t>4</w:t>
      </w:r>
    </w:p>
    <w:p w14:paraId="6E31845C" w14:textId="77777777" w:rsidR="007D7A0F" w:rsidRPr="000308B7" w:rsidRDefault="003659B4" w:rsidP="006811C9">
      <w:pPr>
        <w:spacing w:line="360" w:lineRule="auto"/>
        <w:jc w:val="center"/>
        <w:rPr>
          <w:rFonts w:ascii="Arial" w:eastAsia="Arial" w:hAnsi="Arial" w:cs="Arial"/>
          <w:b/>
          <w:color w:val="000000" w:themeColor="text1"/>
          <w:sz w:val="22"/>
          <w:szCs w:val="22"/>
        </w:rPr>
      </w:pPr>
      <w:proofErr w:type="spellStart"/>
      <w:r w:rsidRPr="000308B7">
        <w:rPr>
          <w:rFonts w:ascii="Arial" w:eastAsia="Arial" w:hAnsi="Arial" w:cs="Arial"/>
          <w:b/>
          <w:color w:val="000000" w:themeColor="text1"/>
          <w:sz w:val="22"/>
          <w:szCs w:val="22"/>
        </w:rPr>
        <w:t>Супсидијарна</w:t>
      </w:r>
      <w:proofErr w:type="spellEnd"/>
      <w:r w:rsidRPr="000308B7">
        <w:rPr>
          <w:rFonts w:ascii="Arial" w:eastAsia="Arial" w:hAnsi="Arial" w:cs="Arial"/>
          <w:b/>
          <w:color w:val="000000" w:themeColor="text1"/>
          <w:sz w:val="22"/>
          <w:szCs w:val="22"/>
        </w:rPr>
        <w:t xml:space="preserve"> </w:t>
      </w:r>
      <w:proofErr w:type="spellStart"/>
      <w:r w:rsidRPr="000308B7">
        <w:rPr>
          <w:rFonts w:ascii="Arial" w:eastAsia="Arial" w:hAnsi="Arial" w:cs="Arial"/>
          <w:b/>
          <w:color w:val="000000" w:themeColor="text1"/>
          <w:sz w:val="22"/>
          <w:szCs w:val="22"/>
        </w:rPr>
        <w:t>примена</w:t>
      </w:r>
      <w:proofErr w:type="spellEnd"/>
      <w:r w:rsidRPr="000308B7">
        <w:rPr>
          <w:rFonts w:ascii="Arial" w:eastAsia="Arial" w:hAnsi="Arial" w:cs="Arial"/>
          <w:b/>
          <w:color w:val="000000" w:themeColor="text1"/>
          <w:sz w:val="22"/>
          <w:szCs w:val="22"/>
        </w:rPr>
        <w:t xml:space="preserve"> </w:t>
      </w:r>
      <w:proofErr w:type="spellStart"/>
      <w:r w:rsidRPr="000308B7">
        <w:rPr>
          <w:rFonts w:ascii="Arial" w:eastAsia="Arial" w:hAnsi="Arial" w:cs="Arial"/>
          <w:b/>
          <w:color w:val="000000" w:themeColor="text1"/>
          <w:sz w:val="22"/>
          <w:szCs w:val="22"/>
        </w:rPr>
        <w:t>на</w:t>
      </w:r>
      <w:proofErr w:type="spellEnd"/>
      <w:r w:rsidRPr="000308B7">
        <w:rPr>
          <w:rFonts w:ascii="Arial" w:eastAsia="Arial" w:hAnsi="Arial" w:cs="Arial"/>
          <w:b/>
          <w:color w:val="000000" w:themeColor="text1"/>
          <w:sz w:val="22"/>
          <w:szCs w:val="22"/>
        </w:rPr>
        <w:t xml:space="preserve"> </w:t>
      </w:r>
      <w:proofErr w:type="spellStart"/>
      <w:r w:rsidRPr="000308B7">
        <w:rPr>
          <w:rFonts w:ascii="Arial" w:eastAsia="Arial" w:hAnsi="Arial" w:cs="Arial"/>
          <w:b/>
          <w:color w:val="000000" w:themeColor="text1"/>
          <w:sz w:val="22"/>
          <w:szCs w:val="22"/>
        </w:rPr>
        <w:t>други</w:t>
      </w:r>
      <w:proofErr w:type="spellEnd"/>
      <w:r w:rsidRPr="000308B7">
        <w:rPr>
          <w:rFonts w:ascii="Arial" w:eastAsia="Arial" w:hAnsi="Arial" w:cs="Arial"/>
          <w:b/>
          <w:color w:val="000000" w:themeColor="text1"/>
          <w:sz w:val="22"/>
          <w:szCs w:val="22"/>
        </w:rPr>
        <w:t xml:space="preserve"> </w:t>
      </w:r>
      <w:proofErr w:type="spellStart"/>
      <w:r w:rsidRPr="000308B7">
        <w:rPr>
          <w:rFonts w:ascii="Arial" w:eastAsia="Arial" w:hAnsi="Arial" w:cs="Arial"/>
          <w:b/>
          <w:color w:val="000000" w:themeColor="text1"/>
          <w:sz w:val="22"/>
          <w:szCs w:val="22"/>
        </w:rPr>
        <w:t>закони</w:t>
      </w:r>
      <w:proofErr w:type="spellEnd"/>
    </w:p>
    <w:p w14:paraId="7CAFBA06" w14:textId="77777777" w:rsidR="007D7A0F" w:rsidRPr="000308B7" w:rsidRDefault="00BE73A5" w:rsidP="006811C9">
      <w:pPr>
        <w:spacing w:line="360" w:lineRule="auto"/>
        <w:jc w:val="both"/>
        <w:rPr>
          <w:rFonts w:ascii="Arial" w:eastAsia="Arial" w:hAnsi="Arial" w:cs="Arial"/>
          <w:color w:val="000000" w:themeColor="text1"/>
          <w:sz w:val="22"/>
          <w:szCs w:val="22"/>
        </w:rPr>
      </w:pPr>
      <w:r w:rsidRPr="000308B7">
        <w:rPr>
          <w:rFonts w:ascii="Arial" w:eastAsia="Arial" w:hAnsi="Arial" w:cs="Arial"/>
          <w:color w:val="000000" w:themeColor="text1"/>
          <w:sz w:val="22"/>
          <w:szCs w:val="22"/>
        </w:rPr>
        <w:t>(1)</w:t>
      </w:r>
      <w:r w:rsidRPr="000308B7">
        <w:rPr>
          <w:rFonts w:ascii="Arial" w:eastAsia="Arial" w:hAnsi="Arial" w:cs="Arial"/>
          <w:color w:val="000000" w:themeColor="text1"/>
          <w:sz w:val="22"/>
          <w:szCs w:val="22"/>
          <w:lang w:val="mk-MK"/>
        </w:rPr>
        <w:tab/>
      </w:r>
      <w:proofErr w:type="spellStart"/>
      <w:r w:rsidR="003659B4" w:rsidRPr="000308B7">
        <w:rPr>
          <w:rFonts w:ascii="Arial" w:eastAsia="Arial" w:hAnsi="Arial" w:cs="Arial"/>
          <w:color w:val="000000" w:themeColor="text1"/>
          <w:sz w:val="22"/>
          <w:szCs w:val="22"/>
        </w:rPr>
        <w:t>За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сите</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прашањата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кои</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се</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однесуваат</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на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начинот</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на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постапување</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со</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отпадот</w:t>
      </w:r>
      <w:proofErr w:type="spellEnd"/>
      <w:r w:rsidR="003659B4" w:rsidRPr="000308B7">
        <w:rPr>
          <w:rFonts w:ascii="Arial" w:eastAsia="Arial" w:hAnsi="Arial" w:cs="Arial"/>
          <w:color w:val="000000" w:themeColor="text1"/>
          <w:sz w:val="22"/>
          <w:szCs w:val="22"/>
        </w:rPr>
        <w:t xml:space="preserve">, а </w:t>
      </w:r>
      <w:proofErr w:type="spellStart"/>
      <w:r w:rsidR="003659B4" w:rsidRPr="000308B7">
        <w:rPr>
          <w:rFonts w:ascii="Arial" w:eastAsia="Arial" w:hAnsi="Arial" w:cs="Arial"/>
          <w:color w:val="000000" w:themeColor="text1"/>
          <w:sz w:val="22"/>
          <w:szCs w:val="22"/>
        </w:rPr>
        <w:t>кои</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не</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се</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предмет</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на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уредување</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на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овој</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закон</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ќе</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се</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применуваат</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прописите</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за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управување</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со</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отпадот</w:t>
      </w:r>
      <w:proofErr w:type="spellEnd"/>
      <w:r w:rsidR="003659B4" w:rsidRPr="000308B7">
        <w:rPr>
          <w:rFonts w:ascii="Arial" w:eastAsia="Arial" w:hAnsi="Arial" w:cs="Arial"/>
          <w:color w:val="000000" w:themeColor="text1"/>
          <w:sz w:val="22"/>
          <w:szCs w:val="22"/>
        </w:rPr>
        <w:t>.</w:t>
      </w:r>
    </w:p>
    <w:p w14:paraId="7C807B13" w14:textId="77777777" w:rsidR="007D7A0F" w:rsidRPr="000308B7" w:rsidRDefault="00BE73A5" w:rsidP="006811C9">
      <w:pPr>
        <w:spacing w:line="360" w:lineRule="auto"/>
        <w:jc w:val="both"/>
        <w:rPr>
          <w:rFonts w:ascii="Arial" w:eastAsia="Arial" w:hAnsi="Arial" w:cs="Arial"/>
          <w:color w:val="000000" w:themeColor="text1"/>
          <w:sz w:val="22"/>
          <w:szCs w:val="22"/>
        </w:rPr>
      </w:pPr>
      <w:r w:rsidRPr="000308B7">
        <w:rPr>
          <w:rFonts w:ascii="Arial" w:eastAsia="Arial" w:hAnsi="Arial" w:cs="Arial"/>
          <w:color w:val="000000" w:themeColor="text1"/>
          <w:sz w:val="22"/>
          <w:szCs w:val="22"/>
        </w:rPr>
        <w:t>(2)</w:t>
      </w:r>
      <w:r w:rsidRPr="000308B7">
        <w:rPr>
          <w:rFonts w:ascii="Arial" w:eastAsia="Arial" w:hAnsi="Arial" w:cs="Arial"/>
          <w:color w:val="000000" w:themeColor="text1"/>
          <w:sz w:val="22"/>
          <w:szCs w:val="22"/>
          <w:lang w:val="mk-MK"/>
        </w:rPr>
        <w:tab/>
      </w:r>
      <w:proofErr w:type="spellStart"/>
      <w:r w:rsidR="003659B4" w:rsidRPr="000308B7">
        <w:rPr>
          <w:rFonts w:ascii="Arial" w:eastAsia="Arial" w:hAnsi="Arial" w:cs="Arial"/>
          <w:color w:val="000000" w:themeColor="text1"/>
          <w:sz w:val="22"/>
          <w:szCs w:val="22"/>
        </w:rPr>
        <w:t>За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прашањата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кои</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се</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однесуваат</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на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дефинициите</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обврските</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на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производителите</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обврските</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во</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однос</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на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транспортот</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собирањето</w:t>
      </w:r>
      <w:proofErr w:type="spellEnd"/>
      <w:r w:rsidR="003659B4" w:rsidRPr="000308B7">
        <w:rPr>
          <w:rFonts w:ascii="Arial" w:eastAsia="Arial" w:hAnsi="Arial" w:cs="Arial"/>
          <w:color w:val="000000" w:themeColor="text1"/>
          <w:sz w:val="22"/>
          <w:szCs w:val="22"/>
        </w:rPr>
        <w:t xml:space="preserve"> и </w:t>
      </w:r>
      <w:proofErr w:type="spellStart"/>
      <w:r w:rsidR="003659B4" w:rsidRPr="000308B7">
        <w:rPr>
          <w:rFonts w:ascii="Arial" w:eastAsia="Arial" w:hAnsi="Arial" w:cs="Arial"/>
          <w:color w:val="000000" w:themeColor="text1"/>
          <w:sz w:val="22"/>
          <w:szCs w:val="22"/>
        </w:rPr>
        <w:t>третманот</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на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отпад</w:t>
      </w:r>
      <w:proofErr w:type="spellEnd"/>
      <w:r w:rsidR="003659B4" w:rsidRPr="000308B7">
        <w:rPr>
          <w:rFonts w:ascii="Arial" w:eastAsia="Arial" w:hAnsi="Arial" w:cs="Arial"/>
          <w:color w:val="000000" w:themeColor="text1"/>
          <w:sz w:val="22"/>
          <w:szCs w:val="22"/>
        </w:rPr>
        <w:t xml:space="preserve">, </w:t>
      </w:r>
      <w:proofErr w:type="spellStart"/>
      <w:proofErr w:type="gramStart"/>
      <w:r w:rsidR="003659B4" w:rsidRPr="000308B7">
        <w:rPr>
          <w:rFonts w:ascii="Arial" w:eastAsia="Arial" w:hAnsi="Arial" w:cs="Arial"/>
          <w:color w:val="000000" w:themeColor="text1"/>
          <w:sz w:val="22"/>
          <w:szCs w:val="22"/>
        </w:rPr>
        <w:t>известувањето</w:t>
      </w:r>
      <w:proofErr w:type="spellEnd"/>
      <w:r w:rsidR="003659B4" w:rsidRPr="000308B7">
        <w:rPr>
          <w:rFonts w:ascii="Arial" w:eastAsia="Arial" w:hAnsi="Arial" w:cs="Arial"/>
          <w:color w:val="000000" w:themeColor="text1"/>
          <w:sz w:val="22"/>
          <w:szCs w:val="22"/>
        </w:rPr>
        <w:t xml:space="preserve">  и</w:t>
      </w:r>
      <w:proofErr w:type="gram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водењето</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на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евиденција</w:t>
      </w:r>
      <w:proofErr w:type="spellEnd"/>
      <w:r w:rsidR="003659B4" w:rsidRPr="000308B7">
        <w:rPr>
          <w:rFonts w:ascii="Arial" w:eastAsia="Arial" w:hAnsi="Arial" w:cs="Arial"/>
          <w:color w:val="000000" w:themeColor="text1"/>
          <w:sz w:val="22"/>
          <w:szCs w:val="22"/>
        </w:rPr>
        <w:t xml:space="preserve">, а </w:t>
      </w:r>
      <w:proofErr w:type="spellStart"/>
      <w:r w:rsidR="003659B4" w:rsidRPr="000308B7">
        <w:rPr>
          <w:rFonts w:ascii="Arial" w:eastAsia="Arial" w:hAnsi="Arial" w:cs="Arial"/>
          <w:color w:val="000000" w:themeColor="text1"/>
          <w:sz w:val="22"/>
          <w:szCs w:val="22"/>
        </w:rPr>
        <w:t>кои</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не</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се</w:t>
      </w:r>
      <w:proofErr w:type="spellEnd"/>
      <w:r w:rsidR="003659B4" w:rsidRPr="000308B7">
        <w:rPr>
          <w:rFonts w:ascii="Arial" w:eastAsia="Arial" w:hAnsi="Arial" w:cs="Arial"/>
          <w:color w:val="000000" w:themeColor="text1"/>
          <w:sz w:val="22"/>
          <w:szCs w:val="22"/>
        </w:rPr>
        <w:t xml:space="preserve"> </w:t>
      </w:r>
      <w:r w:rsidR="0002203F" w:rsidRPr="000308B7">
        <w:rPr>
          <w:rFonts w:ascii="Arial" w:eastAsia="Arial" w:hAnsi="Arial" w:cs="Arial"/>
          <w:color w:val="000000" w:themeColor="text1"/>
          <w:sz w:val="22"/>
          <w:szCs w:val="22"/>
          <w:lang w:val="mk-MK"/>
        </w:rPr>
        <w:t xml:space="preserve">посебно </w:t>
      </w:r>
      <w:proofErr w:type="spellStart"/>
      <w:r w:rsidR="003659B4" w:rsidRPr="000308B7">
        <w:rPr>
          <w:rFonts w:ascii="Arial" w:eastAsia="Arial" w:hAnsi="Arial" w:cs="Arial"/>
          <w:color w:val="000000" w:themeColor="text1"/>
          <w:sz w:val="22"/>
          <w:szCs w:val="22"/>
        </w:rPr>
        <w:t>уредени</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со</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овој</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закон</w:t>
      </w:r>
      <w:proofErr w:type="spellEnd"/>
      <w:r w:rsidR="00267134" w:rsidRPr="000308B7">
        <w:rPr>
          <w:rFonts w:ascii="Arial" w:eastAsia="Arial" w:hAnsi="Arial" w:cs="Arial"/>
          <w:color w:val="000000" w:themeColor="text1"/>
          <w:sz w:val="22"/>
          <w:szCs w:val="22"/>
        </w:rPr>
        <w:t>,</w:t>
      </w:r>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ќе</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се</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применуваат</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прописите</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за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управување</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со</w:t>
      </w:r>
      <w:proofErr w:type="spellEnd"/>
      <w:r w:rsidR="003659B4" w:rsidRPr="000308B7">
        <w:rPr>
          <w:rFonts w:ascii="Arial" w:eastAsia="Arial" w:hAnsi="Arial" w:cs="Arial"/>
          <w:color w:val="000000" w:themeColor="text1"/>
          <w:sz w:val="22"/>
          <w:szCs w:val="22"/>
        </w:rPr>
        <w:t xml:space="preserve"> </w:t>
      </w:r>
      <w:proofErr w:type="spellStart"/>
      <w:r w:rsidR="00267134" w:rsidRPr="000308B7">
        <w:rPr>
          <w:rFonts w:ascii="Arial" w:eastAsia="Arial" w:hAnsi="Arial" w:cs="Arial"/>
          <w:color w:val="000000" w:themeColor="text1"/>
          <w:sz w:val="22"/>
          <w:szCs w:val="22"/>
        </w:rPr>
        <w:t>отпад</w:t>
      </w:r>
      <w:proofErr w:type="spellEnd"/>
      <w:r w:rsidR="00267134" w:rsidRPr="000308B7">
        <w:rPr>
          <w:rFonts w:ascii="Arial" w:eastAsia="Arial" w:hAnsi="Arial" w:cs="Arial"/>
          <w:color w:val="000000" w:themeColor="text1"/>
          <w:sz w:val="22"/>
          <w:szCs w:val="22"/>
        </w:rPr>
        <w:t xml:space="preserve"> и </w:t>
      </w:r>
      <w:proofErr w:type="spellStart"/>
      <w:r w:rsidR="003659B4" w:rsidRPr="000308B7">
        <w:rPr>
          <w:rFonts w:ascii="Arial" w:eastAsia="Arial" w:hAnsi="Arial" w:cs="Arial"/>
          <w:color w:val="000000" w:themeColor="text1"/>
          <w:sz w:val="22"/>
          <w:szCs w:val="22"/>
        </w:rPr>
        <w:t>прописите</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за</w:t>
      </w:r>
      <w:proofErr w:type="spellEnd"/>
      <w:r w:rsidR="003659B4" w:rsidRPr="000308B7">
        <w:rPr>
          <w:rFonts w:ascii="Arial" w:eastAsia="Arial" w:hAnsi="Arial" w:cs="Arial"/>
          <w:color w:val="000000" w:themeColor="text1"/>
          <w:sz w:val="22"/>
          <w:szCs w:val="22"/>
        </w:rPr>
        <w:t xml:space="preserve"> </w:t>
      </w:r>
      <w:r w:rsidR="00FD1F82" w:rsidRPr="000308B7">
        <w:rPr>
          <w:rFonts w:ascii="Arial" w:eastAsia="Arial" w:hAnsi="Arial" w:cs="Arial"/>
          <w:color w:val="000000" w:themeColor="text1"/>
          <w:sz w:val="22"/>
          <w:szCs w:val="22"/>
          <w:lang w:val="mk-MK"/>
        </w:rPr>
        <w:t xml:space="preserve">посебните </w:t>
      </w:r>
      <w:proofErr w:type="spellStart"/>
      <w:r w:rsidR="003659B4" w:rsidRPr="000308B7">
        <w:rPr>
          <w:rFonts w:ascii="Arial" w:eastAsia="Arial" w:hAnsi="Arial" w:cs="Arial"/>
          <w:color w:val="000000" w:themeColor="text1"/>
          <w:sz w:val="22"/>
          <w:szCs w:val="22"/>
        </w:rPr>
        <w:t>текови</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на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отпад</w:t>
      </w:r>
      <w:proofErr w:type="spellEnd"/>
      <w:r w:rsidR="003659B4" w:rsidRPr="000308B7">
        <w:rPr>
          <w:rFonts w:ascii="Arial" w:eastAsia="Arial" w:hAnsi="Arial" w:cs="Arial"/>
          <w:color w:val="000000" w:themeColor="text1"/>
          <w:sz w:val="22"/>
          <w:szCs w:val="22"/>
        </w:rPr>
        <w:t>.</w:t>
      </w:r>
    </w:p>
    <w:p w14:paraId="67FE94B1" w14:textId="77777777" w:rsidR="007D7A0F" w:rsidRPr="000308B7" w:rsidRDefault="00BE73A5" w:rsidP="006811C9">
      <w:pPr>
        <w:spacing w:line="360" w:lineRule="auto"/>
        <w:jc w:val="both"/>
        <w:rPr>
          <w:rFonts w:ascii="Arial" w:eastAsia="Arial" w:hAnsi="Arial" w:cs="Arial"/>
          <w:color w:val="000000" w:themeColor="text1"/>
          <w:sz w:val="22"/>
          <w:szCs w:val="22"/>
        </w:rPr>
      </w:pPr>
      <w:r w:rsidRPr="000308B7">
        <w:rPr>
          <w:rFonts w:ascii="Arial" w:eastAsia="Arial" w:hAnsi="Arial" w:cs="Arial"/>
          <w:color w:val="000000" w:themeColor="text1"/>
          <w:sz w:val="22"/>
          <w:szCs w:val="22"/>
        </w:rPr>
        <w:t>(3)</w:t>
      </w:r>
      <w:r w:rsidRPr="000308B7">
        <w:rPr>
          <w:rFonts w:ascii="Arial" w:eastAsia="Arial" w:hAnsi="Arial" w:cs="Arial"/>
          <w:color w:val="000000" w:themeColor="text1"/>
          <w:sz w:val="22"/>
          <w:szCs w:val="22"/>
          <w:lang w:val="mk-MK"/>
        </w:rPr>
        <w:tab/>
      </w:r>
      <w:proofErr w:type="spellStart"/>
      <w:r w:rsidR="003659B4" w:rsidRPr="000308B7">
        <w:rPr>
          <w:rFonts w:ascii="Arial" w:eastAsia="Arial" w:hAnsi="Arial" w:cs="Arial"/>
          <w:color w:val="000000" w:themeColor="text1"/>
          <w:sz w:val="22"/>
          <w:szCs w:val="22"/>
        </w:rPr>
        <w:t>За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регулирање</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на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прашањата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во</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врска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со</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пристап</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до</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информации</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кои</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се</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однесуваат</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на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животната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средина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учество</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на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јавноста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во</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донесување</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на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одлуките</w:t>
      </w:r>
      <w:proofErr w:type="spellEnd"/>
      <w:r w:rsidR="00FD1F82" w:rsidRPr="000308B7">
        <w:rPr>
          <w:rFonts w:ascii="Arial" w:eastAsia="Arial" w:hAnsi="Arial" w:cs="Arial"/>
          <w:color w:val="000000" w:themeColor="text1"/>
          <w:sz w:val="22"/>
          <w:szCs w:val="22"/>
          <w:lang w:val="mk-MK"/>
        </w:rPr>
        <w:t xml:space="preserve"> и </w:t>
      </w:r>
      <w:proofErr w:type="spellStart"/>
      <w:r w:rsidR="003659B4" w:rsidRPr="000308B7">
        <w:rPr>
          <w:rFonts w:ascii="Arial" w:eastAsia="Arial" w:hAnsi="Arial" w:cs="Arial"/>
          <w:color w:val="000000" w:themeColor="text1"/>
          <w:sz w:val="22"/>
          <w:szCs w:val="22"/>
        </w:rPr>
        <w:t>оцена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на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влијанието</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од</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определени</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стратегии</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планови</w:t>
      </w:r>
      <w:proofErr w:type="spellEnd"/>
      <w:r w:rsidR="003659B4" w:rsidRPr="000308B7">
        <w:rPr>
          <w:rFonts w:ascii="Arial" w:eastAsia="Arial" w:hAnsi="Arial" w:cs="Arial"/>
          <w:color w:val="000000" w:themeColor="text1"/>
          <w:sz w:val="22"/>
          <w:szCs w:val="22"/>
        </w:rPr>
        <w:t xml:space="preserve"> и </w:t>
      </w:r>
      <w:proofErr w:type="spellStart"/>
      <w:r w:rsidR="003659B4" w:rsidRPr="000308B7">
        <w:rPr>
          <w:rFonts w:ascii="Arial" w:eastAsia="Arial" w:hAnsi="Arial" w:cs="Arial"/>
          <w:color w:val="000000" w:themeColor="text1"/>
          <w:sz w:val="22"/>
          <w:szCs w:val="22"/>
        </w:rPr>
        <w:t>програми</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врз</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животната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средина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се</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применуваат</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одредбите</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од</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Законот</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за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животната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средина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доколку</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со</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овој</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закон</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не</w:t>
      </w:r>
      <w:proofErr w:type="spellEnd"/>
      <w:r w:rsidR="003659B4" w:rsidRPr="000308B7">
        <w:rPr>
          <w:rFonts w:ascii="Arial" w:eastAsia="Arial" w:hAnsi="Arial" w:cs="Arial"/>
          <w:color w:val="000000" w:themeColor="text1"/>
          <w:sz w:val="22"/>
          <w:szCs w:val="22"/>
        </w:rPr>
        <w:t xml:space="preserve"> е </w:t>
      </w:r>
      <w:proofErr w:type="spellStart"/>
      <w:r w:rsidR="003659B4" w:rsidRPr="000308B7">
        <w:rPr>
          <w:rFonts w:ascii="Arial" w:eastAsia="Arial" w:hAnsi="Arial" w:cs="Arial"/>
          <w:color w:val="000000" w:themeColor="text1"/>
          <w:sz w:val="22"/>
          <w:szCs w:val="22"/>
        </w:rPr>
        <w:t>поинаку</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уредено</w:t>
      </w:r>
      <w:proofErr w:type="spellEnd"/>
      <w:r w:rsidR="003659B4" w:rsidRPr="000308B7">
        <w:rPr>
          <w:rFonts w:ascii="Arial" w:eastAsia="Arial" w:hAnsi="Arial" w:cs="Arial"/>
          <w:color w:val="000000" w:themeColor="text1"/>
          <w:sz w:val="22"/>
          <w:szCs w:val="22"/>
        </w:rPr>
        <w:t>.</w:t>
      </w:r>
    </w:p>
    <w:p w14:paraId="2C9B2FD5" w14:textId="77777777" w:rsidR="007D7A0F" w:rsidRPr="000308B7" w:rsidRDefault="00BE73A5" w:rsidP="006811C9">
      <w:pPr>
        <w:pBdr>
          <w:top w:val="nil"/>
          <w:left w:val="nil"/>
          <w:bottom w:val="nil"/>
          <w:right w:val="nil"/>
          <w:between w:val="nil"/>
        </w:pBdr>
        <w:spacing w:line="360" w:lineRule="auto"/>
        <w:jc w:val="both"/>
        <w:rPr>
          <w:rFonts w:ascii="Arial" w:eastAsia="Arial" w:hAnsi="Arial" w:cs="Arial"/>
          <w:b/>
          <w:color w:val="000000" w:themeColor="text1"/>
          <w:sz w:val="22"/>
          <w:szCs w:val="22"/>
        </w:rPr>
      </w:pPr>
      <w:r w:rsidRPr="000308B7">
        <w:rPr>
          <w:rFonts w:ascii="Arial" w:eastAsia="Arial" w:hAnsi="Arial" w:cs="Arial"/>
          <w:color w:val="000000" w:themeColor="text1"/>
          <w:sz w:val="22"/>
          <w:szCs w:val="22"/>
        </w:rPr>
        <w:t>(4)</w:t>
      </w:r>
      <w:r w:rsidRPr="000308B7">
        <w:rPr>
          <w:rFonts w:ascii="Arial" w:eastAsia="Arial" w:hAnsi="Arial" w:cs="Arial"/>
          <w:color w:val="000000" w:themeColor="text1"/>
          <w:sz w:val="22"/>
          <w:szCs w:val="22"/>
          <w:lang w:val="mk-MK"/>
        </w:rPr>
        <w:tab/>
      </w:r>
      <w:proofErr w:type="spellStart"/>
      <w:r w:rsidR="003659B4" w:rsidRPr="000308B7">
        <w:rPr>
          <w:rFonts w:ascii="Arial" w:eastAsia="Arial" w:hAnsi="Arial" w:cs="Arial"/>
          <w:color w:val="000000" w:themeColor="text1"/>
          <w:sz w:val="22"/>
          <w:szCs w:val="22"/>
        </w:rPr>
        <w:t>На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постапките</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утврдени</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со</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овој</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закон</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се</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применуваат</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одредбите</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од</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Законот</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за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општа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управна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постапка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доколку</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со</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овој</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закон</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не</w:t>
      </w:r>
      <w:proofErr w:type="spellEnd"/>
      <w:r w:rsidR="003659B4" w:rsidRPr="000308B7">
        <w:rPr>
          <w:rFonts w:ascii="Arial" w:eastAsia="Arial" w:hAnsi="Arial" w:cs="Arial"/>
          <w:color w:val="000000" w:themeColor="text1"/>
          <w:sz w:val="22"/>
          <w:szCs w:val="22"/>
        </w:rPr>
        <w:t xml:space="preserve"> е </w:t>
      </w:r>
      <w:proofErr w:type="spellStart"/>
      <w:r w:rsidR="003659B4" w:rsidRPr="000308B7">
        <w:rPr>
          <w:rFonts w:ascii="Arial" w:eastAsia="Arial" w:hAnsi="Arial" w:cs="Arial"/>
          <w:color w:val="000000" w:themeColor="text1"/>
          <w:sz w:val="22"/>
          <w:szCs w:val="22"/>
        </w:rPr>
        <w:t>поинаку</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уредено</w:t>
      </w:r>
      <w:proofErr w:type="spellEnd"/>
      <w:r w:rsidR="003659B4" w:rsidRPr="000308B7">
        <w:rPr>
          <w:rFonts w:ascii="Arial" w:eastAsia="Arial" w:hAnsi="Arial" w:cs="Arial"/>
          <w:color w:val="000000" w:themeColor="text1"/>
          <w:sz w:val="22"/>
          <w:szCs w:val="22"/>
        </w:rPr>
        <w:t>.</w:t>
      </w:r>
    </w:p>
    <w:p w14:paraId="5886B693" w14:textId="77777777" w:rsidR="0020068C" w:rsidRPr="000308B7" w:rsidRDefault="0020068C" w:rsidP="006811C9">
      <w:pPr>
        <w:spacing w:line="360" w:lineRule="auto"/>
        <w:jc w:val="center"/>
        <w:rPr>
          <w:rFonts w:ascii="Arial" w:eastAsia="Arial" w:hAnsi="Arial" w:cs="Arial"/>
          <w:b/>
          <w:color w:val="000000" w:themeColor="text1"/>
          <w:sz w:val="22"/>
          <w:szCs w:val="22"/>
        </w:rPr>
      </w:pPr>
    </w:p>
    <w:p w14:paraId="43170815" w14:textId="77777777" w:rsidR="007D7A0F" w:rsidRPr="000308B7" w:rsidRDefault="003659B4" w:rsidP="006811C9">
      <w:pPr>
        <w:spacing w:line="360" w:lineRule="auto"/>
        <w:jc w:val="center"/>
        <w:rPr>
          <w:rFonts w:ascii="Arial" w:eastAsia="Arial" w:hAnsi="Arial" w:cs="Arial"/>
          <w:b/>
          <w:color w:val="000000" w:themeColor="text1"/>
          <w:sz w:val="22"/>
          <w:szCs w:val="22"/>
        </w:rPr>
      </w:pPr>
      <w:proofErr w:type="spellStart"/>
      <w:r w:rsidRPr="000308B7">
        <w:rPr>
          <w:rFonts w:ascii="Arial" w:eastAsia="Arial" w:hAnsi="Arial" w:cs="Arial"/>
          <w:b/>
          <w:color w:val="000000" w:themeColor="text1"/>
          <w:sz w:val="22"/>
          <w:szCs w:val="22"/>
        </w:rPr>
        <w:t>Член</w:t>
      </w:r>
      <w:proofErr w:type="spellEnd"/>
      <w:r w:rsidRPr="000308B7">
        <w:rPr>
          <w:rFonts w:ascii="Arial" w:eastAsia="Arial" w:hAnsi="Arial" w:cs="Arial"/>
          <w:b/>
          <w:color w:val="000000" w:themeColor="text1"/>
          <w:sz w:val="22"/>
          <w:szCs w:val="22"/>
        </w:rPr>
        <w:t xml:space="preserve"> </w:t>
      </w:r>
      <w:r w:rsidR="00267134" w:rsidRPr="000308B7">
        <w:rPr>
          <w:rFonts w:ascii="Arial" w:eastAsia="Arial" w:hAnsi="Arial" w:cs="Arial"/>
          <w:b/>
          <w:color w:val="000000" w:themeColor="text1"/>
          <w:sz w:val="22"/>
          <w:szCs w:val="22"/>
        </w:rPr>
        <w:t>5</w:t>
      </w:r>
    </w:p>
    <w:p w14:paraId="659DEFEF" w14:textId="77777777" w:rsidR="007D7A0F" w:rsidRPr="000308B7" w:rsidRDefault="003659B4" w:rsidP="006811C9">
      <w:pPr>
        <w:spacing w:line="360" w:lineRule="auto"/>
        <w:jc w:val="center"/>
        <w:rPr>
          <w:rFonts w:ascii="Arial" w:eastAsia="Arial" w:hAnsi="Arial" w:cs="Arial"/>
          <w:b/>
          <w:color w:val="000000" w:themeColor="text1"/>
          <w:sz w:val="22"/>
          <w:szCs w:val="22"/>
        </w:rPr>
      </w:pPr>
      <w:proofErr w:type="spellStart"/>
      <w:r w:rsidRPr="000308B7">
        <w:rPr>
          <w:rFonts w:ascii="Arial" w:eastAsia="Arial" w:hAnsi="Arial" w:cs="Arial"/>
          <w:b/>
          <w:color w:val="000000" w:themeColor="text1"/>
          <w:sz w:val="22"/>
          <w:szCs w:val="22"/>
        </w:rPr>
        <w:t>Дефиниции</w:t>
      </w:r>
      <w:proofErr w:type="spellEnd"/>
    </w:p>
    <w:p w14:paraId="770A89A6" w14:textId="77777777" w:rsidR="00CF1E5B" w:rsidRPr="000308B7" w:rsidRDefault="008929A3" w:rsidP="006811C9">
      <w:pPr>
        <w:spacing w:line="360" w:lineRule="auto"/>
        <w:jc w:val="both"/>
        <w:rPr>
          <w:rFonts w:ascii="Arial" w:hAnsi="Arial" w:cs="Arial"/>
          <w:color w:val="000000" w:themeColor="text1"/>
          <w:sz w:val="22"/>
          <w:szCs w:val="22"/>
        </w:rPr>
      </w:pPr>
      <w:proofErr w:type="spellStart"/>
      <w:r w:rsidRPr="000308B7">
        <w:rPr>
          <w:rFonts w:ascii="Arial" w:hAnsi="Arial" w:cs="Arial"/>
          <w:color w:val="000000" w:themeColor="text1"/>
          <w:sz w:val="22"/>
          <w:szCs w:val="22"/>
        </w:rPr>
        <w:lastRenderedPageBreak/>
        <w:t>Одделни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изрази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употребени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овој</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закон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го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имаат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следното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значење</w:t>
      </w:r>
      <w:proofErr w:type="spellEnd"/>
      <w:r w:rsidRPr="000308B7">
        <w:rPr>
          <w:rFonts w:ascii="Arial" w:hAnsi="Arial" w:cs="Arial"/>
          <w:color w:val="000000" w:themeColor="text1"/>
          <w:sz w:val="22"/>
          <w:szCs w:val="22"/>
        </w:rPr>
        <w:t>:</w:t>
      </w:r>
    </w:p>
    <w:p w14:paraId="6A4F9FBC" w14:textId="3ABFC4D9" w:rsidR="00CF1E5B" w:rsidRPr="000308B7" w:rsidRDefault="00CF1E5B" w:rsidP="006811C9">
      <w:pPr>
        <w:spacing w:line="360" w:lineRule="auto"/>
        <w:jc w:val="both"/>
        <w:rPr>
          <w:rFonts w:ascii="Arial" w:hAnsi="Arial" w:cs="Arial"/>
          <w:color w:val="000000" w:themeColor="text1"/>
          <w:sz w:val="22"/>
          <w:szCs w:val="22"/>
        </w:rPr>
      </w:pPr>
      <w:r w:rsidRPr="000308B7">
        <w:rPr>
          <w:rFonts w:ascii="Arial" w:hAnsi="Arial" w:cs="Arial"/>
          <w:color w:val="000000" w:themeColor="text1"/>
          <w:sz w:val="22"/>
          <w:szCs w:val="22"/>
          <w:lang w:val="mk-MK"/>
        </w:rPr>
        <w:t xml:space="preserve">1. </w:t>
      </w:r>
      <w:proofErr w:type="spellStart"/>
      <w:r w:rsidR="008929A3" w:rsidRPr="000308B7">
        <w:rPr>
          <w:rFonts w:ascii="Arial" w:hAnsi="Arial" w:cs="Arial"/>
          <w:b/>
          <w:color w:val="000000" w:themeColor="text1"/>
          <w:sz w:val="22"/>
          <w:szCs w:val="22"/>
        </w:rPr>
        <w:t>Проширена</w:t>
      </w:r>
      <w:proofErr w:type="spellEnd"/>
      <w:r w:rsidR="008929A3" w:rsidRPr="000308B7">
        <w:rPr>
          <w:rFonts w:ascii="Arial" w:hAnsi="Arial" w:cs="Arial"/>
          <w:b/>
          <w:color w:val="000000" w:themeColor="text1"/>
          <w:sz w:val="22"/>
          <w:szCs w:val="22"/>
        </w:rPr>
        <w:t xml:space="preserve"> </w:t>
      </w:r>
      <w:proofErr w:type="spellStart"/>
      <w:r w:rsidR="008929A3" w:rsidRPr="000308B7">
        <w:rPr>
          <w:rFonts w:ascii="Arial" w:hAnsi="Arial" w:cs="Arial"/>
          <w:b/>
          <w:color w:val="000000" w:themeColor="text1"/>
          <w:sz w:val="22"/>
          <w:szCs w:val="22"/>
        </w:rPr>
        <w:t>одговорност</w:t>
      </w:r>
      <w:proofErr w:type="spellEnd"/>
      <w:r w:rsidR="008929A3" w:rsidRPr="000308B7">
        <w:rPr>
          <w:rFonts w:ascii="Arial" w:hAnsi="Arial" w:cs="Arial"/>
          <w:b/>
          <w:color w:val="000000" w:themeColor="text1"/>
          <w:sz w:val="22"/>
          <w:szCs w:val="22"/>
        </w:rPr>
        <w:t xml:space="preserve"> </w:t>
      </w:r>
      <w:proofErr w:type="spellStart"/>
      <w:r w:rsidR="008929A3" w:rsidRPr="000308B7">
        <w:rPr>
          <w:rFonts w:ascii="Arial" w:hAnsi="Arial" w:cs="Arial"/>
          <w:b/>
          <w:color w:val="000000" w:themeColor="text1"/>
          <w:sz w:val="22"/>
          <w:szCs w:val="22"/>
        </w:rPr>
        <w:t>на</w:t>
      </w:r>
      <w:proofErr w:type="spellEnd"/>
      <w:r w:rsidR="008929A3" w:rsidRPr="000308B7">
        <w:rPr>
          <w:rFonts w:ascii="Arial" w:hAnsi="Arial" w:cs="Arial"/>
          <w:b/>
          <w:color w:val="000000" w:themeColor="text1"/>
          <w:sz w:val="22"/>
          <w:szCs w:val="22"/>
        </w:rPr>
        <w:t xml:space="preserve"> </w:t>
      </w:r>
      <w:proofErr w:type="spellStart"/>
      <w:r w:rsidR="008929A3" w:rsidRPr="000308B7">
        <w:rPr>
          <w:rFonts w:ascii="Arial" w:hAnsi="Arial" w:cs="Arial"/>
          <w:b/>
          <w:color w:val="000000" w:themeColor="text1"/>
          <w:sz w:val="22"/>
          <w:szCs w:val="22"/>
        </w:rPr>
        <w:t>производителот</w:t>
      </w:r>
      <w:proofErr w:type="spellEnd"/>
      <w:r w:rsidR="00F2736C">
        <w:rPr>
          <w:rFonts w:ascii="Arial" w:hAnsi="Arial" w:cs="Arial"/>
          <w:b/>
          <w:color w:val="000000" w:themeColor="text1"/>
          <w:sz w:val="22"/>
          <w:szCs w:val="22"/>
          <w:lang w:val="mk-MK"/>
        </w:rPr>
        <w:t xml:space="preserve"> </w:t>
      </w:r>
      <w:r w:rsidR="001C56BB" w:rsidRPr="000308B7">
        <w:rPr>
          <w:rFonts w:ascii="Arial" w:hAnsi="Arial" w:cs="Arial"/>
          <w:color w:val="000000" w:themeColor="text1"/>
          <w:sz w:val="22"/>
          <w:szCs w:val="22"/>
          <w:lang w:val="mk-MK"/>
        </w:rPr>
        <w:t xml:space="preserve">(во понатамошниот текст: проширена одговорност) </w:t>
      </w:r>
      <w:r w:rsidR="008929A3" w:rsidRPr="000308B7">
        <w:rPr>
          <w:rFonts w:ascii="Arial" w:hAnsi="Arial" w:cs="Arial"/>
          <w:color w:val="000000" w:themeColor="text1"/>
          <w:sz w:val="22"/>
          <w:szCs w:val="22"/>
        </w:rPr>
        <w:t>е</w:t>
      </w:r>
      <w:r w:rsidR="00376A79" w:rsidRPr="000308B7">
        <w:rPr>
          <w:rFonts w:ascii="Arial" w:hAnsi="Arial" w:cs="Arial"/>
          <w:color w:val="000000" w:themeColor="text1"/>
          <w:sz w:val="22"/>
          <w:szCs w:val="22"/>
          <w:lang w:val="mk-MK"/>
        </w:rPr>
        <w:t xml:space="preserve"> </w:t>
      </w:r>
      <w:r w:rsidR="001D42E9" w:rsidRPr="000308B7">
        <w:rPr>
          <w:rFonts w:ascii="Arial" w:hAnsi="Arial" w:cs="Arial"/>
          <w:color w:val="000000" w:themeColor="text1"/>
          <w:sz w:val="22"/>
          <w:szCs w:val="22"/>
          <w:lang w:val="mk-MK"/>
        </w:rPr>
        <w:t xml:space="preserve">збир </w:t>
      </w:r>
      <w:proofErr w:type="spellStart"/>
      <w:r w:rsidR="005D54E8" w:rsidRPr="000308B7">
        <w:rPr>
          <w:rFonts w:ascii="Arial" w:hAnsi="Arial" w:cs="Arial"/>
          <w:color w:val="000000" w:themeColor="text1"/>
          <w:sz w:val="22"/>
          <w:szCs w:val="22"/>
        </w:rPr>
        <w:t>на</w:t>
      </w:r>
      <w:proofErr w:type="spellEnd"/>
      <w:r w:rsidR="005D54E8" w:rsidRPr="000308B7">
        <w:rPr>
          <w:rFonts w:ascii="Arial" w:hAnsi="Arial" w:cs="Arial"/>
          <w:color w:val="000000" w:themeColor="text1"/>
          <w:sz w:val="22"/>
          <w:szCs w:val="22"/>
        </w:rPr>
        <w:t xml:space="preserve"> </w:t>
      </w:r>
      <w:proofErr w:type="spellStart"/>
      <w:r w:rsidR="005D54E8" w:rsidRPr="000308B7">
        <w:rPr>
          <w:rFonts w:ascii="Arial" w:hAnsi="Arial" w:cs="Arial"/>
          <w:color w:val="000000" w:themeColor="text1"/>
          <w:sz w:val="22"/>
          <w:szCs w:val="22"/>
        </w:rPr>
        <w:t>правила</w:t>
      </w:r>
      <w:proofErr w:type="spellEnd"/>
      <w:r w:rsidR="005D54E8" w:rsidRPr="000308B7">
        <w:rPr>
          <w:rFonts w:ascii="Arial" w:hAnsi="Arial" w:cs="Arial"/>
          <w:color w:val="000000" w:themeColor="text1"/>
          <w:sz w:val="22"/>
          <w:szCs w:val="22"/>
        </w:rPr>
        <w:t xml:space="preserve"> и </w:t>
      </w:r>
      <w:proofErr w:type="spellStart"/>
      <w:r w:rsidR="005D54E8" w:rsidRPr="000308B7">
        <w:rPr>
          <w:rFonts w:ascii="Arial" w:hAnsi="Arial" w:cs="Arial"/>
          <w:color w:val="000000" w:themeColor="text1"/>
          <w:sz w:val="22"/>
          <w:szCs w:val="22"/>
        </w:rPr>
        <w:t>постапки</w:t>
      </w:r>
      <w:proofErr w:type="spellEnd"/>
      <w:r w:rsidR="005D54E8" w:rsidRPr="000308B7">
        <w:rPr>
          <w:rFonts w:ascii="Arial" w:hAnsi="Arial" w:cs="Arial"/>
          <w:color w:val="000000" w:themeColor="text1"/>
          <w:sz w:val="22"/>
          <w:szCs w:val="22"/>
        </w:rPr>
        <w:t xml:space="preserve"> </w:t>
      </w:r>
      <w:r w:rsidRPr="000308B7">
        <w:rPr>
          <w:rFonts w:ascii="Arial" w:hAnsi="Arial" w:cs="Arial"/>
          <w:color w:val="000000" w:themeColor="text1"/>
          <w:sz w:val="22"/>
          <w:szCs w:val="22"/>
          <w:lang w:val="mk-MK"/>
        </w:rPr>
        <w:t>за</w:t>
      </w:r>
      <w:r w:rsidR="005D54E8" w:rsidRPr="000308B7">
        <w:rPr>
          <w:rFonts w:ascii="Arial" w:hAnsi="Arial" w:cs="Arial"/>
          <w:color w:val="000000" w:themeColor="text1"/>
          <w:sz w:val="22"/>
          <w:szCs w:val="22"/>
        </w:rPr>
        <w:t xml:space="preserve"> </w:t>
      </w:r>
      <w:proofErr w:type="spellStart"/>
      <w:r w:rsidR="005D54E8" w:rsidRPr="000308B7">
        <w:rPr>
          <w:rFonts w:ascii="Arial" w:hAnsi="Arial" w:cs="Arial"/>
          <w:color w:val="000000" w:themeColor="text1"/>
          <w:sz w:val="22"/>
          <w:szCs w:val="22"/>
        </w:rPr>
        <w:t>производители</w:t>
      </w:r>
      <w:proofErr w:type="spellEnd"/>
      <w:r w:rsidRPr="000308B7">
        <w:rPr>
          <w:rFonts w:ascii="Arial" w:hAnsi="Arial" w:cs="Arial"/>
          <w:color w:val="000000" w:themeColor="text1"/>
          <w:sz w:val="22"/>
          <w:szCs w:val="22"/>
          <w:lang w:val="mk-MK"/>
        </w:rPr>
        <w:t>те</w:t>
      </w:r>
      <w:r w:rsidR="005D54E8" w:rsidRPr="000308B7">
        <w:rPr>
          <w:rFonts w:ascii="Arial" w:hAnsi="Arial" w:cs="Arial"/>
          <w:color w:val="000000" w:themeColor="text1"/>
          <w:sz w:val="22"/>
          <w:szCs w:val="22"/>
        </w:rPr>
        <w:t xml:space="preserve"> </w:t>
      </w:r>
      <w:proofErr w:type="spellStart"/>
      <w:r w:rsidR="005D54E8" w:rsidRPr="000308B7">
        <w:rPr>
          <w:rFonts w:ascii="Arial" w:hAnsi="Arial" w:cs="Arial"/>
          <w:color w:val="000000" w:themeColor="text1"/>
          <w:sz w:val="22"/>
          <w:szCs w:val="22"/>
        </w:rPr>
        <w:t>кои</w:t>
      </w:r>
      <w:proofErr w:type="spellEnd"/>
      <w:r w:rsidR="005D54E8" w:rsidRPr="000308B7">
        <w:rPr>
          <w:rFonts w:ascii="Arial" w:hAnsi="Arial" w:cs="Arial"/>
          <w:color w:val="000000" w:themeColor="text1"/>
          <w:sz w:val="22"/>
          <w:szCs w:val="22"/>
        </w:rPr>
        <w:t xml:space="preserve"> </w:t>
      </w:r>
      <w:proofErr w:type="spellStart"/>
      <w:r w:rsidR="005D54E8" w:rsidRPr="000308B7">
        <w:rPr>
          <w:rFonts w:ascii="Arial" w:hAnsi="Arial" w:cs="Arial"/>
          <w:color w:val="000000" w:themeColor="text1"/>
          <w:sz w:val="22"/>
          <w:szCs w:val="22"/>
        </w:rPr>
        <w:t>со</w:t>
      </w:r>
      <w:proofErr w:type="spellEnd"/>
      <w:r w:rsidR="005D54E8" w:rsidRPr="000308B7">
        <w:rPr>
          <w:rFonts w:ascii="Arial" w:hAnsi="Arial" w:cs="Arial"/>
          <w:color w:val="000000" w:themeColor="text1"/>
          <w:sz w:val="22"/>
          <w:szCs w:val="22"/>
        </w:rPr>
        <w:t xml:space="preserve"> </w:t>
      </w:r>
      <w:proofErr w:type="spellStart"/>
      <w:r w:rsidR="005D54E8" w:rsidRPr="000308B7">
        <w:rPr>
          <w:rFonts w:ascii="Arial" w:hAnsi="Arial" w:cs="Arial"/>
          <w:color w:val="000000" w:themeColor="text1"/>
          <w:sz w:val="22"/>
          <w:szCs w:val="22"/>
        </w:rPr>
        <w:t>вршењето</w:t>
      </w:r>
      <w:proofErr w:type="spellEnd"/>
      <w:r w:rsidR="005D54E8" w:rsidRPr="000308B7">
        <w:rPr>
          <w:rFonts w:ascii="Arial" w:hAnsi="Arial" w:cs="Arial"/>
          <w:color w:val="000000" w:themeColor="text1"/>
          <w:sz w:val="22"/>
          <w:szCs w:val="22"/>
        </w:rPr>
        <w:t xml:space="preserve"> </w:t>
      </w:r>
      <w:proofErr w:type="spellStart"/>
      <w:r w:rsidR="005D54E8" w:rsidRPr="000308B7">
        <w:rPr>
          <w:rFonts w:ascii="Arial" w:hAnsi="Arial" w:cs="Arial"/>
          <w:color w:val="000000" w:themeColor="text1"/>
          <w:sz w:val="22"/>
          <w:szCs w:val="22"/>
        </w:rPr>
        <w:t>на</w:t>
      </w:r>
      <w:proofErr w:type="spellEnd"/>
      <w:r w:rsidR="005D54E8" w:rsidRPr="000308B7">
        <w:rPr>
          <w:rFonts w:ascii="Arial" w:hAnsi="Arial" w:cs="Arial"/>
          <w:color w:val="000000" w:themeColor="text1"/>
          <w:sz w:val="22"/>
          <w:szCs w:val="22"/>
        </w:rPr>
        <w:t xml:space="preserve"> </w:t>
      </w:r>
      <w:proofErr w:type="spellStart"/>
      <w:r w:rsidR="005D54E8" w:rsidRPr="000308B7">
        <w:rPr>
          <w:rFonts w:ascii="Arial" w:hAnsi="Arial" w:cs="Arial"/>
          <w:color w:val="000000" w:themeColor="text1"/>
          <w:sz w:val="22"/>
          <w:szCs w:val="22"/>
        </w:rPr>
        <w:t>својата</w:t>
      </w:r>
      <w:proofErr w:type="spellEnd"/>
      <w:r w:rsidR="005D54E8" w:rsidRPr="000308B7">
        <w:rPr>
          <w:rFonts w:ascii="Arial" w:hAnsi="Arial" w:cs="Arial"/>
          <w:color w:val="000000" w:themeColor="text1"/>
          <w:sz w:val="22"/>
          <w:szCs w:val="22"/>
        </w:rPr>
        <w:t xml:space="preserve"> </w:t>
      </w:r>
      <w:proofErr w:type="spellStart"/>
      <w:r w:rsidR="005D54E8" w:rsidRPr="000308B7">
        <w:rPr>
          <w:rFonts w:ascii="Arial" w:hAnsi="Arial" w:cs="Arial"/>
          <w:color w:val="000000" w:themeColor="text1"/>
          <w:sz w:val="22"/>
          <w:szCs w:val="22"/>
        </w:rPr>
        <w:t>дејност</w:t>
      </w:r>
      <w:proofErr w:type="spellEnd"/>
      <w:r w:rsidR="005D54E8" w:rsidRPr="000308B7">
        <w:rPr>
          <w:rFonts w:ascii="Arial" w:hAnsi="Arial" w:cs="Arial"/>
          <w:color w:val="000000" w:themeColor="text1"/>
          <w:sz w:val="22"/>
          <w:szCs w:val="22"/>
        </w:rPr>
        <w:t xml:space="preserve"> и/</w:t>
      </w:r>
      <w:proofErr w:type="spellStart"/>
      <w:r w:rsidR="005D54E8" w:rsidRPr="000308B7">
        <w:rPr>
          <w:rFonts w:ascii="Arial" w:hAnsi="Arial" w:cs="Arial"/>
          <w:color w:val="000000" w:themeColor="text1"/>
          <w:sz w:val="22"/>
          <w:szCs w:val="22"/>
        </w:rPr>
        <w:t>или</w:t>
      </w:r>
      <w:proofErr w:type="spellEnd"/>
      <w:r w:rsidR="005D54E8" w:rsidRPr="000308B7">
        <w:rPr>
          <w:rFonts w:ascii="Arial" w:hAnsi="Arial" w:cs="Arial"/>
          <w:color w:val="000000" w:themeColor="text1"/>
          <w:sz w:val="22"/>
          <w:szCs w:val="22"/>
        </w:rPr>
        <w:t xml:space="preserve"> </w:t>
      </w:r>
      <w:proofErr w:type="spellStart"/>
      <w:r w:rsidR="005D54E8" w:rsidRPr="000308B7">
        <w:rPr>
          <w:rFonts w:ascii="Arial" w:hAnsi="Arial" w:cs="Arial"/>
          <w:color w:val="000000" w:themeColor="text1"/>
          <w:sz w:val="22"/>
          <w:szCs w:val="22"/>
        </w:rPr>
        <w:t>активност</w:t>
      </w:r>
      <w:proofErr w:type="spellEnd"/>
      <w:r w:rsidR="005D54E8" w:rsidRPr="000308B7">
        <w:rPr>
          <w:rFonts w:ascii="Arial" w:hAnsi="Arial" w:cs="Arial"/>
          <w:color w:val="000000" w:themeColor="text1"/>
          <w:sz w:val="22"/>
          <w:szCs w:val="22"/>
        </w:rPr>
        <w:t xml:space="preserve"> </w:t>
      </w:r>
      <w:proofErr w:type="spellStart"/>
      <w:r w:rsidR="005D54E8" w:rsidRPr="000308B7">
        <w:rPr>
          <w:rFonts w:ascii="Arial" w:hAnsi="Arial" w:cs="Arial"/>
          <w:color w:val="000000" w:themeColor="text1"/>
          <w:sz w:val="22"/>
          <w:szCs w:val="22"/>
        </w:rPr>
        <w:t>пласираат</w:t>
      </w:r>
      <w:proofErr w:type="spellEnd"/>
      <w:r w:rsidR="00376A79" w:rsidRPr="000308B7">
        <w:rPr>
          <w:rFonts w:ascii="Arial" w:hAnsi="Arial" w:cs="Arial"/>
          <w:color w:val="000000" w:themeColor="text1"/>
          <w:sz w:val="22"/>
          <w:szCs w:val="22"/>
          <w:lang w:val="mk-MK"/>
        </w:rPr>
        <w:t xml:space="preserve"> </w:t>
      </w:r>
      <w:proofErr w:type="spellStart"/>
      <w:r w:rsidR="005D54E8" w:rsidRPr="000308B7">
        <w:rPr>
          <w:rFonts w:ascii="Arial" w:eastAsia="Arial" w:hAnsi="Arial" w:cs="Arial"/>
          <w:color w:val="000000" w:themeColor="text1"/>
          <w:sz w:val="22"/>
          <w:szCs w:val="22"/>
        </w:rPr>
        <w:t>одделни</w:t>
      </w:r>
      <w:proofErr w:type="spellEnd"/>
      <w:r w:rsidR="005D54E8" w:rsidRPr="000308B7">
        <w:rPr>
          <w:rFonts w:ascii="Arial" w:eastAsia="Arial" w:hAnsi="Arial" w:cs="Arial"/>
          <w:color w:val="000000" w:themeColor="text1"/>
          <w:sz w:val="22"/>
          <w:szCs w:val="22"/>
        </w:rPr>
        <w:t xml:space="preserve"> </w:t>
      </w:r>
      <w:proofErr w:type="spellStart"/>
      <w:r w:rsidR="005D54E8" w:rsidRPr="000308B7">
        <w:rPr>
          <w:rFonts w:ascii="Arial" w:eastAsia="Arial" w:hAnsi="Arial" w:cs="Arial"/>
          <w:color w:val="000000" w:themeColor="text1"/>
          <w:sz w:val="22"/>
          <w:szCs w:val="22"/>
        </w:rPr>
        <w:t>производи</w:t>
      </w:r>
      <w:proofErr w:type="spellEnd"/>
      <w:r w:rsidR="005D54E8" w:rsidRPr="000308B7">
        <w:rPr>
          <w:rFonts w:ascii="Arial" w:eastAsia="Arial" w:hAnsi="Arial" w:cs="Arial"/>
          <w:color w:val="000000" w:themeColor="text1"/>
          <w:sz w:val="22"/>
          <w:szCs w:val="22"/>
        </w:rPr>
        <w:t xml:space="preserve"> </w:t>
      </w:r>
      <w:proofErr w:type="spellStart"/>
      <w:r w:rsidR="005D54E8" w:rsidRPr="000308B7">
        <w:rPr>
          <w:rFonts w:ascii="Arial" w:eastAsia="Arial" w:hAnsi="Arial" w:cs="Arial"/>
          <w:color w:val="000000" w:themeColor="text1"/>
          <w:sz w:val="22"/>
          <w:szCs w:val="22"/>
        </w:rPr>
        <w:t>на</w:t>
      </w:r>
      <w:proofErr w:type="spellEnd"/>
      <w:r w:rsidR="005D54E8" w:rsidRPr="000308B7">
        <w:rPr>
          <w:rFonts w:ascii="Arial" w:eastAsia="Arial" w:hAnsi="Arial" w:cs="Arial"/>
          <w:color w:val="000000" w:themeColor="text1"/>
          <w:sz w:val="22"/>
          <w:szCs w:val="22"/>
        </w:rPr>
        <w:t xml:space="preserve"> </w:t>
      </w:r>
      <w:proofErr w:type="spellStart"/>
      <w:r w:rsidR="005D54E8" w:rsidRPr="000308B7">
        <w:rPr>
          <w:rFonts w:ascii="Arial" w:eastAsia="Arial" w:hAnsi="Arial" w:cs="Arial"/>
          <w:color w:val="000000" w:themeColor="text1"/>
          <w:sz w:val="22"/>
          <w:szCs w:val="22"/>
        </w:rPr>
        <w:t>пазарот</w:t>
      </w:r>
      <w:proofErr w:type="spellEnd"/>
      <w:r w:rsidR="005D54E8" w:rsidRPr="000308B7">
        <w:rPr>
          <w:rFonts w:ascii="Arial" w:eastAsia="Arial" w:hAnsi="Arial" w:cs="Arial"/>
          <w:color w:val="000000" w:themeColor="text1"/>
          <w:sz w:val="22"/>
          <w:szCs w:val="22"/>
        </w:rPr>
        <w:t xml:space="preserve"> </w:t>
      </w:r>
      <w:proofErr w:type="spellStart"/>
      <w:r w:rsidR="005D54E8" w:rsidRPr="000308B7">
        <w:rPr>
          <w:rFonts w:ascii="Arial" w:eastAsia="Arial" w:hAnsi="Arial" w:cs="Arial"/>
          <w:color w:val="000000" w:themeColor="text1"/>
          <w:sz w:val="22"/>
          <w:szCs w:val="22"/>
        </w:rPr>
        <w:t>со</w:t>
      </w:r>
      <w:proofErr w:type="spellEnd"/>
      <w:r w:rsidR="005D54E8" w:rsidRPr="000308B7">
        <w:rPr>
          <w:rFonts w:ascii="Arial" w:eastAsia="Arial" w:hAnsi="Arial" w:cs="Arial"/>
          <w:color w:val="000000" w:themeColor="text1"/>
          <w:sz w:val="22"/>
          <w:szCs w:val="22"/>
        </w:rPr>
        <w:t xml:space="preserve"> </w:t>
      </w:r>
      <w:proofErr w:type="spellStart"/>
      <w:r w:rsidR="005D54E8" w:rsidRPr="000308B7">
        <w:rPr>
          <w:rFonts w:ascii="Arial" w:eastAsia="Arial" w:hAnsi="Arial" w:cs="Arial"/>
          <w:color w:val="000000" w:themeColor="text1"/>
          <w:sz w:val="22"/>
          <w:szCs w:val="22"/>
        </w:rPr>
        <w:t>чија</w:t>
      </w:r>
      <w:proofErr w:type="spellEnd"/>
      <w:r w:rsidR="005D54E8" w:rsidRPr="000308B7">
        <w:rPr>
          <w:rFonts w:ascii="Arial" w:eastAsia="Arial" w:hAnsi="Arial" w:cs="Arial"/>
          <w:color w:val="000000" w:themeColor="text1"/>
          <w:sz w:val="22"/>
          <w:szCs w:val="22"/>
        </w:rPr>
        <w:t xml:space="preserve"> </w:t>
      </w:r>
      <w:proofErr w:type="spellStart"/>
      <w:r w:rsidR="005D54E8" w:rsidRPr="000308B7">
        <w:rPr>
          <w:rFonts w:ascii="Arial" w:eastAsia="Arial" w:hAnsi="Arial" w:cs="Arial"/>
          <w:color w:val="000000" w:themeColor="text1"/>
          <w:sz w:val="22"/>
          <w:szCs w:val="22"/>
        </w:rPr>
        <w:t>употреба</w:t>
      </w:r>
      <w:proofErr w:type="spellEnd"/>
      <w:r w:rsidR="005D54E8" w:rsidRPr="000308B7">
        <w:rPr>
          <w:rFonts w:ascii="Arial" w:eastAsia="Arial" w:hAnsi="Arial" w:cs="Arial"/>
          <w:color w:val="000000" w:themeColor="text1"/>
          <w:sz w:val="22"/>
          <w:szCs w:val="22"/>
        </w:rPr>
        <w:t xml:space="preserve"> </w:t>
      </w:r>
      <w:proofErr w:type="spellStart"/>
      <w:r w:rsidR="005D54E8" w:rsidRPr="000308B7">
        <w:rPr>
          <w:rFonts w:ascii="Arial" w:eastAsia="Arial" w:hAnsi="Arial" w:cs="Arial"/>
          <w:color w:val="000000" w:themeColor="text1"/>
          <w:sz w:val="22"/>
          <w:szCs w:val="22"/>
        </w:rPr>
        <w:t>се</w:t>
      </w:r>
      <w:proofErr w:type="spellEnd"/>
      <w:r w:rsidR="005D54E8" w:rsidRPr="000308B7">
        <w:rPr>
          <w:rFonts w:ascii="Arial" w:eastAsia="Arial" w:hAnsi="Arial" w:cs="Arial"/>
          <w:color w:val="000000" w:themeColor="text1"/>
          <w:sz w:val="22"/>
          <w:szCs w:val="22"/>
        </w:rPr>
        <w:t xml:space="preserve"> </w:t>
      </w:r>
      <w:proofErr w:type="spellStart"/>
      <w:r w:rsidR="005D54E8" w:rsidRPr="000308B7">
        <w:rPr>
          <w:rFonts w:ascii="Arial" w:eastAsia="Arial" w:hAnsi="Arial" w:cs="Arial"/>
          <w:color w:val="000000" w:themeColor="text1"/>
          <w:sz w:val="22"/>
          <w:szCs w:val="22"/>
        </w:rPr>
        <w:t>создава</w:t>
      </w:r>
      <w:proofErr w:type="spellEnd"/>
      <w:r w:rsidR="005D54E8" w:rsidRPr="000308B7">
        <w:rPr>
          <w:rFonts w:ascii="Arial" w:eastAsia="Arial" w:hAnsi="Arial" w:cs="Arial"/>
          <w:color w:val="000000" w:themeColor="text1"/>
          <w:sz w:val="22"/>
          <w:szCs w:val="22"/>
        </w:rPr>
        <w:t xml:space="preserve"> </w:t>
      </w:r>
      <w:proofErr w:type="spellStart"/>
      <w:r w:rsidR="005D54E8" w:rsidRPr="000308B7">
        <w:rPr>
          <w:rFonts w:ascii="Arial" w:eastAsia="Arial" w:hAnsi="Arial" w:cs="Arial"/>
          <w:color w:val="000000" w:themeColor="text1"/>
          <w:sz w:val="22"/>
          <w:szCs w:val="22"/>
        </w:rPr>
        <w:t>отпад</w:t>
      </w:r>
      <w:proofErr w:type="spellEnd"/>
      <w:r w:rsidR="005D54E8" w:rsidRPr="000308B7">
        <w:rPr>
          <w:rFonts w:ascii="Arial" w:eastAsia="Arial" w:hAnsi="Arial" w:cs="Arial"/>
          <w:color w:val="000000" w:themeColor="text1"/>
          <w:sz w:val="22"/>
          <w:szCs w:val="22"/>
        </w:rPr>
        <w:t xml:space="preserve"> </w:t>
      </w:r>
      <w:proofErr w:type="spellStart"/>
      <w:r w:rsidR="005D54E8" w:rsidRPr="000308B7">
        <w:rPr>
          <w:rFonts w:ascii="Arial" w:eastAsia="Arial" w:hAnsi="Arial" w:cs="Arial"/>
          <w:color w:val="000000" w:themeColor="text1"/>
          <w:sz w:val="22"/>
          <w:szCs w:val="22"/>
        </w:rPr>
        <w:t>што</w:t>
      </w:r>
      <w:proofErr w:type="spellEnd"/>
      <w:r w:rsidR="005D54E8" w:rsidRPr="000308B7">
        <w:rPr>
          <w:rFonts w:ascii="Arial" w:eastAsia="Arial" w:hAnsi="Arial" w:cs="Arial"/>
          <w:color w:val="000000" w:themeColor="text1"/>
          <w:sz w:val="22"/>
          <w:szCs w:val="22"/>
        </w:rPr>
        <w:t xml:space="preserve"> </w:t>
      </w:r>
      <w:proofErr w:type="spellStart"/>
      <w:r w:rsidR="005D54E8" w:rsidRPr="000308B7">
        <w:rPr>
          <w:rFonts w:ascii="Arial" w:eastAsia="Arial" w:hAnsi="Arial" w:cs="Arial"/>
          <w:color w:val="000000" w:themeColor="text1"/>
          <w:sz w:val="22"/>
          <w:szCs w:val="22"/>
        </w:rPr>
        <w:t>припаѓа</w:t>
      </w:r>
      <w:proofErr w:type="spellEnd"/>
      <w:r w:rsidR="005D54E8" w:rsidRPr="000308B7">
        <w:rPr>
          <w:rFonts w:ascii="Arial" w:eastAsia="Arial" w:hAnsi="Arial" w:cs="Arial"/>
          <w:color w:val="000000" w:themeColor="text1"/>
          <w:sz w:val="22"/>
          <w:szCs w:val="22"/>
        </w:rPr>
        <w:t xml:space="preserve"> </w:t>
      </w:r>
      <w:proofErr w:type="spellStart"/>
      <w:r w:rsidR="005D54E8" w:rsidRPr="000308B7">
        <w:rPr>
          <w:rFonts w:ascii="Arial" w:eastAsia="Arial" w:hAnsi="Arial" w:cs="Arial"/>
          <w:color w:val="000000" w:themeColor="text1"/>
          <w:sz w:val="22"/>
          <w:szCs w:val="22"/>
        </w:rPr>
        <w:t>на</w:t>
      </w:r>
      <w:proofErr w:type="spellEnd"/>
      <w:r w:rsidR="005D54E8" w:rsidRPr="000308B7">
        <w:rPr>
          <w:rFonts w:ascii="Arial" w:eastAsia="Arial" w:hAnsi="Arial" w:cs="Arial"/>
          <w:color w:val="000000" w:themeColor="text1"/>
          <w:sz w:val="22"/>
          <w:szCs w:val="22"/>
        </w:rPr>
        <w:t xml:space="preserve"> </w:t>
      </w:r>
      <w:proofErr w:type="spellStart"/>
      <w:r w:rsidR="005D54E8" w:rsidRPr="000308B7">
        <w:rPr>
          <w:rFonts w:ascii="Arial" w:eastAsia="Arial" w:hAnsi="Arial" w:cs="Arial"/>
          <w:color w:val="000000" w:themeColor="text1"/>
          <w:sz w:val="22"/>
          <w:szCs w:val="22"/>
        </w:rPr>
        <w:t>посебните</w:t>
      </w:r>
      <w:proofErr w:type="spellEnd"/>
      <w:r w:rsidR="005D54E8" w:rsidRPr="000308B7">
        <w:rPr>
          <w:rFonts w:ascii="Arial" w:eastAsia="Arial" w:hAnsi="Arial" w:cs="Arial"/>
          <w:color w:val="000000" w:themeColor="text1"/>
          <w:sz w:val="22"/>
          <w:szCs w:val="22"/>
        </w:rPr>
        <w:t xml:space="preserve"> </w:t>
      </w:r>
      <w:proofErr w:type="spellStart"/>
      <w:r w:rsidR="005D54E8" w:rsidRPr="000308B7">
        <w:rPr>
          <w:rFonts w:ascii="Arial" w:eastAsia="Arial" w:hAnsi="Arial" w:cs="Arial"/>
          <w:color w:val="000000" w:themeColor="text1"/>
          <w:sz w:val="22"/>
          <w:szCs w:val="22"/>
        </w:rPr>
        <w:t>текови</w:t>
      </w:r>
      <w:proofErr w:type="spellEnd"/>
      <w:r w:rsidR="005D54E8" w:rsidRPr="000308B7">
        <w:rPr>
          <w:rFonts w:ascii="Arial" w:eastAsia="Arial" w:hAnsi="Arial" w:cs="Arial"/>
          <w:color w:val="000000" w:themeColor="text1"/>
          <w:sz w:val="22"/>
          <w:szCs w:val="22"/>
        </w:rPr>
        <w:t xml:space="preserve"> </w:t>
      </w:r>
      <w:proofErr w:type="spellStart"/>
      <w:r w:rsidR="005D54E8" w:rsidRPr="000308B7">
        <w:rPr>
          <w:rFonts w:ascii="Arial" w:eastAsia="Arial" w:hAnsi="Arial" w:cs="Arial"/>
          <w:color w:val="000000" w:themeColor="text1"/>
          <w:sz w:val="22"/>
          <w:szCs w:val="22"/>
        </w:rPr>
        <w:t>на</w:t>
      </w:r>
      <w:proofErr w:type="spellEnd"/>
      <w:r w:rsidR="005D54E8" w:rsidRPr="000308B7">
        <w:rPr>
          <w:rFonts w:ascii="Arial" w:eastAsia="Arial" w:hAnsi="Arial" w:cs="Arial"/>
          <w:color w:val="000000" w:themeColor="text1"/>
          <w:sz w:val="22"/>
          <w:szCs w:val="22"/>
        </w:rPr>
        <w:t xml:space="preserve"> </w:t>
      </w:r>
      <w:proofErr w:type="spellStart"/>
      <w:r w:rsidR="005D54E8" w:rsidRPr="000308B7">
        <w:rPr>
          <w:rFonts w:ascii="Arial" w:eastAsia="Arial" w:hAnsi="Arial" w:cs="Arial"/>
          <w:color w:val="000000" w:themeColor="text1"/>
          <w:sz w:val="22"/>
          <w:szCs w:val="22"/>
        </w:rPr>
        <w:t>отпад</w:t>
      </w:r>
      <w:proofErr w:type="spellEnd"/>
      <w:r w:rsidR="005D54E8" w:rsidRPr="000308B7">
        <w:rPr>
          <w:rFonts w:ascii="Arial" w:eastAsia="Arial" w:hAnsi="Arial" w:cs="Arial"/>
          <w:color w:val="000000" w:themeColor="text1"/>
          <w:sz w:val="22"/>
          <w:szCs w:val="22"/>
        </w:rPr>
        <w:t xml:space="preserve"> и </w:t>
      </w:r>
      <w:proofErr w:type="spellStart"/>
      <w:r w:rsidR="005D54E8" w:rsidRPr="000308B7">
        <w:rPr>
          <w:rFonts w:ascii="Arial" w:eastAsia="Arial" w:hAnsi="Arial" w:cs="Arial"/>
          <w:color w:val="000000" w:themeColor="text1"/>
          <w:sz w:val="22"/>
          <w:szCs w:val="22"/>
        </w:rPr>
        <w:t>со</w:t>
      </w:r>
      <w:proofErr w:type="spellEnd"/>
      <w:r w:rsidR="005D54E8" w:rsidRPr="000308B7">
        <w:rPr>
          <w:rFonts w:ascii="Arial" w:eastAsia="Arial" w:hAnsi="Arial" w:cs="Arial"/>
          <w:color w:val="000000" w:themeColor="text1"/>
          <w:sz w:val="22"/>
          <w:szCs w:val="22"/>
        </w:rPr>
        <w:t xml:space="preserve"> </w:t>
      </w:r>
      <w:proofErr w:type="spellStart"/>
      <w:r w:rsidR="005D54E8" w:rsidRPr="000308B7">
        <w:rPr>
          <w:rFonts w:ascii="Arial" w:eastAsia="Arial" w:hAnsi="Arial" w:cs="Arial"/>
          <w:color w:val="000000" w:themeColor="text1"/>
          <w:sz w:val="22"/>
          <w:szCs w:val="22"/>
        </w:rPr>
        <w:t>тоа</w:t>
      </w:r>
      <w:proofErr w:type="spellEnd"/>
      <w:r w:rsidR="005D54E8" w:rsidRPr="000308B7">
        <w:rPr>
          <w:rFonts w:ascii="Arial" w:eastAsia="Arial" w:hAnsi="Arial" w:cs="Arial"/>
          <w:color w:val="000000" w:themeColor="text1"/>
          <w:sz w:val="22"/>
          <w:szCs w:val="22"/>
        </w:rPr>
        <w:t xml:space="preserve"> </w:t>
      </w:r>
      <w:proofErr w:type="spellStart"/>
      <w:r w:rsidR="005D54E8" w:rsidRPr="000308B7">
        <w:rPr>
          <w:rFonts w:ascii="Arial" w:eastAsia="Arial" w:hAnsi="Arial" w:cs="Arial"/>
          <w:color w:val="000000" w:themeColor="text1"/>
          <w:sz w:val="22"/>
          <w:szCs w:val="22"/>
        </w:rPr>
        <w:t>дополнително</w:t>
      </w:r>
      <w:proofErr w:type="spellEnd"/>
      <w:r w:rsidR="005D54E8" w:rsidRPr="000308B7">
        <w:rPr>
          <w:rFonts w:ascii="Arial" w:eastAsia="Arial" w:hAnsi="Arial" w:cs="Arial"/>
          <w:color w:val="000000" w:themeColor="text1"/>
          <w:sz w:val="22"/>
          <w:szCs w:val="22"/>
        </w:rPr>
        <w:t xml:space="preserve"> </w:t>
      </w:r>
      <w:proofErr w:type="spellStart"/>
      <w:r w:rsidR="005D54E8" w:rsidRPr="000308B7">
        <w:rPr>
          <w:rFonts w:ascii="Arial" w:eastAsia="Arial" w:hAnsi="Arial" w:cs="Arial"/>
          <w:color w:val="000000" w:themeColor="text1"/>
          <w:sz w:val="22"/>
          <w:szCs w:val="22"/>
        </w:rPr>
        <w:t>ја</w:t>
      </w:r>
      <w:proofErr w:type="spellEnd"/>
      <w:r w:rsidR="005D54E8" w:rsidRPr="000308B7">
        <w:rPr>
          <w:rFonts w:ascii="Arial" w:eastAsia="Arial" w:hAnsi="Arial" w:cs="Arial"/>
          <w:color w:val="000000" w:themeColor="text1"/>
          <w:sz w:val="22"/>
          <w:szCs w:val="22"/>
        </w:rPr>
        <w:t xml:space="preserve"> </w:t>
      </w:r>
      <w:proofErr w:type="spellStart"/>
      <w:r w:rsidR="005D54E8" w:rsidRPr="000308B7">
        <w:rPr>
          <w:rFonts w:ascii="Arial" w:eastAsia="Arial" w:hAnsi="Arial" w:cs="Arial"/>
          <w:color w:val="000000" w:themeColor="text1"/>
          <w:sz w:val="22"/>
          <w:szCs w:val="22"/>
        </w:rPr>
        <w:t>оптоваруваат</w:t>
      </w:r>
      <w:proofErr w:type="spellEnd"/>
      <w:r w:rsidR="005D54E8" w:rsidRPr="000308B7">
        <w:rPr>
          <w:rFonts w:ascii="Arial" w:eastAsia="Arial" w:hAnsi="Arial" w:cs="Arial"/>
          <w:color w:val="000000" w:themeColor="text1"/>
          <w:sz w:val="22"/>
          <w:szCs w:val="22"/>
        </w:rPr>
        <w:t xml:space="preserve"> </w:t>
      </w:r>
      <w:proofErr w:type="spellStart"/>
      <w:r w:rsidR="005D54E8" w:rsidRPr="000308B7">
        <w:rPr>
          <w:rFonts w:ascii="Arial" w:eastAsia="Arial" w:hAnsi="Arial" w:cs="Arial"/>
          <w:color w:val="000000" w:themeColor="text1"/>
          <w:sz w:val="22"/>
          <w:szCs w:val="22"/>
        </w:rPr>
        <w:t>животната</w:t>
      </w:r>
      <w:proofErr w:type="spellEnd"/>
      <w:r w:rsidR="005D54E8" w:rsidRPr="000308B7">
        <w:rPr>
          <w:rFonts w:ascii="Arial" w:eastAsia="Arial" w:hAnsi="Arial" w:cs="Arial"/>
          <w:color w:val="000000" w:themeColor="text1"/>
          <w:sz w:val="22"/>
          <w:szCs w:val="22"/>
        </w:rPr>
        <w:t xml:space="preserve"> </w:t>
      </w:r>
      <w:proofErr w:type="spellStart"/>
      <w:r w:rsidR="005D54E8" w:rsidRPr="000308B7">
        <w:rPr>
          <w:rFonts w:ascii="Arial" w:eastAsia="Arial" w:hAnsi="Arial" w:cs="Arial"/>
          <w:color w:val="000000" w:themeColor="text1"/>
          <w:sz w:val="22"/>
          <w:szCs w:val="22"/>
        </w:rPr>
        <w:t>средина</w:t>
      </w:r>
      <w:proofErr w:type="spellEnd"/>
      <w:r w:rsidR="005D54E8" w:rsidRPr="000308B7">
        <w:rPr>
          <w:rFonts w:ascii="Arial" w:eastAsia="Arial" w:hAnsi="Arial" w:cs="Arial"/>
          <w:color w:val="000000" w:themeColor="text1"/>
          <w:sz w:val="22"/>
          <w:szCs w:val="22"/>
        </w:rPr>
        <w:t xml:space="preserve"> </w:t>
      </w:r>
      <w:proofErr w:type="spellStart"/>
      <w:r w:rsidR="005D54E8" w:rsidRPr="000308B7">
        <w:rPr>
          <w:rFonts w:ascii="Arial" w:eastAsia="Arial" w:hAnsi="Arial" w:cs="Arial"/>
          <w:color w:val="000000" w:themeColor="text1"/>
          <w:sz w:val="22"/>
          <w:szCs w:val="22"/>
        </w:rPr>
        <w:t>поради</w:t>
      </w:r>
      <w:proofErr w:type="spellEnd"/>
      <w:r w:rsidR="005D54E8" w:rsidRPr="000308B7">
        <w:rPr>
          <w:rFonts w:ascii="Arial" w:eastAsia="Arial" w:hAnsi="Arial" w:cs="Arial"/>
          <w:color w:val="000000" w:themeColor="text1"/>
          <w:sz w:val="22"/>
          <w:szCs w:val="22"/>
        </w:rPr>
        <w:t xml:space="preserve"> </w:t>
      </w:r>
      <w:proofErr w:type="spellStart"/>
      <w:r w:rsidR="005D54E8" w:rsidRPr="000308B7">
        <w:rPr>
          <w:rFonts w:ascii="Arial" w:eastAsia="Arial" w:hAnsi="Arial" w:cs="Arial"/>
          <w:color w:val="000000" w:themeColor="text1"/>
          <w:sz w:val="22"/>
          <w:szCs w:val="22"/>
        </w:rPr>
        <w:t>што</w:t>
      </w:r>
      <w:proofErr w:type="spellEnd"/>
      <w:r w:rsidR="005D54E8" w:rsidRPr="000308B7">
        <w:rPr>
          <w:rFonts w:ascii="Arial" w:eastAsia="Arial" w:hAnsi="Arial" w:cs="Arial"/>
          <w:color w:val="000000" w:themeColor="text1"/>
          <w:sz w:val="22"/>
          <w:szCs w:val="22"/>
        </w:rPr>
        <w:t xml:space="preserve"> </w:t>
      </w:r>
      <w:proofErr w:type="spellStart"/>
      <w:r w:rsidR="005D54E8" w:rsidRPr="000308B7">
        <w:rPr>
          <w:rFonts w:ascii="Arial" w:eastAsia="Arial" w:hAnsi="Arial" w:cs="Arial"/>
          <w:color w:val="000000" w:themeColor="text1"/>
          <w:sz w:val="22"/>
          <w:szCs w:val="22"/>
        </w:rPr>
        <w:t>имаат</w:t>
      </w:r>
      <w:proofErr w:type="spellEnd"/>
      <w:r w:rsidR="005D54E8" w:rsidRPr="000308B7">
        <w:rPr>
          <w:rFonts w:ascii="Arial" w:eastAsia="Arial" w:hAnsi="Arial" w:cs="Arial"/>
          <w:color w:val="000000" w:themeColor="text1"/>
          <w:sz w:val="22"/>
          <w:szCs w:val="22"/>
        </w:rPr>
        <w:t xml:space="preserve"> </w:t>
      </w:r>
      <w:proofErr w:type="spellStart"/>
      <w:r w:rsidR="005D54E8" w:rsidRPr="000308B7">
        <w:rPr>
          <w:rFonts w:ascii="Arial" w:eastAsia="Arial" w:hAnsi="Arial" w:cs="Arial"/>
          <w:color w:val="000000" w:themeColor="text1"/>
          <w:sz w:val="22"/>
          <w:szCs w:val="22"/>
        </w:rPr>
        <w:t>обврска</w:t>
      </w:r>
      <w:proofErr w:type="spellEnd"/>
      <w:r w:rsidR="005D54E8" w:rsidRPr="000308B7">
        <w:rPr>
          <w:rFonts w:ascii="Arial" w:eastAsia="Arial" w:hAnsi="Arial" w:cs="Arial"/>
          <w:color w:val="000000" w:themeColor="text1"/>
          <w:sz w:val="22"/>
          <w:szCs w:val="22"/>
        </w:rPr>
        <w:t xml:space="preserve"> </w:t>
      </w:r>
      <w:proofErr w:type="spellStart"/>
      <w:r w:rsidR="005D54E8" w:rsidRPr="000308B7">
        <w:rPr>
          <w:rFonts w:ascii="Arial" w:eastAsia="Arial" w:hAnsi="Arial" w:cs="Arial"/>
          <w:color w:val="000000" w:themeColor="text1"/>
          <w:sz w:val="22"/>
          <w:szCs w:val="22"/>
        </w:rPr>
        <w:t>да</w:t>
      </w:r>
      <w:proofErr w:type="spellEnd"/>
      <w:r w:rsidR="005D54E8" w:rsidRPr="000308B7">
        <w:rPr>
          <w:rFonts w:ascii="Arial" w:eastAsia="Arial" w:hAnsi="Arial" w:cs="Arial"/>
          <w:color w:val="000000" w:themeColor="text1"/>
          <w:sz w:val="22"/>
          <w:szCs w:val="22"/>
        </w:rPr>
        <w:t xml:space="preserve"> </w:t>
      </w:r>
      <w:r w:rsidR="00B371BE">
        <w:rPr>
          <w:rFonts w:ascii="Arial" w:eastAsia="Arial" w:hAnsi="Arial" w:cs="Arial"/>
          <w:color w:val="000000" w:themeColor="text1"/>
          <w:sz w:val="22"/>
          <w:szCs w:val="22"/>
          <w:lang w:val="mk-MK"/>
        </w:rPr>
        <w:t xml:space="preserve">финансираат и </w:t>
      </w:r>
      <w:proofErr w:type="spellStart"/>
      <w:r w:rsidR="005D54E8" w:rsidRPr="000308B7">
        <w:rPr>
          <w:rFonts w:ascii="Arial" w:eastAsia="Arial" w:hAnsi="Arial" w:cs="Arial"/>
          <w:color w:val="000000" w:themeColor="text1"/>
          <w:sz w:val="22"/>
          <w:szCs w:val="22"/>
        </w:rPr>
        <w:t>преземат</w:t>
      </w:r>
      <w:proofErr w:type="spellEnd"/>
      <w:r w:rsidR="005D54E8" w:rsidRPr="000308B7">
        <w:rPr>
          <w:rFonts w:ascii="Arial" w:eastAsia="Arial" w:hAnsi="Arial" w:cs="Arial"/>
          <w:color w:val="000000" w:themeColor="text1"/>
          <w:sz w:val="22"/>
          <w:szCs w:val="22"/>
        </w:rPr>
        <w:t xml:space="preserve"> </w:t>
      </w:r>
      <w:proofErr w:type="spellStart"/>
      <w:r w:rsidR="005D54E8" w:rsidRPr="000308B7">
        <w:rPr>
          <w:rFonts w:ascii="Arial" w:eastAsia="Arial" w:hAnsi="Arial" w:cs="Arial"/>
          <w:color w:val="000000" w:themeColor="text1"/>
          <w:sz w:val="22"/>
          <w:szCs w:val="22"/>
        </w:rPr>
        <w:t>дополнителни</w:t>
      </w:r>
      <w:proofErr w:type="spellEnd"/>
      <w:r w:rsidR="005D54E8" w:rsidRPr="000308B7">
        <w:rPr>
          <w:rFonts w:ascii="Arial" w:eastAsia="Arial" w:hAnsi="Arial" w:cs="Arial"/>
          <w:color w:val="000000" w:themeColor="text1"/>
          <w:sz w:val="22"/>
          <w:szCs w:val="22"/>
        </w:rPr>
        <w:t xml:space="preserve"> </w:t>
      </w:r>
      <w:proofErr w:type="spellStart"/>
      <w:r w:rsidR="005D54E8" w:rsidRPr="000308B7">
        <w:rPr>
          <w:rFonts w:ascii="Arial" w:eastAsia="Arial" w:hAnsi="Arial" w:cs="Arial"/>
          <w:color w:val="000000" w:themeColor="text1"/>
          <w:sz w:val="22"/>
          <w:szCs w:val="22"/>
        </w:rPr>
        <w:t>мерки</w:t>
      </w:r>
      <w:proofErr w:type="spellEnd"/>
      <w:r w:rsidR="0002203F" w:rsidRPr="000308B7">
        <w:rPr>
          <w:rFonts w:ascii="Arial" w:eastAsia="Arial" w:hAnsi="Arial" w:cs="Arial"/>
          <w:color w:val="000000" w:themeColor="text1"/>
          <w:sz w:val="22"/>
          <w:szCs w:val="22"/>
          <w:lang w:val="mk-MK"/>
        </w:rPr>
        <w:t xml:space="preserve"> на </w:t>
      </w:r>
      <w:r w:rsidR="00F2736C">
        <w:rPr>
          <w:rFonts w:ascii="Arial" w:eastAsia="Arial" w:hAnsi="Arial" w:cs="Arial"/>
          <w:color w:val="000000" w:themeColor="text1"/>
          <w:sz w:val="22"/>
          <w:szCs w:val="22"/>
          <w:lang w:val="mk-MK"/>
        </w:rPr>
        <w:t>грижа за производ</w:t>
      </w:r>
      <w:r w:rsidR="00B371BE">
        <w:rPr>
          <w:rFonts w:ascii="Arial" w:eastAsia="Arial" w:hAnsi="Arial" w:cs="Arial"/>
          <w:color w:val="000000" w:themeColor="text1"/>
          <w:sz w:val="22"/>
          <w:szCs w:val="22"/>
          <w:lang w:val="mk-MK"/>
        </w:rPr>
        <w:t>ите</w:t>
      </w:r>
      <w:r w:rsidR="00F2736C">
        <w:rPr>
          <w:rFonts w:ascii="Arial" w:eastAsia="Arial" w:hAnsi="Arial" w:cs="Arial"/>
          <w:color w:val="000000" w:themeColor="text1"/>
          <w:sz w:val="22"/>
          <w:szCs w:val="22"/>
          <w:lang w:val="mk-MK"/>
        </w:rPr>
        <w:t xml:space="preserve"> по завршувањето на фазата</w:t>
      </w:r>
      <w:r w:rsidR="00B371BE">
        <w:rPr>
          <w:rFonts w:ascii="Arial" w:eastAsia="Arial" w:hAnsi="Arial" w:cs="Arial"/>
          <w:color w:val="000000" w:themeColor="text1"/>
          <w:sz w:val="22"/>
          <w:szCs w:val="22"/>
          <w:lang w:val="mk-MK"/>
        </w:rPr>
        <w:t xml:space="preserve"> </w:t>
      </w:r>
      <w:r w:rsidR="00F2736C">
        <w:rPr>
          <w:rFonts w:ascii="Arial" w:eastAsia="Arial" w:hAnsi="Arial" w:cs="Arial"/>
          <w:color w:val="000000" w:themeColor="text1"/>
          <w:sz w:val="22"/>
          <w:szCs w:val="22"/>
          <w:lang w:val="mk-MK"/>
        </w:rPr>
        <w:t>консумирање</w:t>
      </w:r>
      <w:r w:rsidR="00B371BE">
        <w:rPr>
          <w:rFonts w:ascii="Arial" w:eastAsia="Arial" w:hAnsi="Arial" w:cs="Arial"/>
          <w:color w:val="000000" w:themeColor="text1"/>
          <w:sz w:val="22"/>
          <w:szCs w:val="22"/>
          <w:lang w:val="mk-MK"/>
        </w:rPr>
        <w:t xml:space="preserve">, како и мерки на </w:t>
      </w:r>
      <w:r w:rsidR="0002203F" w:rsidRPr="000308B7">
        <w:rPr>
          <w:rFonts w:ascii="Arial" w:eastAsia="Arial" w:hAnsi="Arial" w:cs="Arial"/>
          <w:color w:val="000000" w:themeColor="text1"/>
          <w:sz w:val="22"/>
          <w:szCs w:val="22"/>
          <w:lang w:val="mk-MK"/>
        </w:rPr>
        <w:t>управување</w:t>
      </w:r>
      <w:r w:rsidR="005D54E8" w:rsidRPr="000308B7">
        <w:rPr>
          <w:rFonts w:ascii="Arial" w:eastAsia="Arial" w:hAnsi="Arial" w:cs="Arial"/>
          <w:color w:val="000000" w:themeColor="text1"/>
          <w:sz w:val="22"/>
          <w:szCs w:val="22"/>
        </w:rPr>
        <w:t xml:space="preserve">, </w:t>
      </w:r>
      <w:r w:rsidR="00430E14" w:rsidRPr="000308B7">
        <w:rPr>
          <w:rFonts w:ascii="Arial" w:eastAsia="Arial" w:hAnsi="Arial" w:cs="Arial"/>
          <w:color w:val="000000" w:themeColor="text1"/>
          <w:sz w:val="22"/>
          <w:szCs w:val="22"/>
          <w:lang w:val="mk-MK"/>
        </w:rPr>
        <w:t>кои</w:t>
      </w:r>
      <w:r w:rsidR="00FD1F82" w:rsidRPr="000308B7">
        <w:rPr>
          <w:rFonts w:ascii="Arial" w:eastAsia="Arial" w:hAnsi="Arial" w:cs="Arial"/>
          <w:color w:val="000000" w:themeColor="text1"/>
          <w:sz w:val="22"/>
          <w:szCs w:val="22"/>
          <w:lang w:val="mk-MK"/>
        </w:rPr>
        <w:t xml:space="preserve"> особено </w:t>
      </w:r>
      <w:r w:rsidR="00430E14" w:rsidRPr="000308B7">
        <w:rPr>
          <w:rFonts w:ascii="Arial" w:eastAsia="Arial" w:hAnsi="Arial" w:cs="Arial"/>
          <w:color w:val="000000" w:themeColor="text1"/>
          <w:sz w:val="22"/>
          <w:szCs w:val="22"/>
          <w:lang w:val="mk-MK"/>
        </w:rPr>
        <w:t xml:space="preserve">се однесуваат на: </w:t>
      </w:r>
      <w:r w:rsidR="00B371BE">
        <w:rPr>
          <w:rFonts w:ascii="Arial" w:eastAsia="Arial" w:hAnsi="Arial" w:cs="Arial"/>
          <w:color w:val="000000" w:themeColor="text1"/>
          <w:sz w:val="22"/>
          <w:szCs w:val="22"/>
          <w:lang w:val="mk-MK"/>
        </w:rPr>
        <w:t xml:space="preserve">воспоставување и организирање на систем за </w:t>
      </w:r>
      <w:r w:rsidR="00B371BE" w:rsidRPr="000308B7">
        <w:rPr>
          <w:rFonts w:ascii="Arial" w:eastAsia="Arial" w:hAnsi="Arial" w:cs="Arial"/>
          <w:color w:val="000000" w:themeColor="text1"/>
          <w:sz w:val="22"/>
          <w:szCs w:val="22"/>
          <w:lang w:val="mk-MK"/>
        </w:rPr>
        <w:t xml:space="preserve">собирање, повторна </w:t>
      </w:r>
      <w:proofErr w:type="spellStart"/>
      <w:r w:rsidR="00B371BE" w:rsidRPr="000308B7">
        <w:rPr>
          <w:rFonts w:ascii="Arial" w:eastAsia="Arial" w:hAnsi="Arial" w:cs="Arial"/>
          <w:color w:val="000000" w:themeColor="text1"/>
          <w:sz w:val="22"/>
          <w:szCs w:val="22"/>
          <w:lang w:val="mk-MK"/>
        </w:rPr>
        <w:t>уптреба</w:t>
      </w:r>
      <w:proofErr w:type="spellEnd"/>
      <w:r w:rsidR="00B371BE" w:rsidRPr="000308B7">
        <w:rPr>
          <w:rFonts w:ascii="Arial" w:eastAsia="Arial" w:hAnsi="Arial" w:cs="Arial"/>
          <w:color w:val="000000" w:themeColor="text1"/>
          <w:sz w:val="22"/>
          <w:szCs w:val="22"/>
          <w:lang w:val="mk-MK"/>
        </w:rPr>
        <w:t>, преработка и рециклирање на посебните текови на отпад</w:t>
      </w:r>
      <w:r w:rsidR="00B371BE">
        <w:rPr>
          <w:rFonts w:ascii="Arial" w:eastAsia="Arial" w:hAnsi="Arial" w:cs="Arial"/>
          <w:color w:val="000000" w:themeColor="text1"/>
          <w:sz w:val="22"/>
          <w:szCs w:val="22"/>
          <w:lang w:val="mk-MK"/>
        </w:rPr>
        <w:t xml:space="preserve"> создаден од </w:t>
      </w:r>
      <w:proofErr w:type="spellStart"/>
      <w:r w:rsidR="00B371BE">
        <w:rPr>
          <w:rFonts w:ascii="Arial" w:eastAsia="Arial" w:hAnsi="Arial" w:cs="Arial"/>
          <w:color w:val="000000" w:themeColor="text1"/>
          <w:sz w:val="22"/>
          <w:szCs w:val="22"/>
          <w:lang w:val="mk-MK"/>
        </w:rPr>
        <w:t>неговиоте</w:t>
      </w:r>
      <w:proofErr w:type="spellEnd"/>
      <w:r w:rsidR="00B371BE">
        <w:rPr>
          <w:rFonts w:ascii="Arial" w:eastAsia="Arial" w:hAnsi="Arial" w:cs="Arial"/>
          <w:color w:val="000000" w:themeColor="text1"/>
          <w:sz w:val="22"/>
          <w:szCs w:val="22"/>
          <w:lang w:val="mk-MK"/>
        </w:rPr>
        <w:t xml:space="preserve"> производи,</w:t>
      </w:r>
      <w:r w:rsidR="00B371BE" w:rsidRPr="000308B7">
        <w:rPr>
          <w:rFonts w:ascii="Arial" w:eastAsia="Arial" w:hAnsi="Arial" w:cs="Arial"/>
          <w:color w:val="000000" w:themeColor="text1"/>
          <w:sz w:val="22"/>
          <w:szCs w:val="22"/>
          <w:lang w:val="mk-MK"/>
        </w:rPr>
        <w:t xml:space="preserve"> </w:t>
      </w:r>
      <w:r w:rsidR="00430E14" w:rsidRPr="000308B7">
        <w:rPr>
          <w:rFonts w:ascii="Arial" w:eastAsia="Arial" w:hAnsi="Arial" w:cs="Arial"/>
          <w:color w:val="000000" w:themeColor="text1"/>
          <w:sz w:val="22"/>
          <w:szCs w:val="22"/>
          <w:lang w:val="mk-MK"/>
        </w:rPr>
        <w:t xml:space="preserve">заштита и унапредување на животната средина и здравјето на луѓето, обезбедување на </w:t>
      </w:r>
      <w:r w:rsidR="00962CCA" w:rsidRPr="000308B7">
        <w:rPr>
          <w:rFonts w:ascii="Arial" w:eastAsia="Arial" w:hAnsi="Arial" w:cs="Arial"/>
          <w:color w:val="000000" w:themeColor="text1"/>
          <w:sz w:val="22"/>
          <w:szCs w:val="22"/>
          <w:lang w:val="mk-MK"/>
        </w:rPr>
        <w:t>предвидлив</w:t>
      </w:r>
      <w:r w:rsidRPr="000308B7">
        <w:rPr>
          <w:rFonts w:ascii="Arial" w:eastAsia="Arial" w:hAnsi="Arial" w:cs="Arial"/>
          <w:color w:val="000000" w:themeColor="text1"/>
          <w:sz w:val="22"/>
          <w:szCs w:val="22"/>
          <w:lang w:val="mk-MK"/>
        </w:rPr>
        <w:t xml:space="preserve">а ефикасност и разумно користење на природните богатства, промовирање </w:t>
      </w:r>
      <w:r w:rsidR="00790228" w:rsidRPr="000308B7">
        <w:rPr>
          <w:rFonts w:ascii="Arial" w:eastAsia="Arial" w:hAnsi="Arial" w:cs="Arial"/>
          <w:color w:val="000000" w:themeColor="text1"/>
          <w:sz w:val="22"/>
          <w:szCs w:val="22"/>
          <w:lang w:val="mk-MK"/>
        </w:rPr>
        <w:t xml:space="preserve">и примена </w:t>
      </w:r>
      <w:r w:rsidRPr="000308B7">
        <w:rPr>
          <w:rFonts w:ascii="Arial" w:eastAsia="Arial" w:hAnsi="Arial" w:cs="Arial"/>
          <w:color w:val="000000" w:themeColor="text1"/>
          <w:sz w:val="22"/>
          <w:szCs w:val="22"/>
          <w:lang w:val="mk-MK"/>
        </w:rPr>
        <w:t xml:space="preserve">на принципите на циркуларна економија и информирање на јавноста, поттикнување на користењето на обновлива енергија и енергетската ефикасност, вклучително и економскиот развој и конкурентноста; </w:t>
      </w:r>
      <w:proofErr w:type="spellStart"/>
      <w:r w:rsidRPr="000308B7">
        <w:rPr>
          <w:rFonts w:ascii="Arial" w:eastAsia="Arial" w:hAnsi="Arial" w:cs="Arial"/>
          <w:color w:val="000000" w:themeColor="text1"/>
          <w:sz w:val="22"/>
          <w:szCs w:val="22"/>
        </w:rPr>
        <w:t>како</w:t>
      </w:r>
      <w:proofErr w:type="spellEnd"/>
      <w:r w:rsidRPr="000308B7">
        <w:rPr>
          <w:rFonts w:ascii="Arial" w:eastAsia="Arial" w:hAnsi="Arial" w:cs="Arial"/>
          <w:color w:val="000000" w:themeColor="text1"/>
          <w:sz w:val="22"/>
          <w:szCs w:val="22"/>
        </w:rPr>
        <w:t xml:space="preserve"> и </w:t>
      </w:r>
      <w:r w:rsidR="00FD1F82" w:rsidRPr="000308B7">
        <w:rPr>
          <w:rFonts w:ascii="Arial" w:eastAsia="Arial" w:hAnsi="Arial" w:cs="Arial"/>
          <w:color w:val="000000" w:themeColor="text1"/>
          <w:sz w:val="22"/>
          <w:szCs w:val="22"/>
          <w:lang w:val="mk-MK"/>
        </w:rPr>
        <w:t>на</w:t>
      </w:r>
      <w:r w:rsidR="00376A79" w:rsidRPr="000308B7">
        <w:rPr>
          <w:rFonts w:ascii="Arial" w:eastAsia="Arial" w:hAnsi="Arial" w:cs="Arial"/>
          <w:color w:val="000000" w:themeColor="text1"/>
          <w:sz w:val="22"/>
          <w:szCs w:val="22"/>
          <w:lang w:val="mk-MK"/>
        </w:rPr>
        <w:t xml:space="preserve"> </w:t>
      </w:r>
      <w:proofErr w:type="spellStart"/>
      <w:r w:rsidR="00BE73A5" w:rsidRPr="000308B7">
        <w:rPr>
          <w:rFonts w:ascii="Arial" w:eastAsia="Arial" w:hAnsi="Arial" w:cs="Arial"/>
          <w:color w:val="000000" w:themeColor="text1"/>
          <w:sz w:val="22"/>
          <w:szCs w:val="22"/>
        </w:rPr>
        <w:t>примен</w:t>
      </w:r>
      <w:proofErr w:type="spellEnd"/>
      <w:r w:rsidR="00BE73A5" w:rsidRPr="000308B7">
        <w:rPr>
          <w:rFonts w:ascii="Arial" w:eastAsia="Arial" w:hAnsi="Arial" w:cs="Arial"/>
          <w:color w:val="000000" w:themeColor="text1"/>
          <w:sz w:val="22"/>
          <w:szCs w:val="22"/>
          <w:lang w:val="mk-MK"/>
        </w:rPr>
        <w:t xml:space="preserve">а </w:t>
      </w:r>
      <w:r w:rsidR="00FD1F82" w:rsidRPr="000308B7">
        <w:rPr>
          <w:rFonts w:ascii="Arial" w:eastAsia="Arial" w:hAnsi="Arial" w:cs="Arial"/>
          <w:color w:val="000000" w:themeColor="text1"/>
          <w:sz w:val="22"/>
          <w:szCs w:val="22"/>
          <w:lang w:val="mk-MK"/>
        </w:rPr>
        <w:t>на</w:t>
      </w:r>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посебни</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правила</w:t>
      </w:r>
      <w:proofErr w:type="spellEnd"/>
      <w:r w:rsidRPr="000308B7">
        <w:rPr>
          <w:rFonts w:ascii="Arial" w:eastAsia="Arial" w:hAnsi="Arial" w:cs="Arial"/>
          <w:color w:val="000000" w:themeColor="text1"/>
          <w:sz w:val="22"/>
          <w:szCs w:val="22"/>
        </w:rPr>
        <w:t xml:space="preserve"> </w:t>
      </w:r>
      <w:r w:rsidR="00376A79" w:rsidRPr="000308B7">
        <w:rPr>
          <w:rFonts w:ascii="Arial" w:eastAsia="Arial" w:hAnsi="Arial" w:cs="Arial"/>
          <w:color w:val="000000" w:themeColor="text1"/>
          <w:sz w:val="22"/>
          <w:szCs w:val="22"/>
          <w:lang w:val="mk-MK"/>
        </w:rPr>
        <w:t>з</w:t>
      </w:r>
      <w:r w:rsidR="00376A79" w:rsidRPr="000308B7">
        <w:rPr>
          <w:rFonts w:ascii="Arial" w:eastAsia="Arial" w:hAnsi="Arial" w:cs="Arial"/>
          <w:color w:val="000000" w:themeColor="text1"/>
          <w:sz w:val="22"/>
          <w:szCs w:val="22"/>
        </w:rPr>
        <w:t xml:space="preserve">а </w:t>
      </w:r>
      <w:r w:rsidR="00751905" w:rsidRPr="000308B7">
        <w:rPr>
          <w:rFonts w:ascii="Arial" w:eastAsia="Arial" w:hAnsi="Arial" w:cs="Arial"/>
          <w:color w:val="000000" w:themeColor="text1"/>
          <w:sz w:val="22"/>
          <w:szCs w:val="22"/>
          <w:lang w:val="mk-MK"/>
        </w:rPr>
        <w:t>постапување</w:t>
      </w:r>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со</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посебните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текови</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отпад</w:t>
      </w:r>
      <w:proofErr w:type="spellEnd"/>
      <w:r w:rsidRPr="000308B7">
        <w:rPr>
          <w:rFonts w:ascii="Arial" w:eastAsia="Arial" w:hAnsi="Arial" w:cs="Arial"/>
          <w:color w:val="000000" w:themeColor="text1"/>
          <w:sz w:val="22"/>
          <w:szCs w:val="22"/>
          <w:lang w:val="mk-MK"/>
        </w:rPr>
        <w:t xml:space="preserve"> и водење на евиденција за </w:t>
      </w:r>
      <w:r w:rsidR="00376A79" w:rsidRPr="000308B7">
        <w:rPr>
          <w:rFonts w:ascii="Arial" w:eastAsia="Arial" w:hAnsi="Arial" w:cs="Arial"/>
          <w:color w:val="000000" w:themeColor="text1"/>
          <w:sz w:val="22"/>
          <w:szCs w:val="22"/>
          <w:lang w:val="mk-MK"/>
        </w:rPr>
        <w:t xml:space="preserve">истите </w:t>
      </w:r>
      <w:r w:rsidR="00FD1F82" w:rsidRPr="000308B7">
        <w:rPr>
          <w:rFonts w:ascii="Arial" w:eastAsia="Arial" w:hAnsi="Arial" w:cs="Arial"/>
          <w:color w:val="000000" w:themeColor="text1"/>
          <w:sz w:val="22"/>
          <w:szCs w:val="22"/>
          <w:lang w:val="mk-MK"/>
        </w:rPr>
        <w:t>со што се</w:t>
      </w:r>
      <w:r w:rsidR="00790228" w:rsidRPr="000308B7">
        <w:rPr>
          <w:rFonts w:ascii="Arial" w:eastAsia="Arial" w:hAnsi="Arial" w:cs="Arial"/>
          <w:color w:val="000000" w:themeColor="text1"/>
          <w:sz w:val="22"/>
          <w:szCs w:val="22"/>
          <w:lang w:val="mk-MK"/>
        </w:rPr>
        <w:t xml:space="preserve"> придонесува кон намалување на создавање</w:t>
      </w:r>
      <w:r w:rsidR="00FD1F82" w:rsidRPr="000308B7">
        <w:rPr>
          <w:rFonts w:ascii="Arial" w:eastAsia="Arial" w:hAnsi="Arial" w:cs="Arial"/>
          <w:color w:val="000000" w:themeColor="text1"/>
          <w:sz w:val="22"/>
          <w:szCs w:val="22"/>
          <w:lang w:val="mk-MK"/>
        </w:rPr>
        <w:t>то</w:t>
      </w:r>
      <w:r w:rsidR="00790228" w:rsidRPr="000308B7">
        <w:rPr>
          <w:rFonts w:ascii="Arial" w:eastAsia="Arial" w:hAnsi="Arial" w:cs="Arial"/>
          <w:color w:val="000000" w:themeColor="text1"/>
          <w:sz w:val="22"/>
          <w:szCs w:val="22"/>
          <w:lang w:val="mk-MK"/>
        </w:rPr>
        <w:t xml:space="preserve"> на отпад</w:t>
      </w:r>
      <w:r w:rsidR="0002203F" w:rsidRPr="000308B7">
        <w:rPr>
          <w:rFonts w:ascii="Arial" w:eastAsia="Arial" w:hAnsi="Arial" w:cs="Arial"/>
          <w:color w:val="000000" w:themeColor="text1"/>
          <w:sz w:val="22"/>
          <w:szCs w:val="22"/>
          <w:lang w:val="mk-MK"/>
        </w:rPr>
        <w:t xml:space="preserve"> и постигнување на националните цели за собирање, </w:t>
      </w:r>
      <w:r w:rsidR="009F0979" w:rsidRPr="000308B7">
        <w:rPr>
          <w:rFonts w:ascii="Arial" w:eastAsia="Arial" w:hAnsi="Arial" w:cs="Arial"/>
          <w:color w:val="000000" w:themeColor="text1"/>
          <w:sz w:val="22"/>
          <w:szCs w:val="22"/>
          <w:lang w:val="mk-MK"/>
        </w:rPr>
        <w:t xml:space="preserve">повторна </w:t>
      </w:r>
      <w:proofErr w:type="spellStart"/>
      <w:r w:rsidR="009F0979" w:rsidRPr="000308B7">
        <w:rPr>
          <w:rFonts w:ascii="Arial" w:eastAsia="Arial" w:hAnsi="Arial" w:cs="Arial"/>
          <w:color w:val="000000" w:themeColor="text1"/>
          <w:sz w:val="22"/>
          <w:szCs w:val="22"/>
          <w:lang w:val="mk-MK"/>
        </w:rPr>
        <w:t>уптреба</w:t>
      </w:r>
      <w:proofErr w:type="spellEnd"/>
      <w:r w:rsidR="009F0979" w:rsidRPr="000308B7">
        <w:rPr>
          <w:rFonts w:ascii="Arial" w:eastAsia="Arial" w:hAnsi="Arial" w:cs="Arial"/>
          <w:color w:val="000000" w:themeColor="text1"/>
          <w:sz w:val="22"/>
          <w:szCs w:val="22"/>
          <w:lang w:val="mk-MK"/>
        </w:rPr>
        <w:t xml:space="preserve">, </w:t>
      </w:r>
      <w:r w:rsidR="0002203F" w:rsidRPr="000308B7">
        <w:rPr>
          <w:rFonts w:ascii="Arial" w:eastAsia="Arial" w:hAnsi="Arial" w:cs="Arial"/>
          <w:color w:val="000000" w:themeColor="text1"/>
          <w:sz w:val="22"/>
          <w:szCs w:val="22"/>
          <w:lang w:val="mk-MK"/>
        </w:rPr>
        <w:t xml:space="preserve">преработка и рециклирање </w:t>
      </w:r>
      <w:r w:rsidR="00576D19" w:rsidRPr="000308B7">
        <w:rPr>
          <w:rFonts w:ascii="Arial" w:eastAsia="Arial" w:hAnsi="Arial" w:cs="Arial"/>
          <w:color w:val="000000" w:themeColor="text1"/>
          <w:sz w:val="22"/>
          <w:szCs w:val="22"/>
          <w:lang w:val="mk-MK"/>
        </w:rPr>
        <w:t xml:space="preserve">на </w:t>
      </w:r>
      <w:r w:rsidR="0002203F" w:rsidRPr="000308B7">
        <w:rPr>
          <w:rFonts w:ascii="Arial" w:eastAsia="Arial" w:hAnsi="Arial" w:cs="Arial"/>
          <w:color w:val="000000" w:themeColor="text1"/>
          <w:sz w:val="22"/>
          <w:szCs w:val="22"/>
          <w:lang w:val="mk-MK"/>
        </w:rPr>
        <w:t>посебните текови на отпад</w:t>
      </w:r>
      <w:r w:rsidRPr="000308B7">
        <w:rPr>
          <w:rFonts w:ascii="Arial" w:eastAsia="Arial" w:hAnsi="Arial" w:cs="Arial"/>
          <w:color w:val="000000" w:themeColor="text1"/>
          <w:sz w:val="22"/>
          <w:szCs w:val="22"/>
          <w:lang w:val="mk-MK"/>
        </w:rPr>
        <w:t xml:space="preserve">. </w:t>
      </w:r>
    </w:p>
    <w:p w14:paraId="0BAFE803" w14:textId="0C6027AD" w:rsidR="007D7A0F" w:rsidRPr="000308B7" w:rsidRDefault="00FD1F82" w:rsidP="006811C9">
      <w:pPr>
        <w:pStyle w:val="Normal1"/>
        <w:spacing w:before="0" w:beforeAutospacing="0" w:after="0" w:afterAutospacing="0" w:line="360" w:lineRule="auto"/>
        <w:jc w:val="both"/>
        <w:rPr>
          <w:rFonts w:ascii="Arial" w:hAnsi="Arial" w:cs="Arial"/>
          <w:color w:val="000000" w:themeColor="text1"/>
          <w:sz w:val="22"/>
          <w:szCs w:val="22"/>
        </w:rPr>
      </w:pPr>
      <w:r w:rsidRPr="000308B7">
        <w:rPr>
          <w:rFonts w:ascii="Arial" w:hAnsi="Arial" w:cs="Arial"/>
          <w:color w:val="000000" w:themeColor="text1"/>
          <w:sz w:val="22"/>
          <w:szCs w:val="22"/>
          <w:lang w:val="mk-MK"/>
        </w:rPr>
        <w:t xml:space="preserve">2. </w:t>
      </w:r>
      <w:proofErr w:type="spellStart"/>
      <w:r w:rsidR="003659B4" w:rsidRPr="000308B7">
        <w:rPr>
          <w:rFonts w:ascii="Arial" w:eastAsia="Arial" w:hAnsi="Arial" w:cs="Arial"/>
          <w:b/>
          <w:color w:val="000000" w:themeColor="text1"/>
          <w:sz w:val="22"/>
          <w:szCs w:val="22"/>
        </w:rPr>
        <w:t>Колективен</w:t>
      </w:r>
      <w:proofErr w:type="spellEnd"/>
      <w:r w:rsidR="003659B4" w:rsidRPr="000308B7">
        <w:rPr>
          <w:rFonts w:ascii="Arial" w:eastAsia="Arial" w:hAnsi="Arial" w:cs="Arial"/>
          <w:b/>
          <w:color w:val="000000" w:themeColor="text1"/>
          <w:sz w:val="22"/>
          <w:szCs w:val="22"/>
        </w:rPr>
        <w:t xml:space="preserve"> </w:t>
      </w:r>
      <w:proofErr w:type="spellStart"/>
      <w:r w:rsidR="003659B4" w:rsidRPr="000308B7">
        <w:rPr>
          <w:rFonts w:ascii="Arial" w:eastAsia="Arial" w:hAnsi="Arial" w:cs="Arial"/>
          <w:b/>
          <w:color w:val="000000" w:themeColor="text1"/>
          <w:sz w:val="22"/>
          <w:szCs w:val="22"/>
        </w:rPr>
        <w:t>постапувач</w:t>
      </w:r>
      <w:proofErr w:type="spellEnd"/>
      <w:r w:rsidR="003659B4" w:rsidRPr="000308B7">
        <w:rPr>
          <w:rFonts w:ascii="Arial" w:eastAsia="Arial" w:hAnsi="Arial" w:cs="Arial"/>
          <w:color w:val="000000" w:themeColor="text1"/>
          <w:sz w:val="22"/>
          <w:szCs w:val="22"/>
        </w:rPr>
        <w:t xml:space="preserve"> е </w:t>
      </w:r>
      <w:proofErr w:type="spellStart"/>
      <w:r w:rsidR="003659B4" w:rsidRPr="000308B7">
        <w:rPr>
          <w:rFonts w:ascii="Arial" w:eastAsia="Arial" w:hAnsi="Arial" w:cs="Arial"/>
          <w:color w:val="000000" w:themeColor="text1"/>
          <w:sz w:val="22"/>
          <w:szCs w:val="22"/>
        </w:rPr>
        <w:t>правно</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лице</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основано</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од</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најмалку</w:t>
      </w:r>
      <w:proofErr w:type="spellEnd"/>
      <w:r w:rsidR="003659B4" w:rsidRPr="000308B7">
        <w:rPr>
          <w:rFonts w:ascii="Arial" w:eastAsia="Arial" w:hAnsi="Arial" w:cs="Arial"/>
          <w:color w:val="000000" w:themeColor="text1"/>
          <w:sz w:val="22"/>
          <w:szCs w:val="22"/>
        </w:rPr>
        <w:t xml:space="preserve"> </w:t>
      </w:r>
      <w:r w:rsidR="001C56BB" w:rsidRPr="000308B7">
        <w:rPr>
          <w:rFonts w:ascii="Arial" w:eastAsia="Arial" w:hAnsi="Arial" w:cs="Arial"/>
          <w:color w:val="000000" w:themeColor="text1"/>
          <w:sz w:val="22"/>
          <w:szCs w:val="22"/>
          <w:lang w:val="mk-MK"/>
        </w:rPr>
        <w:t>два</w:t>
      </w:r>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производител</w:t>
      </w:r>
      <w:proofErr w:type="spellEnd"/>
      <w:r w:rsidR="001C56BB" w:rsidRPr="000308B7">
        <w:rPr>
          <w:rFonts w:ascii="Arial" w:eastAsia="Arial" w:hAnsi="Arial" w:cs="Arial"/>
          <w:color w:val="000000" w:themeColor="text1"/>
          <w:sz w:val="22"/>
          <w:szCs w:val="22"/>
          <w:lang w:val="mk-MK"/>
        </w:rPr>
        <w:t>и</w:t>
      </w:r>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ко</w:t>
      </w:r>
      <w:proofErr w:type="spellEnd"/>
      <w:r w:rsidRPr="000308B7">
        <w:rPr>
          <w:rFonts w:ascii="Arial" w:eastAsia="Arial" w:hAnsi="Arial" w:cs="Arial"/>
          <w:color w:val="000000" w:themeColor="text1"/>
          <w:sz w:val="22"/>
          <w:szCs w:val="22"/>
          <w:lang w:val="mk-MK"/>
        </w:rPr>
        <w:t>е</w:t>
      </w:r>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поседува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дозвола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за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колективен</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постапувач</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за</w:t>
      </w:r>
      <w:proofErr w:type="spellEnd"/>
      <w:r w:rsidR="003659B4" w:rsidRPr="000308B7">
        <w:rPr>
          <w:rFonts w:ascii="Arial" w:eastAsia="Arial" w:hAnsi="Arial" w:cs="Arial"/>
          <w:color w:val="000000" w:themeColor="text1"/>
          <w:sz w:val="22"/>
          <w:szCs w:val="22"/>
        </w:rPr>
        <w:t xml:space="preserve"> </w:t>
      </w:r>
      <w:r w:rsidR="005B0FAF" w:rsidRPr="000308B7">
        <w:rPr>
          <w:rFonts w:ascii="Arial" w:eastAsia="Arial" w:hAnsi="Arial" w:cs="Arial"/>
          <w:color w:val="000000" w:themeColor="text1"/>
          <w:sz w:val="22"/>
          <w:szCs w:val="22"/>
          <w:lang w:val="mk-MK"/>
        </w:rPr>
        <w:t>управување</w:t>
      </w:r>
      <w:r w:rsidR="00576D19" w:rsidRPr="000308B7">
        <w:rPr>
          <w:rFonts w:ascii="Arial" w:eastAsia="Arial" w:hAnsi="Arial" w:cs="Arial"/>
          <w:color w:val="000000" w:themeColor="text1"/>
          <w:sz w:val="22"/>
          <w:szCs w:val="22"/>
          <w:lang w:val="mk-MK"/>
        </w:rPr>
        <w:t xml:space="preserve"> </w:t>
      </w:r>
      <w:proofErr w:type="spellStart"/>
      <w:r w:rsidR="003659B4" w:rsidRPr="000308B7">
        <w:rPr>
          <w:rFonts w:ascii="Arial" w:eastAsia="Arial" w:hAnsi="Arial" w:cs="Arial"/>
          <w:color w:val="000000" w:themeColor="text1"/>
          <w:sz w:val="22"/>
          <w:szCs w:val="22"/>
        </w:rPr>
        <w:t>со</w:t>
      </w:r>
      <w:proofErr w:type="spellEnd"/>
      <w:r w:rsidR="003659B4" w:rsidRPr="000308B7">
        <w:rPr>
          <w:rFonts w:ascii="Arial" w:eastAsia="Arial" w:hAnsi="Arial" w:cs="Arial"/>
          <w:color w:val="000000" w:themeColor="text1"/>
          <w:sz w:val="22"/>
          <w:szCs w:val="22"/>
        </w:rPr>
        <w:t xml:space="preserve"> </w:t>
      </w:r>
      <w:r w:rsidR="001C56BB" w:rsidRPr="000308B7">
        <w:rPr>
          <w:rFonts w:ascii="Arial" w:eastAsia="Arial" w:hAnsi="Arial" w:cs="Arial"/>
          <w:color w:val="000000" w:themeColor="text1"/>
          <w:sz w:val="22"/>
          <w:szCs w:val="22"/>
          <w:lang w:val="mk-MK"/>
        </w:rPr>
        <w:t>посебен</w:t>
      </w:r>
      <w:r w:rsidR="00576D19" w:rsidRPr="000308B7">
        <w:rPr>
          <w:rFonts w:ascii="Arial" w:eastAsia="Arial" w:hAnsi="Arial" w:cs="Arial"/>
          <w:color w:val="000000" w:themeColor="text1"/>
          <w:sz w:val="22"/>
          <w:szCs w:val="22"/>
          <w:lang w:val="mk-MK"/>
        </w:rPr>
        <w:t xml:space="preserve"> </w:t>
      </w:r>
      <w:proofErr w:type="spellStart"/>
      <w:r w:rsidR="003659B4" w:rsidRPr="000308B7">
        <w:rPr>
          <w:rFonts w:ascii="Arial" w:eastAsia="Arial" w:hAnsi="Arial" w:cs="Arial"/>
          <w:color w:val="000000" w:themeColor="text1"/>
          <w:sz w:val="22"/>
          <w:szCs w:val="22"/>
        </w:rPr>
        <w:t>тек</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на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отпад</w:t>
      </w:r>
      <w:proofErr w:type="spellEnd"/>
      <w:r w:rsidR="00D270BB" w:rsidRPr="000308B7">
        <w:rPr>
          <w:rFonts w:ascii="Arial" w:eastAsia="Arial" w:hAnsi="Arial" w:cs="Arial"/>
          <w:color w:val="000000" w:themeColor="text1"/>
          <w:sz w:val="22"/>
          <w:szCs w:val="22"/>
          <w:lang w:val="mk-MK"/>
        </w:rPr>
        <w:t xml:space="preserve"> издадена од стручниот</w:t>
      </w:r>
      <w:r w:rsidR="00576D19" w:rsidRPr="000308B7">
        <w:rPr>
          <w:rFonts w:ascii="Arial" w:eastAsia="Arial" w:hAnsi="Arial" w:cs="Arial"/>
          <w:color w:val="000000" w:themeColor="text1"/>
          <w:sz w:val="22"/>
          <w:szCs w:val="22"/>
          <w:lang w:val="mk-MK"/>
        </w:rPr>
        <w:t xml:space="preserve"> </w:t>
      </w:r>
      <w:r w:rsidR="009F0979" w:rsidRPr="000308B7">
        <w:rPr>
          <w:rFonts w:ascii="Arial" w:eastAsia="Arial" w:hAnsi="Arial" w:cs="Arial"/>
          <w:color w:val="000000" w:themeColor="text1"/>
          <w:sz w:val="22"/>
          <w:szCs w:val="22"/>
          <w:lang w:val="mk-MK"/>
        </w:rPr>
        <w:t xml:space="preserve">орган </w:t>
      </w:r>
      <w:proofErr w:type="spellStart"/>
      <w:r w:rsidR="003659B4" w:rsidRPr="000308B7">
        <w:rPr>
          <w:rFonts w:ascii="Arial" w:eastAsia="Arial" w:hAnsi="Arial" w:cs="Arial"/>
          <w:color w:val="000000" w:themeColor="text1"/>
          <w:sz w:val="22"/>
          <w:szCs w:val="22"/>
        </w:rPr>
        <w:t>согласно</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одредбите</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на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овој</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закон</w:t>
      </w:r>
      <w:proofErr w:type="spellEnd"/>
      <w:r w:rsidR="001C56BB" w:rsidRPr="000308B7">
        <w:rPr>
          <w:rFonts w:ascii="Arial" w:eastAsia="Arial" w:hAnsi="Arial" w:cs="Arial"/>
          <w:color w:val="000000" w:themeColor="text1"/>
          <w:sz w:val="22"/>
          <w:szCs w:val="22"/>
          <w:lang w:val="mk-MK"/>
        </w:rPr>
        <w:t xml:space="preserve">, како и </w:t>
      </w:r>
      <w:r w:rsidR="00D270BB" w:rsidRPr="000308B7">
        <w:rPr>
          <w:rFonts w:ascii="Arial" w:eastAsia="Arial" w:hAnsi="Arial" w:cs="Arial"/>
          <w:color w:val="000000" w:themeColor="text1"/>
          <w:sz w:val="22"/>
          <w:szCs w:val="22"/>
          <w:lang w:val="mk-MK"/>
        </w:rPr>
        <w:t xml:space="preserve">прописот </w:t>
      </w:r>
      <w:r w:rsidR="001C56BB" w:rsidRPr="000308B7">
        <w:rPr>
          <w:rFonts w:ascii="Arial" w:eastAsia="Arial" w:hAnsi="Arial" w:cs="Arial"/>
          <w:color w:val="000000" w:themeColor="text1"/>
          <w:sz w:val="22"/>
          <w:szCs w:val="22"/>
          <w:lang w:val="mk-MK"/>
        </w:rPr>
        <w:t xml:space="preserve">кој го уредува </w:t>
      </w:r>
      <w:r w:rsidRPr="000308B7">
        <w:rPr>
          <w:rFonts w:ascii="Arial" w:eastAsia="Arial" w:hAnsi="Arial" w:cs="Arial"/>
          <w:color w:val="000000" w:themeColor="text1"/>
          <w:sz w:val="22"/>
          <w:szCs w:val="22"/>
          <w:lang w:val="mk-MK"/>
        </w:rPr>
        <w:t xml:space="preserve">управувањето </w:t>
      </w:r>
      <w:r w:rsidR="001C56BB" w:rsidRPr="000308B7">
        <w:rPr>
          <w:rFonts w:ascii="Arial" w:eastAsia="Arial" w:hAnsi="Arial" w:cs="Arial"/>
          <w:color w:val="000000" w:themeColor="text1"/>
          <w:sz w:val="22"/>
          <w:szCs w:val="22"/>
          <w:lang w:val="mk-MK"/>
        </w:rPr>
        <w:t>со тој тек на отпад</w:t>
      </w:r>
      <w:r w:rsidR="003659B4" w:rsidRPr="000308B7">
        <w:rPr>
          <w:rFonts w:ascii="Arial" w:eastAsia="Arial" w:hAnsi="Arial" w:cs="Arial"/>
          <w:color w:val="000000" w:themeColor="text1"/>
          <w:sz w:val="22"/>
          <w:szCs w:val="22"/>
        </w:rPr>
        <w:t xml:space="preserve">, и </w:t>
      </w:r>
      <w:proofErr w:type="spellStart"/>
      <w:r w:rsidR="003659B4" w:rsidRPr="000308B7">
        <w:rPr>
          <w:rFonts w:ascii="Arial" w:eastAsia="Arial" w:hAnsi="Arial" w:cs="Arial"/>
          <w:color w:val="000000" w:themeColor="text1"/>
          <w:sz w:val="22"/>
          <w:szCs w:val="22"/>
        </w:rPr>
        <w:t>ко</w:t>
      </w:r>
      <w:proofErr w:type="spellEnd"/>
      <w:r w:rsidR="005B0FAF" w:rsidRPr="000308B7">
        <w:rPr>
          <w:rFonts w:ascii="Arial" w:eastAsia="Arial" w:hAnsi="Arial" w:cs="Arial"/>
          <w:color w:val="000000" w:themeColor="text1"/>
          <w:sz w:val="22"/>
          <w:szCs w:val="22"/>
          <w:lang w:val="mk-MK"/>
        </w:rPr>
        <w:t>е</w:t>
      </w:r>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во</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име</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на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производителите</w:t>
      </w:r>
      <w:proofErr w:type="spellEnd"/>
      <w:r w:rsidR="001C56BB" w:rsidRPr="000308B7">
        <w:rPr>
          <w:rFonts w:ascii="Arial" w:eastAsia="Arial" w:hAnsi="Arial" w:cs="Arial"/>
          <w:color w:val="000000" w:themeColor="text1"/>
          <w:sz w:val="22"/>
          <w:szCs w:val="22"/>
          <w:lang w:val="mk-MK"/>
        </w:rPr>
        <w:t>,</w:t>
      </w:r>
      <w:r w:rsidR="00576D19" w:rsidRPr="000308B7">
        <w:rPr>
          <w:rFonts w:ascii="Arial" w:eastAsia="Arial" w:hAnsi="Arial" w:cs="Arial"/>
          <w:color w:val="000000" w:themeColor="text1"/>
          <w:sz w:val="22"/>
          <w:szCs w:val="22"/>
          <w:lang w:val="mk-MK"/>
        </w:rPr>
        <w:t xml:space="preserve"> </w:t>
      </w:r>
      <w:r w:rsidR="001C56BB" w:rsidRPr="000308B7">
        <w:rPr>
          <w:rFonts w:ascii="Arial" w:eastAsia="Arial" w:hAnsi="Arial" w:cs="Arial"/>
          <w:color w:val="000000" w:themeColor="text1"/>
          <w:sz w:val="22"/>
          <w:szCs w:val="22"/>
          <w:lang w:val="mk-MK"/>
        </w:rPr>
        <w:t xml:space="preserve">кои се членови или основачи на колективниот </w:t>
      </w:r>
      <w:proofErr w:type="spellStart"/>
      <w:r w:rsidR="001C56BB" w:rsidRPr="000308B7">
        <w:rPr>
          <w:rFonts w:ascii="Arial" w:eastAsia="Arial" w:hAnsi="Arial" w:cs="Arial"/>
          <w:color w:val="000000" w:themeColor="text1"/>
          <w:sz w:val="22"/>
          <w:szCs w:val="22"/>
          <w:lang w:val="mk-MK"/>
        </w:rPr>
        <w:t>постапувач</w:t>
      </w:r>
      <w:proofErr w:type="spellEnd"/>
      <w:r w:rsidR="001C56BB" w:rsidRPr="000308B7">
        <w:rPr>
          <w:rFonts w:ascii="Arial" w:eastAsia="Arial" w:hAnsi="Arial" w:cs="Arial"/>
          <w:color w:val="000000" w:themeColor="text1"/>
          <w:sz w:val="22"/>
          <w:szCs w:val="22"/>
          <w:lang w:val="mk-MK"/>
        </w:rPr>
        <w:t xml:space="preserve">, за определен надоместок, </w:t>
      </w:r>
      <w:proofErr w:type="spellStart"/>
      <w:r w:rsidR="003659B4" w:rsidRPr="000308B7">
        <w:rPr>
          <w:rFonts w:ascii="Arial" w:eastAsia="Arial" w:hAnsi="Arial" w:cs="Arial"/>
          <w:color w:val="000000" w:themeColor="text1"/>
          <w:sz w:val="22"/>
          <w:szCs w:val="22"/>
        </w:rPr>
        <w:t>ги</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презема</w:t>
      </w:r>
      <w:proofErr w:type="spellEnd"/>
      <w:r w:rsidR="003659B4" w:rsidRPr="000308B7">
        <w:rPr>
          <w:rFonts w:ascii="Arial" w:eastAsia="Arial" w:hAnsi="Arial" w:cs="Arial"/>
          <w:color w:val="000000" w:themeColor="text1"/>
          <w:sz w:val="22"/>
          <w:szCs w:val="22"/>
        </w:rPr>
        <w:t xml:space="preserve"> </w:t>
      </w:r>
      <w:r w:rsidR="009F0979" w:rsidRPr="000308B7">
        <w:rPr>
          <w:rFonts w:ascii="Arial" w:eastAsia="Arial" w:hAnsi="Arial" w:cs="Arial"/>
          <w:color w:val="000000" w:themeColor="text1"/>
          <w:sz w:val="22"/>
          <w:szCs w:val="22"/>
          <w:lang w:val="mk-MK"/>
        </w:rPr>
        <w:t xml:space="preserve">нивните </w:t>
      </w:r>
      <w:proofErr w:type="spellStart"/>
      <w:r w:rsidR="003659B4" w:rsidRPr="000308B7">
        <w:rPr>
          <w:rFonts w:ascii="Arial" w:eastAsia="Arial" w:hAnsi="Arial" w:cs="Arial"/>
          <w:color w:val="000000" w:themeColor="text1"/>
          <w:sz w:val="22"/>
          <w:szCs w:val="22"/>
        </w:rPr>
        <w:t>обврски</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за</w:t>
      </w:r>
      <w:proofErr w:type="spellEnd"/>
      <w:r w:rsidR="001C56BB" w:rsidRPr="000308B7">
        <w:rPr>
          <w:rFonts w:ascii="Arial" w:eastAsia="Arial" w:hAnsi="Arial" w:cs="Arial"/>
          <w:color w:val="000000" w:themeColor="text1"/>
          <w:sz w:val="22"/>
          <w:szCs w:val="22"/>
          <w:lang w:val="mk-MK"/>
        </w:rPr>
        <w:t xml:space="preserve"> </w:t>
      </w:r>
      <w:proofErr w:type="spellStart"/>
      <w:r w:rsidR="001C56BB" w:rsidRPr="000308B7">
        <w:rPr>
          <w:rFonts w:ascii="Arial" w:eastAsia="Arial" w:hAnsi="Arial" w:cs="Arial"/>
          <w:color w:val="000000" w:themeColor="text1"/>
          <w:sz w:val="22"/>
          <w:szCs w:val="22"/>
          <w:lang w:val="mk-MK"/>
        </w:rPr>
        <w:t>проширирена</w:t>
      </w:r>
      <w:proofErr w:type="spellEnd"/>
      <w:r w:rsidR="001C56BB" w:rsidRPr="000308B7">
        <w:rPr>
          <w:rFonts w:ascii="Arial" w:eastAsia="Arial" w:hAnsi="Arial" w:cs="Arial"/>
          <w:color w:val="000000" w:themeColor="text1"/>
          <w:sz w:val="22"/>
          <w:szCs w:val="22"/>
          <w:lang w:val="mk-MK"/>
        </w:rPr>
        <w:t xml:space="preserve"> одговорност ко</w:t>
      </w:r>
      <w:r w:rsidRPr="000308B7">
        <w:rPr>
          <w:rFonts w:ascii="Arial" w:eastAsia="Arial" w:hAnsi="Arial" w:cs="Arial"/>
          <w:color w:val="000000" w:themeColor="text1"/>
          <w:sz w:val="22"/>
          <w:szCs w:val="22"/>
          <w:lang w:val="mk-MK"/>
        </w:rPr>
        <w:t>и</w:t>
      </w:r>
      <w:r w:rsidR="001C56BB" w:rsidRPr="000308B7">
        <w:rPr>
          <w:rFonts w:ascii="Arial" w:eastAsia="Arial" w:hAnsi="Arial" w:cs="Arial"/>
          <w:color w:val="000000" w:themeColor="text1"/>
          <w:sz w:val="22"/>
          <w:szCs w:val="22"/>
          <w:lang w:val="mk-MK"/>
        </w:rPr>
        <w:t xml:space="preserve"> се однесуваат на</w:t>
      </w:r>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управување</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со</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посебните</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текови</w:t>
      </w:r>
      <w:proofErr w:type="spellEnd"/>
      <w:r w:rsidRPr="000308B7">
        <w:rPr>
          <w:rFonts w:ascii="Arial" w:eastAsia="Arial" w:hAnsi="Arial" w:cs="Arial"/>
          <w:color w:val="000000" w:themeColor="text1"/>
          <w:sz w:val="22"/>
          <w:szCs w:val="22"/>
          <w:lang w:val="mk-MK"/>
        </w:rPr>
        <w:t xml:space="preserve"> на отпад</w:t>
      </w:r>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Колективниот</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постапувач</w:t>
      </w:r>
      <w:proofErr w:type="spellEnd"/>
      <w:r w:rsidR="003659B4" w:rsidRPr="000308B7">
        <w:rPr>
          <w:rFonts w:ascii="Arial" w:eastAsia="Arial" w:hAnsi="Arial" w:cs="Arial"/>
          <w:color w:val="000000" w:themeColor="text1"/>
          <w:sz w:val="22"/>
          <w:szCs w:val="22"/>
        </w:rPr>
        <w:t xml:space="preserve"> </w:t>
      </w:r>
      <w:r w:rsidRPr="000308B7">
        <w:rPr>
          <w:rFonts w:ascii="Arial" w:eastAsia="Arial" w:hAnsi="Arial" w:cs="Arial"/>
          <w:color w:val="000000" w:themeColor="text1"/>
          <w:sz w:val="22"/>
          <w:szCs w:val="22"/>
          <w:lang w:val="mk-MK"/>
        </w:rPr>
        <w:t>во сво</w:t>
      </w:r>
      <w:r w:rsidR="009F0979" w:rsidRPr="000308B7">
        <w:rPr>
          <w:rFonts w:ascii="Arial" w:eastAsia="Arial" w:hAnsi="Arial" w:cs="Arial"/>
          <w:color w:val="000000" w:themeColor="text1"/>
          <w:sz w:val="22"/>
          <w:szCs w:val="22"/>
          <w:lang w:val="mk-MK"/>
        </w:rPr>
        <w:t>ето</w:t>
      </w:r>
      <w:r w:rsidRPr="000308B7">
        <w:rPr>
          <w:rFonts w:ascii="Arial" w:eastAsia="Arial" w:hAnsi="Arial" w:cs="Arial"/>
          <w:color w:val="000000" w:themeColor="text1"/>
          <w:sz w:val="22"/>
          <w:szCs w:val="22"/>
          <w:lang w:val="mk-MK"/>
        </w:rPr>
        <w:t xml:space="preserve"> работење при управувањето со посебните текови на отпад ги применува одредбите од овој закон, како и прописите за управување со отпад и </w:t>
      </w:r>
      <w:r w:rsidR="009F0979" w:rsidRPr="000308B7">
        <w:rPr>
          <w:rFonts w:ascii="Arial" w:eastAsia="Arial" w:hAnsi="Arial" w:cs="Arial"/>
          <w:color w:val="000000" w:themeColor="text1"/>
          <w:sz w:val="22"/>
          <w:szCs w:val="22"/>
          <w:lang w:val="mk-MK"/>
        </w:rPr>
        <w:t xml:space="preserve">прописите </w:t>
      </w:r>
      <w:r w:rsidRPr="000308B7">
        <w:rPr>
          <w:rFonts w:ascii="Arial" w:eastAsia="Arial" w:hAnsi="Arial" w:cs="Arial"/>
          <w:color w:val="000000" w:themeColor="text1"/>
          <w:sz w:val="22"/>
          <w:szCs w:val="22"/>
          <w:lang w:val="mk-MK"/>
        </w:rPr>
        <w:t xml:space="preserve">за посебните текови </w:t>
      </w:r>
      <w:r w:rsidR="00576D19" w:rsidRPr="000308B7">
        <w:rPr>
          <w:rFonts w:ascii="Arial" w:eastAsia="Arial" w:hAnsi="Arial" w:cs="Arial"/>
          <w:color w:val="000000" w:themeColor="text1"/>
          <w:sz w:val="22"/>
          <w:szCs w:val="22"/>
          <w:lang w:val="mk-MK"/>
        </w:rPr>
        <w:t xml:space="preserve">на </w:t>
      </w:r>
      <w:r w:rsidRPr="000308B7">
        <w:rPr>
          <w:rFonts w:ascii="Arial" w:eastAsia="Arial" w:hAnsi="Arial" w:cs="Arial"/>
          <w:color w:val="000000" w:themeColor="text1"/>
          <w:sz w:val="22"/>
          <w:szCs w:val="22"/>
          <w:lang w:val="mk-MK"/>
        </w:rPr>
        <w:t xml:space="preserve">отпад. </w:t>
      </w:r>
    </w:p>
    <w:p w14:paraId="7664601A" w14:textId="77777777" w:rsidR="007D7A0F" w:rsidRPr="000308B7" w:rsidRDefault="00826FFC" w:rsidP="006811C9">
      <w:pPr>
        <w:spacing w:line="360" w:lineRule="auto"/>
        <w:jc w:val="both"/>
        <w:rPr>
          <w:rFonts w:ascii="Arial" w:hAnsi="Arial" w:cs="Arial"/>
          <w:color w:val="000000" w:themeColor="text1"/>
          <w:sz w:val="22"/>
          <w:szCs w:val="22"/>
        </w:rPr>
      </w:pPr>
      <w:r w:rsidRPr="000308B7">
        <w:rPr>
          <w:rFonts w:ascii="Arial" w:eastAsia="Arial" w:hAnsi="Arial" w:cs="Arial"/>
          <w:b/>
          <w:color w:val="000000" w:themeColor="text1"/>
          <w:sz w:val="22"/>
          <w:szCs w:val="22"/>
          <w:lang w:val="mk-MK"/>
        </w:rPr>
        <w:t xml:space="preserve">3. </w:t>
      </w:r>
      <w:proofErr w:type="spellStart"/>
      <w:r w:rsidR="003659B4" w:rsidRPr="000308B7">
        <w:rPr>
          <w:rFonts w:ascii="Arial" w:eastAsia="Arial" w:hAnsi="Arial" w:cs="Arial"/>
          <w:b/>
          <w:color w:val="000000" w:themeColor="text1"/>
          <w:sz w:val="22"/>
          <w:szCs w:val="22"/>
        </w:rPr>
        <w:t>Самостоен</w:t>
      </w:r>
      <w:proofErr w:type="spellEnd"/>
      <w:r w:rsidR="003659B4" w:rsidRPr="000308B7">
        <w:rPr>
          <w:rFonts w:ascii="Arial" w:eastAsia="Arial" w:hAnsi="Arial" w:cs="Arial"/>
          <w:b/>
          <w:color w:val="000000" w:themeColor="text1"/>
          <w:sz w:val="22"/>
          <w:szCs w:val="22"/>
        </w:rPr>
        <w:t xml:space="preserve"> </w:t>
      </w:r>
      <w:proofErr w:type="spellStart"/>
      <w:r w:rsidR="003659B4" w:rsidRPr="000308B7">
        <w:rPr>
          <w:rFonts w:ascii="Arial" w:eastAsia="Arial" w:hAnsi="Arial" w:cs="Arial"/>
          <w:b/>
          <w:color w:val="000000" w:themeColor="text1"/>
          <w:sz w:val="22"/>
          <w:szCs w:val="22"/>
        </w:rPr>
        <w:t>постапувач</w:t>
      </w:r>
      <w:proofErr w:type="spellEnd"/>
      <w:r w:rsidR="003659B4" w:rsidRPr="000308B7">
        <w:rPr>
          <w:rFonts w:ascii="Arial" w:eastAsia="Arial" w:hAnsi="Arial" w:cs="Arial"/>
          <w:color w:val="000000" w:themeColor="text1"/>
          <w:sz w:val="22"/>
          <w:szCs w:val="22"/>
        </w:rPr>
        <w:t xml:space="preserve"> е </w:t>
      </w:r>
      <w:proofErr w:type="spellStart"/>
      <w:r w:rsidR="003659B4" w:rsidRPr="000308B7">
        <w:rPr>
          <w:rFonts w:ascii="Arial" w:eastAsia="Arial" w:hAnsi="Arial" w:cs="Arial"/>
          <w:color w:val="000000" w:themeColor="text1"/>
          <w:sz w:val="22"/>
          <w:szCs w:val="22"/>
        </w:rPr>
        <w:t>производител</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кој</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самостојно</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ги</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извршува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обврските</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за</w:t>
      </w:r>
      <w:proofErr w:type="spellEnd"/>
      <w:r w:rsidR="003659B4" w:rsidRPr="000308B7">
        <w:rPr>
          <w:rFonts w:ascii="Arial" w:eastAsia="Arial" w:hAnsi="Arial" w:cs="Arial"/>
          <w:color w:val="000000" w:themeColor="text1"/>
          <w:sz w:val="22"/>
          <w:szCs w:val="22"/>
        </w:rPr>
        <w:t xml:space="preserve"> </w:t>
      </w:r>
      <w:r w:rsidR="001C56BB" w:rsidRPr="000308B7">
        <w:rPr>
          <w:rFonts w:ascii="Arial" w:eastAsia="Arial" w:hAnsi="Arial" w:cs="Arial"/>
          <w:color w:val="000000" w:themeColor="text1"/>
          <w:sz w:val="22"/>
          <w:szCs w:val="22"/>
          <w:lang w:val="mk-MK"/>
        </w:rPr>
        <w:t xml:space="preserve">проширена одговорност </w:t>
      </w:r>
      <w:r w:rsidR="006340D2" w:rsidRPr="000308B7">
        <w:rPr>
          <w:rFonts w:ascii="Arial" w:eastAsia="Arial" w:hAnsi="Arial" w:cs="Arial"/>
          <w:color w:val="000000" w:themeColor="text1"/>
          <w:sz w:val="22"/>
          <w:szCs w:val="22"/>
          <w:lang w:val="mk-MK"/>
        </w:rPr>
        <w:t xml:space="preserve">кои се однесуваат на </w:t>
      </w:r>
      <w:proofErr w:type="spellStart"/>
      <w:r w:rsidR="00751905" w:rsidRPr="000308B7">
        <w:rPr>
          <w:rFonts w:ascii="Arial" w:eastAsia="Arial" w:hAnsi="Arial" w:cs="Arial"/>
          <w:color w:val="000000" w:themeColor="text1"/>
          <w:sz w:val="22"/>
          <w:szCs w:val="22"/>
        </w:rPr>
        <w:t>управување</w:t>
      </w:r>
      <w:proofErr w:type="spellEnd"/>
      <w:r w:rsidR="00751905" w:rsidRPr="000308B7">
        <w:rPr>
          <w:rFonts w:ascii="Arial" w:eastAsia="Arial" w:hAnsi="Arial" w:cs="Arial"/>
          <w:color w:val="000000" w:themeColor="text1"/>
          <w:sz w:val="22"/>
          <w:szCs w:val="22"/>
        </w:rPr>
        <w:t xml:space="preserve"> </w:t>
      </w:r>
      <w:proofErr w:type="spellStart"/>
      <w:r w:rsidR="00751905" w:rsidRPr="000308B7">
        <w:rPr>
          <w:rFonts w:ascii="Arial" w:eastAsia="Arial" w:hAnsi="Arial" w:cs="Arial"/>
          <w:color w:val="000000" w:themeColor="text1"/>
          <w:sz w:val="22"/>
          <w:szCs w:val="22"/>
        </w:rPr>
        <w:t>со</w:t>
      </w:r>
      <w:proofErr w:type="spellEnd"/>
      <w:r w:rsidR="00751905" w:rsidRPr="000308B7">
        <w:rPr>
          <w:rFonts w:ascii="Arial" w:eastAsia="Arial" w:hAnsi="Arial" w:cs="Arial"/>
          <w:color w:val="000000" w:themeColor="text1"/>
          <w:sz w:val="22"/>
          <w:szCs w:val="22"/>
        </w:rPr>
        <w:t xml:space="preserve"> </w:t>
      </w:r>
      <w:proofErr w:type="spellStart"/>
      <w:r w:rsidR="00751905" w:rsidRPr="000308B7">
        <w:rPr>
          <w:rFonts w:ascii="Arial" w:eastAsia="Arial" w:hAnsi="Arial" w:cs="Arial"/>
          <w:color w:val="000000" w:themeColor="text1"/>
          <w:sz w:val="22"/>
          <w:szCs w:val="22"/>
        </w:rPr>
        <w:t>посебните</w:t>
      </w:r>
      <w:proofErr w:type="spellEnd"/>
      <w:r w:rsidR="00751905" w:rsidRPr="000308B7">
        <w:rPr>
          <w:rFonts w:ascii="Arial" w:eastAsia="Arial" w:hAnsi="Arial" w:cs="Arial"/>
          <w:color w:val="000000" w:themeColor="text1"/>
          <w:sz w:val="22"/>
          <w:szCs w:val="22"/>
        </w:rPr>
        <w:t xml:space="preserve"> </w:t>
      </w:r>
      <w:proofErr w:type="spellStart"/>
      <w:r w:rsidR="00751905" w:rsidRPr="000308B7">
        <w:rPr>
          <w:rFonts w:ascii="Arial" w:eastAsia="Arial" w:hAnsi="Arial" w:cs="Arial"/>
          <w:color w:val="000000" w:themeColor="text1"/>
          <w:sz w:val="22"/>
          <w:szCs w:val="22"/>
        </w:rPr>
        <w:t>текови</w:t>
      </w:r>
      <w:proofErr w:type="spellEnd"/>
      <w:r w:rsidR="00751905" w:rsidRPr="000308B7">
        <w:rPr>
          <w:rFonts w:ascii="Arial" w:eastAsia="Arial" w:hAnsi="Arial" w:cs="Arial"/>
          <w:color w:val="000000" w:themeColor="text1"/>
          <w:sz w:val="22"/>
          <w:szCs w:val="22"/>
        </w:rPr>
        <w:t xml:space="preserve"> </w:t>
      </w:r>
      <w:r w:rsidR="00751905" w:rsidRPr="000308B7">
        <w:rPr>
          <w:rFonts w:ascii="Arial" w:eastAsia="Arial" w:hAnsi="Arial" w:cs="Arial"/>
          <w:color w:val="000000" w:themeColor="text1"/>
          <w:sz w:val="22"/>
          <w:szCs w:val="22"/>
          <w:lang w:val="mk-MK"/>
        </w:rPr>
        <w:t>на отпад</w:t>
      </w:r>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врз</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основа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на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дозвола</w:t>
      </w:r>
      <w:proofErr w:type="spellEnd"/>
      <w:r w:rsidR="003659B4" w:rsidRPr="000308B7">
        <w:rPr>
          <w:rFonts w:ascii="Arial" w:eastAsia="Arial" w:hAnsi="Arial" w:cs="Arial"/>
          <w:color w:val="000000" w:themeColor="text1"/>
          <w:sz w:val="22"/>
          <w:szCs w:val="22"/>
        </w:rPr>
        <w:t xml:space="preserve"> </w:t>
      </w:r>
      <w:r w:rsidR="00A23583" w:rsidRPr="000308B7">
        <w:rPr>
          <w:rFonts w:ascii="Arial" w:eastAsia="Arial" w:hAnsi="Arial" w:cs="Arial"/>
          <w:color w:val="000000" w:themeColor="text1"/>
          <w:sz w:val="22"/>
          <w:szCs w:val="22"/>
          <w:lang w:val="mk-MK"/>
        </w:rPr>
        <w:t>издадена</w:t>
      </w:r>
      <w:r w:rsidR="00576D19" w:rsidRPr="000308B7">
        <w:rPr>
          <w:rFonts w:ascii="Arial" w:eastAsia="Arial" w:hAnsi="Arial" w:cs="Arial"/>
          <w:color w:val="000000" w:themeColor="text1"/>
          <w:sz w:val="22"/>
          <w:szCs w:val="22"/>
          <w:lang w:val="mk-MK"/>
        </w:rPr>
        <w:t xml:space="preserve"> </w:t>
      </w:r>
      <w:proofErr w:type="spellStart"/>
      <w:r w:rsidR="003659B4" w:rsidRPr="000308B7">
        <w:rPr>
          <w:rFonts w:ascii="Arial" w:eastAsia="Arial" w:hAnsi="Arial" w:cs="Arial"/>
          <w:color w:val="000000" w:themeColor="text1"/>
          <w:sz w:val="22"/>
          <w:szCs w:val="22"/>
        </w:rPr>
        <w:t>од</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стручниот</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орган</w:t>
      </w:r>
      <w:proofErr w:type="spellEnd"/>
      <w:r w:rsidR="003659B4" w:rsidRPr="000308B7">
        <w:rPr>
          <w:rFonts w:ascii="Arial" w:eastAsia="Arial" w:hAnsi="Arial" w:cs="Arial"/>
          <w:color w:val="000000" w:themeColor="text1"/>
          <w:sz w:val="22"/>
          <w:szCs w:val="22"/>
        </w:rPr>
        <w:t xml:space="preserve"> </w:t>
      </w:r>
      <w:proofErr w:type="spellStart"/>
      <w:r w:rsidR="00D270BB" w:rsidRPr="000308B7">
        <w:rPr>
          <w:rFonts w:ascii="Arial" w:eastAsia="Arial" w:hAnsi="Arial" w:cs="Arial"/>
          <w:color w:val="000000" w:themeColor="text1"/>
          <w:sz w:val="22"/>
          <w:szCs w:val="22"/>
        </w:rPr>
        <w:t>согласно</w:t>
      </w:r>
      <w:proofErr w:type="spellEnd"/>
      <w:r w:rsidR="00D270BB" w:rsidRPr="000308B7">
        <w:rPr>
          <w:rFonts w:ascii="Arial" w:eastAsia="Arial" w:hAnsi="Arial" w:cs="Arial"/>
          <w:color w:val="000000" w:themeColor="text1"/>
          <w:sz w:val="22"/>
          <w:szCs w:val="22"/>
        </w:rPr>
        <w:t xml:space="preserve"> </w:t>
      </w:r>
      <w:proofErr w:type="spellStart"/>
      <w:r w:rsidR="00D270BB" w:rsidRPr="000308B7">
        <w:rPr>
          <w:rFonts w:ascii="Arial" w:eastAsia="Arial" w:hAnsi="Arial" w:cs="Arial"/>
          <w:color w:val="000000" w:themeColor="text1"/>
          <w:sz w:val="22"/>
          <w:szCs w:val="22"/>
        </w:rPr>
        <w:t>одредбите</w:t>
      </w:r>
      <w:proofErr w:type="spellEnd"/>
      <w:r w:rsidR="00D270BB" w:rsidRPr="000308B7">
        <w:rPr>
          <w:rFonts w:ascii="Arial" w:eastAsia="Arial" w:hAnsi="Arial" w:cs="Arial"/>
          <w:color w:val="000000" w:themeColor="text1"/>
          <w:sz w:val="22"/>
          <w:szCs w:val="22"/>
        </w:rPr>
        <w:t xml:space="preserve"> </w:t>
      </w:r>
      <w:proofErr w:type="spellStart"/>
      <w:r w:rsidR="00D270BB" w:rsidRPr="000308B7">
        <w:rPr>
          <w:rFonts w:ascii="Arial" w:eastAsia="Arial" w:hAnsi="Arial" w:cs="Arial"/>
          <w:color w:val="000000" w:themeColor="text1"/>
          <w:sz w:val="22"/>
          <w:szCs w:val="22"/>
        </w:rPr>
        <w:t>на</w:t>
      </w:r>
      <w:proofErr w:type="spellEnd"/>
      <w:r w:rsidR="00D270BB" w:rsidRPr="000308B7">
        <w:rPr>
          <w:rFonts w:ascii="Arial" w:eastAsia="Arial" w:hAnsi="Arial" w:cs="Arial"/>
          <w:color w:val="000000" w:themeColor="text1"/>
          <w:sz w:val="22"/>
          <w:szCs w:val="22"/>
        </w:rPr>
        <w:t xml:space="preserve"> </w:t>
      </w:r>
      <w:proofErr w:type="spellStart"/>
      <w:r w:rsidR="00D270BB" w:rsidRPr="000308B7">
        <w:rPr>
          <w:rFonts w:ascii="Arial" w:eastAsia="Arial" w:hAnsi="Arial" w:cs="Arial"/>
          <w:color w:val="000000" w:themeColor="text1"/>
          <w:sz w:val="22"/>
          <w:szCs w:val="22"/>
        </w:rPr>
        <w:t>овој</w:t>
      </w:r>
      <w:proofErr w:type="spellEnd"/>
      <w:r w:rsidR="00D270BB" w:rsidRPr="000308B7">
        <w:rPr>
          <w:rFonts w:ascii="Arial" w:eastAsia="Arial" w:hAnsi="Arial" w:cs="Arial"/>
          <w:color w:val="000000" w:themeColor="text1"/>
          <w:sz w:val="22"/>
          <w:szCs w:val="22"/>
        </w:rPr>
        <w:t xml:space="preserve"> </w:t>
      </w:r>
      <w:proofErr w:type="spellStart"/>
      <w:r w:rsidR="00D270BB" w:rsidRPr="000308B7">
        <w:rPr>
          <w:rFonts w:ascii="Arial" w:eastAsia="Arial" w:hAnsi="Arial" w:cs="Arial"/>
          <w:color w:val="000000" w:themeColor="text1"/>
          <w:sz w:val="22"/>
          <w:szCs w:val="22"/>
        </w:rPr>
        <w:t>закон</w:t>
      </w:r>
      <w:proofErr w:type="spellEnd"/>
      <w:r w:rsidR="00D270BB" w:rsidRPr="000308B7">
        <w:rPr>
          <w:rFonts w:ascii="Arial" w:eastAsia="Arial" w:hAnsi="Arial" w:cs="Arial"/>
          <w:color w:val="000000" w:themeColor="text1"/>
          <w:sz w:val="22"/>
          <w:szCs w:val="22"/>
          <w:lang w:val="mk-MK"/>
        </w:rPr>
        <w:t xml:space="preserve">, како и </w:t>
      </w:r>
      <w:r w:rsidR="003940AA" w:rsidRPr="000308B7">
        <w:rPr>
          <w:rFonts w:ascii="Arial" w:eastAsia="Arial" w:hAnsi="Arial" w:cs="Arial"/>
          <w:color w:val="000000" w:themeColor="text1"/>
          <w:sz w:val="22"/>
          <w:szCs w:val="22"/>
          <w:lang w:val="mk-MK"/>
        </w:rPr>
        <w:t xml:space="preserve">прописите за управување со отпад и </w:t>
      </w:r>
      <w:r w:rsidR="00D270BB" w:rsidRPr="000308B7">
        <w:rPr>
          <w:rFonts w:ascii="Arial" w:eastAsia="Arial" w:hAnsi="Arial" w:cs="Arial"/>
          <w:color w:val="000000" w:themeColor="text1"/>
          <w:sz w:val="22"/>
          <w:szCs w:val="22"/>
          <w:lang w:val="mk-MK"/>
        </w:rPr>
        <w:t>прописот кој го уредува управувањето со тек</w:t>
      </w:r>
      <w:r w:rsidR="003940AA" w:rsidRPr="000308B7">
        <w:rPr>
          <w:rFonts w:ascii="Arial" w:eastAsia="Arial" w:hAnsi="Arial" w:cs="Arial"/>
          <w:color w:val="000000" w:themeColor="text1"/>
          <w:sz w:val="22"/>
          <w:szCs w:val="22"/>
          <w:lang w:val="mk-MK"/>
        </w:rPr>
        <w:t>от</w:t>
      </w:r>
      <w:r w:rsidR="00D270BB" w:rsidRPr="000308B7">
        <w:rPr>
          <w:rFonts w:ascii="Arial" w:eastAsia="Arial" w:hAnsi="Arial" w:cs="Arial"/>
          <w:color w:val="000000" w:themeColor="text1"/>
          <w:sz w:val="22"/>
          <w:szCs w:val="22"/>
          <w:lang w:val="mk-MK"/>
        </w:rPr>
        <w:t xml:space="preserve"> на отпад</w:t>
      </w:r>
      <w:r w:rsidR="003940AA" w:rsidRPr="000308B7">
        <w:rPr>
          <w:rFonts w:ascii="Arial" w:eastAsia="Arial" w:hAnsi="Arial" w:cs="Arial"/>
          <w:color w:val="000000" w:themeColor="text1"/>
          <w:sz w:val="22"/>
          <w:szCs w:val="22"/>
          <w:lang w:val="mk-MK"/>
        </w:rPr>
        <w:t xml:space="preserve"> што тој го создава</w:t>
      </w:r>
      <w:r w:rsidR="003659B4" w:rsidRPr="000308B7">
        <w:rPr>
          <w:rFonts w:ascii="Arial" w:eastAsia="Arial" w:hAnsi="Arial" w:cs="Arial"/>
          <w:color w:val="000000" w:themeColor="text1"/>
          <w:sz w:val="22"/>
          <w:szCs w:val="22"/>
        </w:rPr>
        <w:t>;</w:t>
      </w:r>
    </w:p>
    <w:p w14:paraId="03C7BB50" w14:textId="77777777" w:rsidR="007D7A0F" w:rsidRPr="000308B7" w:rsidRDefault="00826FFC" w:rsidP="006811C9">
      <w:pPr>
        <w:spacing w:line="360" w:lineRule="auto"/>
        <w:jc w:val="both"/>
        <w:rPr>
          <w:rFonts w:ascii="Arial" w:eastAsia="Arial" w:hAnsi="Arial" w:cs="Arial"/>
          <w:color w:val="000000" w:themeColor="text1"/>
          <w:sz w:val="22"/>
          <w:szCs w:val="22"/>
        </w:rPr>
      </w:pPr>
      <w:r w:rsidRPr="000308B7">
        <w:rPr>
          <w:rFonts w:ascii="Arial" w:eastAsia="Arial" w:hAnsi="Arial" w:cs="Arial"/>
          <w:b/>
          <w:color w:val="000000" w:themeColor="text1"/>
          <w:sz w:val="22"/>
          <w:szCs w:val="22"/>
          <w:lang w:val="mk-MK"/>
        </w:rPr>
        <w:t xml:space="preserve">4. </w:t>
      </w:r>
      <w:proofErr w:type="spellStart"/>
      <w:r w:rsidR="003659B4" w:rsidRPr="000308B7">
        <w:rPr>
          <w:rFonts w:ascii="Arial" w:eastAsia="Arial" w:hAnsi="Arial" w:cs="Arial"/>
          <w:b/>
          <w:color w:val="000000" w:themeColor="text1"/>
          <w:sz w:val="22"/>
          <w:szCs w:val="22"/>
        </w:rPr>
        <w:t>Надоместок</w:t>
      </w:r>
      <w:proofErr w:type="spellEnd"/>
      <w:r w:rsidR="003659B4" w:rsidRPr="000308B7">
        <w:rPr>
          <w:rFonts w:ascii="Arial" w:eastAsia="Arial" w:hAnsi="Arial" w:cs="Arial"/>
          <w:b/>
          <w:color w:val="000000" w:themeColor="text1"/>
          <w:sz w:val="22"/>
          <w:szCs w:val="22"/>
        </w:rPr>
        <w:t xml:space="preserve"> </w:t>
      </w:r>
      <w:proofErr w:type="spellStart"/>
      <w:r w:rsidR="003659B4" w:rsidRPr="000308B7">
        <w:rPr>
          <w:rFonts w:ascii="Arial" w:eastAsia="Arial" w:hAnsi="Arial" w:cs="Arial"/>
          <w:b/>
          <w:color w:val="000000" w:themeColor="text1"/>
          <w:sz w:val="22"/>
          <w:szCs w:val="22"/>
        </w:rPr>
        <w:t>за</w:t>
      </w:r>
      <w:proofErr w:type="spellEnd"/>
      <w:r w:rsidR="003659B4" w:rsidRPr="000308B7">
        <w:rPr>
          <w:rFonts w:ascii="Arial" w:eastAsia="Arial" w:hAnsi="Arial" w:cs="Arial"/>
          <w:b/>
          <w:color w:val="000000" w:themeColor="text1"/>
          <w:sz w:val="22"/>
          <w:szCs w:val="22"/>
        </w:rPr>
        <w:t xml:space="preserve"> </w:t>
      </w:r>
      <w:proofErr w:type="spellStart"/>
      <w:r w:rsidR="003659B4" w:rsidRPr="000308B7">
        <w:rPr>
          <w:rFonts w:ascii="Arial" w:eastAsia="Arial" w:hAnsi="Arial" w:cs="Arial"/>
          <w:b/>
          <w:color w:val="000000" w:themeColor="text1"/>
          <w:sz w:val="22"/>
          <w:szCs w:val="22"/>
        </w:rPr>
        <w:t>посебен</w:t>
      </w:r>
      <w:proofErr w:type="spellEnd"/>
      <w:r w:rsidR="003659B4" w:rsidRPr="000308B7">
        <w:rPr>
          <w:rFonts w:ascii="Arial" w:eastAsia="Arial" w:hAnsi="Arial" w:cs="Arial"/>
          <w:b/>
          <w:color w:val="000000" w:themeColor="text1"/>
          <w:sz w:val="22"/>
          <w:szCs w:val="22"/>
        </w:rPr>
        <w:t xml:space="preserve"> </w:t>
      </w:r>
      <w:proofErr w:type="spellStart"/>
      <w:r w:rsidR="003659B4" w:rsidRPr="000308B7">
        <w:rPr>
          <w:rFonts w:ascii="Arial" w:eastAsia="Arial" w:hAnsi="Arial" w:cs="Arial"/>
          <w:b/>
          <w:color w:val="000000" w:themeColor="text1"/>
          <w:sz w:val="22"/>
          <w:szCs w:val="22"/>
        </w:rPr>
        <w:t>тек</w:t>
      </w:r>
      <w:proofErr w:type="spellEnd"/>
      <w:r w:rsidR="003659B4" w:rsidRPr="000308B7">
        <w:rPr>
          <w:rFonts w:ascii="Arial" w:eastAsia="Arial" w:hAnsi="Arial" w:cs="Arial"/>
          <w:b/>
          <w:color w:val="000000" w:themeColor="text1"/>
          <w:sz w:val="22"/>
          <w:szCs w:val="22"/>
        </w:rPr>
        <w:t xml:space="preserve"> </w:t>
      </w:r>
      <w:proofErr w:type="spellStart"/>
      <w:r w:rsidR="003659B4" w:rsidRPr="000308B7">
        <w:rPr>
          <w:rFonts w:ascii="Arial" w:eastAsia="Arial" w:hAnsi="Arial" w:cs="Arial"/>
          <w:b/>
          <w:color w:val="000000" w:themeColor="text1"/>
          <w:sz w:val="22"/>
          <w:szCs w:val="22"/>
        </w:rPr>
        <w:t>на</w:t>
      </w:r>
      <w:proofErr w:type="spellEnd"/>
      <w:r w:rsidR="003659B4" w:rsidRPr="000308B7">
        <w:rPr>
          <w:rFonts w:ascii="Arial" w:eastAsia="Arial" w:hAnsi="Arial" w:cs="Arial"/>
          <w:b/>
          <w:color w:val="000000" w:themeColor="text1"/>
          <w:sz w:val="22"/>
          <w:szCs w:val="22"/>
        </w:rPr>
        <w:t xml:space="preserve"> </w:t>
      </w:r>
      <w:proofErr w:type="spellStart"/>
      <w:r w:rsidR="003659B4" w:rsidRPr="000308B7">
        <w:rPr>
          <w:rFonts w:ascii="Arial" w:eastAsia="Arial" w:hAnsi="Arial" w:cs="Arial"/>
          <w:b/>
          <w:color w:val="000000" w:themeColor="text1"/>
          <w:sz w:val="22"/>
          <w:szCs w:val="22"/>
        </w:rPr>
        <w:t>отпад</w:t>
      </w:r>
      <w:proofErr w:type="spellEnd"/>
      <w:r w:rsidR="003659B4" w:rsidRPr="000308B7">
        <w:rPr>
          <w:rFonts w:ascii="Arial" w:eastAsia="Arial" w:hAnsi="Arial" w:cs="Arial"/>
          <w:color w:val="000000" w:themeColor="text1"/>
          <w:sz w:val="22"/>
          <w:szCs w:val="22"/>
        </w:rPr>
        <w:t xml:space="preserve"> е </w:t>
      </w:r>
      <w:proofErr w:type="spellStart"/>
      <w:r w:rsidR="003659B4" w:rsidRPr="000308B7">
        <w:rPr>
          <w:rFonts w:ascii="Arial" w:eastAsia="Arial" w:hAnsi="Arial" w:cs="Arial"/>
          <w:color w:val="000000" w:themeColor="text1"/>
          <w:sz w:val="22"/>
          <w:szCs w:val="22"/>
        </w:rPr>
        <w:t>надоместокот</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што</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производителот</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му</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го</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плаќа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на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Колективниот</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постапувач</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за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услугите</w:t>
      </w:r>
      <w:proofErr w:type="spellEnd"/>
      <w:r w:rsidR="003659B4" w:rsidRPr="000308B7">
        <w:rPr>
          <w:rFonts w:ascii="Arial" w:eastAsia="Arial" w:hAnsi="Arial" w:cs="Arial"/>
          <w:color w:val="000000" w:themeColor="text1"/>
          <w:sz w:val="22"/>
          <w:szCs w:val="22"/>
        </w:rPr>
        <w:t xml:space="preserve"> </w:t>
      </w:r>
      <w:r w:rsidRPr="000308B7">
        <w:rPr>
          <w:rFonts w:ascii="Arial" w:eastAsia="Arial" w:hAnsi="Arial" w:cs="Arial"/>
          <w:color w:val="000000" w:themeColor="text1"/>
          <w:sz w:val="22"/>
          <w:szCs w:val="22"/>
          <w:lang w:val="mk-MK"/>
        </w:rPr>
        <w:t>што ги врши во спроведување</w:t>
      </w:r>
      <w:r w:rsidR="003634A2" w:rsidRPr="000308B7">
        <w:rPr>
          <w:rFonts w:ascii="Arial" w:eastAsia="Arial" w:hAnsi="Arial" w:cs="Arial"/>
          <w:color w:val="000000" w:themeColor="text1"/>
          <w:sz w:val="22"/>
          <w:szCs w:val="22"/>
          <w:lang w:val="mk-MK"/>
        </w:rPr>
        <w:t>то</w:t>
      </w:r>
      <w:r w:rsidRPr="000308B7">
        <w:rPr>
          <w:rFonts w:ascii="Arial" w:eastAsia="Arial" w:hAnsi="Arial" w:cs="Arial"/>
          <w:color w:val="000000" w:themeColor="text1"/>
          <w:sz w:val="22"/>
          <w:szCs w:val="22"/>
          <w:lang w:val="mk-MK"/>
        </w:rPr>
        <w:t xml:space="preserve"> на </w:t>
      </w:r>
      <w:proofErr w:type="spellStart"/>
      <w:r w:rsidRPr="000308B7">
        <w:rPr>
          <w:rFonts w:ascii="Arial" w:eastAsia="Arial" w:hAnsi="Arial" w:cs="Arial"/>
          <w:color w:val="000000" w:themeColor="text1"/>
          <w:sz w:val="22"/>
          <w:szCs w:val="22"/>
        </w:rPr>
        <w:t>обврските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за</w:t>
      </w:r>
      <w:proofErr w:type="spellEnd"/>
      <w:r w:rsidRPr="000308B7">
        <w:rPr>
          <w:rFonts w:ascii="Arial" w:eastAsia="Arial" w:hAnsi="Arial" w:cs="Arial"/>
          <w:color w:val="000000" w:themeColor="text1"/>
          <w:sz w:val="22"/>
          <w:szCs w:val="22"/>
          <w:lang w:val="mk-MK"/>
        </w:rPr>
        <w:t xml:space="preserve"> проширена</w:t>
      </w:r>
      <w:r w:rsidR="003634A2" w:rsidRPr="000308B7">
        <w:rPr>
          <w:rFonts w:ascii="Arial" w:eastAsia="Arial" w:hAnsi="Arial" w:cs="Arial"/>
          <w:color w:val="000000" w:themeColor="text1"/>
          <w:sz w:val="22"/>
          <w:szCs w:val="22"/>
          <w:lang w:val="mk-MK"/>
        </w:rPr>
        <w:t>та</w:t>
      </w:r>
      <w:r w:rsidRPr="000308B7">
        <w:rPr>
          <w:rFonts w:ascii="Arial" w:eastAsia="Arial" w:hAnsi="Arial" w:cs="Arial"/>
          <w:color w:val="000000" w:themeColor="text1"/>
          <w:sz w:val="22"/>
          <w:szCs w:val="22"/>
          <w:lang w:val="mk-MK"/>
        </w:rPr>
        <w:t xml:space="preserve"> одговорност </w:t>
      </w:r>
      <w:r w:rsidR="00BE73A5" w:rsidRPr="000308B7">
        <w:rPr>
          <w:rFonts w:ascii="Arial" w:eastAsia="Arial" w:hAnsi="Arial" w:cs="Arial"/>
          <w:color w:val="000000" w:themeColor="text1"/>
          <w:sz w:val="22"/>
          <w:szCs w:val="22"/>
          <w:lang w:val="mk-MK"/>
        </w:rPr>
        <w:t xml:space="preserve">на производителот </w:t>
      </w:r>
      <w:r w:rsidRPr="000308B7">
        <w:rPr>
          <w:rFonts w:ascii="Arial" w:eastAsia="Arial" w:hAnsi="Arial" w:cs="Arial"/>
          <w:color w:val="000000" w:themeColor="text1"/>
          <w:sz w:val="22"/>
          <w:szCs w:val="22"/>
          <w:lang w:val="mk-MK"/>
        </w:rPr>
        <w:t>кои се однесуваат на</w:t>
      </w:r>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lastRenderedPageBreak/>
        <w:t>управување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со</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посебните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текови</w:t>
      </w:r>
      <w:proofErr w:type="spellEnd"/>
      <w:r w:rsidRPr="000308B7">
        <w:rPr>
          <w:rFonts w:ascii="Arial" w:eastAsia="Arial" w:hAnsi="Arial" w:cs="Arial"/>
          <w:color w:val="000000" w:themeColor="text1"/>
          <w:sz w:val="22"/>
          <w:szCs w:val="22"/>
          <w:lang w:val="mk-MK"/>
        </w:rPr>
        <w:t xml:space="preserve"> на отпад. Со плаќањето на надоместокот производителот станува договорен производител и член на колективниот </w:t>
      </w:r>
      <w:proofErr w:type="spellStart"/>
      <w:r w:rsidRPr="000308B7">
        <w:rPr>
          <w:rFonts w:ascii="Arial" w:eastAsia="Arial" w:hAnsi="Arial" w:cs="Arial"/>
          <w:color w:val="000000" w:themeColor="text1"/>
          <w:sz w:val="22"/>
          <w:szCs w:val="22"/>
          <w:lang w:val="mk-MK"/>
        </w:rPr>
        <w:t>постапувач</w:t>
      </w:r>
      <w:proofErr w:type="spellEnd"/>
      <w:r w:rsidR="003659B4" w:rsidRPr="000308B7">
        <w:rPr>
          <w:rFonts w:ascii="Arial" w:eastAsia="Arial" w:hAnsi="Arial" w:cs="Arial"/>
          <w:color w:val="000000" w:themeColor="text1"/>
          <w:sz w:val="22"/>
          <w:szCs w:val="22"/>
        </w:rPr>
        <w:t>;</w:t>
      </w:r>
    </w:p>
    <w:p w14:paraId="206994E7" w14:textId="5FDEDD3B" w:rsidR="000D384A" w:rsidRPr="000308B7" w:rsidRDefault="000D384A" w:rsidP="006811C9">
      <w:pPr>
        <w:spacing w:line="360" w:lineRule="auto"/>
        <w:jc w:val="both"/>
        <w:rPr>
          <w:rFonts w:ascii="Arial" w:hAnsi="Arial" w:cs="Arial"/>
          <w:color w:val="000000" w:themeColor="text1"/>
          <w:sz w:val="22"/>
          <w:szCs w:val="22"/>
          <w:lang w:val="mk-MK"/>
        </w:rPr>
      </w:pPr>
      <w:r w:rsidRPr="000308B7">
        <w:rPr>
          <w:rFonts w:ascii="Arial" w:eastAsia="Arial" w:hAnsi="Arial" w:cs="Arial"/>
          <w:b/>
          <w:color w:val="000000" w:themeColor="text1"/>
          <w:sz w:val="22"/>
          <w:szCs w:val="22"/>
          <w:lang w:val="mk-MK"/>
        </w:rPr>
        <w:t>5. Производител</w:t>
      </w:r>
      <w:r w:rsidRPr="000308B7">
        <w:rPr>
          <w:rFonts w:ascii="Arial" w:eastAsia="Arial" w:hAnsi="Arial" w:cs="Arial"/>
          <w:color w:val="000000" w:themeColor="text1"/>
          <w:sz w:val="22"/>
          <w:szCs w:val="22"/>
          <w:lang w:val="mk-MK"/>
        </w:rPr>
        <w:t xml:space="preserve"> е </w:t>
      </w:r>
      <w:proofErr w:type="spellStart"/>
      <w:r w:rsidRPr="000308B7">
        <w:rPr>
          <w:rFonts w:ascii="Arial" w:eastAsia="Arial" w:hAnsi="Arial" w:cs="Arial"/>
          <w:color w:val="000000" w:themeColor="text1"/>
          <w:sz w:val="22"/>
          <w:szCs w:val="22"/>
        </w:rPr>
        <w:t>правн</w:t>
      </w:r>
      <w:proofErr w:type="spellEnd"/>
      <w:r w:rsidRPr="000308B7">
        <w:rPr>
          <w:rFonts w:ascii="Arial" w:eastAsia="Arial" w:hAnsi="Arial" w:cs="Arial"/>
          <w:color w:val="000000" w:themeColor="text1"/>
          <w:sz w:val="22"/>
          <w:szCs w:val="22"/>
          <w:lang w:val="mk-MK"/>
        </w:rPr>
        <w:t>о</w:t>
      </w:r>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лиц</w:t>
      </w:r>
      <w:proofErr w:type="spellEnd"/>
      <w:r w:rsidRPr="000308B7">
        <w:rPr>
          <w:rFonts w:ascii="Arial" w:eastAsia="Arial" w:hAnsi="Arial" w:cs="Arial"/>
          <w:color w:val="000000" w:themeColor="text1"/>
          <w:sz w:val="22"/>
          <w:szCs w:val="22"/>
          <w:lang w:val="mk-MK"/>
        </w:rPr>
        <w:t>е</w:t>
      </w:r>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кои</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врш</w:t>
      </w:r>
      <w:proofErr w:type="spellEnd"/>
      <w:r w:rsidRPr="000308B7">
        <w:rPr>
          <w:rFonts w:ascii="Arial" w:eastAsia="Arial" w:hAnsi="Arial" w:cs="Arial"/>
          <w:color w:val="000000" w:themeColor="text1"/>
          <w:sz w:val="22"/>
          <w:szCs w:val="22"/>
          <w:lang w:val="mk-MK"/>
        </w:rPr>
        <w:t>и</w:t>
      </w:r>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дејности</w:t>
      </w:r>
      <w:proofErr w:type="spellEnd"/>
      <w:r w:rsidRPr="000308B7">
        <w:rPr>
          <w:rFonts w:ascii="Arial" w:eastAsia="Arial" w:hAnsi="Arial" w:cs="Arial"/>
          <w:color w:val="000000" w:themeColor="text1"/>
          <w:sz w:val="22"/>
          <w:szCs w:val="22"/>
        </w:rPr>
        <w:t xml:space="preserve"> и/</w:t>
      </w:r>
      <w:proofErr w:type="spellStart"/>
      <w:r w:rsidRPr="000308B7">
        <w:rPr>
          <w:rFonts w:ascii="Arial" w:eastAsia="Arial" w:hAnsi="Arial" w:cs="Arial"/>
          <w:color w:val="000000" w:themeColor="text1"/>
          <w:sz w:val="22"/>
          <w:szCs w:val="22"/>
        </w:rPr>
        <w:t>или</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активности</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со</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кои</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пласира</w:t>
      </w:r>
      <w:proofErr w:type="spellEnd"/>
      <w:r w:rsidR="00576D19" w:rsidRPr="000308B7">
        <w:rPr>
          <w:rFonts w:ascii="Arial" w:eastAsia="Arial" w:hAnsi="Arial" w:cs="Arial"/>
          <w:color w:val="000000" w:themeColor="text1"/>
          <w:sz w:val="22"/>
          <w:szCs w:val="22"/>
          <w:lang w:val="mk-MK"/>
        </w:rPr>
        <w:t xml:space="preserve"> </w:t>
      </w:r>
      <w:proofErr w:type="spellStart"/>
      <w:r w:rsidRPr="000308B7">
        <w:rPr>
          <w:rFonts w:ascii="Arial" w:eastAsia="Arial" w:hAnsi="Arial" w:cs="Arial"/>
          <w:color w:val="000000" w:themeColor="text1"/>
          <w:sz w:val="22"/>
          <w:szCs w:val="22"/>
        </w:rPr>
        <w:t>одделни</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производи</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пазарот</w:t>
      </w:r>
      <w:proofErr w:type="spellEnd"/>
      <w:r w:rsidRPr="000308B7">
        <w:rPr>
          <w:rFonts w:ascii="Arial" w:eastAsia="Arial" w:hAnsi="Arial" w:cs="Arial"/>
          <w:color w:val="000000" w:themeColor="text1"/>
          <w:sz w:val="22"/>
          <w:szCs w:val="22"/>
        </w:rPr>
        <w:t xml:space="preserve"> </w:t>
      </w:r>
      <w:r w:rsidRPr="000308B7">
        <w:rPr>
          <w:rFonts w:ascii="Arial" w:eastAsia="Arial" w:hAnsi="Arial" w:cs="Arial"/>
          <w:color w:val="000000" w:themeColor="text1"/>
          <w:sz w:val="22"/>
          <w:szCs w:val="22"/>
          <w:lang w:val="mk-MK"/>
        </w:rPr>
        <w:t xml:space="preserve">во Република Северна Македонија </w:t>
      </w:r>
      <w:proofErr w:type="spellStart"/>
      <w:r w:rsidRPr="000308B7">
        <w:rPr>
          <w:rFonts w:ascii="Arial" w:eastAsia="Arial" w:hAnsi="Arial" w:cs="Arial"/>
          <w:color w:val="000000" w:themeColor="text1"/>
          <w:sz w:val="22"/>
          <w:szCs w:val="22"/>
        </w:rPr>
        <w:t>со</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чија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употреба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се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создава</w:t>
      </w:r>
      <w:proofErr w:type="spellEnd"/>
      <w:r w:rsidR="005433E5" w:rsidRPr="000308B7">
        <w:rPr>
          <w:rFonts w:ascii="Arial" w:eastAsia="Arial" w:hAnsi="Arial" w:cs="Arial"/>
          <w:color w:val="000000" w:themeColor="text1"/>
          <w:sz w:val="22"/>
          <w:szCs w:val="22"/>
          <w:lang w:val="mk-MK"/>
        </w:rPr>
        <w:t>ат</w:t>
      </w:r>
      <w:r w:rsidR="00576D19" w:rsidRPr="000308B7">
        <w:rPr>
          <w:rFonts w:ascii="Arial" w:eastAsia="Arial" w:hAnsi="Arial" w:cs="Arial"/>
          <w:color w:val="000000" w:themeColor="text1"/>
          <w:sz w:val="22"/>
          <w:szCs w:val="22"/>
          <w:lang w:val="mk-MK"/>
        </w:rPr>
        <w:t xml:space="preserve"> </w:t>
      </w:r>
      <w:r w:rsidR="000E03B4" w:rsidRPr="000308B7">
        <w:rPr>
          <w:rFonts w:ascii="Arial" w:eastAsia="Arial" w:hAnsi="Arial" w:cs="Arial"/>
          <w:color w:val="000000" w:themeColor="text1"/>
          <w:sz w:val="22"/>
          <w:szCs w:val="22"/>
          <w:lang w:val="mk-MK"/>
        </w:rPr>
        <w:t>отпадни производи</w:t>
      </w:r>
      <w:r w:rsidR="00DE2918" w:rsidRPr="000308B7">
        <w:rPr>
          <w:rFonts w:ascii="Arial" w:eastAsia="Arial" w:hAnsi="Arial" w:cs="Arial"/>
          <w:color w:val="000000" w:themeColor="text1"/>
          <w:sz w:val="22"/>
          <w:szCs w:val="22"/>
          <w:lang w:val="mk-MK"/>
        </w:rPr>
        <w:t>,</w:t>
      </w:r>
      <w:r w:rsidR="000E03B4" w:rsidRPr="000308B7">
        <w:rPr>
          <w:rFonts w:ascii="Arial" w:eastAsia="Arial" w:hAnsi="Arial" w:cs="Arial"/>
          <w:color w:val="000000" w:themeColor="text1"/>
          <w:sz w:val="22"/>
          <w:szCs w:val="22"/>
          <w:lang w:val="mk-MK"/>
        </w:rPr>
        <w:t xml:space="preserve"> како и </w:t>
      </w:r>
      <w:proofErr w:type="spellStart"/>
      <w:r w:rsidRPr="000308B7">
        <w:rPr>
          <w:rFonts w:ascii="Arial" w:eastAsia="Arial" w:hAnsi="Arial" w:cs="Arial"/>
          <w:color w:val="000000" w:themeColor="text1"/>
          <w:sz w:val="22"/>
          <w:szCs w:val="22"/>
        </w:rPr>
        <w:t>отпад</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што</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припаѓа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посебните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текови</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отпад</w:t>
      </w:r>
      <w:proofErr w:type="spellEnd"/>
      <w:r w:rsidRPr="000308B7">
        <w:rPr>
          <w:rFonts w:ascii="Arial" w:eastAsia="Arial" w:hAnsi="Arial" w:cs="Arial"/>
          <w:color w:val="000000" w:themeColor="text1"/>
          <w:sz w:val="22"/>
          <w:szCs w:val="22"/>
        </w:rPr>
        <w:t xml:space="preserve"> и </w:t>
      </w:r>
      <w:proofErr w:type="spellStart"/>
      <w:r w:rsidRPr="000308B7">
        <w:rPr>
          <w:rFonts w:ascii="Arial" w:eastAsia="Arial" w:hAnsi="Arial" w:cs="Arial"/>
          <w:color w:val="000000" w:themeColor="text1"/>
          <w:sz w:val="22"/>
          <w:szCs w:val="22"/>
        </w:rPr>
        <w:t>поради</w:t>
      </w:r>
      <w:proofErr w:type="spellEnd"/>
      <w:r w:rsidRPr="000308B7">
        <w:rPr>
          <w:rFonts w:ascii="Arial" w:eastAsia="Arial" w:hAnsi="Arial" w:cs="Arial"/>
          <w:color w:val="000000" w:themeColor="text1"/>
          <w:sz w:val="22"/>
          <w:szCs w:val="22"/>
        </w:rPr>
        <w:t xml:space="preserve"> </w:t>
      </w:r>
      <w:r w:rsidR="000E03B4" w:rsidRPr="000308B7">
        <w:rPr>
          <w:rFonts w:ascii="Arial" w:eastAsia="Arial" w:hAnsi="Arial" w:cs="Arial"/>
          <w:color w:val="000000" w:themeColor="text1"/>
          <w:sz w:val="22"/>
          <w:szCs w:val="22"/>
          <w:lang w:val="mk-MK"/>
        </w:rPr>
        <w:t>тоа</w:t>
      </w:r>
      <w:r w:rsidR="00CC7642" w:rsidRPr="000308B7">
        <w:rPr>
          <w:rFonts w:ascii="Arial" w:eastAsia="Arial" w:hAnsi="Arial" w:cs="Arial"/>
          <w:color w:val="000000" w:themeColor="text1"/>
          <w:sz w:val="22"/>
          <w:szCs w:val="22"/>
          <w:lang w:val="mk-MK"/>
        </w:rPr>
        <w:t>, во спо</w:t>
      </w:r>
      <w:r w:rsidR="00DE2918" w:rsidRPr="000308B7">
        <w:rPr>
          <w:rFonts w:ascii="Arial" w:eastAsia="Arial" w:hAnsi="Arial" w:cs="Arial"/>
          <w:color w:val="000000" w:themeColor="text1"/>
          <w:sz w:val="22"/>
          <w:szCs w:val="22"/>
          <w:lang w:val="mk-MK"/>
        </w:rPr>
        <w:t>р</w:t>
      </w:r>
      <w:r w:rsidR="00CC7642" w:rsidRPr="000308B7">
        <w:rPr>
          <w:rFonts w:ascii="Arial" w:eastAsia="Arial" w:hAnsi="Arial" w:cs="Arial"/>
          <w:color w:val="000000" w:themeColor="text1"/>
          <w:sz w:val="22"/>
          <w:szCs w:val="22"/>
          <w:lang w:val="mk-MK"/>
        </w:rPr>
        <w:t>едба со другите правни лица кои пуштаат производи на пазарот,</w:t>
      </w:r>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има</w:t>
      </w:r>
      <w:proofErr w:type="spellEnd"/>
      <w:r w:rsidRPr="000308B7">
        <w:rPr>
          <w:rFonts w:ascii="Arial" w:eastAsia="Arial" w:hAnsi="Arial" w:cs="Arial"/>
          <w:color w:val="000000" w:themeColor="text1"/>
          <w:sz w:val="22"/>
          <w:szCs w:val="22"/>
        </w:rPr>
        <w:t xml:space="preserve"> </w:t>
      </w:r>
      <w:r w:rsidR="000E03B4" w:rsidRPr="000308B7">
        <w:rPr>
          <w:rFonts w:ascii="Arial" w:eastAsia="Arial" w:hAnsi="Arial" w:cs="Arial"/>
          <w:color w:val="000000" w:themeColor="text1"/>
          <w:sz w:val="22"/>
          <w:szCs w:val="22"/>
          <w:lang w:val="mk-MK"/>
        </w:rPr>
        <w:t xml:space="preserve">проширена </w:t>
      </w:r>
      <w:proofErr w:type="spellStart"/>
      <w:r w:rsidRPr="000308B7">
        <w:rPr>
          <w:rFonts w:ascii="Arial" w:eastAsia="Arial" w:hAnsi="Arial" w:cs="Arial"/>
          <w:color w:val="000000" w:themeColor="text1"/>
          <w:sz w:val="22"/>
          <w:szCs w:val="22"/>
        </w:rPr>
        <w:t>обврска</w:t>
      </w:r>
      <w:proofErr w:type="spellEnd"/>
      <w:r w:rsidR="00576D19" w:rsidRPr="000308B7">
        <w:rPr>
          <w:rFonts w:ascii="Arial" w:eastAsia="Arial" w:hAnsi="Arial" w:cs="Arial"/>
          <w:color w:val="000000" w:themeColor="text1"/>
          <w:sz w:val="22"/>
          <w:szCs w:val="22"/>
          <w:lang w:val="mk-MK"/>
        </w:rPr>
        <w:t xml:space="preserve"> </w:t>
      </w:r>
      <w:proofErr w:type="spellStart"/>
      <w:r w:rsidRPr="000308B7">
        <w:rPr>
          <w:rFonts w:ascii="Arial" w:eastAsia="Arial" w:hAnsi="Arial" w:cs="Arial"/>
          <w:color w:val="000000" w:themeColor="text1"/>
          <w:sz w:val="22"/>
          <w:szCs w:val="22"/>
        </w:rPr>
        <w:t>да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презе</w:t>
      </w:r>
      <w:proofErr w:type="spellEnd"/>
      <w:r w:rsidR="000E03B4" w:rsidRPr="000308B7">
        <w:rPr>
          <w:rFonts w:ascii="Arial" w:eastAsia="Arial" w:hAnsi="Arial" w:cs="Arial"/>
          <w:color w:val="000000" w:themeColor="text1"/>
          <w:sz w:val="22"/>
          <w:szCs w:val="22"/>
          <w:lang w:val="mk-MK"/>
        </w:rPr>
        <w:t>ме</w:t>
      </w:r>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дополнителни</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мерки</w:t>
      </w:r>
      <w:proofErr w:type="spellEnd"/>
      <w:r w:rsidRPr="000308B7">
        <w:rPr>
          <w:rFonts w:ascii="Arial" w:eastAsia="Arial" w:hAnsi="Arial" w:cs="Arial"/>
          <w:color w:val="000000" w:themeColor="text1"/>
          <w:sz w:val="22"/>
          <w:szCs w:val="22"/>
          <w:lang w:val="mk-MK"/>
        </w:rPr>
        <w:t xml:space="preserve"> на одговорност</w:t>
      </w:r>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како</w:t>
      </w:r>
      <w:proofErr w:type="spellEnd"/>
      <w:r w:rsidRPr="000308B7">
        <w:rPr>
          <w:rFonts w:ascii="Arial" w:eastAsia="Arial" w:hAnsi="Arial" w:cs="Arial"/>
          <w:color w:val="000000" w:themeColor="text1"/>
          <w:sz w:val="22"/>
          <w:szCs w:val="22"/>
        </w:rPr>
        <w:t xml:space="preserve"> и </w:t>
      </w:r>
      <w:proofErr w:type="spellStart"/>
      <w:r w:rsidRPr="000308B7">
        <w:rPr>
          <w:rFonts w:ascii="Arial" w:eastAsia="Arial" w:hAnsi="Arial" w:cs="Arial"/>
          <w:color w:val="000000" w:themeColor="text1"/>
          <w:sz w:val="22"/>
          <w:szCs w:val="22"/>
        </w:rPr>
        <w:t>да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применува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посебни</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правила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r w:rsidRPr="000308B7">
        <w:rPr>
          <w:rFonts w:ascii="Arial" w:eastAsia="Arial" w:hAnsi="Arial" w:cs="Arial"/>
          <w:color w:val="000000" w:themeColor="text1"/>
          <w:sz w:val="22"/>
          <w:szCs w:val="22"/>
          <w:lang w:val="mk-MK"/>
        </w:rPr>
        <w:t>управување</w:t>
      </w:r>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со</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посебните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текови</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отпад</w:t>
      </w:r>
      <w:proofErr w:type="spellEnd"/>
      <w:r w:rsidR="000E03B4" w:rsidRPr="000308B7">
        <w:rPr>
          <w:rFonts w:ascii="Arial" w:eastAsia="Arial" w:hAnsi="Arial" w:cs="Arial"/>
          <w:color w:val="000000" w:themeColor="text1"/>
          <w:sz w:val="22"/>
          <w:szCs w:val="22"/>
          <w:lang w:val="mk-MK"/>
        </w:rPr>
        <w:t xml:space="preserve"> за да создаде услови за</w:t>
      </w:r>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обезбедување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максимална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количина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собирање</w:t>
      </w:r>
      <w:proofErr w:type="spellEnd"/>
      <w:r w:rsidRPr="000308B7">
        <w:rPr>
          <w:rFonts w:ascii="Arial" w:eastAsia="Arial" w:hAnsi="Arial" w:cs="Arial"/>
          <w:color w:val="000000" w:themeColor="text1"/>
          <w:sz w:val="22"/>
          <w:szCs w:val="22"/>
          <w:lang w:val="mk-MK"/>
        </w:rPr>
        <w:t xml:space="preserve">, </w:t>
      </w:r>
      <w:r w:rsidR="00DE2918" w:rsidRPr="000308B7">
        <w:rPr>
          <w:rFonts w:ascii="Arial" w:eastAsia="Arial" w:hAnsi="Arial" w:cs="Arial"/>
          <w:color w:val="000000" w:themeColor="text1"/>
          <w:sz w:val="22"/>
          <w:szCs w:val="22"/>
          <w:lang w:val="mk-MK"/>
        </w:rPr>
        <w:t>повторна употреба</w:t>
      </w:r>
      <w:r w:rsidR="00576D19" w:rsidRPr="000308B7">
        <w:rPr>
          <w:rFonts w:ascii="Arial" w:eastAsia="Arial" w:hAnsi="Arial" w:cs="Arial"/>
          <w:color w:val="000000" w:themeColor="text1"/>
          <w:sz w:val="22"/>
          <w:szCs w:val="22"/>
          <w:lang w:val="mk-MK"/>
        </w:rPr>
        <w:t>,</w:t>
      </w:r>
      <w:r w:rsidR="00DE2918" w:rsidRPr="000308B7">
        <w:rPr>
          <w:rFonts w:ascii="Arial" w:eastAsia="Arial" w:hAnsi="Arial" w:cs="Arial"/>
          <w:color w:val="000000" w:themeColor="text1"/>
          <w:sz w:val="22"/>
          <w:szCs w:val="22"/>
          <w:lang w:val="mk-MK"/>
        </w:rPr>
        <w:t xml:space="preserve"> </w:t>
      </w:r>
      <w:r w:rsidRPr="000308B7">
        <w:rPr>
          <w:rFonts w:ascii="Arial" w:eastAsia="Arial" w:hAnsi="Arial" w:cs="Arial"/>
          <w:color w:val="000000" w:themeColor="text1"/>
          <w:sz w:val="22"/>
          <w:szCs w:val="22"/>
          <w:lang w:val="mk-MK"/>
        </w:rPr>
        <w:t>преработка и рециклирање</w:t>
      </w:r>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посебните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текови</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отпад</w:t>
      </w:r>
      <w:proofErr w:type="spellEnd"/>
      <w:r w:rsidR="00DE2918" w:rsidRPr="000308B7">
        <w:rPr>
          <w:rFonts w:ascii="Arial" w:eastAsia="Arial" w:hAnsi="Arial" w:cs="Arial"/>
          <w:color w:val="000000" w:themeColor="text1"/>
          <w:sz w:val="22"/>
          <w:szCs w:val="22"/>
          <w:lang w:val="mk-MK"/>
        </w:rPr>
        <w:t xml:space="preserve">, кои се уредени со овој закон и со прописите за посебните текови на отпад. </w:t>
      </w:r>
    </w:p>
    <w:p w14:paraId="0D82152C" w14:textId="03DA01EB" w:rsidR="007D7A0F" w:rsidRPr="000308B7" w:rsidRDefault="000E03B4" w:rsidP="006811C9">
      <w:pPr>
        <w:spacing w:line="360" w:lineRule="auto"/>
        <w:jc w:val="both"/>
        <w:rPr>
          <w:rFonts w:ascii="Arial" w:hAnsi="Arial" w:cs="Arial"/>
          <w:color w:val="000000" w:themeColor="text1"/>
          <w:sz w:val="22"/>
          <w:szCs w:val="22"/>
          <w:lang w:val="mk-MK"/>
        </w:rPr>
      </w:pPr>
      <w:r w:rsidRPr="000308B7">
        <w:rPr>
          <w:rFonts w:ascii="Arial" w:eastAsia="Arial" w:hAnsi="Arial" w:cs="Arial"/>
          <w:b/>
          <w:color w:val="000000" w:themeColor="text1"/>
          <w:sz w:val="22"/>
          <w:szCs w:val="22"/>
          <w:lang w:val="mk-MK"/>
        </w:rPr>
        <w:t>6</w:t>
      </w:r>
      <w:r w:rsidR="006E3D9B" w:rsidRPr="000308B7">
        <w:rPr>
          <w:rFonts w:ascii="Arial" w:eastAsia="Arial" w:hAnsi="Arial" w:cs="Arial"/>
          <w:b/>
          <w:color w:val="000000" w:themeColor="text1"/>
          <w:sz w:val="22"/>
          <w:szCs w:val="22"/>
          <w:lang w:val="mk-MK"/>
        </w:rPr>
        <w:t xml:space="preserve">. </w:t>
      </w:r>
      <w:proofErr w:type="spellStart"/>
      <w:r w:rsidR="003659B4" w:rsidRPr="000308B7">
        <w:rPr>
          <w:rFonts w:ascii="Arial" w:eastAsia="Arial" w:hAnsi="Arial" w:cs="Arial"/>
          <w:b/>
          <w:color w:val="000000" w:themeColor="text1"/>
          <w:sz w:val="22"/>
          <w:szCs w:val="22"/>
        </w:rPr>
        <w:t>Договорен</w:t>
      </w:r>
      <w:proofErr w:type="spellEnd"/>
      <w:r w:rsidR="003659B4" w:rsidRPr="000308B7">
        <w:rPr>
          <w:rFonts w:ascii="Arial" w:eastAsia="Arial" w:hAnsi="Arial" w:cs="Arial"/>
          <w:b/>
          <w:color w:val="000000" w:themeColor="text1"/>
          <w:sz w:val="22"/>
          <w:szCs w:val="22"/>
        </w:rPr>
        <w:t xml:space="preserve"> </w:t>
      </w:r>
      <w:proofErr w:type="spellStart"/>
      <w:r w:rsidR="003659B4" w:rsidRPr="000308B7">
        <w:rPr>
          <w:rFonts w:ascii="Arial" w:eastAsia="Arial" w:hAnsi="Arial" w:cs="Arial"/>
          <w:b/>
          <w:color w:val="000000" w:themeColor="text1"/>
          <w:sz w:val="22"/>
          <w:szCs w:val="22"/>
        </w:rPr>
        <w:t>производител</w:t>
      </w:r>
      <w:proofErr w:type="spellEnd"/>
      <w:r w:rsidR="003659B4" w:rsidRPr="000308B7">
        <w:rPr>
          <w:rFonts w:ascii="Arial" w:eastAsia="Arial" w:hAnsi="Arial" w:cs="Arial"/>
          <w:color w:val="000000" w:themeColor="text1"/>
          <w:sz w:val="22"/>
          <w:szCs w:val="22"/>
        </w:rPr>
        <w:t xml:space="preserve"> е </w:t>
      </w:r>
      <w:proofErr w:type="spellStart"/>
      <w:r w:rsidR="003659B4" w:rsidRPr="000308B7">
        <w:rPr>
          <w:rFonts w:ascii="Arial" w:eastAsia="Arial" w:hAnsi="Arial" w:cs="Arial"/>
          <w:color w:val="000000" w:themeColor="text1"/>
          <w:sz w:val="22"/>
          <w:szCs w:val="22"/>
        </w:rPr>
        <w:t>производителот</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кој</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има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договор</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со</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колективен</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постапувач</w:t>
      </w:r>
      <w:proofErr w:type="spellEnd"/>
      <w:r w:rsidR="006E3D9B" w:rsidRPr="000308B7">
        <w:rPr>
          <w:rFonts w:ascii="Arial" w:eastAsia="Arial" w:hAnsi="Arial" w:cs="Arial"/>
          <w:color w:val="000000" w:themeColor="text1"/>
          <w:sz w:val="22"/>
          <w:szCs w:val="22"/>
          <w:lang w:val="mk-MK"/>
        </w:rPr>
        <w:t>, да во негово име и за негова сметка, ги</w:t>
      </w:r>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презем</w:t>
      </w:r>
      <w:proofErr w:type="spellEnd"/>
      <w:r w:rsidR="006E3D9B" w:rsidRPr="000308B7">
        <w:rPr>
          <w:rFonts w:ascii="Arial" w:eastAsia="Arial" w:hAnsi="Arial" w:cs="Arial"/>
          <w:color w:val="000000" w:themeColor="text1"/>
          <w:sz w:val="22"/>
          <w:szCs w:val="22"/>
          <w:lang w:val="mk-MK"/>
        </w:rPr>
        <w:t>а</w:t>
      </w:r>
      <w:r w:rsidR="00576D19" w:rsidRPr="000308B7">
        <w:rPr>
          <w:rFonts w:ascii="Arial" w:eastAsia="Arial" w:hAnsi="Arial" w:cs="Arial"/>
          <w:color w:val="000000" w:themeColor="text1"/>
          <w:sz w:val="22"/>
          <w:szCs w:val="22"/>
          <w:lang w:val="mk-MK"/>
        </w:rPr>
        <w:t xml:space="preserve"> </w:t>
      </w:r>
      <w:r w:rsidR="005603E9" w:rsidRPr="000308B7">
        <w:rPr>
          <w:rFonts w:ascii="Arial" w:eastAsia="Arial" w:hAnsi="Arial" w:cs="Arial"/>
          <w:color w:val="000000" w:themeColor="text1"/>
          <w:sz w:val="22"/>
          <w:szCs w:val="22"/>
          <w:lang w:val="mk-MK"/>
        </w:rPr>
        <w:t xml:space="preserve">и спроведува </w:t>
      </w:r>
      <w:proofErr w:type="spellStart"/>
      <w:r w:rsidR="006E3D9B" w:rsidRPr="000308B7">
        <w:rPr>
          <w:rFonts w:ascii="Arial" w:eastAsia="Arial" w:hAnsi="Arial" w:cs="Arial"/>
          <w:color w:val="000000" w:themeColor="text1"/>
          <w:sz w:val="22"/>
          <w:szCs w:val="22"/>
        </w:rPr>
        <w:t>обврските</w:t>
      </w:r>
      <w:proofErr w:type="spellEnd"/>
      <w:r w:rsidR="006E3D9B" w:rsidRPr="000308B7">
        <w:rPr>
          <w:rFonts w:ascii="Arial" w:eastAsia="Arial" w:hAnsi="Arial" w:cs="Arial"/>
          <w:color w:val="000000" w:themeColor="text1"/>
          <w:sz w:val="22"/>
          <w:szCs w:val="22"/>
        </w:rPr>
        <w:t xml:space="preserve"> </w:t>
      </w:r>
      <w:proofErr w:type="spellStart"/>
      <w:r w:rsidR="006E3D9B" w:rsidRPr="000308B7">
        <w:rPr>
          <w:rFonts w:ascii="Arial" w:eastAsia="Arial" w:hAnsi="Arial" w:cs="Arial"/>
          <w:color w:val="000000" w:themeColor="text1"/>
          <w:sz w:val="22"/>
          <w:szCs w:val="22"/>
        </w:rPr>
        <w:t>за</w:t>
      </w:r>
      <w:proofErr w:type="spellEnd"/>
      <w:r w:rsidR="006E3D9B" w:rsidRPr="000308B7">
        <w:rPr>
          <w:rFonts w:ascii="Arial" w:eastAsia="Arial" w:hAnsi="Arial" w:cs="Arial"/>
          <w:color w:val="000000" w:themeColor="text1"/>
          <w:sz w:val="22"/>
          <w:szCs w:val="22"/>
          <w:lang w:val="mk-MK"/>
        </w:rPr>
        <w:t xml:space="preserve"> проширена одговорност кои се однесуваат на</w:t>
      </w:r>
      <w:r w:rsidR="006E3D9B" w:rsidRPr="000308B7">
        <w:rPr>
          <w:rFonts w:ascii="Arial" w:eastAsia="Arial" w:hAnsi="Arial" w:cs="Arial"/>
          <w:color w:val="000000" w:themeColor="text1"/>
          <w:sz w:val="22"/>
          <w:szCs w:val="22"/>
        </w:rPr>
        <w:t xml:space="preserve"> </w:t>
      </w:r>
      <w:proofErr w:type="spellStart"/>
      <w:r w:rsidR="006E3D9B" w:rsidRPr="000308B7">
        <w:rPr>
          <w:rFonts w:ascii="Arial" w:eastAsia="Arial" w:hAnsi="Arial" w:cs="Arial"/>
          <w:color w:val="000000" w:themeColor="text1"/>
          <w:sz w:val="22"/>
          <w:szCs w:val="22"/>
        </w:rPr>
        <w:t>управување</w:t>
      </w:r>
      <w:proofErr w:type="spellEnd"/>
      <w:r w:rsidR="006E3D9B" w:rsidRPr="000308B7">
        <w:rPr>
          <w:rFonts w:ascii="Arial" w:eastAsia="Arial" w:hAnsi="Arial" w:cs="Arial"/>
          <w:color w:val="000000" w:themeColor="text1"/>
          <w:sz w:val="22"/>
          <w:szCs w:val="22"/>
        </w:rPr>
        <w:t xml:space="preserve"> </w:t>
      </w:r>
      <w:proofErr w:type="spellStart"/>
      <w:r w:rsidR="006E3D9B" w:rsidRPr="000308B7">
        <w:rPr>
          <w:rFonts w:ascii="Arial" w:eastAsia="Arial" w:hAnsi="Arial" w:cs="Arial"/>
          <w:color w:val="000000" w:themeColor="text1"/>
          <w:sz w:val="22"/>
          <w:szCs w:val="22"/>
        </w:rPr>
        <w:t>со</w:t>
      </w:r>
      <w:proofErr w:type="spellEnd"/>
      <w:r w:rsidR="006E3D9B" w:rsidRPr="000308B7">
        <w:rPr>
          <w:rFonts w:ascii="Arial" w:eastAsia="Arial" w:hAnsi="Arial" w:cs="Arial"/>
          <w:color w:val="000000" w:themeColor="text1"/>
          <w:sz w:val="22"/>
          <w:szCs w:val="22"/>
        </w:rPr>
        <w:t xml:space="preserve"> </w:t>
      </w:r>
      <w:proofErr w:type="spellStart"/>
      <w:r w:rsidR="006E3D9B" w:rsidRPr="000308B7">
        <w:rPr>
          <w:rFonts w:ascii="Arial" w:eastAsia="Arial" w:hAnsi="Arial" w:cs="Arial"/>
          <w:color w:val="000000" w:themeColor="text1"/>
          <w:sz w:val="22"/>
          <w:szCs w:val="22"/>
        </w:rPr>
        <w:t>посебните</w:t>
      </w:r>
      <w:proofErr w:type="spellEnd"/>
      <w:r w:rsidR="006E3D9B" w:rsidRPr="000308B7">
        <w:rPr>
          <w:rFonts w:ascii="Arial" w:eastAsia="Arial" w:hAnsi="Arial" w:cs="Arial"/>
          <w:color w:val="000000" w:themeColor="text1"/>
          <w:sz w:val="22"/>
          <w:szCs w:val="22"/>
        </w:rPr>
        <w:t xml:space="preserve"> </w:t>
      </w:r>
      <w:proofErr w:type="spellStart"/>
      <w:r w:rsidR="006E3D9B" w:rsidRPr="000308B7">
        <w:rPr>
          <w:rFonts w:ascii="Arial" w:eastAsia="Arial" w:hAnsi="Arial" w:cs="Arial"/>
          <w:color w:val="000000" w:themeColor="text1"/>
          <w:sz w:val="22"/>
          <w:szCs w:val="22"/>
        </w:rPr>
        <w:t>текови</w:t>
      </w:r>
      <w:proofErr w:type="spellEnd"/>
      <w:r w:rsidR="006E3D9B" w:rsidRPr="000308B7">
        <w:rPr>
          <w:rFonts w:ascii="Arial" w:eastAsia="Arial" w:hAnsi="Arial" w:cs="Arial"/>
          <w:color w:val="000000" w:themeColor="text1"/>
          <w:sz w:val="22"/>
          <w:szCs w:val="22"/>
          <w:lang w:val="mk-MK"/>
        </w:rPr>
        <w:t xml:space="preserve"> на отпад</w:t>
      </w:r>
      <w:r w:rsidR="005603E9" w:rsidRPr="000308B7">
        <w:rPr>
          <w:rFonts w:ascii="Arial" w:eastAsia="Arial" w:hAnsi="Arial" w:cs="Arial"/>
          <w:color w:val="000000" w:themeColor="text1"/>
          <w:sz w:val="22"/>
          <w:szCs w:val="22"/>
          <w:lang w:val="mk-MK"/>
        </w:rPr>
        <w:t xml:space="preserve">. Договорниот производител не е целосно ослободен од спроведувањето на обврските за </w:t>
      </w:r>
      <w:r w:rsidR="00576D19" w:rsidRPr="000308B7">
        <w:rPr>
          <w:rFonts w:ascii="Arial" w:eastAsia="Arial" w:hAnsi="Arial" w:cs="Arial"/>
          <w:color w:val="000000" w:themeColor="text1"/>
          <w:sz w:val="22"/>
          <w:szCs w:val="22"/>
          <w:lang w:val="mk-MK"/>
        </w:rPr>
        <w:t xml:space="preserve">проширена </w:t>
      </w:r>
      <w:r w:rsidR="005603E9" w:rsidRPr="000308B7">
        <w:rPr>
          <w:rFonts w:ascii="Arial" w:eastAsia="Arial" w:hAnsi="Arial" w:cs="Arial"/>
          <w:color w:val="000000" w:themeColor="text1"/>
          <w:sz w:val="22"/>
          <w:szCs w:val="22"/>
          <w:lang w:val="mk-MK"/>
        </w:rPr>
        <w:t xml:space="preserve">одговорност согласно овој и прописите за посебните текови на отпад. </w:t>
      </w:r>
    </w:p>
    <w:p w14:paraId="5272F5C0" w14:textId="77777777" w:rsidR="007D7A0F" w:rsidRPr="000308B7" w:rsidRDefault="001C7AB0" w:rsidP="006811C9">
      <w:pPr>
        <w:spacing w:line="360" w:lineRule="auto"/>
        <w:jc w:val="both"/>
        <w:rPr>
          <w:rFonts w:ascii="Arial" w:eastAsia="Arial" w:hAnsi="Arial" w:cs="Arial"/>
          <w:color w:val="000000" w:themeColor="text1"/>
          <w:sz w:val="22"/>
          <w:szCs w:val="22"/>
          <w:lang w:val="mk-MK"/>
        </w:rPr>
      </w:pPr>
      <w:r w:rsidRPr="000308B7">
        <w:rPr>
          <w:rFonts w:ascii="Arial" w:eastAsia="Arial" w:hAnsi="Arial" w:cs="Arial"/>
          <w:b/>
          <w:color w:val="000000" w:themeColor="text1"/>
          <w:sz w:val="22"/>
          <w:szCs w:val="22"/>
          <w:lang w:val="mk-MK"/>
        </w:rPr>
        <w:t>7</w:t>
      </w:r>
      <w:r w:rsidR="006E3D9B" w:rsidRPr="000308B7">
        <w:rPr>
          <w:rFonts w:ascii="Arial" w:eastAsia="Arial" w:hAnsi="Arial" w:cs="Arial"/>
          <w:b/>
          <w:color w:val="000000" w:themeColor="text1"/>
          <w:sz w:val="22"/>
          <w:szCs w:val="22"/>
          <w:lang w:val="mk-MK"/>
        </w:rPr>
        <w:t xml:space="preserve">. </w:t>
      </w:r>
      <w:r w:rsidR="002652BF" w:rsidRPr="000308B7">
        <w:rPr>
          <w:rFonts w:ascii="Arial" w:eastAsia="Arial" w:hAnsi="Arial" w:cs="Arial"/>
          <w:b/>
          <w:color w:val="000000" w:themeColor="text1"/>
          <w:sz w:val="22"/>
          <w:szCs w:val="22"/>
          <w:lang w:val="mk-MK"/>
        </w:rPr>
        <w:t>Посебен т</w:t>
      </w:r>
      <w:proofErr w:type="spellStart"/>
      <w:r w:rsidR="003659B4" w:rsidRPr="000308B7">
        <w:rPr>
          <w:rFonts w:ascii="Arial" w:eastAsia="Arial" w:hAnsi="Arial" w:cs="Arial"/>
          <w:b/>
          <w:color w:val="000000" w:themeColor="text1"/>
          <w:sz w:val="22"/>
          <w:szCs w:val="22"/>
        </w:rPr>
        <w:t>ек</w:t>
      </w:r>
      <w:proofErr w:type="spellEnd"/>
      <w:r w:rsidR="003659B4" w:rsidRPr="000308B7">
        <w:rPr>
          <w:rFonts w:ascii="Arial" w:eastAsia="Arial" w:hAnsi="Arial" w:cs="Arial"/>
          <w:b/>
          <w:color w:val="000000" w:themeColor="text1"/>
          <w:sz w:val="22"/>
          <w:szCs w:val="22"/>
        </w:rPr>
        <w:t xml:space="preserve"> </w:t>
      </w:r>
      <w:proofErr w:type="spellStart"/>
      <w:r w:rsidR="003659B4" w:rsidRPr="000308B7">
        <w:rPr>
          <w:rFonts w:ascii="Arial" w:eastAsia="Arial" w:hAnsi="Arial" w:cs="Arial"/>
          <w:b/>
          <w:color w:val="000000" w:themeColor="text1"/>
          <w:sz w:val="22"/>
          <w:szCs w:val="22"/>
        </w:rPr>
        <w:t>на</w:t>
      </w:r>
      <w:proofErr w:type="spellEnd"/>
      <w:r w:rsidR="003659B4" w:rsidRPr="000308B7">
        <w:rPr>
          <w:rFonts w:ascii="Arial" w:eastAsia="Arial" w:hAnsi="Arial" w:cs="Arial"/>
          <w:b/>
          <w:color w:val="000000" w:themeColor="text1"/>
          <w:sz w:val="22"/>
          <w:szCs w:val="22"/>
        </w:rPr>
        <w:t xml:space="preserve"> </w:t>
      </w:r>
      <w:proofErr w:type="spellStart"/>
      <w:r w:rsidR="003659B4" w:rsidRPr="000308B7">
        <w:rPr>
          <w:rFonts w:ascii="Arial" w:eastAsia="Arial" w:hAnsi="Arial" w:cs="Arial"/>
          <w:b/>
          <w:color w:val="000000" w:themeColor="text1"/>
          <w:sz w:val="22"/>
          <w:szCs w:val="22"/>
        </w:rPr>
        <w:t>отпад</w:t>
      </w:r>
      <w:proofErr w:type="spellEnd"/>
      <w:r w:rsidR="003659B4" w:rsidRPr="000308B7">
        <w:rPr>
          <w:rFonts w:ascii="Arial" w:eastAsia="Arial" w:hAnsi="Arial" w:cs="Arial"/>
          <w:color w:val="000000" w:themeColor="text1"/>
          <w:sz w:val="22"/>
          <w:szCs w:val="22"/>
        </w:rPr>
        <w:t xml:space="preserve"> е </w:t>
      </w:r>
      <w:proofErr w:type="spellStart"/>
      <w:r w:rsidR="003659B4" w:rsidRPr="000308B7">
        <w:rPr>
          <w:rFonts w:ascii="Arial" w:eastAsia="Arial" w:hAnsi="Arial" w:cs="Arial"/>
          <w:color w:val="000000" w:themeColor="text1"/>
          <w:sz w:val="22"/>
          <w:szCs w:val="22"/>
        </w:rPr>
        <w:t>вкупното</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количество</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на</w:t>
      </w:r>
      <w:proofErr w:type="spellEnd"/>
      <w:r w:rsidR="006E3D9B" w:rsidRPr="000308B7">
        <w:rPr>
          <w:rFonts w:ascii="Arial" w:eastAsia="Arial" w:hAnsi="Arial" w:cs="Arial"/>
          <w:color w:val="000000" w:themeColor="text1"/>
          <w:sz w:val="22"/>
          <w:szCs w:val="22"/>
          <w:lang w:val="mk-MK"/>
        </w:rPr>
        <w:t xml:space="preserve"> отпад кој</w:t>
      </w:r>
      <w:r w:rsidR="001D42E9" w:rsidRPr="000308B7">
        <w:rPr>
          <w:rFonts w:ascii="Arial" w:eastAsia="Arial" w:hAnsi="Arial" w:cs="Arial"/>
          <w:color w:val="000000" w:themeColor="text1"/>
          <w:sz w:val="22"/>
          <w:szCs w:val="22"/>
          <w:lang w:val="mk-MK"/>
        </w:rPr>
        <w:t xml:space="preserve"> припаѓа на една група којшто</w:t>
      </w:r>
      <w:r w:rsidR="006E3D9B" w:rsidRPr="000308B7">
        <w:rPr>
          <w:rFonts w:ascii="Arial" w:eastAsia="Arial" w:hAnsi="Arial" w:cs="Arial"/>
          <w:color w:val="000000" w:themeColor="text1"/>
          <w:sz w:val="22"/>
          <w:szCs w:val="22"/>
          <w:lang w:val="mk-MK"/>
        </w:rPr>
        <w:t xml:space="preserve"> настанува со употреба на одделни видови на </w:t>
      </w:r>
      <w:proofErr w:type="spellStart"/>
      <w:r w:rsidR="003659B4" w:rsidRPr="000308B7">
        <w:rPr>
          <w:rFonts w:ascii="Arial" w:eastAsia="Arial" w:hAnsi="Arial" w:cs="Arial"/>
          <w:color w:val="000000" w:themeColor="text1"/>
          <w:sz w:val="22"/>
          <w:szCs w:val="22"/>
        </w:rPr>
        <w:t>производи</w:t>
      </w:r>
      <w:proofErr w:type="spellEnd"/>
      <w:r w:rsidR="006E3D9B" w:rsidRPr="000308B7">
        <w:rPr>
          <w:rFonts w:ascii="Arial" w:eastAsia="Arial" w:hAnsi="Arial" w:cs="Arial"/>
          <w:color w:val="000000" w:themeColor="text1"/>
          <w:sz w:val="22"/>
          <w:szCs w:val="22"/>
          <w:lang w:val="mk-MK"/>
        </w:rPr>
        <w:t xml:space="preserve"> што се пуштени на пазарот во Република Северна Македонија, за кое е одговорен производителот согласно својот удел во вкупното количество од тој вид пласирани </w:t>
      </w:r>
      <w:r w:rsidR="00BE73A5" w:rsidRPr="000308B7">
        <w:rPr>
          <w:rFonts w:ascii="Arial" w:eastAsia="Arial" w:hAnsi="Arial" w:cs="Arial"/>
          <w:color w:val="000000" w:themeColor="text1"/>
          <w:sz w:val="22"/>
          <w:szCs w:val="22"/>
          <w:lang w:val="mk-MK"/>
        </w:rPr>
        <w:t xml:space="preserve">производи </w:t>
      </w:r>
      <w:r w:rsidR="006E3D9B" w:rsidRPr="000308B7">
        <w:rPr>
          <w:rFonts w:ascii="Arial" w:eastAsia="Arial" w:hAnsi="Arial" w:cs="Arial"/>
          <w:color w:val="000000" w:themeColor="text1"/>
          <w:sz w:val="22"/>
          <w:szCs w:val="22"/>
          <w:lang w:val="mk-MK"/>
        </w:rPr>
        <w:t>на пазарот. За секој</w:t>
      </w:r>
      <w:r w:rsidR="00A23583" w:rsidRPr="000308B7">
        <w:rPr>
          <w:rFonts w:ascii="Arial" w:eastAsia="Arial" w:hAnsi="Arial" w:cs="Arial"/>
          <w:color w:val="000000" w:themeColor="text1"/>
          <w:sz w:val="22"/>
          <w:szCs w:val="22"/>
          <w:lang w:val="mk-MK"/>
        </w:rPr>
        <w:t>а група</w:t>
      </w:r>
      <w:r w:rsidR="006E3D9B" w:rsidRPr="000308B7">
        <w:rPr>
          <w:rFonts w:ascii="Arial" w:eastAsia="Arial" w:hAnsi="Arial" w:cs="Arial"/>
          <w:color w:val="000000" w:themeColor="text1"/>
          <w:sz w:val="22"/>
          <w:szCs w:val="22"/>
          <w:lang w:val="mk-MK"/>
        </w:rPr>
        <w:t xml:space="preserve"> на отпад согласно видот се применуваат посебни правила за постапување утврдени со овој закон, како и со </w:t>
      </w:r>
      <w:r w:rsidR="005603E9" w:rsidRPr="000308B7">
        <w:rPr>
          <w:rFonts w:ascii="Arial" w:eastAsia="Arial" w:hAnsi="Arial" w:cs="Arial"/>
          <w:color w:val="000000" w:themeColor="text1"/>
          <w:sz w:val="22"/>
          <w:szCs w:val="22"/>
          <w:lang w:val="mk-MK"/>
        </w:rPr>
        <w:t>прописите</w:t>
      </w:r>
      <w:r w:rsidR="00A23583" w:rsidRPr="000308B7">
        <w:rPr>
          <w:rFonts w:ascii="Arial" w:eastAsia="Arial" w:hAnsi="Arial" w:cs="Arial"/>
          <w:color w:val="000000" w:themeColor="text1"/>
          <w:sz w:val="22"/>
          <w:szCs w:val="22"/>
          <w:lang w:val="mk-MK"/>
        </w:rPr>
        <w:t xml:space="preserve"> кои го уредуваат </w:t>
      </w:r>
      <w:r w:rsidR="006E3D9B" w:rsidRPr="000308B7">
        <w:rPr>
          <w:rFonts w:ascii="Arial" w:eastAsia="Arial" w:hAnsi="Arial" w:cs="Arial"/>
          <w:color w:val="000000" w:themeColor="text1"/>
          <w:sz w:val="22"/>
          <w:szCs w:val="22"/>
          <w:lang w:val="mk-MK"/>
        </w:rPr>
        <w:t>управување</w:t>
      </w:r>
      <w:r w:rsidR="00576D19" w:rsidRPr="000308B7">
        <w:rPr>
          <w:rFonts w:ascii="Arial" w:eastAsia="Arial" w:hAnsi="Arial" w:cs="Arial"/>
          <w:color w:val="000000" w:themeColor="text1"/>
          <w:sz w:val="22"/>
          <w:szCs w:val="22"/>
          <w:lang w:val="mk-MK"/>
        </w:rPr>
        <w:t>то</w:t>
      </w:r>
      <w:r w:rsidR="006E3D9B" w:rsidRPr="000308B7">
        <w:rPr>
          <w:rFonts w:ascii="Arial" w:eastAsia="Arial" w:hAnsi="Arial" w:cs="Arial"/>
          <w:color w:val="000000" w:themeColor="text1"/>
          <w:sz w:val="22"/>
          <w:szCs w:val="22"/>
          <w:lang w:val="mk-MK"/>
        </w:rPr>
        <w:t xml:space="preserve"> со посебните текови на отпад. При постапувањето со текот на о</w:t>
      </w:r>
      <w:r w:rsidR="005603E9" w:rsidRPr="000308B7">
        <w:rPr>
          <w:rFonts w:ascii="Arial" w:eastAsia="Arial" w:hAnsi="Arial" w:cs="Arial"/>
          <w:color w:val="000000" w:themeColor="text1"/>
          <w:sz w:val="22"/>
          <w:szCs w:val="22"/>
          <w:lang w:val="mk-MK"/>
        </w:rPr>
        <w:t>т</w:t>
      </w:r>
      <w:r w:rsidR="006E3D9B" w:rsidRPr="000308B7">
        <w:rPr>
          <w:rFonts w:ascii="Arial" w:eastAsia="Arial" w:hAnsi="Arial" w:cs="Arial"/>
          <w:color w:val="000000" w:themeColor="text1"/>
          <w:sz w:val="22"/>
          <w:szCs w:val="22"/>
          <w:lang w:val="mk-MK"/>
        </w:rPr>
        <w:t xml:space="preserve">пад се применуваат општите правила за постапување со отпад утврдени со прописите за управување со отпад. Како тек на отпад може да се јават </w:t>
      </w:r>
      <w:proofErr w:type="spellStart"/>
      <w:r w:rsidR="003659B4" w:rsidRPr="000308B7">
        <w:rPr>
          <w:rFonts w:ascii="Arial" w:eastAsia="Arial" w:hAnsi="Arial" w:cs="Arial"/>
          <w:color w:val="000000" w:themeColor="text1"/>
          <w:sz w:val="22"/>
          <w:szCs w:val="22"/>
        </w:rPr>
        <w:t>отпад</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од</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пакување</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отпадна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електрична</w:t>
      </w:r>
      <w:proofErr w:type="spellEnd"/>
      <w:r w:rsidR="003659B4" w:rsidRPr="000308B7">
        <w:rPr>
          <w:rFonts w:ascii="Arial" w:eastAsia="Arial" w:hAnsi="Arial" w:cs="Arial"/>
          <w:color w:val="000000" w:themeColor="text1"/>
          <w:sz w:val="22"/>
          <w:szCs w:val="22"/>
        </w:rPr>
        <w:t xml:space="preserve"> и </w:t>
      </w:r>
      <w:proofErr w:type="spellStart"/>
      <w:r w:rsidR="003659B4" w:rsidRPr="000308B7">
        <w:rPr>
          <w:rFonts w:ascii="Arial" w:eastAsia="Arial" w:hAnsi="Arial" w:cs="Arial"/>
          <w:color w:val="000000" w:themeColor="text1"/>
          <w:sz w:val="22"/>
          <w:szCs w:val="22"/>
        </w:rPr>
        <w:t>електронска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опрема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отпад</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од</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бактерии</w:t>
      </w:r>
      <w:proofErr w:type="spellEnd"/>
      <w:r w:rsidR="003659B4" w:rsidRPr="000308B7">
        <w:rPr>
          <w:rFonts w:ascii="Arial" w:eastAsia="Arial" w:hAnsi="Arial" w:cs="Arial"/>
          <w:color w:val="000000" w:themeColor="text1"/>
          <w:sz w:val="22"/>
          <w:szCs w:val="22"/>
        </w:rPr>
        <w:t xml:space="preserve"> и </w:t>
      </w:r>
      <w:proofErr w:type="spellStart"/>
      <w:r w:rsidR="003659B4" w:rsidRPr="000308B7">
        <w:rPr>
          <w:rFonts w:ascii="Arial" w:eastAsia="Arial" w:hAnsi="Arial" w:cs="Arial"/>
          <w:color w:val="000000" w:themeColor="text1"/>
          <w:sz w:val="22"/>
          <w:szCs w:val="22"/>
        </w:rPr>
        <w:t>акумулатори</w:t>
      </w:r>
      <w:proofErr w:type="spellEnd"/>
      <w:r w:rsidR="001D42E9" w:rsidRPr="000308B7">
        <w:rPr>
          <w:rFonts w:ascii="Arial" w:eastAsia="Arial" w:hAnsi="Arial" w:cs="Arial"/>
          <w:color w:val="000000" w:themeColor="text1"/>
          <w:sz w:val="22"/>
          <w:szCs w:val="22"/>
          <w:lang w:val="mk-MK"/>
        </w:rPr>
        <w:t>, искористени возила, отпадни масла, отпад од текстил</w:t>
      </w:r>
      <w:r w:rsidR="003659B4" w:rsidRPr="000308B7">
        <w:rPr>
          <w:rFonts w:ascii="Arial" w:eastAsia="Arial" w:hAnsi="Arial" w:cs="Arial"/>
          <w:color w:val="000000" w:themeColor="text1"/>
          <w:sz w:val="22"/>
          <w:szCs w:val="22"/>
        </w:rPr>
        <w:t xml:space="preserve"> и </w:t>
      </w:r>
      <w:proofErr w:type="spellStart"/>
      <w:r w:rsidR="003659B4" w:rsidRPr="000308B7">
        <w:rPr>
          <w:rFonts w:ascii="Arial" w:eastAsia="Arial" w:hAnsi="Arial" w:cs="Arial"/>
          <w:color w:val="000000" w:themeColor="text1"/>
          <w:sz w:val="22"/>
          <w:szCs w:val="22"/>
        </w:rPr>
        <w:t>други</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текови</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на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отпад</w:t>
      </w:r>
      <w:proofErr w:type="spellEnd"/>
      <w:r w:rsidR="003659B4" w:rsidRPr="000308B7">
        <w:rPr>
          <w:rFonts w:ascii="Arial" w:eastAsia="Arial" w:hAnsi="Arial" w:cs="Arial"/>
          <w:color w:val="000000" w:themeColor="text1"/>
          <w:sz w:val="22"/>
          <w:szCs w:val="22"/>
        </w:rPr>
        <w:t xml:space="preserve"> </w:t>
      </w:r>
      <w:r w:rsidR="006E3D9B" w:rsidRPr="000308B7">
        <w:rPr>
          <w:rFonts w:ascii="Arial" w:eastAsia="Arial" w:hAnsi="Arial" w:cs="Arial"/>
          <w:color w:val="000000" w:themeColor="text1"/>
          <w:sz w:val="22"/>
          <w:szCs w:val="22"/>
          <w:lang w:val="mk-MK"/>
        </w:rPr>
        <w:t xml:space="preserve">утврдени согласно </w:t>
      </w:r>
      <w:proofErr w:type="spellStart"/>
      <w:r w:rsidR="003659B4" w:rsidRPr="000308B7">
        <w:rPr>
          <w:rFonts w:ascii="Arial" w:eastAsia="Arial" w:hAnsi="Arial" w:cs="Arial"/>
          <w:color w:val="000000" w:themeColor="text1"/>
          <w:sz w:val="22"/>
          <w:szCs w:val="22"/>
        </w:rPr>
        <w:t>прописите</w:t>
      </w:r>
      <w:proofErr w:type="spellEnd"/>
      <w:r w:rsidR="003659B4" w:rsidRPr="000308B7">
        <w:rPr>
          <w:rFonts w:ascii="Arial" w:eastAsia="Arial" w:hAnsi="Arial" w:cs="Arial"/>
          <w:color w:val="000000" w:themeColor="text1"/>
          <w:sz w:val="22"/>
          <w:szCs w:val="22"/>
        </w:rPr>
        <w:t xml:space="preserve"> </w:t>
      </w:r>
      <w:r w:rsidR="00576D19" w:rsidRPr="000308B7">
        <w:rPr>
          <w:rFonts w:ascii="Arial" w:eastAsia="Arial" w:hAnsi="Arial" w:cs="Arial"/>
          <w:color w:val="000000" w:themeColor="text1"/>
          <w:sz w:val="22"/>
          <w:szCs w:val="22"/>
          <w:lang w:val="mk-MK"/>
        </w:rPr>
        <w:t xml:space="preserve">за </w:t>
      </w:r>
      <w:r w:rsidR="009A135B" w:rsidRPr="000308B7">
        <w:rPr>
          <w:rFonts w:ascii="Arial" w:eastAsia="Arial" w:hAnsi="Arial" w:cs="Arial"/>
          <w:color w:val="000000" w:themeColor="text1"/>
          <w:sz w:val="22"/>
          <w:szCs w:val="22"/>
          <w:lang w:val="mk-MK"/>
        </w:rPr>
        <w:t>посебните</w:t>
      </w:r>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текови</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на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отпад</w:t>
      </w:r>
      <w:proofErr w:type="spellEnd"/>
      <w:r w:rsidR="003659B4" w:rsidRPr="000308B7">
        <w:rPr>
          <w:rFonts w:ascii="Arial" w:eastAsia="Arial" w:hAnsi="Arial" w:cs="Arial"/>
          <w:color w:val="000000" w:themeColor="text1"/>
          <w:sz w:val="22"/>
          <w:szCs w:val="22"/>
        </w:rPr>
        <w:t>;</w:t>
      </w:r>
    </w:p>
    <w:p w14:paraId="1F4AAC81" w14:textId="5D8853E9" w:rsidR="007D7A0F" w:rsidRPr="000308B7" w:rsidRDefault="001C7AB0" w:rsidP="006811C9">
      <w:pPr>
        <w:spacing w:line="360" w:lineRule="auto"/>
        <w:jc w:val="both"/>
        <w:rPr>
          <w:rFonts w:ascii="Arial" w:eastAsia="Arial" w:hAnsi="Arial" w:cs="Arial"/>
          <w:color w:val="000000" w:themeColor="text1"/>
          <w:sz w:val="22"/>
          <w:szCs w:val="22"/>
        </w:rPr>
      </w:pPr>
      <w:r w:rsidRPr="000308B7">
        <w:rPr>
          <w:rFonts w:ascii="Arial" w:eastAsia="Arial" w:hAnsi="Arial" w:cs="Arial"/>
          <w:b/>
          <w:color w:val="000000" w:themeColor="text1"/>
          <w:sz w:val="22"/>
          <w:szCs w:val="22"/>
          <w:lang w:val="mk-MK"/>
        </w:rPr>
        <w:t>8</w:t>
      </w:r>
      <w:r w:rsidR="001D42E9" w:rsidRPr="000308B7">
        <w:rPr>
          <w:rFonts w:ascii="Arial" w:eastAsia="Arial" w:hAnsi="Arial" w:cs="Arial"/>
          <w:b/>
          <w:color w:val="000000" w:themeColor="text1"/>
          <w:sz w:val="22"/>
          <w:szCs w:val="22"/>
          <w:lang w:val="mk-MK"/>
        </w:rPr>
        <w:t xml:space="preserve">. </w:t>
      </w:r>
      <w:proofErr w:type="spellStart"/>
      <w:r w:rsidR="003659B4" w:rsidRPr="000308B7">
        <w:rPr>
          <w:rFonts w:ascii="Arial" w:eastAsia="Arial" w:hAnsi="Arial" w:cs="Arial"/>
          <w:b/>
          <w:color w:val="000000" w:themeColor="text1"/>
          <w:sz w:val="22"/>
          <w:szCs w:val="22"/>
        </w:rPr>
        <w:t>Вид</w:t>
      </w:r>
      <w:proofErr w:type="spellEnd"/>
      <w:r w:rsidR="003659B4" w:rsidRPr="000308B7">
        <w:rPr>
          <w:rFonts w:ascii="Arial" w:eastAsia="Arial" w:hAnsi="Arial" w:cs="Arial"/>
          <w:b/>
          <w:color w:val="000000" w:themeColor="text1"/>
          <w:sz w:val="22"/>
          <w:szCs w:val="22"/>
        </w:rPr>
        <w:t xml:space="preserve"> </w:t>
      </w:r>
      <w:proofErr w:type="spellStart"/>
      <w:r w:rsidR="003659B4" w:rsidRPr="000308B7">
        <w:rPr>
          <w:rFonts w:ascii="Arial" w:eastAsia="Arial" w:hAnsi="Arial" w:cs="Arial"/>
          <w:b/>
          <w:color w:val="000000" w:themeColor="text1"/>
          <w:sz w:val="22"/>
          <w:szCs w:val="22"/>
        </w:rPr>
        <w:t>на</w:t>
      </w:r>
      <w:proofErr w:type="spellEnd"/>
      <w:r w:rsidR="003659B4" w:rsidRPr="000308B7">
        <w:rPr>
          <w:rFonts w:ascii="Arial" w:eastAsia="Arial" w:hAnsi="Arial" w:cs="Arial"/>
          <w:b/>
          <w:color w:val="000000" w:themeColor="text1"/>
          <w:sz w:val="22"/>
          <w:szCs w:val="22"/>
        </w:rPr>
        <w:t xml:space="preserve"> </w:t>
      </w:r>
      <w:r w:rsidR="001D42E9" w:rsidRPr="000308B7">
        <w:rPr>
          <w:rFonts w:ascii="Arial" w:eastAsia="Arial" w:hAnsi="Arial" w:cs="Arial"/>
          <w:b/>
          <w:color w:val="000000" w:themeColor="text1"/>
          <w:sz w:val="22"/>
          <w:szCs w:val="22"/>
          <w:lang w:val="mk-MK"/>
        </w:rPr>
        <w:t xml:space="preserve">посебен </w:t>
      </w:r>
      <w:proofErr w:type="spellStart"/>
      <w:r w:rsidR="003659B4" w:rsidRPr="000308B7">
        <w:rPr>
          <w:rFonts w:ascii="Arial" w:eastAsia="Arial" w:hAnsi="Arial" w:cs="Arial"/>
          <w:b/>
          <w:color w:val="000000" w:themeColor="text1"/>
          <w:sz w:val="22"/>
          <w:szCs w:val="22"/>
        </w:rPr>
        <w:t>отпад</w:t>
      </w:r>
      <w:proofErr w:type="spellEnd"/>
      <w:r w:rsidR="003659B4" w:rsidRPr="000308B7">
        <w:rPr>
          <w:rFonts w:ascii="Arial" w:eastAsia="Arial" w:hAnsi="Arial" w:cs="Arial"/>
          <w:b/>
          <w:color w:val="000000" w:themeColor="text1"/>
          <w:sz w:val="22"/>
          <w:szCs w:val="22"/>
        </w:rPr>
        <w:t xml:space="preserve"> </w:t>
      </w:r>
      <w:r w:rsidR="003659B4" w:rsidRPr="000308B7">
        <w:rPr>
          <w:rFonts w:ascii="Arial" w:eastAsia="Arial" w:hAnsi="Arial" w:cs="Arial"/>
          <w:color w:val="000000" w:themeColor="text1"/>
          <w:sz w:val="22"/>
          <w:szCs w:val="22"/>
        </w:rPr>
        <w:t xml:space="preserve">е </w:t>
      </w:r>
      <w:proofErr w:type="spellStart"/>
      <w:r w:rsidR="003659B4" w:rsidRPr="000308B7">
        <w:rPr>
          <w:rFonts w:ascii="Arial" w:eastAsia="Arial" w:hAnsi="Arial" w:cs="Arial"/>
          <w:color w:val="000000" w:themeColor="text1"/>
          <w:sz w:val="22"/>
          <w:szCs w:val="22"/>
        </w:rPr>
        <w:t>отпад</w:t>
      </w:r>
      <w:proofErr w:type="spellEnd"/>
      <w:r w:rsidR="003659B4" w:rsidRPr="000308B7">
        <w:rPr>
          <w:rFonts w:ascii="Arial" w:eastAsia="Arial" w:hAnsi="Arial" w:cs="Arial"/>
          <w:color w:val="000000" w:themeColor="text1"/>
          <w:sz w:val="22"/>
          <w:szCs w:val="22"/>
        </w:rPr>
        <w:t xml:space="preserve"> </w:t>
      </w:r>
      <w:r w:rsidR="001D42E9" w:rsidRPr="000308B7">
        <w:rPr>
          <w:rFonts w:ascii="Arial" w:eastAsia="Arial" w:hAnsi="Arial" w:cs="Arial"/>
          <w:color w:val="000000" w:themeColor="text1"/>
          <w:sz w:val="22"/>
          <w:szCs w:val="22"/>
          <w:lang w:val="mk-MK"/>
        </w:rPr>
        <w:t xml:space="preserve">што припаѓа на иста група </w:t>
      </w:r>
      <w:proofErr w:type="spellStart"/>
      <w:r w:rsidR="003659B4" w:rsidRPr="000308B7">
        <w:rPr>
          <w:rFonts w:ascii="Arial" w:eastAsia="Arial" w:hAnsi="Arial" w:cs="Arial"/>
          <w:color w:val="000000" w:themeColor="text1"/>
          <w:sz w:val="22"/>
          <w:szCs w:val="22"/>
        </w:rPr>
        <w:t>на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тек</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на</w:t>
      </w:r>
      <w:proofErr w:type="spellEnd"/>
      <w:r w:rsidR="003659B4" w:rsidRPr="000308B7">
        <w:rPr>
          <w:rFonts w:ascii="Arial" w:eastAsia="Arial" w:hAnsi="Arial" w:cs="Arial"/>
          <w:color w:val="000000" w:themeColor="text1"/>
          <w:sz w:val="22"/>
          <w:szCs w:val="22"/>
        </w:rPr>
        <w:t xml:space="preserve"> </w:t>
      </w:r>
      <w:r w:rsidR="001D42E9" w:rsidRPr="000308B7">
        <w:rPr>
          <w:rFonts w:ascii="Arial" w:eastAsia="Arial" w:hAnsi="Arial" w:cs="Arial"/>
          <w:color w:val="000000" w:themeColor="text1"/>
          <w:sz w:val="22"/>
          <w:szCs w:val="22"/>
          <w:lang w:val="mk-MK"/>
        </w:rPr>
        <w:t>отпад</w:t>
      </w:r>
      <w:r w:rsidR="00A23583" w:rsidRPr="000308B7">
        <w:rPr>
          <w:rFonts w:ascii="Arial" w:eastAsia="Arial" w:hAnsi="Arial" w:cs="Arial"/>
          <w:color w:val="000000" w:themeColor="text1"/>
          <w:sz w:val="22"/>
          <w:szCs w:val="22"/>
          <w:lang w:val="mk-MK"/>
        </w:rPr>
        <w:t xml:space="preserve"> што настанал</w:t>
      </w:r>
      <w:r w:rsidR="001D42E9" w:rsidRPr="000308B7">
        <w:rPr>
          <w:rFonts w:ascii="Arial" w:eastAsia="Arial" w:hAnsi="Arial" w:cs="Arial"/>
          <w:color w:val="000000" w:themeColor="text1"/>
          <w:sz w:val="22"/>
          <w:szCs w:val="22"/>
          <w:lang w:val="mk-MK"/>
        </w:rPr>
        <w:t xml:space="preserve"> од </w:t>
      </w:r>
      <w:r w:rsidR="00480AD7" w:rsidRPr="000308B7">
        <w:rPr>
          <w:rFonts w:ascii="Arial" w:eastAsia="Arial" w:hAnsi="Arial" w:cs="Arial"/>
          <w:color w:val="000000" w:themeColor="text1"/>
          <w:sz w:val="22"/>
          <w:szCs w:val="22"/>
          <w:lang w:val="mk-MK"/>
        </w:rPr>
        <w:t>отпадните</w:t>
      </w:r>
      <w:r w:rsidR="00576D19" w:rsidRPr="000308B7">
        <w:rPr>
          <w:rFonts w:ascii="Arial" w:eastAsia="Arial" w:hAnsi="Arial" w:cs="Arial"/>
          <w:color w:val="000000" w:themeColor="text1"/>
          <w:sz w:val="22"/>
          <w:szCs w:val="22"/>
          <w:lang w:val="mk-MK"/>
        </w:rPr>
        <w:t xml:space="preserve"> </w:t>
      </w:r>
      <w:proofErr w:type="spellStart"/>
      <w:r w:rsidR="003659B4" w:rsidRPr="000308B7">
        <w:rPr>
          <w:rFonts w:ascii="Arial" w:eastAsia="Arial" w:hAnsi="Arial" w:cs="Arial"/>
          <w:color w:val="000000" w:themeColor="text1"/>
          <w:sz w:val="22"/>
          <w:szCs w:val="22"/>
        </w:rPr>
        <w:t>производи</w:t>
      </w:r>
      <w:proofErr w:type="spellEnd"/>
      <w:r w:rsidR="003659B4" w:rsidRPr="000308B7">
        <w:rPr>
          <w:rFonts w:ascii="Arial" w:eastAsia="Arial" w:hAnsi="Arial" w:cs="Arial"/>
          <w:color w:val="000000" w:themeColor="text1"/>
          <w:sz w:val="22"/>
          <w:szCs w:val="22"/>
        </w:rPr>
        <w:t xml:space="preserve"> </w:t>
      </w:r>
      <w:r w:rsidR="008C5786" w:rsidRPr="000308B7">
        <w:rPr>
          <w:rFonts w:ascii="Arial" w:eastAsia="Arial" w:hAnsi="Arial" w:cs="Arial"/>
          <w:color w:val="000000" w:themeColor="text1"/>
          <w:sz w:val="22"/>
          <w:szCs w:val="22"/>
          <w:lang w:val="mk-MK"/>
        </w:rPr>
        <w:t>и кој</w:t>
      </w:r>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има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посеб</w:t>
      </w:r>
      <w:proofErr w:type="spellEnd"/>
      <w:r w:rsidR="001D42E9" w:rsidRPr="000308B7">
        <w:rPr>
          <w:rFonts w:ascii="Arial" w:eastAsia="Arial" w:hAnsi="Arial" w:cs="Arial"/>
          <w:color w:val="000000" w:themeColor="text1"/>
          <w:sz w:val="22"/>
          <w:szCs w:val="22"/>
          <w:lang w:val="mk-MK"/>
        </w:rPr>
        <w:t>н</w:t>
      </w:r>
      <w:r w:rsidR="008C5786" w:rsidRPr="000308B7">
        <w:rPr>
          <w:rFonts w:ascii="Arial" w:eastAsia="Arial" w:hAnsi="Arial" w:cs="Arial"/>
          <w:color w:val="000000" w:themeColor="text1"/>
          <w:sz w:val="22"/>
          <w:szCs w:val="22"/>
          <w:lang w:val="mk-MK"/>
        </w:rPr>
        <w:t>а</w:t>
      </w:r>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цел</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за</w:t>
      </w:r>
      <w:proofErr w:type="spellEnd"/>
      <w:r w:rsidR="003659B4" w:rsidRPr="000308B7">
        <w:rPr>
          <w:rFonts w:ascii="Arial" w:eastAsia="Arial" w:hAnsi="Arial" w:cs="Arial"/>
          <w:color w:val="000000" w:themeColor="text1"/>
          <w:sz w:val="22"/>
          <w:szCs w:val="22"/>
        </w:rPr>
        <w:t xml:space="preserve"> </w:t>
      </w:r>
      <w:r w:rsidR="00297C8B" w:rsidRPr="000308B7">
        <w:rPr>
          <w:rFonts w:ascii="Arial" w:eastAsia="Arial" w:hAnsi="Arial" w:cs="Arial"/>
          <w:color w:val="000000" w:themeColor="text1"/>
          <w:sz w:val="22"/>
          <w:szCs w:val="22"/>
          <w:lang w:val="mk-MK"/>
        </w:rPr>
        <w:t>управување со отпад ко</w:t>
      </w:r>
      <w:r w:rsidR="008C5786" w:rsidRPr="000308B7">
        <w:rPr>
          <w:rFonts w:ascii="Arial" w:eastAsia="Arial" w:hAnsi="Arial" w:cs="Arial"/>
          <w:color w:val="000000" w:themeColor="text1"/>
          <w:sz w:val="22"/>
          <w:szCs w:val="22"/>
          <w:lang w:val="mk-MK"/>
        </w:rPr>
        <w:t>ја</w:t>
      </w:r>
      <w:r w:rsidR="00297C8B" w:rsidRPr="000308B7">
        <w:rPr>
          <w:rFonts w:ascii="Arial" w:eastAsia="Arial" w:hAnsi="Arial" w:cs="Arial"/>
          <w:color w:val="000000" w:themeColor="text1"/>
          <w:sz w:val="22"/>
          <w:szCs w:val="22"/>
          <w:lang w:val="mk-MK"/>
        </w:rPr>
        <w:t xml:space="preserve">што се однесува на </w:t>
      </w:r>
      <w:proofErr w:type="spellStart"/>
      <w:r w:rsidR="003659B4" w:rsidRPr="000308B7">
        <w:rPr>
          <w:rFonts w:ascii="Arial" w:eastAsia="Arial" w:hAnsi="Arial" w:cs="Arial"/>
          <w:color w:val="000000" w:themeColor="text1"/>
          <w:sz w:val="22"/>
          <w:szCs w:val="22"/>
        </w:rPr>
        <w:t>собирање</w:t>
      </w:r>
      <w:proofErr w:type="spellEnd"/>
      <w:r w:rsidR="00950DB3" w:rsidRPr="000308B7">
        <w:rPr>
          <w:rFonts w:ascii="Arial" w:eastAsia="Arial" w:hAnsi="Arial" w:cs="Arial"/>
          <w:color w:val="000000" w:themeColor="text1"/>
          <w:sz w:val="22"/>
          <w:szCs w:val="22"/>
          <w:lang w:val="mk-MK"/>
        </w:rPr>
        <w:t>,</w:t>
      </w:r>
      <w:r w:rsidR="009A135B" w:rsidRPr="000308B7">
        <w:rPr>
          <w:rFonts w:ascii="Arial" w:eastAsia="Arial" w:hAnsi="Arial" w:cs="Arial"/>
          <w:color w:val="000000" w:themeColor="text1"/>
          <w:sz w:val="22"/>
          <w:szCs w:val="22"/>
          <w:lang w:val="mk-MK"/>
        </w:rPr>
        <w:t xml:space="preserve"> повторна употреба,</w:t>
      </w:r>
      <w:r w:rsidR="00950DB3" w:rsidRPr="000308B7">
        <w:rPr>
          <w:rFonts w:ascii="Arial" w:eastAsia="Arial" w:hAnsi="Arial" w:cs="Arial"/>
          <w:color w:val="000000" w:themeColor="text1"/>
          <w:sz w:val="22"/>
          <w:szCs w:val="22"/>
          <w:lang w:val="mk-MK"/>
        </w:rPr>
        <w:t xml:space="preserve"> преработка и рециклирање</w:t>
      </w:r>
      <w:r w:rsidR="00A23583" w:rsidRPr="000308B7">
        <w:rPr>
          <w:rFonts w:ascii="Arial" w:eastAsia="Arial" w:hAnsi="Arial" w:cs="Arial"/>
          <w:color w:val="000000" w:themeColor="text1"/>
          <w:sz w:val="22"/>
          <w:szCs w:val="22"/>
          <w:lang w:val="mk-MK"/>
        </w:rPr>
        <w:t xml:space="preserve"> утврден</w:t>
      </w:r>
      <w:r w:rsidR="008C5786" w:rsidRPr="000308B7">
        <w:rPr>
          <w:rFonts w:ascii="Arial" w:eastAsia="Arial" w:hAnsi="Arial" w:cs="Arial"/>
          <w:color w:val="000000" w:themeColor="text1"/>
          <w:sz w:val="22"/>
          <w:szCs w:val="22"/>
          <w:lang w:val="mk-MK"/>
        </w:rPr>
        <w:t>а</w:t>
      </w:r>
      <w:r w:rsidR="00A23583" w:rsidRPr="000308B7">
        <w:rPr>
          <w:rFonts w:ascii="Arial" w:eastAsia="Arial" w:hAnsi="Arial" w:cs="Arial"/>
          <w:color w:val="000000" w:themeColor="text1"/>
          <w:sz w:val="22"/>
          <w:szCs w:val="22"/>
          <w:lang w:val="mk-MK"/>
        </w:rPr>
        <w:t xml:space="preserve"> во прописите за посебните текови на отпад</w:t>
      </w:r>
      <w:r w:rsidR="003659B4" w:rsidRPr="000308B7">
        <w:rPr>
          <w:rFonts w:ascii="Arial" w:eastAsia="Arial" w:hAnsi="Arial" w:cs="Arial"/>
          <w:color w:val="000000" w:themeColor="text1"/>
          <w:sz w:val="22"/>
          <w:szCs w:val="22"/>
        </w:rPr>
        <w:t>;</w:t>
      </w:r>
    </w:p>
    <w:p w14:paraId="0EC89DF8" w14:textId="77777777" w:rsidR="00297C8B" w:rsidRPr="000308B7" w:rsidRDefault="001C7AB0" w:rsidP="006811C9">
      <w:pPr>
        <w:spacing w:line="360" w:lineRule="auto"/>
        <w:jc w:val="both"/>
        <w:rPr>
          <w:rFonts w:ascii="Arial" w:eastAsia="Arial" w:hAnsi="Arial" w:cs="Arial"/>
          <w:color w:val="000000" w:themeColor="text1"/>
          <w:sz w:val="22"/>
          <w:szCs w:val="22"/>
          <w:lang w:val="mk-MK"/>
        </w:rPr>
      </w:pPr>
      <w:r w:rsidRPr="000308B7">
        <w:rPr>
          <w:rFonts w:ascii="Arial" w:eastAsia="Arial" w:hAnsi="Arial" w:cs="Arial"/>
          <w:b/>
          <w:color w:val="000000" w:themeColor="text1"/>
          <w:sz w:val="22"/>
          <w:szCs w:val="22"/>
          <w:lang w:val="mk-MK"/>
        </w:rPr>
        <w:t>9</w:t>
      </w:r>
      <w:r w:rsidR="00297C8B" w:rsidRPr="000308B7">
        <w:rPr>
          <w:rFonts w:ascii="Arial" w:eastAsia="Arial" w:hAnsi="Arial" w:cs="Arial"/>
          <w:b/>
          <w:color w:val="000000" w:themeColor="text1"/>
          <w:sz w:val="22"/>
          <w:szCs w:val="22"/>
          <w:lang w:val="mk-MK"/>
        </w:rPr>
        <w:t>. Посебна цел за управување со отпад</w:t>
      </w:r>
      <w:r w:rsidR="00297C8B" w:rsidRPr="000308B7">
        <w:rPr>
          <w:rFonts w:ascii="Arial" w:eastAsia="Arial" w:hAnsi="Arial" w:cs="Arial"/>
          <w:color w:val="000000" w:themeColor="text1"/>
          <w:sz w:val="22"/>
          <w:szCs w:val="22"/>
          <w:lang w:val="mk-MK"/>
        </w:rPr>
        <w:t xml:space="preserve"> е </w:t>
      </w:r>
      <w:r w:rsidR="00881906" w:rsidRPr="000308B7">
        <w:rPr>
          <w:rFonts w:ascii="Arial" w:eastAsia="Arial" w:hAnsi="Arial" w:cs="Arial"/>
          <w:color w:val="000000" w:themeColor="text1"/>
          <w:sz w:val="22"/>
          <w:szCs w:val="22"/>
          <w:lang w:val="mk-MK"/>
        </w:rPr>
        <w:t xml:space="preserve">одделна </w:t>
      </w:r>
      <w:r w:rsidR="007B60CF" w:rsidRPr="000308B7">
        <w:rPr>
          <w:rFonts w:ascii="Arial" w:eastAsia="Arial" w:hAnsi="Arial" w:cs="Arial"/>
          <w:color w:val="000000" w:themeColor="text1"/>
          <w:sz w:val="22"/>
          <w:szCs w:val="22"/>
          <w:lang w:val="mk-MK"/>
        </w:rPr>
        <w:t>количина</w:t>
      </w:r>
      <w:r w:rsidR="00576D19" w:rsidRPr="000308B7">
        <w:rPr>
          <w:rFonts w:ascii="Arial" w:eastAsia="Arial" w:hAnsi="Arial" w:cs="Arial"/>
          <w:color w:val="000000" w:themeColor="text1"/>
          <w:sz w:val="22"/>
          <w:szCs w:val="22"/>
          <w:lang w:val="mk-MK"/>
        </w:rPr>
        <w:t xml:space="preserve"> </w:t>
      </w:r>
      <w:r w:rsidR="007B60CF" w:rsidRPr="000308B7">
        <w:rPr>
          <w:rFonts w:ascii="Arial" w:eastAsia="Arial" w:hAnsi="Arial" w:cs="Arial"/>
          <w:color w:val="000000" w:themeColor="text1"/>
          <w:sz w:val="22"/>
          <w:szCs w:val="22"/>
          <w:lang w:val="mk-MK"/>
        </w:rPr>
        <w:t>з</w:t>
      </w:r>
      <w:r w:rsidR="00297C8B" w:rsidRPr="000308B7">
        <w:rPr>
          <w:rFonts w:ascii="Arial" w:eastAsia="Arial" w:hAnsi="Arial" w:cs="Arial"/>
          <w:color w:val="000000" w:themeColor="text1"/>
          <w:sz w:val="22"/>
          <w:szCs w:val="22"/>
          <w:lang w:val="mk-MK"/>
        </w:rPr>
        <w:t xml:space="preserve">а собирање, </w:t>
      </w:r>
      <w:r w:rsidR="00881906" w:rsidRPr="000308B7">
        <w:rPr>
          <w:rFonts w:ascii="Arial" w:eastAsia="Arial" w:hAnsi="Arial" w:cs="Arial"/>
          <w:color w:val="000000" w:themeColor="text1"/>
          <w:sz w:val="22"/>
          <w:szCs w:val="22"/>
          <w:lang w:val="mk-MK"/>
        </w:rPr>
        <w:t>повторна уп</w:t>
      </w:r>
      <w:r w:rsidR="009A135B" w:rsidRPr="000308B7">
        <w:rPr>
          <w:rFonts w:ascii="Arial" w:eastAsia="Arial" w:hAnsi="Arial" w:cs="Arial"/>
          <w:color w:val="000000" w:themeColor="text1"/>
          <w:sz w:val="22"/>
          <w:szCs w:val="22"/>
          <w:lang w:val="mk-MK"/>
        </w:rPr>
        <w:t>о</w:t>
      </w:r>
      <w:r w:rsidR="00881906" w:rsidRPr="000308B7">
        <w:rPr>
          <w:rFonts w:ascii="Arial" w:eastAsia="Arial" w:hAnsi="Arial" w:cs="Arial"/>
          <w:color w:val="000000" w:themeColor="text1"/>
          <w:sz w:val="22"/>
          <w:szCs w:val="22"/>
          <w:lang w:val="mk-MK"/>
        </w:rPr>
        <w:t>треба</w:t>
      </w:r>
      <w:r w:rsidR="00CA4237" w:rsidRPr="000308B7">
        <w:rPr>
          <w:rFonts w:ascii="Arial" w:eastAsia="Arial" w:hAnsi="Arial" w:cs="Arial"/>
          <w:color w:val="000000" w:themeColor="text1"/>
          <w:sz w:val="22"/>
          <w:szCs w:val="22"/>
          <w:lang w:val="mk-MK"/>
        </w:rPr>
        <w:t>,</w:t>
      </w:r>
      <w:r w:rsidR="00576D19" w:rsidRPr="000308B7">
        <w:rPr>
          <w:rFonts w:ascii="Arial" w:eastAsia="Arial" w:hAnsi="Arial" w:cs="Arial"/>
          <w:color w:val="000000" w:themeColor="text1"/>
          <w:sz w:val="22"/>
          <w:szCs w:val="22"/>
          <w:lang w:val="mk-MK"/>
        </w:rPr>
        <w:t xml:space="preserve"> </w:t>
      </w:r>
      <w:r w:rsidR="00297C8B" w:rsidRPr="000308B7">
        <w:rPr>
          <w:rFonts w:ascii="Arial" w:eastAsia="Arial" w:hAnsi="Arial" w:cs="Arial"/>
          <w:color w:val="000000" w:themeColor="text1"/>
          <w:sz w:val="22"/>
          <w:szCs w:val="22"/>
          <w:lang w:val="mk-MK"/>
        </w:rPr>
        <w:t xml:space="preserve">преработка и рециклирање </w:t>
      </w:r>
      <w:r w:rsidR="007B60CF" w:rsidRPr="000308B7">
        <w:rPr>
          <w:rFonts w:ascii="Arial" w:eastAsia="Arial" w:hAnsi="Arial" w:cs="Arial"/>
          <w:color w:val="000000" w:themeColor="text1"/>
          <w:sz w:val="22"/>
          <w:szCs w:val="22"/>
          <w:lang w:val="mk-MK"/>
        </w:rPr>
        <w:t xml:space="preserve">на посебен тек на отпад, </w:t>
      </w:r>
      <w:r w:rsidR="00881906" w:rsidRPr="000308B7">
        <w:rPr>
          <w:rFonts w:ascii="Arial" w:eastAsia="Arial" w:hAnsi="Arial" w:cs="Arial"/>
          <w:color w:val="000000" w:themeColor="text1"/>
          <w:sz w:val="22"/>
          <w:szCs w:val="22"/>
          <w:lang w:val="mk-MK"/>
        </w:rPr>
        <w:t>со одреден</w:t>
      </w:r>
      <w:r w:rsidR="00576D19" w:rsidRPr="000308B7">
        <w:rPr>
          <w:rFonts w:ascii="Arial" w:eastAsia="Arial" w:hAnsi="Arial" w:cs="Arial"/>
          <w:color w:val="000000" w:themeColor="text1"/>
          <w:sz w:val="22"/>
          <w:szCs w:val="22"/>
          <w:lang w:val="mk-MK"/>
        </w:rPr>
        <w:t xml:space="preserve"> </w:t>
      </w:r>
      <w:r w:rsidR="007B60CF" w:rsidRPr="000308B7">
        <w:rPr>
          <w:rFonts w:ascii="Arial" w:eastAsia="Arial" w:hAnsi="Arial" w:cs="Arial"/>
          <w:color w:val="000000" w:themeColor="text1"/>
          <w:sz w:val="22"/>
          <w:szCs w:val="22"/>
          <w:lang w:val="mk-MK"/>
        </w:rPr>
        <w:t>квалит</w:t>
      </w:r>
      <w:r w:rsidR="00CA4237" w:rsidRPr="000308B7">
        <w:rPr>
          <w:rFonts w:ascii="Arial" w:eastAsia="Arial" w:hAnsi="Arial" w:cs="Arial"/>
          <w:color w:val="000000" w:themeColor="text1"/>
          <w:sz w:val="22"/>
          <w:szCs w:val="22"/>
          <w:lang w:val="mk-MK"/>
        </w:rPr>
        <w:t>е</w:t>
      </w:r>
      <w:r w:rsidR="007B60CF" w:rsidRPr="000308B7">
        <w:rPr>
          <w:rFonts w:ascii="Arial" w:eastAsia="Arial" w:hAnsi="Arial" w:cs="Arial"/>
          <w:color w:val="000000" w:themeColor="text1"/>
          <w:sz w:val="22"/>
          <w:szCs w:val="22"/>
          <w:lang w:val="mk-MK"/>
        </w:rPr>
        <w:t>т</w:t>
      </w:r>
      <w:r w:rsidR="00297C8B" w:rsidRPr="000308B7">
        <w:rPr>
          <w:rFonts w:ascii="Arial" w:eastAsia="Arial" w:hAnsi="Arial" w:cs="Arial"/>
          <w:color w:val="000000" w:themeColor="text1"/>
          <w:sz w:val="22"/>
          <w:szCs w:val="22"/>
          <w:lang w:val="mk-MK"/>
        </w:rPr>
        <w:t xml:space="preserve"> на преработка и рециклирање </w:t>
      </w:r>
      <w:r w:rsidR="00881906" w:rsidRPr="000308B7">
        <w:rPr>
          <w:rFonts w:ascii="Arial" w:eastAsia="Arial" w:hAnsi="Arial" w:cs="Arial"/>
          <w:color w:val="000000" w:themeColor="text1"/>
          <w:sz w:val="22"/>
          <w:szCs w:val="22"/>
          <w:lang w:val="mk-MK"/>
        </w:rPr>
        <w:t xml:space="preserve">што е </w:t>
      </w:r>
      <w:r w:rsidR="00297C8B" w:rsidRPr="000308B7">
        <w:rPr>
          <w:rFonts w:ascii="Arial" w:eastAsia="Arial" w:hAnsi="Arial" w:cs="Arial"/>
          <w:color w:val="000000" w:themeColor="text1"/>
          <w:sz w:val="22"/>
          <w:szCs w:val="22"/>
          <w:lang w:val="mk-MK"/>
        </w:rPr>
        <w:t>утврден</w:t>
      </w:r>
      <w:r w:rsidR="00CA4237" w:rsidRPr="000308B7">
        <w:rPr>
          <w:rFonts w:ascii="Arial" w:eastAsia="Arial" w:hAnsi="Arial" w:cs="Arial"/>
          <w:color w:val="000000" w:themeColor="text1"/>
          <w:sz w:val="22"/>
          <w:szCs w:val="22"/>
          <w:lang w:val="mk-MK"/>
        </w:rPr>
        <w:t>а</w:t>
      </w:r>
      <w:r w:rsidR="00297C8B" w:rsidRPr="000308B7">
        <w:rPr>
          <w:rFonts w:ascii="Arial" w:eastAsia="Arial" w:hAnsi="Arial" w:cs="Arial"/>
          <w:color w:val="000000" w:themeColor="text1"/>
          <w:sz w:val="22"/>
          <w:szCs w:val="22"/>
          <w:lang w:val="mk-MK"/>
        </w:rPr>
        <w:t xml:space="preserve"> во прописите за посебните текови на отпад, посебно за секоја група и вид на тек на отпад</w:t>
      </w:r>
      <w:r w:rsidR="00881906" w:rsidRPr="000308B7">
        <w:rPr>
          <w:rFonts w:ascii="Arial" w:eastAsia="Arial" w:hAnsi="Arial" w:cs="Arial"/>
          <w:color w:val="000000" w:themeColor="text1"/>
          <w:sz w:val="22"/>
          <w:szCs w:val="22"/>
          <w:lang w:val="mk-MK"/>
        </w:rPr>
        <w:t xml:space="preserve">, која треба да ја постигнат </w:t>
      </w:r>
      <w:r w:rsidR="009A135B" w:rsidRPr="000308B7">
        <w:rPr>
          <w:rFonts w:ascii="Arial" w:eastAsia="Arial" w:hAnsi="Arial" w:cs="Arial"/>
          <w:color w:val="000000" w:themeColor="text1"/>
          <w:sz w:val="22"/>
          <w:szCs w:val="22"/>
          <w:lang w:val="mk-MK"/>
        </w:rPr>
        <w:t xml:space="preserve">производителите преку </w:t>
      </w:r>
      <w:r w:rsidR="00881906" w:rsidRPr="000308B7">
        <w:rPr>
          <w:rFonts w:ascii="Arial" w:eastAsia="Arial" w:hAnsi="Arial" w:cs="Arial"/>
          <w:color w:val="000000" w:themeColor="text1"/>
          <w:sz w:val="22"/>
          <w:szCs w:val="22"/>
          <w:lang w:val="mk-MK"/>
        </w:rPr>
        <w:t xml:space="preserve">колективните односно самостојните </w:t>
      </w:r>
      <w:proofErr w:type="spellStart"/>
      <w:r w:rsidR="00881906" w:rsidRPr="000308B7">
        <w:rPr>
          <w:rFonts w:ascii="Arial" w:eastAsia="Arial" w:hAnsi="Arial" w:cs="Arial"/>
          <w:color w:val="000000" w:themeColor="text1"/>
          <w:sz w:val="22"/>
          <w:szCs w:val="22"/>
          <w:lang w:val="mk-MK"/>
        </w:rPr>
        <w:t>постапувачи</w:t>
      </w:r>
      <w:proofErr w:type="spellEnd"/>
      <w:r w:rsidR="00881906" w:rsidRPr="000308B7">
        <w:rPr>
          <w:rFonts w:ascii="Arial" w:eastAsia="Arial" w:hAnsi="Arial" w:cs="Arial"/>
          <w:color w:val="000000" w:themeColor="text1"/>
          <w:sz w:val="22"/>
          <w:szCs w:val="22"/>
          <w:lang w:val="mk-MK"/>
        </w:rPr>
        <w:t xml:space="preserve"> заради исполнување на својот удел во постигнувањето на </w:t>
      </w:r>
      <w:r w:rsidR="00CA4237" w:rsidRPr="000308B7">
        <w:rPr>
          <w:rFonts w:ascii="Arial" w:eastAsia="Arial" w:hAnsi="Arial" w:cs="Arial"/>
          <w:color w:val="000000" w:themeColor="text1"/>
          <w:sz w:val="22"/>
          <w:szCs w:val="22"/>
          <w:lang w:val="mk-MK"/>
        </w:rPr>
        <w:t xml:space="preserve">националните </w:t>
      </w:r>
      <w:r w:rsidR="00881906" w:rsidRPr="000308B7">
        <w:rPr>
          <w:rFonts w:ascii="Arial" w:eastAsia="Arial" w:hAnsi="Arial" w:cs="Arial"/>
          <w:color w:val="000000" w:themeColor="text1"/>
          <w:sz w:val="22"/>
          <w:szCs w:val="22"/>
          <w:lang w:val="mk-MK"/>
        </w:rPr>
        <w:t>цели на Република Северна Македонија</w:t>
      </w:r>
      <w:r w:rsidR="00EC6490" w:rsidRPr="000308B7">
        <w:rPr>
          <w:rFonts w:ascii="Arial" w:eastAsia="Arial" w:hAnsi="Arial" w:cs="Arial"/>
          <w:color w:val="000000" w:themeColor="text1"/>
          <w:sz w:val="22"/>
          <w:szCs w:val="22"/>
          <w:lang w:val="mk-MK"/>
        </w:rPr>
        <w:t>:</w:t>
      </w:r>
    </w:p>
    <w:p w14:paraId="4160E30C" w14:textId="68B3F3B8" w:rsidR="00EC6490" w:rsidRPr="000308B7" w:rsidRDefault="001C7AB0" w:rsidP="006811C9">
      <w:pPr>
        <w:spacing w:line="360" w:lineRule="auto"/>
        <w:jc w:val="both"/>
        <w:rPr>
          <w:rFonts w:ascii="Arial" w:eastAsia="Arial" w:hAnsi="Arial" w:cs="Arial"/>
          <w:color w:val="000000" w:themeColor="text1"/>
          <w:sz w:val="22"/>
          <w:szCs w:val="22"/>
          <w:lang w:val="mk-MK"/>
        </w:rPr>
      </w:pPr>
      <w:r w:rsidRPr="000308B7">
        <w:rPr>
          <w:rFonts w:ascii="Arial" w:eastAsia="Arial" w:hAnsi="Arial" w:cs="Arial"/>
          <w:b/>
          <w:color w:val="000000" w:themeColor="text1"/>
          <w:sz w:val="22"/>
          <w:szCs w:val="22"/>
          <w:lang w:val="mk-MK"/>
        </w:rPr>
        <w:lastRenderedPageBreak/>
        <w:t>10</w:t>
      </w:r>
      <w:r w:rsidR="00EC6490" w:rsidRPr="000308B7">
        <w:rPr>
          <w:rFonts w:ascii="Arial" w:eastAsia="Arial" w:hAnsi="Arial" w:cs="Arial"/>
          <w:b/>
          <w:color w:val="000000" w:themeColor="text1"/>
          <w:sz w:val="22"/>
          <w:szCs w:val="22"/>
          <w:lang w:val="mk-MK"/>
        </w:rPr>
        <w:t xml:space="preserve">.Национални цели </w:t>
      </w:r>
      <w:r w:rsidR="00EC6490" w:rsidRPr="000308B7">
        <w:rPr>
          <w:rFonts w:ascii="Arial" w:eastAsia="Arial" w:hAnsi="Arial" w:cs="Arial"/>
          <w:color w:val="000000" w:themeColor="text1"/>
          <w:sz w:val="22"/>
          <w:szCs w:val="22"/>
          <w:lang w:val="mk-MK"/>
        </w:rPr>
        <w:t xml:space="preserve">се утврдени количини во прописите за посебните текови на отпад за собирање, повторна </w:t>
      </w:r>
      <w:proofErr w:type="spellStart"/>
      <w:r w:rsidR="00EC6490" w:rsidRPr="000308B7">
        <w:rPr>
          <w:rFonts w:ascii="Arial" w:eastAsia="Arial" w:hAnsi="Arial" w:cs="Arial"/>
          <w:color w:val="000000" w:themeColor="text1"/>
          <w:sz w:val="22"/>
          <w:szCs w:val="22"/>
          <w:lang w:val="mk-MK"/>
        </w:rPr>
        <w:t>уп</w:t>
      </w:r>
      <w:proofErr w:type="spellEnd"/>
      <w:r w:rsidR="002B65BA">
        <w:rPr>
          <w:rFonts w:ascii="Arial" w:eastAsia="Arial" w:hAnsi="Arial" w:cs="Arial"/>
          <w:color w:val="000000" w:themeColor="text1"/>
          <w:sz w:val="22"/>
          <w:szCs w:val="22"/>
        </w:rPr>
        <w:t>o</w:t>
      </w:r>
      <w:r w:rsidR="00EC6490" w:rsidRPr="000308B7">
        <w:rPr>
          <w:rFonts w:ascii="Arial" w:eastAsia="Arial" w:hAnsi="Arial" w:cs="Arial"/>
          <w:color w:val="000000" w:themeColor="text1"/>
          <w:sz w:val="22"/>
          <w:szCs w:val="22"/>
          <w:lang w:val="mk-MK"/>
        </w:rPr>
        <w:t xml:space="preserve">треба, преработка и рециклирање на посебен тек на отпад, со одреден квалитет на преработка и рециклирање кои треба да бидат постигнати заради исполнување на обврските на Република Северна Македонија кои придонесуваат во глобалните напори за заштита на животната средина и одржливиот развој, како и во исполнување на својот удел во утврдените цели на Европската унија </w:t>
      </w:r>
      <w:r w:rsidR="003A6CEF" w:rsidRPr="000308B7">
        <w:rPr>
          <w:rFonts w:ascii="Arial" w:eastAsia="Arial" w:hAnsi="Arial" w:cs="Arial"/>
          <w:color w:val="000000" w:themeColor="text1"/>
          <w:sz w:val="22"/>
          <w:szCs w:val="22"/>
          <w:lang w:val="mk-MK"/>
        </w:rPr>
        <w:t>прифатени со ратификувани меѓународни договори или спогодби</w:t>
      </w:r>
      <w:r w:rsidR="0049048C" w:rsidRPr="000308B7">
        <w:rPr>
          <w:rFonts w:ascii="Arial" w:eastAsia="Arial" w:hAnsi="Arial" w:cs="Arial"/>
          <w:color w:val="000000" w:themeColor="text1"/>
          <w:sz w:val="22"/>
          <w:szCs w:val="22"/>
          <w:lang w:val="mk-MK"/>
        </w:rPr>
        <w:t xml:space="preserve"> (во понатамошниот текст: Национални цели)</w:t>
      </w:r>
      <w:r w:rsidR="00EC6490" w:rsidRPr="000308B7">
        <w:rPr>
          <w:rFonts w:ascii="Arial" w:eastAsia="Arial" w:hAnsi="Arial" w:cs="Arial"/>
          <w:color w:val="000000" w:themeColor="text1"/>
          <w:sz w:val="22"/>
          <w:szCs w:val="22"/>
          <w:lang w:val="mk-MK"/>
        </w:rPr>
        <w:t>;</w:t>
      </w:r>
    </w:p>
    <w:p w14:paraId="3CF326CA" w14:textId="5207ECAE" w:rsidR="00A7143C" w:rsidRPr="000308B7" w:rsidRDefault="00637238" w:rsidP="006811C9">
      <w:pPr>
        <w:spacing w:line="360" w:lineRule="auto"/>
        <w:jc w:val="both"/>
        <w:rPr>
          <w:rFonts w:ascii="Arial" w:eastAsia="Arial" w:hAnsi="Arial" w:cs="Arial"/>
          <w:color w:val="000000" w:themeColor="text1"/>
          <w:sz w:val="22"/>
          <w:szCs w:val="22"/>
        </w:rPr>
      </w:pPr>
      <w:r w:rsidRPr="000308B7">
        <w:rPr>
          <w:rFonts w:ascii="Arial" w:eastAsia="Arial" w:hAnsi="Arial" w:cs="Arial"/>
          <w:b/>
          <w:color w:val="000000" w:themeColor="text1"/>
          <w:sz w:val="22"/>
          <w:szCs w:val="22"/>
          <w:lang w:val="mk-MK"/>
        </w:rPr>
        <w:t>1</w:t>
      </w:r>
      <w:r w:rsidR="001C7AB0" w:rsidRPr="000308B7">
        <w:rPr>
          <w:rFonts w:ascii="Arial" w:eastAsia="Arial" w:hAnsi="Arial" w:cs="Arial"/>
          <w:b/>
          <w:color w:val="000000" w:themeColor="text1"/>
          <w:sz w:val="22"/>
          <w:szCs w:val="22"/>
          <w:lang w:val="mk-MK"/>
        </w:rPr>
        <w:t>1</w:t>
      </w:r>
      <w:r w:rsidR="001D42E9" w:rsidRPr="000308B7">
        <w:rPr>
          <w:rFonts w:ascii="Arial" w:eastAsia="Arial" w:hAnsi="Arial" w:cs="Arial"/>
          <w:b/>
          <w:color w:val="000000" w:themeColor="text1"/>
          <w:sz w:val="22"/>
          <w:szCs w:val="22"/>
          <w:lang w:val="mk-MK"/>
        </w:rPr>
        <w:t xml:space="preserve">. </w:t>
      </w:r>
      <w:r w:rsidR="00A7143C" w:rsidRPr="000308B7">
        <w:rPr>
          <w:rFonts w:ascii="Arial" w:eastAsia="Arial" w:hAnsi="Arial" w:cs="Arial"/>
          <w:b/>
          <w:color w:val="000000" w:themeColor="text1"/>
          <w:sz w:val="22"/>
          <w:szCs w:val="22"/>
          <w:lang w:val="mk-MK"/>
        </w:rPr>
        <w:t xml:space="preserve">Производ </w:t>
      </w:r>
      <w:r w:rsidR="00A7143C" w:rsidRPr="000308B7">
        <w:rPr>
          <w:rFonts w:ascii="Arial" w:eastAsia="Arial" w:hAnsi="Arial" w:cs="Arial"/>
          <w:color w:val="000000" w:themeColor="text1"/>
          <w:sz w:val="22"/>
          <w:szCs w:val="22"/>
          <w:lang w:val="mk-MK"/>
        </w:rPr>
        <w:t xml:space="preserve">е направа, предмет или материја, кој може да биде во тврда, течна или гасовита форма, и кој има одредени карактеристики и функции кои можат да задоволат одредена потреба поради што се употребува од крајните корисници, и со чија употреба се создава отпад кој припаѓа на </w:t>
      </w:r>
      <w:r w:rsidR="00A23583" w:rsidRPr="000308B7">
        <w:rPr>
          <w:rFonts w:ascii="Arial" w:eastAsia="Arial" w:hAnsi="Arial" w:cs="Arial"/>
          <w:color w:val="000000" w:themeColor="text1"/>
          <w:sz w:val="22"/>
          <w:szCs w:val="22"/>
          <w:lang w:val="mk-MK"/>
        </w:rPr>
        <w:t xml:space="preserve">еден или повеќе </w:t>
      </w:r>
      <w:r w:rsidR="00A7143C" w:rsidRPr="000308B7">
        <w:rPr>
          <w:rFonts w:ascii="Arial" w:eastAsia="Arial" w:hAnsi="Arial" w:cs="Arial"/>
          <w:color w:val="000000" w:themeColor="text1"/>
          <w:sz w:val="22"/>
          <w:szCs w:val="22"/>
          <w:lang w:val="mk-MK"/>
        </w:rPr>
        <w:t xml:space="preserve">посебни текови на отпад утврдени со </w:t>
      </w:r>
      <w:r w:rsidR="00A23583" w:rsidRPr="000308B7">
        <w:rPr>
          <w:rFonts w:ascii="Arial" w:eastAsia="Arial" w:hAnsi="Arial" w:cs="Arial"/>
          <w:color w:val="000000" w:themeColor="text1"/>
          <w:sz w:val="22"/>
          <w:szCs w:val="22"/>
          <w:lang w:val="mk-MK"/>
        </w:rPr>
        <w:t>прописите за посебните текови на отпад</w:t>
      </w:r>
      <w:r w:rsidR="00A7143C" w:rsidRPr="000308B7">
        <w:rPr>
          <w:rFonts w:ascii="Arial" w:eastAsia="Arial" w:hAnsi="Arial" w:cs="Arial"/>
          <w:color w:val="000000" w:themeColor="text1"/>
          <w:sz w:val="22"/>
          <w:szCs w:val="22"/>
          <w:lang w:val="mk-MK"/>
        </w:rPr>
        <w:t>, како и со прописите за управување со отпад</w:t>
      </w:r>
      <w:r w:rsidR="00A23583" w:rsidRPr="000308B7">
        <w:rPr>
          <w:rFonts w:ascii="Arial" w:eastAsia="Arial" w:hAnsi="Arial" w:cs="Arial"/>
          <w:color w:val="000000" w:themeColor="text1"/>
          <w:sz w:val="22"/>
          <w:szCs w:val="22"/>
          <w:lang w:val="mk-MK"/>
        </w:rPr>
        <w:t>;</w:t>
      </w:r>
    </w:p>
    <w:p w14:paraId="5723EEA5" w14:textId="77777777" w:rsidR="008929A3" w:rsidRPr="000308B7" w:rsidRDefault="00881906" w:rsidP="006811C9">
      <w:pPr>
        <w:spacing w:line="360" w:lineRule="auto"/>
        <w:jc w:val="both"/>
        <w:rPr>
          <w:rFonts w:ascii="Arial" w:eastAsia="StobiSerif Regular" w:hAnsi="Arial" w:cs="Arial"/>
          <w:color w:val="000000" w:themeColor="text1"/>
          <w:sz w:val="22"/>
          <w:szCs w:val="22"/>
          <w:lang w:val="mk-MK"/>
        </w:rPr>
      </w:pPr>
      <w:r w:rsidRPr="000308B7">
        <w:rPr>
          <w:rFonts w:ascii="Arial" w:eastAsia="Arial" w:hAnsi="Arial" w:cs="Arial"/>
          <w:b/>
          <w:color w:val="000000" w:themeColor="text1"/>
          <w:sz w:val="22"/>
          <w:szCs w:val="22"/>
          <w:lang w:val="mk-MK"/>
        </w:rPr>
        <w:t>1</w:t>
      </w:r>
      <w:r w:rsidR="001C7AB0" w:rsidRPr="000308B7">
        <w:rPr>
          <w:rFonts w:ascii="Arial" w:eastAsia="Arial" w:hAnsi="Arial" w:cs="Arial"/>
          <w:b/>
          <w:color w:val="000000" w:themeColor="text1"/>
          <w:sz w:val="22"/>
          <w:szCs w:val="22"/>
          <w:lang w:val="mk-MK"/>
        </w:rPr>
        <w:t>2</w:t>
      </w:r>
      <w:r w:rsidR="001D42E9" w:rsidRPr="000308B7">
        <w:rPr>
          <w:rFonts w:ascii="Arial" w:eastAsia="Arial" w:hAnsi="Arial" w:cs="Arial"/>
          <w:b/>
          <w:color w:val="000000" w:themeColor="text1"/>
          <w:sz w:val="22"/>
          <w:szCs w:val="22"/>
          <w:lang w:val="mk-MK"/>
        </w:rPr>
        <w:t>. Управување</w:t>
      </w:r>
      <w:r w:rsidR="00FF4EF3" w:rsidRPr="000308B7">
        <w:rPr>
          <w:rFonts w:ascii="Arial" w:eastAsia="StobiSerif Regular" w:hAnsi="Arial" w:cs="Arial"/>
          <w:b/>
          <w:color w:val="000000" w:themeColor="text1"/>
          <w:sz w:val="22"/>
          <w:szCs w:val="22"/>
          <w:lang w:val="mk-MK"/>
        </w:rPr>
        <w:t xml:space="preserve"> со посебен тек на отпад</w:t>
      </w:r>
      <w:r w:rsidR="00FF4EF3" w:rsidRPr="000308B7">
        <w:rPr>
          <w:rFonts w:ascii="Arial" w:eastAsia="StobiSerif Regular" w:hAnsi="Arial" w:cs="Arial"/>
          <w:color w:val="000000" w:themeColor="text1"/>
          <w:sz w:val="22"/>
          <w:szCs w:val="22"/>
          <w:lang w:val="mk-MK"/>
        </w:rPr>
        <w:t xml:space="preserve"> е </w:t>
      </w:r>
      <w:r w:rsidR="001D42E9" w:rsidRPr="000308B7">
        <w:rPr>
          <w:rFonts w:ascii="Arial" w:eastAsia="StobiSerif Regular" w:hAnsi="Arial" w:cs="Arial"/>
          <w:color w:val="000000" w:themeColor="text1"/>
          <w:sz w:val="22"/>
          <w:szCs w:val="22"/>
          <w:lang w:val="mk-MK"/>
        </w:rPr>
        <w:t>дејност</w:t>
      </w:r>
      <w:r w:rsidR="00FF4EF3" w:rsidRPr="000308B7">
        <w:rPr>
          <w:rFonts w:ascii="Arial" w:eastAsia="StobiSerif Regular" w:hAnsi="Arial" w:cs="Arial"/>
          <w:color w:val="000000" w:themeColor="text1"/>
          <w:sz w:val="22"/>
          <w:szCs w:val="22"/>
          <w:lang w:val="mk-MK"/>
        </w:rPr>
        <w:t xml:space="preserve"> на колективен и самостоен </w:t>
      </w:r>
      <w:proofErr w:type="spellStart"/>
      <w:r w:rsidR="00FF4EF3" w:rsidRPr="000308B7">
        <w:rPr>
          <w:rFonts w:ascii="Arial" w:eastAsia="StobiSerif Regular" w:hAnsi="Arial" w:cs="Arial"/>
          <w:color w:val="000000" w:themeColor="text1"/>
          <w:sz w:val="22"/>
          <w:szCs w:val="22"/>
          <w:lang w:val="mk-MK"/>
        </w:rPr>
        <w:t>постапувач</w:t>
      </w:r>
      <w:proofErr w:type="spellEnd"/>
      <w:r w:rsidR="00FF4EF3" w:rsidRPr="000308B7">
        <w:rPr>
          <w:rFonts w:ascii="Arial" w:eastAsia="StobiSerif Regular" w:hAnsi="Arial" w:cs="Arial"/>
          <w:color w:val="000000" w:themeColor="text1"/>
          <w:sz w:val="22"/>
          <w:szCs w:val="22"/>
          <w:lang w:val="mk-MK"/>
        </w:rPr>
        <w:t xml:space="preserve"> што вклучува </w:t>
      </w:r>
      <w:r w:rsidR="001D42E9" w:rsidRPr="000308B7">
        <w:rPr>
          <w:rFonts w:ascii="Arial" w:eastAsia="StobiSerif Regular" w:hAnsi="Arial" w:cs="Arial"/>
          <w:color w:val="000000" w:themeColor="text1"/>
          <w:sz w:val="22"/>
          <w:szCs w:val="22"/>
          <w:lang w:val="mk-MK"/>
        </w:rPr>
        <w:t xml:space="preserve">збир на </w:t>
      </w:r>
      <w:r w:rsidR="00A106D9" w:rsidRPr="000308B7">
        <w:rPr>
          <w:rFonts w:ascii="Arial" w:eastAsia="StobiSerif Regular" w:hAnsi="Arial" w:cs="Arial"/>
          <w:color w:val="000000" w:themeColor="text1"/>
          <w:sz w:val="22"/>
          <w:szCs w:val="22"/>
          <w:lang w:val="mk-MK"/>
        </w:rPr>
        <w:t xml:space="preserve">активности на водење на евиденција за количините на производите што се пуштаат на пазарот и на отпадот што се создава од нивната употреба за кој е одговорен, како и </w:t>
      </w:r>
      <w:r w:rsidR="00FF4EF3" w:rsidRPr="000308B7">
        <w:rPr>
          <w:rFonts w:ascii="Arial" w:eastAsia="StobiSerif Regular" w:hAnsi="Arial" w:cs="Arial"/>
          <w:color w:val="000000" w:themeColor="text1"/>
          <w:sz w:val="22"/>
          <w:szCs w:val="22"/>
          <w:lang w:val="mk-MK"/>
        </w:rPr>
        <w:t xml:space="preserve">организација на операции </w:t>
      </w:r>
      <w:r w:rsidR="00A23583" w:rsidRPr="000308B7">
        <w:rPr>
          <w:rFonts w:ascii="Arial" w:eastAsia="StobiSerif Regular" w:hAnsi="Arial" w:cs="Arial"/>
          <w:color w:val="000000" w:themeColor="text1"/>
          <w:sz w:val="22"/>
          <w:szCs w:val="22"/>
          <w:lang w:val="mk-MK"/>
        </w:rPr>
        <w:t>з</w:t>
      </w:r>
      <w:r w:rsidR="00FF4EF3" w:rsidRPr="000308B7">
        <w:rPr>
          <w:rFonts w:ascii="Arial" w:eastAsia="StobiSerif Regular" w:hAnsi="Arial" w:cs="Arial"/>
          <w:color w:val="000000" w:themeColor="text1"/>
          <w:sz w:val="22"/>
          <w:szCs w:val="22"/>
          <w:lang w:val="mk-MK"/>
        </w:rPr>
        <w:t xml:space="preserve">а собирање, транспортирање, складирање, повторна употреба, </w:t>
      </w:r>
      <w:r w:rsidR="00A23583" w:rsidRPr="000308B7">
        <w:rPr>
          <w:rFonts w:ascii="Arial" w:eastAsia="StobiSerif Regular" w:hAnsi="Arial" w:cs="Arial"/>
          <w:color w:val="000000" w:themeColor="text1"/>
          <w:sz w:val="22"/>
          <w:szCs w:val="22"/>
          <w:lang w:val="mk-MK"/>
        </w:rPr>
        <w:t xml:space="preserve">преработка, рециклирање, </w:t>
      </w:r>
      <w:r w:rsidR="00FF4EF3" w:rsidRPr="000308B7">
        <w:rPr>
          <w:rFonts w:ascii="Arial" w:eastAsia="StobiSerif Regular" w:hAnsi="Arial" w:cs="Arial"/>
          <w:color w:val="000000" w:themeColor="text1"/>
          <w:sz w:val="22"/>
          <w:szCs w:val="22"/>
          <w:lang w:val="mk-MK"/>
        </w:rPr>
        <w:t xml:space="preserve">отстранување и </w:t>
      </w:r>
      <w:r w:rsidR="001D42E9" w:rsidRPr="000308B7">
        <w:rPr>
          <w:rFonts w:ascii="Arial" w:eastAsia="StobiSerif Regular" w:hAnsi="Arial" w:cs="Arial"/>
          <w:color w:val="000000" w:themeColor="text1"/>
          <w:sz w:val="22"/>
          <w:szCs w:val="22"/>
          <w:lang w:val="mk-MK"/>
        </w:rPr>
        <w:t xml:space="preserve">посредување во </w:t>
      </w:r>
      <w:r w:rsidR="00FF4EF3" w:rsidRPr="000308B7">
        <w:rPr>
          <w:rFonts w:ascii="Arial" w:eastAsia="StobiSerif Regular" w:hAnsi="Arial" w:cs="Arial"/>
          <w:color w:val="000000" w:themeColor="text1"/>
          <w:sz w:val="22"/>
          <w:szCs w:val="22"/>
          <w:lang w:val="mk-MK"/>
        </w:rPr>
        <w:t xml:space="preserve">промет на посебен тек на отпад, вклучувајќи и обврска </w:t>
      </w:r>
      <w:r w:rsidR="00950DB3" w:rsidRPr="000308B7">
        <w:rPr>
          <w:rFonts w:ascii="Arial" w:eastAsia="StobiSerif Regular" w:hAnsi="Arial" w:cs="Arial"/>
          <w:color w:val="000000" w:themeColor="text1"/>
          <w:sz w:val="22"/>
          <w:szCs w:val="22"/>
          <w:lang w:val="mk-MK"/>
        </w:rPr>
        <w:t>за</w:t>
      </w:r>
      <w:r w:rsidR="00FF4EF3" w:rsidRPr="000308B7">
        <w:rPr>
          <w:rFonts w:ascii="Arial" w:eastAsia="StobiSerif Regular" w:hAnsi="Arial" w:cs="Arial"/>
          <w:color w:val="000000" w:themeColor="text1"/>
          <w:sz w:val="22"/>
          <w:szCs w:val="22"/>
          <w:lang w:val="mk-MK"/>
        </w:rPr>
        <w:t xml:space="preserve"> гриж</w:t>
      </w:r>
      <w:r w:rsidR="00950DB3" w:rsidRPr="000308B7">
        <w:rPr>
          <w:rFonts w:ascii="Arial" w:eastAsia="StobiSerif Regular" w:hAnsi="Arial" w:cs="Arial"/>
          <w:color w:val="000000" w:themeColor="text1"/>
          <w:sz w:val="22"/>
          <w:szCs w:val="22"/>
          <w:lang w:val="mk-MK"/>
        </w:rPr>
        <w:t>а</w:t>
      </w:r>
      <w:r w:rsidR="00FF4EF3" w:rsidRPr="000308B7">
        <w:rPr>
          <w:rFonts w:ascii="Arial" w:eastAsia="StobiSerif Regular" w:hAnsi="Arial" w:cs="Arial"/>
          <w:color w:val="000000" w:themeColor="text1"/>
          <w:sz w:val="22"/>
          <w:szCs w:val="22"/>
          <w:lang w:val="mk-MK"/>
        </w:rPr>
        <w:t xml:space="preserve"> дека овие операции се спроведуваат согласно прописите од областа на управ</w:t>
      </w:r>
      <w:r w:rsidR="00A106D9" w:rsidRPr="000308B7">
        <w:rPr>
          <w:rFonts w:ascii="Arial" w:eastAsia="StobiSerif Regular" w:hAnsi="Arial" w:cs="Arial"/>
          <w:color w:val="000000" w:themeColor="text1"/>
          <w:sz w:val="22"/>
          <w:szCs w:val="22"/>
          <w:lang w:val="mk-MK"/>
        </w:rPr>
        <w:t>ув</w:t>
      </w:r>
      <w:r w:rsidR="00FF4EF3" w:rsidRPr="000308B7">
        <w:rPr>
          <w:rFonts w:ascii="Arial" w:eastAsia="StobiSerif Regular" w:hAnsi="Arial" w:cs="Arial"/>
          <w:color w:val="000000" w:themeColor="text1"/>
          <w:sz w:val="22"/>
          <w:szCs w:val="22"/>
          <w:lang w:val="mk-MK"/>
        </w:rPr>
        <w:t xml:space="preserve">ање со отпадот, </w:t>
      </w:r>
      <w:r w:rsidR="00A106D9" w:rsidRPr="000308B7">
        <w:rPr>
          <w:rFonts w:ascii="Arial" w:eastAsia="StobiSerif Regular" w:hAnsi="Arial" w:cs="Arial"/>
          <w:color w:val="000000" w:themeColor="text1"/>
          <w:sz w:val="22"/>
          <w:szCs w:val="22"/>
          <w:lang w:val="mk-MK"/>
        </w:rPr>
        <w:t>вклучително и спроведување на активности за информирање и подигнување на јавната свест за постапувањето со посебниот тек на отпад</w:t>
      </w:r>
      <w:r w:rsidR="00B4237C" w:rsidRPr="000308B7">
        <w:rPr>
          <w:rFonts w:ascii="Arial" w:eastAsia="StobiSerif Regular" w:hAnsi="Arial" w:cs="Arial"/>
          <w:color w:val="000000" w:themeColor="text1"/>
          <w:sz w:val="22"/>
          <w:szCs w:val="22"/>
          <w:lang w:val="mk-MK"/>
        </w:rPr>
        <w:t>;</w:t>
      </w:r>
    </w:p>
    <w:p w14:paraId="188712ED" w14:textId="77777777" w:rsidR="002C59F2" w:rsidRPr="000308B7" w:rsidRDefault="002C59F2" w:rsidP="006811C9">
      <w:pPr>
        <w:spacing w:line="360" w:lineRule="auto"/>
        <w:jc w:val="both"/>
        <w:rPr>
          <w:rFonts w:ascii="Arial" w:hAnsi="Arial" w:cs="Arial"/>
          <w:color w:val="000000" w:themeColor="text1"/>
          <w:sz w:val="22"/>
          <w:szCs w:val="22"/>
          <w:lang w:val="mk-MK"/>
        </w:rPr>
      </w:pPr>
      <w:r w:rsidRPr="000308B7">
        <w:rPr>
          <w:rFonts w:ascii="Arial" w:eastAsia="Arial" w:hAnsi="Arial" w:cs="Arial"/>
          <w:b/>
          <w:color w:val="000000" w:themeColor="text1"/>
          <w:sz w:val="22"/>
          <w:szCs w:val="22"/>
          <w:lang w:val="mk-MK"/>
        </w:rPr>
        <w:t>1</w:t>
      </w:r>
      <w:r w:rsidR="001C7AB0" w:rsidRPr="000308B7">
        <w:rPr>
          <w:rFonts w:ascii="Arial" w:eastAsia="Arial" w:hAnsi="Arial" w:cs="Arial"/>
          <w:b/>
          <w:color w:val="000000" w:themeColor="text1"/>
          <w:sz w:val="22"/>
          <w:szCs w:val="22"/>
          <w:lang w:val="mk-MK"/>
        </w:rPr>
        <w:t>3</w:t>
      </w:r>
      <w:r w:rsidRPr="000308B7">
        <w:rPr>
          <w:rFonts w:ascii="Arial" w:eastAsia="Arial" w:hAnsi="Arial" w:cs="Arial"/>
          <w:b/>
          <w:color w:val="000000" w:themeColor="text1"/>
          <w:sz w:val="22"/>
          <w:szCs w:val="22"/>
          <w:lang w:val="mk-MK"/>
        </w:rPr>
        <w:t xml:space="preserve">. </w:t>
      </w:r>
      <w:r w:rsidRPr="000308B7">
        <w:rPr>
          <w:rFonts w:ascii="Arial" w:hAnsi="Arial" w:cs="Arial"/>
          <w:b/>
          <w:color w:val="000000" w:themeColor="text1"/>
          <w:sz w:val="22"/>
          <w:szCs w:val="22"/>
          <w:lang w:val="mk-MK"/>
        </w:rPr>
        <w:t>Надоместок за управување со посебен тек на отпад</w:t>
      </w:r>
      <w:r w:rsidRPr="000308B7">
        <w:rPr>
          <w:rFonts w:ascii="Arial" w:hAnsi="Arial" w:cs="Arial"/>
          <w:color w:val="000000" w:themeColor="text1"/>
          <w:sz w:val="22"/>
          <w:szCs w:val="22"/>
          <w:lang w:val="mk-MK"/>
        </w:rPr>
        <w:t xml:space="preserve"> е финансиски износ</w:t>
      </w:r>
      <w:r w:rsidR="00911F44" w:rsidRPr="000308B7">
        <w:rPr>
          <w:rFonts w:ascii="Arial" w:hAnsi="Arial" w:cs="Arial"/>
          <w:color w:val="000000" w:themeColor="text1"/>
          <w:sz w:val="22"/>
          <w:szCs w:val="22"/>
        </w:rPr>
        <w:t>,</w:t>
      </w:r>
      <w:r w:rsidRPr="000308B7">
        <w:rPr>
          <w:rFonts w:ascii="Arial" w:hAnsi="Arial" w:cs="Arial"/>
          <w:color w:val="000000" w:themeColor="text1"/>
          <w:sz w:val="22"/>
          <w:szCs w:val="22"/>
          <w:lang w:val="mk-MK"/>
        </w:rPr>
        <w:t xml:space="preserve"> кој е утврден во прописите за посебните текови на отпад за одделен вид на </w:t>
      </w:r>
      <w:r w:rsidR="00374B4B" w:rsidRPr="000308B7">
        <w:rPr>
          <w:rFonts w:ascii="Arial" w:hAnsi="Arial" w:cs="Arial"/>
          <w:color w:val="000000" w:themeColor="text1"/>
          <w:sz w:val="22"/>
          <w:szCs w:val="22"/>
          <w:lang w:val="mk-MK"/>
        </w:rPr>
        <w:t xml:space="preserve">тек на </w:t>
      </w:r>
      <w:r w:rsidRPr="000308B7">
        <w:rPr>
          <w:rFonts w:ascii="Arial" w:hAnsi="Arial" w:cs="Arial"/>
          <w:color w:val="000000" w:themeColor="text1"/>
          <w:sz w:val="22"/>
          <w:szCs w:val="22"/>
          <w:lang w:val="mk-MK"/>
        </w:rPr>
        <w:t>отпад</w:t>
      </w:r>
      <w:r w:rsidR="00911F44" w:rsidRPr="000308B7">
        <w:rPr>
          <w:rFonts w:ascii="Arial" w:hAnsi="Arial" w:cs="Arial"/>
          <w:color w:val="000000" w:themeColor="text1"/>
          <w:sz w:val="22"/>
          <w:szCs w:val="22"/>
        </w:rPr>
        <w:t>,</w:t>
      </w:r>
      <w:r w:rsidR="000449A7" w:rsidRPr="000308B7">
        <w:rPr>
          <w:rFonts w:ascii="Arial" w:hAnsi="Arial" w:cs="Arial"/>
          <w:color w:val="000000" w:themeColor="text1"/>
          <w:sz w:val="22"/>
          <w:szCs w:val="22"/>
          <w:lang w:val="mk-MK"/>
        </w:rPr>
        <w:t xml:space="preserve"> </w:t>
      </w:r>
      <w:r w:rsidR="00911F44" w:rsidRPr="000308B7">
        <w:rPr>
          <w:rFonts w:ascii="Arial" w:hAnsi="Arial" w:cs="Arial"/>
          <w:color w:val="000000" w:themeColor="text1"/>
          <w:sz w:val="22"/>
          <w:szCs w:val="22"/>
          <w:lang w:val="mk-MK"/>
        </w:rPr>
        <w:t>што</w:t>
      </w:r>
      <w:r w:rsidRPr="000308B7">
        <w:rPr>
          <w:rFonts w:ascii="Arial" w:hAnsi="Arial" w:cs="Arial"/>
          <w:color w:val="000000" w:themeColor="text1"/>
          <w:sz w:val="22"/>
          <w:szCs w:val="22"/>
          <w:lang w:val="mk-MK"/>
        </w:rPr>
        <w:t xml:space="preserve"> е должен да го плати производителот тогаш кога одлучил исполнувањето на проширената одговорност на производителот за управување со посебен тек на отпад да ја оствари со плаќање на надоместокот, </w:t>
      </w:r>
      <w:r w:rsidR="00911F44" w:rsidRPr="000308B7">
        <w:rPr>
          <w:rFonts w:ascii="Arial" w:hAnsi="Arial" w:cs="Arial"/>
          <w:color w:val="000000" w:themeColor="text1"/>
          <w:sz w:val="22"/>
          <w:szCs w:val="22"/>
          <w:lang w:val="mk-MK"/>
        </w:rPr>
        <w:t>п</w:t>
      </w:r>
      <w:r w:rsidRPr="000308B7">
        <w:rPr>
          <w:rFonts w:ascii="Arial" w:hAnsi="Arial" w:cs="Arial"/>
          <w:color w:val="000000" w:themeColor="text1"/>
          <w:sz w:val="22"/>
          <w:szCs w:val="22"/>
          <w:lang w:val="mk-MK"/>
        </w:rPr>
        <w:t xml:space="preserve">о </w:t>
      </w:r>
      <w:r w:rsidR="00911F44" w:rsidRPr="000308B7">
        <w:rPr>
          <w:rFonts w:ascii="Arial" w:hAnsi="Arial" w:cs="Arial"/>
          <w:color w:val="000000" w:themeColor="text1"/>
          <w:sz w:val="22"/>
          <w:szCs w:val="22"/>
          <w:lang w:val="mk-MK"/>
        </w:rPr>
        <w:t>чие плаќање</w:t>
      </w:r>
      <w:r w:rsidRPr="000308B7">
        <w:rPr>
          <w:rFonts w:ascii="Arial" w:hAnsi="Arial" w:cs="Arial"/>
          <w:color w:val="000000" w:themeColor="text1"/>
          <w:sz w:val="22"/>
          <w:szCs w:val="22"/>
          <w:lang w:val="mk-MK"/>
        </w:rPr>
        <w:t xml:space="preserve"> се ослободува единствено од обврската за вклучување во колективен </w:t>
      </w:r>
      <w:proofErr w:type="spellStart"/>
      <w:r w:rsidRPr="000308B7">
        <w:rPr>
          <w:rFonts w:ascii="Arial" w:hAnsi="Arial" w:cs="Arial"/>
          <w:color w:val="000000" w:themeColor="text1"/>
          <w:sz w:val="22"/>
          <w:szCs w:val="22"/>
          <w:lang w:val="mk-MK"/>
        </w:rPr>
        <w:t>постапувач</w:t>
      </w:r>
      <w:proofErr w:type="spellEnd"/>
      <w:r w:rsidRPr="000308B7">
        <w:rPr>
          <w:rFonts w:ascii="Arial" w:hAnsi="Arial" w:cs="Arial"/>
          <w:color w:val="000000" w:themeColor="text1"/>
          <w:sz w:val="22"/>
          <w:szCs w:val="22"/>
          <w:lang w:val="mk-MK"/>
        </w:rPr>
        <w:t xml:space="preserve"> или постапување како самостоен </w:t>
      </w:r>
      <w:proofErr w:type="spellStart"/>
      <w:r w:rsidRPr="000308B7">
        <w:rPr>
          <w:rFonts w:ascii="Arial" w:hAnsi="Arial" w:cs="Arial"/>
          <w:color w:val="000000" w:themeColor="text1"/>
          <w:sz w:val="22"/>
          <w:szCs w:val="22"/>
          <w:lang w:val="mk-MK"/>
        </w:rPr>
        <w:t>постапувач</w:t>
      </w:r>
      <w:proofErr w:type="spellEnd"/>
      <w:r w:rsidRPr="000308B7">
        <w:rPr>
          <w:rFonts w:ascii="Arial" w:hAnsi="Arial" w:cs="Arial"/>
          <w:color w:val="000000" w:themeColor="text1"/>
          <w:sz w:val="22"/>
          <w:szCs w:val="22"/>
          <w:lang w:val="mk-MK"/>
        </w:rPr>
        <w:t xml:space="preserve">, но не и од обврската за водење евиденција и известување, како што е утврдена во овој закон и во прописите за посебните текови на отпад. </w:t>
      </w:r>
    </w:p>
    <w:p w14:paraId="10EDBF8E" w14:textId="06265D3B" w:rsidR="00431ED8" w:rsidRPr="000308B7" w:rsidRDefault="00431ED8" w:rsidP="006811C9">
      <w:pPr>
        <w:spacing w:line="360" w:lineRule="auto"/>
        <w:jc w:val="both"/>
        <w:rPr>
          <w:rFonts w:ascii="Arial" w:eastAsia="Arial" w:hAnsi="Arial" w:cs="Arial"/>
          <w:color w:val="000000" w:themeColor="text1"/>
          <w:sz w:val="22"/>
          <w:szCs w:val="22"/>
          <w:lang w:val="mk-MK"/>
        </w:rPr>
      </w:pPr>
      <w:r w:rsidRPr="000308B7">
        <w:rPr>
          <w:rFonts w:ascii="Arial" w:eastAsia="Arial" w:hAnsi="Arial" w:cs="Arial"/>
          <w:b/>
          <w:color w:val="000000" w:themeColor="text1"/>
          <w:sz w:val="22"/>
          <w:szCs w:val="22"/>
          <w:lang w:val="mk-MK"/>
        </w:rPr>
        <w:t>1</w:t>
      </w:r>
      <w:r w:rsidR="001C7AB0" w:rsidRPr="000308B7">
        <w:rPr>
          <w:rFonts w:ascii="Arial" w:eastAsia="Arial" w:hAnsi="Arial" w:cs="Arial"/>
          <w:b/>
          <w:color w:val="000000" w:themeColor="text1"/>
          <w:sz w:val="22"/>
          <w:szCs w:val="22"/>
          <w:lang w:val="mk-MK"/>
        </w:rPr>
        <w:t>4</w:t>
      </w:r>
      <w:r w:rsidRPr="000308B7">
        <w:rPr>
          <w:rFonts w:ascii="Arial" w:eastAsia="Arial" w:hAnsi="Arial" w:cs="Arial"/>
          <w:b/>
          <w:color w:val="000000" w:themeColor="text1"/>
          <w:sz w:val="22"/>
          <w:szCs w:val="22"/>
          <w:lang w:val="mk-MK"/>
        </w:rPr>
        <w:t>. Отпадн</w:t>
      </w:r>
      <w:r w:rsidR="00D21E29" w:rsidRPr="000308B7">
        <w:rPr>
          <w:rFonts w:ascii="Arial" w:eastAsia="Arial" w:hAnsi="Arial" w:cs="Arial"/>
          <w:b/>
          <w:color w:val="000000" w:themeColor="text1"/>
          <w:sz w:val="22"/>
          <w:szCs w:val="22"/>
          <w:lang w:val="mk-MK"/>
        </w:rPr>
        <w:t>и</w:t>
      </w:r>
      <w:r w:rsidRPr="000308B7">
        <w:rPr>
          <w:rFonts w:ascii="Arial" w:eastAsia="Arial" w:hAnsi="Arial" w:cs="Arial"/>
          <w:b/>
          <w:color w:val="000000" w:themeColor="text1"/>
          <w:sz w:val="22"/>
          <w:szCs w:val="22"/>
          <w:lang w:val="mk-MK"/>
        </w:rPr>
        <w:t xml:space="preserve"> производи</w:t>
      </w:r>
      <w:r w:rsidRPr="000308B7">
        <w:rPr>
          <w:rFonts w:ascii="Arial" w:eastAsia="Arial" w:hAnsi="Arial" w:cs="Arial"/>
          <w:color w:val="000000" w:themeColor="text1"/>
          <w:sz w:val="22"/>
          <w:szCs w:val="22"/>
          <w:lang w:val="mk-MK"/>
        </w:rPr>
        <w:t xml:space="preserve"> се производи </w:t>
      </w:r>
      <w:r w:rsidR="00D21E29" w:rsidRPr="000308B7">
        <w:rPr>
          <w:rFonts w:ascii="Arial" w:eastAsia="Arial" w:hAnsi="Arial" w:cs="Arial"/>
          <w:color w:val="000000" w:themeColor="text1"/>
          <w:sz w:val="22"/>
          <w:szCs w:val="22"/>
          <w:lang w:val="mk-MK"/>
        </w:rPr>
        <w:t xml:space="preserve">што се пуштени на пазарот и </w:t>
      </w:r>
      <w:r w:rsidRPr="000308B7">
        <w:rPr>
          <w:rFonts w:ascii="Arial" w:eastAsia="Arial" w:hAnsi="Arial" w:cs="Arial"/>
          <w:color w:val="000000" w:themeColor="text1"/>
          <w:sz w:val="22"/>
          <w:szCs w:val="22"/>
          <w:lang w:val="mk-MK"/>
        </w:rPr>
        <w:t>кои</w:t>
      </w:r>
      <w:r w:rsidR="00AB450F" w:rsidRPr="000308B7">
        <w:rPr>
          <w:rFonts w:ascii="Arial" w:eastAsia="Arial" w:hAnsi="Arial" w:cs="Arial"/>
          <w:color w:val="000000" w:themeColor="text1"/>
          <w:sz w:val="22"/>
          <w:szCs w:val="22"/>
          <w:lang w:val="mk-MK"/>
        </w:rPr>
        <w:t xml:space="preserve"> се употребени од најмалку еден корисник кој</w:t>
      </w:r>
      <w:r w:rsidR="001F745F" w:rsidRPr="000308B7">
        <w:rPr>
          <w:rFonts w:ascii="Arial" w:eastAsia="Arial" w:hAnsi="Arial" w:cs="Arial"/>
          <w:color w:val="000000" w:themeColor="text1"/>
          <w:sz w:val="22"/>
          <w:szCs w:val="22"/>
          <w:lang w:val="mk-MK"/>
        </w:rPr>
        <w:t xml:space="preserve"> г</w:t>
      </w:r>
      <w:r w:rsidR="001C7AB0" w:rsidRPr="000308B7">
        <w:rPr>
          <w:rFonts w:ascii="Arial" w:eastAsia="Arial" w:hAnsi="Arial" w:cs="Arial"/>
          <w:color w:val="000000" w:themeColor="text1"/>
          <w:sz w:val="22"/>
          <w:szCs w:val="22"/>
          <w:lang w:val="mk-MK"/>
        </w:rPr>
        <w:t>и</w:t>
      </w:r>
      <w:r w:rsidR="001F745F" w:rsidRPr="000308B7">
        <w:rPr>
          <w:rFonts w:ascii="Arial" w:eastAsia="Arial" w:hAnsi="Arial" w:cs="Arial"/>
          <w:color w:val="000000" w:themeColor="text1"/>
          <w:sz w:val="22"/>
          <w:szCs w:val="22"/>
          <w:lang w:val="mk-MK"/>
        </w:rPr>
        <w:t xml:space="preserve"> отфрла,</w:t>
      </w:r>
      <w:r w:rsidR="00734E26" w:rsidRPr="000308B7">
        <w:rPr>
          <w:rFonts w:ascii="Arial" w:eastAsia="Arial" w:hAnsi="Arial" w:cs="Arial"/>
          <w:color w:val="000000" w:themeColor="text1"/>
          <w:sz w:val="22"/>
          <w:szCs w:val="22"/>
        </w:rPr>
        <w:t xml:space="preserve"> </w:t>
      </w:r>
      <w:r w:rsidR="002B6D0D" w:rsidRPr="000308B7">
        <w:rPr>
          <w:rFonts w:ascii="Arial" w:eastAsia="Arial" w:hAnsi="Arial" w:cs="Arial"/>
          <w:color w:val="000000" w:themeColor="text1"/>
          <w:sz w:val="22"/>
          <w:szCs w:val="22"/>
          <w:lang w:val="mk-MK"/>
        </w:rPr>
        <w:t xml:space="preserve">или </w:t>
      </w:r>
      <w:r w:rsidR="00AB450F" w:rsidRPr="000308B7">
        <w:rPr>
          <w:rFonts w:ascii="Arial" w:eastAsia="Arial" w:hAnsi="Arial" w:cs="Arial"/>
          <w:color w:val="000000" w:themeColor="text1"/>
          <w:sz w:val="22"/>
          <w:szCs w:val="22"/>
          <w:lang w:val="mk-MK"/>
        </w:rPr>
        <w:t>има намера да г</w:t>
      </w:r>
      <w:r w:rsidR="001C7AB0" w:rsidRPr="000308B7">
        <w:rPr>
          <w:rFonts w:ascii="Arial" w:eastAsia="Arial" w:hAnsi="Arial" w:cs="Arial"/>
          <w:color w:val="000000" w:themeColor="text1"/>
          <w:sz w:val="22"/>
          <w:szCs w:val="22"/>
          <w:lang w:val="mk-MK"/>
        </w:rPr>
        <w:t>и</w:t>
      </w:r>
      <w:r w:rsidR="000449A7" w:rsidRPr="000308B7">
        <w:rPr>
          <w:rFonts w:ascii="Arial" w:eastAsia="Arial" w:hAnsi="Arial" w:cs="Arial"/>
          <w:color w:val="000000" w:themeColor="text1"/>
          <w:sz w:val="22"/>
          <w:szCs w:val="22"/>
          <w:lang w:val="mk-MK"/>
        </w:rPr>
        <w:t xml:space="preserve"> </w:t>
      </w:r>
      <w:r w:rsidR="001F745F" w:rsidRPr="000308B7">
        <w:rPr>
          <w:rFonts w:ascii="Arial" w:eastAsia="Arial" w:hAnsi="Arial" w:cs="Arial"/>
          <w:color w:val="000000" w:themeColor="text1"/>
          <w:sz w:val="22"/>
          <w:szCs w:val="22"/>
          <w:lang w:val="mk-MK"/>
        </w:rPr>
        <w:t>от</w:t>
      </w:r>
      <w:r w:rsidR="00AB450F" w:rsidRPr="000308B7">
        <w:rPr>
          <w:rFonts w:ascii="Arial" w:eastAsia="Arial" w:hAnsi="Arial" w:cs="Arial"/>
          <w:color w:val="000000" w:themeColor="text1"/>
          <w:sz w:val="22"/>
          <w:szCs w:val="22"/>
          <w:lang w:val="mk-MK"/>
        </w:rPr>
        <w:t>фрли или од него се бара по употребата да г</w:t>
      </w:r>
      <w:r w:rsidR="001C7AB0" w:rsidRPr="000308B7">
        <w:rPr>
          <w:rFonts w:ascii="Arial" w:eastAsia="Arial" w:hAnsi="Arial" w:cs="Arial"/>
          <w:color w:val="000000" w:themeColor="text1"/>
          <w:sz w:val="22"/>
          <w:szCs w:val="22"/>
          <w:lang w:val="mk-MK"/>
        </w:rPr>
        <w:t>и</w:t>
      </w:r>
      <w:r w:rsidR="000449A7" w:rsidRPr="000308B7">
        <w:rPr>
          <w:rFonts w:ascii="Arial" w:eastAsia="Arial" w:hAnsi="Arial" w:cs="Arial"/>
          <w:color w:val="000000" w:themeColor="text1"/>
          <w:sz w:val="22"/>
          <w:szCs w:val="22"/>
          <w:lang w:val="mk-MK"/>
        </w:rPr>
        <w:t xml:space="preserve"> </w:t>
      </w:r>
      <w:r w:rsidR="001F745F" w:rsidRPr="000308B7">
        <w:rPr>
          <w:rFonts w:ascii="Arial" w:eastAsia="Arial" w:hAnsi="Arial" w:cs="Arial"/>
          <w:color w:val="000000" w:themeColor="text1"/>
          <w:sz w:val="22"/>
          <w:szCs w:val="22"/>
          <w:lang w:val="mk-MK"/>
        </w:rPr>
        <w:t>от</w:t>
      </w:r>
      <w:r w:rsidR="00AB450F" w:rsidRPr="000308B7">
        <w:rPr>
          <w:rFonts w:ascii="Arial" w:eastAsia="Arial" w:hAnsi="Arial" w:cs="Arial"/>
          <w:color w:val="000000" w:themeColor="text1"/>
          <w:sz w:val="22"/>
          <w:szCs w:val="22"/>
          <w:lang w:val="mk-MK"/>
        </w:rPr>
        <w:t>фрли, ко</w:t>
      </w:r>
      <w:r w:rsidR="00D21E29" w:rsidRPr="000308B7">
        <w:rPr>
          <w:rFonts w:ascii="Arial" w:eastAsia="Arial" w:hAnsi="Arial" w:cs="Arial"/>
          <w:color w:val="000000" w:themeColor="text1"/>
          <w:sz w:val="22"/>
          <w:szCs w:val="22"/>
          <w:lang w:val="mk-MK"/>
        </w:rPr>
        <w:t>и</w:t>
      </w:r>
      <w:r w:rsidR="00AB450F" w:rsidRPr="000308B7">
        <w:rPr>
          <w:rFonts w:ascii="Arial" w:eastAsia="Arial" w:hAnsi="Arial" w:cs="Arial"/>
          <w:color w:val="000000" w:themeColor="text1"/>
          <w:sz w:val="22"/>
          <w:szCs w:val="22"/>
          <w:lang w:val="mk-MK"/>
        </w:rPr>
        <w:t xml:space="preserve"> се уште може да има</w:t>
      </w:r>
      <w:r w:rsidR="001C7AB0" w:rsidRPr="000308B7">
        <w:rPr>
          <w:rFonts w:ascii="Arial" w:eastAsia="Arial" w:hAnsi="Arial" w:cs="Arial"/>
          <w:color w:val="000000" w:themeColor="text1"/>
          <w:sz w:val="22"/>
          <w:szCs w:val="22"/>
          <w:lang w:val="mk-MK"/>
        </w:rPr>
        <w:t>ат</w:t>
      </w:r>
      <w:r w:rsidR="00AB450F" w:rsidRPr="000308B7">
        <w:rPr>
          <w:rFonts w:ascii="Arial" w:eastAsia="Arial" w:hAnsi="Arial" w:cs="Arial"/>
          <w:color w:val="000000" w:themeColor="text1"/>
          <w:sz w:val="22"/>
          <w:szCs w:val="22"/>
          <w:lang w:val="mk-MK"/>
        </w:rPr>
        <w:t xml:space="preserve"> иста или друга намена или употребна вредност</w:t>
      </w:r>
      <w:r w:rsidR="00610345" w:rsidRPr="000308B7">
        <w:rPr>
          <w:rFonts w:ascii="Arial" w:eastAsia="Arial" w:hAnsi="Arial" w:cs="Arial"/>
          <w:color w:val="000000" w:themeColor="text1"/>
          <w:sz w:val="22"/>
          <w:szCs w:val="22"/>
          <w:lang w:val="mk-MK"/>
        </w:rPr>
        <w:t>, а за кои има посебни правила за постапување согласно прописите за посебните текови на отпад</w:t>
      </w:r>
      <w:r w:rsidR="002B6D0D" w:rsidRPr="000308B7">
        <w:rPr>
          <w:rFonts w:ascii="Arial" w:eastAsia="Arial" w:hAnsi="Arial" w:cs="Arial"/>
          <w:color w:val="000000" w:themeColor="text1"/>
          <w:sz w:val="22"/>
          <w:szCs w:val="22"/>
          <w:lang w:val="mk-MK"/>
        </w:rPr>
        <w:t>;</w:t>
      </w:r>
    </w:p>
    <w:p w14:paraId="0BDA5992" w14:textId="77777777" w:rsidR="005B0FAF" w:rsidRPr="000308B7" w:rsidRDefault="001D42E9" w:rsidP="006811C9">
      <w:pPr>
        <w:spacing w:line="360" w:lineRule="auto"/>
        <w:jc w:val="both"/>
        <w:rPr>
          <w:rFonts w:ascii="Arial" w:hAnsi="Arial" w:cs="Arial"/>
          <w:color w:val="000000" w:themeColor="text1"/>
          <w:sz w:val="22"/>
          <w:szCs w:val="22"/>
        </w:rPr>
      </w:pPr>
      <w:r w:rsidRPr="000308B7">
        <w:rPr>
          <w:rFonts w:ascii="Arial" w:hAnsi="Arial" w:cs="Arial"/>
          <w:b/>
          <w:color w:val="000000" w:themeColor="text1"/>
          <w:sz w:val="22"/>
          <w:szCs w:val="22"/>
          <w:lang w:val="mk-MK"/>
        </w:rPr>
        <w:t>1</w:t>
      </w:r>
      <w:r w:rsidR="00D21E29" w:rsidRPr="000308B7">
        <w:rPr>
          <w:rFonts w:ascii="Arial" w:hAnsi="Arial" w:cs="Arial"/>
          <w:b/>
          <w:color w:val="000000" w:themeColor="text1"/>
          <w:sz w:val="22"/>
          <w:szCs w:val="22"/>
          <w:lang w:val="mk-MK"/>
        </w:rPr>
        <w:t>5</w:t>
      </w:r>
      <w:r w:rsidRPr="000308B7">
        <w:rPr>
          <w:rFonts w:ascii="Arial" w:hAnsi="Arial" w:cs="Arial"/>
          <w:b/>
          <w:color w:val="000000" w:themeColor="text1"/>
          <w:sz w:val="22"/>
          <w:szCs w:val="22"/>
          <w:lang w:val="mk-MK"/>
        </w:rPr>
        <w:t>.</w:t>
      </w:r>
      <w:proofErr w:type="spellStart"/>
      <w:r w:rsidR="005B0FAF" w:rsidRPr="000308B7">
        <w:rPr>
          <w:rFonts w:ascii="Arial" w:hAnsi="Arial" w:cs="Arial"/>
          <w:b/>
          <w:color w:val="000000" w:themeColor="text1"/>
          <w:sz w:val="22"/>
          <w:szCs w:val="22"/>
        </w:rPr>
        <w:t>Стручен</w:t>
      </w:r>
      <w:proofErr w:type="spellEnd"/>
      <w:r w:rsidR="005B0FAF" w:rsidRPr="000308B7">
        <w:rPr>
          <w:rFonts w:ascii="Arial" w:hAnsi="Arial" w:cs="Arial"/>
          <w:b/>
          <w:color w:val="000000" w:themeColor="text1"/>
          <w:sz w:val="22"/>
          <w:szCs w:val="22"/>
        </w:rPr>
        <w:t xml:space="preserve"> </w:t>
      </w:r>
      <w:proofErr w:type="spellStart"/>
      <w:r w:rsidR="005B0FAF" w:rsidRPr="000308B7">
        <w:rPr>
          <w:rFonts w:ascii="Arial" w:hAnsi="Arial" w:cs="Arial"/>
          <w:b/>
          <w:color w:val="000000" w:themeColor="text1"/>
          <w:sz w:val="22"/>
          <w:szCs w:val="22"/>
        </w:rPr>
        <w:t>орган</w:t>
      </w:r>
      <w:proofErr w:type="spellEnd"/>
      <w:r w:rsidR="000449A7" w:rsidRPr="000308B7">
        <w:rPr>
          <w:rFonts w:ascii="Arial" w:hAnsi="Arial" w:cs="Arial"/>
          <w:b/>
          <w:color w:val="000000" w:themeColor="text1"/>
          <w:sz w:val="22"/>
          <w:szCs w:val="22"/>
          <w:lang w:val="mk-MK"/>
        </w:rPr>
        <w:t xml:space="preserve"> </w:t>
      </w:r>
      <w:r w:rsidR="005B0FAF" w:rsidRPr="000308B7">
        <w:rPr>
          <w:rFonts w:ascii="Arial" w:hAnsi="Arial" w:cs="Arial"/>
          <w:color w:val="000000" w:themeColor="text1"/>
          <w:sz w:val="22"/>
          <w:szCs w:val="22"/>
        </w:rPr>
        <w:t xml:space="preserve">е </w:t>
      </w:r>
      <w:proofErr w:type="spellStart"/>
      <w:r w:rsidR="005B0FAF" w:rsidRPr="000308B7">
        <w:rPr>
          <w:rFonts w:ascii="Arial" w:hAnsi="Arial" w:cs="Arial"/>
          <w:color w:val="000000" w:themeColor="text1"/>
          <w:sz w:val="22"/>
          <w:szCs w:val="22"/>
        </w:rPr>
        <w:t>Управата</w:t>
      </w:r>
      <w:proofErr w:type="spellEnd"/>
      <w:r w:rsidR="005B0FAF" w:rsidRPr="000308B7">
        <w:rPr>
          <w:rFonts w:ascii="Arial" w:hAnsi="Arial" w:cs="Arial"/>
          <w:color w:val="000000" w:themeColor="text1"/>
          <w:sz w:val="22"/>
          <w:szCs w:val="22"/>
        </w:rPr>
        <w:t xml:space="preserve"> </w:t>
      </w:r>
      <w:proofErr w:type="spellStart"/>
      <w:r w:rsidR="005B0FAF" w:rsidRPr="000308B7">
        <w:rPr>
          <w:rFonts w:ascii="Arial" w:hAnsi="Arial" w:cs="Arial"/>
          <w:color w:val="000000" w:themeColor="text1"/>
          <w:sz w:val="22"/>
          <w:szCs w:val="22"/>
        </w:rPr>
        <w:t>за</w:t>
      </w:r>
      <w:proofErr w:type="spellEnd"/>
      <w:r w:rsidR="005B0FAF" w:rsidRPr="000308B7">
        <w:rPr>
          <w:rFonts w:ascii="Arial" w:hAnsi="Arial" w:cs="Arial"/>
          <w:color w:val="000000" w:themeColor="text1"/>
          <w:sz w:val="22"/>
          <w:szCs w:val="22"/>
        </w:rPr>
        <w:t xml:space="preserve"> </w:t>
      </w:r>
      <w:proofErr w:type="spellStart"/>
      <w:r w:rsidR="005B0FAF" w:rsidRPr="000308B7">
        <w:rPr>
          <w:rFonts w:ascii="Arial" w:hAnsi="Arial" w:cs="Arial"/>
          <w:color w:val="000000" w:themeColor="text1"/>
          <w:sz w:val="22"/>
          <w:szCs w:val="22"/>
        </w:rPr>
        <w:t>животна</w:t>
      </w:r>
      <w:proofErr w:type="spellEnd"/>
      <w:r w:rsidR="005B0FAF" w:rsidRPr="000308B7">
        <w:rPr>
          <w:rFonts w:ascii="Arial" w:hAnsi="Arial" w:cs="Arial"/>
          <w:color w:val="000000" w:themeColor="text1"/>
          <w:sz w:val="22"/>
          <w:szCs w:val="22"/>
        </w:rPr>
        <w:t xml:space="preserve"> </w:t>
      </w:r>
      <w:proofErr w:type="spellStart"/>
      <w:r w:rsidR="005B0FAF" w:rsidRPr="000308B7">
        <w:rPr>
          <w:rFonts w:ascii="Arial" w:hAnsi="Arial" w:cs="Arial"/>
          <w:color w:val="000000" w:themeColor="text1"/>
          <w:sz w:val="22"/>
          <w:szCs w:val="22"/>
        </w:rPr>
        <w:t>средина</w:t>
      </w:r>
      <w:proofErr w:type="spellEnd"/>
      <w:r w:rsidR="005B0FAF" w:rsidRPr="000308B7">
        <w:rPr>
          <w:rFonts w:ascii="Arial" w:hAnsi="Arial" w:cs="Arial"/>
          <w:color w:val="000000" w:themeColor="text1"/>
          <w:sz w:val="22"/>
          <w:szCs w:val="22"/>
        </w:rPr>
        <w:t xml:space="preserve">, </w:t>
      </w:r>
      <w:proofErr w:type="spellStart"/>
      <w:r w:rsidR="005B0FAF" w:rsidRPr="000308B7">
        <w:rPr>
          <w:rFonts w:ascii="Arial" w:hAnsi="Arial" w:cs="Arial"/>
          <w:color w:val="000000" w:themeColor="text1"/>
          <w:sz w:val="22"/>
          <w:szCs w:val="22"/>
        </w:rPr>
        <w:t>орган</w:t>
      </w:r>
      <w:proofErr w:type="spellEnd"/>
      <w:r w:rsidR="005B0FAF" w:rsidRPr="000308B7">
        <w:rPr>
          <w:rFonts w:ascii="Arial" w:hAnsi="Arial" w:cs="Arial"/>
          <w:color w:val="000000" w:themeColor="text1"/>
          <w:sz w:val="22"/>
          <w:szCs w:val="22"/>
        </w:rPr>
        <w:t xml:space="preserve"> </w:t>
      </w:r>
      <w:proofErr w:type="spellStart"/>
      <w:r w:rsidR="005B0FAF" w:rsidRPr="000308B7">
        <w:rPr>
          <w:rFonts w:ascii="Arial" w:hAnsi="Arial" w:cs="Arial"/>
          <w:color w:val="000000" w:themeColor="text1"/>
          <w:sz w:val="22"/>
          <w:szCs w:val="22"/>
        </w:rPr>
        <w:t>во</w:t>
      </w:r>
      <w:proofErr w:type="spellEnd"/>
      <w:r w:rsidR="005B0FAF" w:rsidRPr="000308B7">
        <w:rPr>
          <w:rFonts w:ascii="Arial" w:hAnsi="Arial" w:cs="Arial"/>
          <w:color w:val="000000" w:themeColor="text1"/>
          <w:sz w:val="22"/>
          <w:szCs w:val="22"/>
        </w:rPr>
        <w:t xml:space="preserve"> </w:t>
      </w:r>
      <w:proofErr w:type="spellStart"/>
      <w:r w:rsidR="005B0FAF" w:rsidRPr="000308B7">
        <w:rPr>
          <w:rFonts w:ascii="Arial" w:hAnsi="Arial" w:cs="Arial"/>
          <w:color w:val="000000" w:themeColor="text1"/>
          <w:sz w:val="22"/>
          <w:szCs w:val="22"/>
        </w:rPr>
        <w:t>состав</w:t>
      </w:r>
      <w:proofErr w:type="spellEnd"/>
      <w:r w:rsidR="005B0FAF" w:rsidRPr="000308B7">
        <w:rPr>
          <w:rFonts w:ascii="Arial" w:hAnsi="Arial" w:cs="Arial"/>
          <w:color w:val="000000" w:themeColor="text1"/>
          <w:sz w:val="22"/>
          <w:szCs w:val="22"/>
        </w:rPr>
        <w:t xml:space="preserve"> </w:t>
      </w:r>
      <w:proofErr w:type="spellStart"/>
      <w:r w:rsidR="005B0FAF" w:rsidRPr="000308B7">
        <w:rPr>
          <w:rFonts w:ascii="Arial" w:hAnsi="Arial" w:cs="Arial"/>
          <w:color w:val="000000" w:themeColor="text1"/>
          <w:sz w:val="22"/>
          <w:szCs w:val="22"/>
        </w:rPr>
        <w:t>на</w:t>
      </w:r>
      <w:proofErr w:type="spellEnd"/>
      <w:r w:rsidR="005B0FAF" w:rsidRPr="000308B7">
        <w:rPr>
          <w:rFonts w:ascii="Arial" w:hAnsi="Arial" w:cs="Arial"/>
          <w:color w:val="000000" w:themeColor="text1"/>
          <w:sz w:val="22"/>
          <w:szCs w:val="22"/>
        </w:rPr>
        <w:t xml:space="preserve"> </w:t>
      </w:r>
      <w:proofErr w:type="spellStart"/>
      <w:r w:rsidR="005B0FAF" w:rsidRPr="000308B7">
        <w:rPr>
          <w:rFonts w:ascii="Arial" w:hAnsi="Arial" w:cs="Arial"/>
          <w:color w:val="000000" w:themeColor="text1"/>
          <w:sz w:val="22"/>
          <w:szCs w:val="22"/>
        </w:rPr>
        <w:t>Министерството</w:t>
      </w:r>
      <w:proofErr w:type="spellEnd"/>
      <w:r w:rsidR="005B0FAF" w:rsidRPr="000308B7">
        <w:rPr>
          <w:rFonts w:ascii="Arial" w:hAnsi="Arial" w:cs="Arial"/>
          <w:color w:val="000000" w:themeColor="text1"/>
          <w:sz w:val="22"/>
          <w:szCs w:val="22"/>
        </w:rPr>
        <w:t xml:space="preserve"> </w:t>
      </w:r>
      <w:proofErr w:type="spellStart"/>
      <w:r w:rsidR="005B0FAF" w:rsidRPr="000308B7">
        <w:rPr>
          <w:rFonts w:ascii="Arial" w:hAnsi="Arial" w:cs="Arial"/>
          <w:color w:val="000000" w:themeColor="text1"/>
          <w:sz w:val="22"/>
          <w:szCs w:val="22"/>
        </w:rPr>
        <w:t>за</w:t>
      </w:r>
      <w:proofErr w:type="spellEnd"/>
      <w:r w:rsidR="005B0FAF" w:rsidRPr="000308B7">
        <w:rPr>
          <w:rFonts w:ascii="Arial" w:hAnsi="Arial" w:cs="Arial"/>
          <w:color w:val="000000" w:themeColor="text1"/>
          <w:sz w:val="22"/>
          <w:szCs w:val="22"/>
        </w:rPr>
        <w:t xml:space="preserve"> </w:t>
      </w:r>
      <w:proofErr w:type="spellStart"/>
      <w:r w:rsidR="005B0FAF" w:rsidRPr="000308B7">
        <w:rPr>
          <w:rFonts w:ascii="Arial" w:hAnsi="Arial" w:cs="Arial"/>
          <w:color w:val="000000" w:themeColor="text1"/>
          <w:sz w:val="22"/>
          <w:szCs w:val="22"/>
        </w:rPr>
        <w:t>животна</w:t>
      </w:r>
      <w:proofErr w:type="spellEnd"/>
      <w:r w:rsidR="005B0FAF" w:rsidRPr="000308B7">
        <w:rPr>
          <w:rFonts w:ascii="Arial" w:hAnsi="Arial" w:cs="Arial"/>
          <w:color w:val="000000" w:themeColor="text1"/>
          <w:sz w:val="22"/>
          <w:szCs w:val="22"/>
        </w:rPr>
        <w:t xml:space="preserve"> </w:t>
      </w:r>
      <w:proofErr w:type="spellStart"/>
      <w:r w:rsidR="005B0FAF" w:rsidRPr="000308B7">
        <w:rPr>
          <w:rFonts w:ascii="Arial" w:hAnsi="Arial" w:cs="Arial"/>
          <w:color w:val="000000" w:themeColor="text1"/>
          <w:sz w:val="22"/>
          <w:szCs w:val="22"/>
        </w:rPr>
        <w:t>средина</w:t>
      </w:r>
      <w:proofErr w:type="spellEnd"/>
      <w:r w:rsidR="005B0FAF" w:rsidRPr="000308B7">
        <w:rPr>
          <w:rFonts w:ascii="Arial" w:hAnsi="Arial" w:cs="Arial"/>
          <w:color w:val="000000" w:themeColor="text1"/>
          <w:sz w:val="22"/>
          <w:szCs w:val="22"/>
        </w:rPr>
        <w:t xml:space="preserve"> и </w:t>
      </w:r>
      <w:proofErr w:type="spellStart"/>
      <w:r w:rsidR="005B0FAF" w:rsidRPr="000308B7">
        <w:rPr>
          <w:rFonts w:ascii="Arial" w:hAnsi="Arial" w:cs="Arial"/>
          <w:color w:val="000000" w:themeColor="text1"/>
          <w:sz w:val="22"/>
          <w:szCs w:val="22"/>
        </w:rPr>
        <w:t>просторно</w:t>
      </w:r>
      <w:proofErr w:type="spellEnd"/>
      <w:r w:rsidR="005B0FAF" w:rsidRPr="000308B7">
        <w:rPr>
          <w:rFonts w:ascii="Arial" w:hAnsi="Arial" w:cs="Arial"/>
          <w:color w:val="000000" w:themeColor="text1"/>
          <w:sz w:val="22"/>
          <w:szCs w:val="22"/>
        </w:rPr>
        <w:t xml:space="preserve"> </w:t>
      </w:r>
      <w:proofErr w:type="spellStart"/>
      <w:r w:rsidR="005B0FAF" w:rsidRPr="000308B7">
        <w:rPr>
          <w:rFonts w:ascii="Arial" w:hAnsi="Arial" w:cs="Arial"/>
          <w:color w:val="000000" w:themeColor="text1"/>
          <w:sz w:val="22"/>
          <w:szCs w:val="22"/>
        </w:rPr>
        <w:t>планирање</w:t>
      </w:r>
      <w:proofErr w:type="spellEnd"/>
      <w:r w:rsidR="005B0FAF" w:rsidRPr="000308B7">
        <w:rPr>
          <w:rFonts w:ascii="Arial" w:hAnsi="Arial" w:cs="Arial"/>
          <w:color w:val="000000" w:themeColor="text1"/>
          <w:sz w:val="22"/>
          <w:szCs w:val="22"/>
        </w:rPr>
        <w:t xml:space="preserve">; </w:t>
      </w:r>
    </w:p>
    <w:p w14:paraId="52AAE53E" w14:textId="77777777" w:rsidR="00EB7525" w:rsidRPr="000308B7" w:rsidRDefault="001D42E9" w:rsidP="006811C9">
      <w:pPr>
        <w:spacing w:line="360" w:lineRule="auto"/>
        <w:jc w:val="both"/>
        <w:rPr>
          <w:rFonts w:ascii="Arial" w:hAnsi="Arial" w:cs="Arial"/>
          <w:color w:val="000000" w:themeColor="text1"/>
          <w:sz w:val="22"/>
          <w:szCs w:val="22"/>
        </w:rPr>
      </w:pPr>
      <w:r w:rsidRPr="000308B7">
        <w:rPr>
          <w:rFonts w:ascii="Arial" w:hAnsi="Arial" w:cs="Arial"/>
          <w:b/>
          <w:color w:val="000000" w:themeColor="text1"/>
          <w:sz w:val="22"/>
          <w:szCs w:val="22"/>
          <w:lang w:val="mk-MK"/>
        </w:rPr>
        <w:lastRenderedPageBreak/>
        <w:t>1</w:t>
      </w:r>
      <w:r w:rsidR="00D21E29" w:rsidRPr="000308B7">
        <w:rPr>
          <w:rFonts w:ascii="Arial" w:hAnsi="Arial" w:cs="Arial"/>
          <w:b/>
          <w:color w:val="000000" w:themeColor="text1"/>
          <w:sz w:val="22"/>
          <w:szCs w:val="22"/>
          <w:lang w:val="mk-MK"/>
        </w:rPr>
        <w:t>6</w:t>
      </w:r>
      <w:r w:rsidRPr="000308B7">
        <w:rPr>
          <w:rFonts w:ascii="Arial" w:hAnsi="Arial" w:cs="Arial"/>
          <w:b/>
          <w:color w:val="000000" w:themeColor="text1"/>
          <w:sz w:val="22"/>
          <w:szCs w:val="22"/>
          <w:lang w:val="mk-MK"/>
        </w:rPr>
        <w:t>.</w:t>
      </w:r>
      <w:proofErr w:type="spellStart"/>
      <w:r w:rsidR="005B0FAF" w:rsidRPr="000308B7">
        <w:rPr>
          <w:rFonts w:ascii="Arial" w:hAnsi="Arial" w:cs="Arial"/>
          <w:b/>
          <w:color w:val="000000" w:themeColor="text1"/>
          <w:sz w:val="22"/>
          <w:szCs w:val="22"/>
        </w:rPr>
        <w:t>Орган</w:t>
      </w:r>
      <w:proofErr w:type="spellEnd"/>
      <w:r w:rsidR="005B0FAF" w:rsidRPr="000308B7">
        <w:rPr>
          <w:rFonts w:ascii="Arial" w:hAnsi="Arial" w:cs="Arial"/>
          <w:b/>
          <w:color w:val="000000" w:themeColor="text1"/>
          <w:sz w:val="22"/>
          <w:szCs w:val="22"/>
        </w:rPr>
        <w:t xml:space="preserve"> </w:t>
      </w:r>
      <w:proofErr w:type="spellStart"/>
      <w:r w:rsidR="005B0FAF" w:rsidRPr="000308B7">
        <w:rPr>
          <w:rFonts w:ascii="Arial" w:hAnsi="Arial" w:cs="Arial"/>
          <w:b/>
          <w:color w:val="000000" w:themeColor="text1"/>
          <w:sz w:val="22"/>
          <w:szCs w:val="22"/>
        </w:rPr>
        <w:t>за</w:t>
      </w:r>
      <w:proofErr w:type="spellEnd"/>
      <w:r w:rsidR="005B0FAF" w:rsidRPr="000308B7">
        <w:rPr>
          <w:rFonts w:ascii="Arial" w:hAnsi="Arial" w:cs="Arial"/>
          <w:b/>
          <w:color w:val="000000" w:themeColor="text1"/>
          <w:sz w:val="22"/>
          <w:szCs w:val="22"/>
        </w:rPr>
        <w:t xml:space="preserve"> </w:t>
      </w:r>
      <w:proofErr w:type="spellStart"/>
      <w:r w:rsidR="005B0FAF" w:rsidRPr="000308B7">
        <w:rPr>
          <w:rFonts w:ascii="Arial" w:hAnsi="Arial" w:cs="Arial"/>
          <w:b/>
          <w:color w:val="000000" w:themeColor="text1"/>
          <w:sz w:val="22"/>
          <w:szCs w:val="22"/>
        </w:rPr>
        <w:t>животна</w:t>
      </w:r>
      <w:proofErr w:type="spellEnd"/>
      <w:r w:rsidR="005B0FAF" w:rsidRPr="000308B7">
        <w:rPr>
          <w:rFonts w:ascii="Arial" w:hAnsi="Arial" w:cs="Arial"/>
          <w:b/>
          <w:color w:val="000000" w:themeColor="text1"/>
          <w:sz w:val="22"/>
          <w:szCs w:val="22"/>
        </w:rPr>
        <w:t xml:space="preserve"> </w:t>
      </w:r>
      <w:proofErr w:type="spellStart"/>
      <w:r w:rsidR="005B0FAF" w:rsidRPr="000308B7">
        <w:rPr>
          <w:rFonts w:ascii="Arial" w:hAnsi="Arial" w:cs="Arial"/>
          <w:b/>
          <w:color w:val="000000" w:themeColor="text1"/>
          <w:sz w:val="22"/>
          <w:szCs w:val="22"/>
        </w:rPr>
        <w:t>средина</w:t>
      </w:r>
      <w:proofErr w:type="spellEnd"/>
      <w:r w:rsidR="005B0FAF" w:rsidRPr="000308B7">
        <w:rPr>
          <w:rFonts w:ascii="Arial" w:hAnsi="Arial" w:cs="Arial"/>
          <w:color w:val="000000" w:themeColor="text1"/>
          <w:sz w:val="22"/>
          <w:szCs w:val="22"/>
        </w:rPr>
        <w:t xml:space="preserve"> е </w:t>
      </w:r>
      <w:proofErr w:type="spellStart"/>
      <w:r w:rsidR="005B0FAF" w:rsidRPr="000308B7">
        <w:rPr>
          <w:rFonts w:ascii="Arial" w:hAnsi="Arial" w:cs="Arial"/>
          <w:color w:val="000000" w:themeColor="text1"/>
          <w:sz w:val="22"/>
          <w:szCs w:val="22"/>
        </w:rPr>
        <w:t>органот</w:t>
      </w:r>
      <w:proofErr w:type="spellEnd"/>
      <w:r w:rsidR="005B0FAF" w:rsidRPr="000308B7">
        <w:rPr>
          <w:rFonts w:ascii="Arial" w:hAnsi="Arial" w:cs="Arial"/>
          <w:color w:val="000000" w:themeColor="text1"/>
          <w:sz w:val="22"/>
          <w:szCs w:val="22"/>
        </w:rPr>
        <w:t xml:space="preserve"> </w:t>
      </w:r>
      <w:proofErr w:type="spellStart"/>
      <w:r w:rsidR="005B0FAF" w:rsidRPr="000308B7">
        <w:rPr>
          <w:rFonts w:ascii="Arial" w:hAnsi="Arial" w:cs="Arial"/>
          <w:color w:val="000000" w:themeColor="text1"/>
          <w:sz w:val="22"/>
          <w:szCs w:val="22"/>
        </w:rPr>
        <w:t>на</w:t>
      </w:r>
      <w:proofErr w:type="spellEnd"/>
      <w:r w:rsidR="005B0FAF" w:rsidRPr="000308B7">
        <w:rPr>
          <w:rFonts w:ascii="Arial" w:hAnsi="Arial" w:cs="Arial"/>
          <w:color w:val="000000" w:themeColor="text1"/>
          <w:sz w:val="22"/>
          <w:szCs w:val="22"/>
        </w:rPr>
        <w:t xml:space="preserve"> </w:t>
      </w:r>
      <w:proofErr w:type="spellStart"/>
      <w:r w:rsidR="005B0FAF" w:rsidRPr="000308B7">
        <w:rPr>
          <w:rFonts w:ascii="Arial" w:hAnsi="Arial" w:cs="Arial"/>
          <w:color w:val="000000" w:themeColor="text1"/>
          <w:sz w:val="22"/>
          <w:szCs w:val="22"/>
        </w:rPr>
        <w:t>државната</w:t>
      </w:r>
      <w:proofErr w:type="spellEnd"/>
      <w:r w:rsidR="005B0FAF" w:rsidRPr="000308B7">
        <w:rPr>
          <w:rFonts w:ascii="Arial" w:hAnsi="Arial" w:cs="Arial"/>
          <w:color w:val="000000" w:themeColor="text1"/>
          <w:sz w:val="22"/>
          <w:szCs w:val="22"/>
        </w:rPr>
        <w:t xml:space="preserve"> </w:t>
      </w:r>
      <w:proofErr w:type="spellStart"/>
      <w:r w:rsidR="005B0FAF" w:rsidRPr="000308B7">
        <w:rPr>
          <w:rFonts w:ascii="Arial" w:hAnsi="Arial" w:cs="Arial"/>
          <w:color w:val="000000" w:themeColor="text1"/>
          <w:sz w:val="22"/>
          <w:szCs w:val="22"/>
        </w:rPr>
        <w:t>управа</w:t>
      </w:r>
      <w:proofErr w:type="spellEnd"/>
      <w:r w:rsidR="005B0FAF" w:rsidRPr="000308B7">
        <w:rPr>
          <w:rFonts w:ascii="Arial" w:hAnsi="Arial" w:cs="Arial"/>
          <w:color w:val="000000" w:themeColor="text1"/>
          <w:sz w:val="22"/>
          <w:szCs w:val="22"/>
        </w:rPr>
        <w:t xml:space="preserve"> </w:t>
      </w:r>
      <w:proofErr w:type="spellStart"/>
      <w:r w:rsidR="005B0FAF" w:rsidRPr="000308B7">
        <w:rPr>
          <w:rFonts w:ascii="Arial" w:hAnsi="Arial" w:cs="Arial"/>
          <w:color w:val="000000" w:themeColor="text1"/>
          <w:sz w:val="22"/>
          <w:szCs w:val="22"/>
        </w:rPr>
        <w:t>надлежен</w:t>
      </w:r>
      <w:proofErr w:type="spellEnd"/>
      <w:r w:rsidR="005B0FAF" w:rsidRPr="000308B7">
        <w:rPr>
          <w:rFonts w:ascii="Arial" w:hAnsi="Arial" w:cs="Arial"/>
          <w:color w:val="000000" w:themeColor="text1"/>
          <w:sz w:val="22"/>
          <w:szCs w:val="22"/>
        </w:rPr>
        <w:t xml:space="preserve"> </w:t>
      </w:r>
      <w:proofErr w:type="spellStart"/>
      <w:r w:rsidR="005B0FAF" w:rsidRPr="000308B7">
        <w:rPr>
          <w:rFonts w:ascii="Arial" w:hAnsi="Arial" w:cs="Arial"/>
          <w:color w:val="000000" w:themeColor="text1"/>
          <w:sz w:val="22"/>
          <w:szCs w:val="22"/>
        </w:rPr>
        <w:t>за</w:t>
      </w:r>
      <w:proofErr w:type="spellEnd"/>
      <w:r w:rsidR="005B0FAF" w:rsidRPr="000308B7">
        <w:rPr>
          <w:rFonts w:ascii="Arial" w:hAnsi="Arial" w:cs="Arial"/>
          <w:color w:val="000000" w:themeColor="text1"/>
          <w:sz w:val="22"/>
          <w:szCs w:val="22"/>
        </w:rPr>
        <w:t xml:space="preserve"> </w:t>
      </w:r>
      <w:proofErr w:type="spellStart"/>
      <w:r w:rsidR="005B0FAF" w:rsidRPr="000308B7">
        <w:rPr>
          <w:rFonts w:ascii="Arial" w:hAnsi="Arial" w:cs="Arial"/>
          <w:color w:val="000000" w:themeColor="text1"/>
          <w:sz w:val="22"/>
          <w:szCs w:val="22"/>
        </w:rPr>
        <w:t>работите</w:t>
      </w:r>
      <w:proofErr w:type="spellEnd"/>
      <w:r w:rsidR="005B0FAF" w:rsidRPr="000308B7">
        <w:rPr>
          <w:rFonts w:ascii="Arial" w:hAnsi="Arial" w:cs="Arial"/>
          <w:color w:val="000000" w:themeColor="text1"/>
          <w:sz w:val="22"/>
          <w:szCs w:val="22"/>
        </w:rPr>
        <w:t xml:space="preserve"> </w:t>
      </w:r>
      <w:proofErr w:type="spellStart"/>
      <w:r w:rsidR="005B0FAF" w:rsidRPr="000308B7">
        <w:rPr>
          <w:rFonts w:ascii="Arial" w:hAnsi="Arial" w:cs="Arial"/>
          <w:color w:val="000000" w:themeColor="text1"/>
          <w:sz w:val="22"/>
          <w:szCs w:val="22"/>
        </w:rPr>
        <w:t>од</w:t>
      </w:r>
      <w:proofErr w:type="spellEnd"/>
      <w:r w:rsidR="005B0FAF" w:rsidRPr="000308B7">
        <w:rPr>
          <w:rFonts w:ascii="Arial" w:hAnsi="Arial" w:cs="Arial"/>
          <w:color w:val="000000" w:themeColor="text1"/>
          <w:sz w:val="22"/>
          <w:szCs w:val="22"/>
        </w:rPr>
        <w:t xml:space="preserve"> </w:t>
      </w:r>
      <w:proofErr w:type="spellStart"/>
      <w:r w:rsidR="005B0FAF" w:rsidRPr="000308B7">
        <w:rPr>
          <w:rFonts w:ascii="Arial" w:hAnsi="Arial" w:cs="Arial"/>
          <w:color w:val="000000" w:themeColor="text1"/>
          <w:sz w:val="22"/>
          <w:szCs w:val="22"/>
        </w:rPr>
        <w:t>областа</w:t>
      </w:r>
      <w:proofErr w:type="spellEnd"/>
      <w:r w:rsidR="005B0FAF" w:rsidRPr="000308B7">
        <w:rPr>
          <w:rFonts w:ascii="Arial" w:hAnsi="Arial" w:cs="Arial"/>
          <w:color w:val="000000" w:themeColor="text1"/>
          <w:sz w:val="22"/>
          <w:szCs w:val="22"/>
        </w:rPr>
        <w:t xml:space="preserve"> </w:t>
      </w:r>
      <w:proofErr w:type="spellStart"/>
      <w:r w:rsidR="005B0FAF" w:rsidRPr="000308B7">
        <w:rPr>
          <w:rFonts w:ascii="Arial" w:hAnsi="Arial" w:cs="Arial"/>
          <w:color w:val="000000" w:themeColor="text1"/>
          <w:sz w:val="22"/>
          <w:szCs w:val="22"/>
        </w:rPr>
        <w:t>на</w:t>
      </w:r>
      <w:proofErr w:type="spellEnd"/>
      <w:r w:rsidR="005B0FAF" w:rsidRPr="000308B7">
        <w:rPr>
          <w:rFonts w:ascii="Arial" w:hAnsi="Arial" w:cs="Arial"/>
          <w:color w:val="000000" w:themeColor="text1"/>
          <w:sz w:val="22"/>
          <w:szCs w:val="22"/>
        </w:rPr>
        <w:t xml:space="preserve"> </w:t>
      </w:r>
      <w:proofErr w:type="spellStart"/>
      <w:r w:rsidR="005B0FAF" w:rsidRPr="000308B7">
        <w:rPr>
          <w:rFonts w:ascii="Arial" w:hAnsi="Arial" w:cs="Arial"/>
          <w:color w:val="000000" w:themeColor="text1"/>
          <w:sz w:val="22"/>
          <w:szCs w:val="22"/>
        </w:rPr>
        <w:t>животната</w:t>
      </w:r>
      <w:proofErr w:type="spellEnd"/>
      <w:r w:rsidR="005B0FAF" w:rsidRPr="000308B7">
        <w:rPr>
          <w:rFonts w:ascii="Arial" w:hAnsi="Arial" w:cs="Arial"/>
          <w:color w:val="000000" w:themeColor="text1"/>
          <w:sz w:val="22"/>
          <w:szCs w:val="22"/>
        </w:rPr>
        <w:t xml:space="preserve"> </w:t>
      </w:r>
      <w:proofErr w:type="spellStart"/>
      <w:r w:rsidR="005B0FAF" w:rsidRPr="000308B7">
        <w:rPr>
          <w:rFonts w:ascii="Arial" w:hAnsi="Arial" w:cs="Arial"/>
          <w:color w:val="000000" w:themeColor="text1"/>
          <w:sz w:val="22"/>
          <w:szCs w:val="22"/>
        </w:rPr>
        <w:t>средина</w:t>
      </w:r>
      <w:proofErr w:type="spellEnd"/>
      <w:r w:rsidR="005B0FAF" w:rsidRPr="000308B7">
        <w:rPr>
          <w:rFonts w:ascii="Arial" w:hAnsi="Arial" w:cs="Arial"/>
          <w:color w:val="000000" w:themeColor="text1"/>
          <w:sz w:val="22"/>
          <w:szCs w:val="22"/>
        </w:rPr>
        <w:t xml:space="preserve"> </w:t>
      </w:r>
      <w:proofErr w:type="spellStart"/>
      <w:r w:rsidR="005B0FAF" w:rsidRPr="000308B7">
        <w:rPr>
          <w:rFonts w:ascii="Arial" w:hAnsi="Arial" w:cs="Arial"/>
          <w:color w:val="000000" w:themeColor="text1"/>
          <w:sz w:val="22"/>
          <w:szCs w:val="22"/>
        </w:rPr>
        <w:t>односно</w:t>
      </w:r>
      <w:proofErr w:type="spellEnd"/>
      <w:r w:rsidR="005B0FAF" w:rsidRPr="000308B7">
        <w:rPr>
          <w:rFonts w:ascii="Arial" w:hAnsi="Arial" w:cs="Arial"/>
          <w:color w:val="000000" w:themeColor="text1"/>
          <w:sz w:val="22"/>
          <w:szCs w:val="22"/>
        </w:rPr>
        <w:t xml:space="preserve"> </w:t>
      </w:r>
      <w:proofErr w:type="spellStart"/>
      <w:r w:rsidR="005B0FAF" w:rsidRPr="000308B7">
        <w:rPr>
          <w:rFonts w:ascii="Arial" w:hAnsi="Arial" w:cs="Arial"/>
          <w:color w:val="000000" w:themeColor="text1"/>
          <w:sz w:val="22"/>
          <w:szCs w:val="22"/>
        </w:rPr>
        <w:t>Министерството</w:t>
      </w:r>
      <w:proofErr w:type="spellEnd"/>
      <w:r w:rsidR="005B0FAF" w:rsidRPr="000308B7">
        <w:rPr>
          <w:rFonts w:ascii="Arial" w:hAnsi="Arial" w:cs="Arial"/>
          <w:color w:val="000000" w:themeColor="text1"/>
          <w:sz w:val="22"/>
          <w:szCs w:val="22"/>
        </w:rPr>
        <w:t xml:space="preserve"> </w:t>
      </w:r>
      <w:proofErr w:type="spellStart"/>
      <w:r w:rsidR="005B0FAF" w:rsidRPr="000308B7">
        <w:rPr>
          <w:rFonts w:ascii="Arial" w:hAnsi="Arial" w:cs="Arial"/>
          <w:color w:val="000000" w:themeColor="text1"/>
          <w:sz w:val="22"/>
          <w:szCs w:val="22"/>
        </w:rPr>
        <w:t>за</w:t>
      </w:r>
      <w:proofErr w:type="spellEnd"/>
      <w:r w:rsidR="005B0FAF" w:rsidRPr="000308B7">
        <w:rPr>
          <w:rFonts w:ascii="Arial" w:hAnsi="Arial" w:cs="Arial"/>
          <w:color w:val="000000" w:themeColor="text1"/>
          <w:sz w:val="22"/>
          <w:szCs w:val="22"/>
        </w:rPr>
        <w:t xml:space="preserve"> </w:t>
      </w:r>
      <w:proofErr w:type="spellStart"/>
      <w:r w:rsidR="005B0FAF" w:rsidRPr="000308B7">
        <w:rPr>
          <w:rFonts w:ascii="Arial" w:hAnsi="Arial" w:cs="Arial"/>
          <w:color w:val="000000" w:themeColor="text1"/>
          <w:sz w:val="22"/>
          <w:szCs w:val="22"/>
        </w:rPr>
        <w:t>животна</w:t>
      </w:r>
      <w:proofErr w:type="spellEnd"/>
      <w:r w:rsidR="005B0FAF" w:rsidRPr="000308B7">
        <w:rPr>
          <w:rFonts w:ascii="Arial" w:hAnsi="Arial" w:cs="Arial"/>
          <w:color w:val="000000" w:themeColor="text1"/>
          <w:sz w:val="22"/>
          <w:szCs w:val="22"/>
        </w:rPr>
        <w:t xml:space="preserve"> </w:t>
      </w:r>
      <w:proofErr w:type="spellStart"/>
      <w:r w:rsidR="005B0FAF" w:rsidRPr="000308B7">
        <w:rPr>
          <w:rFonts w:ascii="Arial" w:hAnsi="Arial" w:cs="Arial"/>
          <w:color w:val="000000" w:themeColor="text1"/>
          <w:sz w:val="22"/>
          <w:szCs w:val="22"/>
        </w:rPr>
        <w:t>средина</w:t>
      </w:r>
      <w:proofErr w:type="spellEnd"/>
      <w:r w:rsidR="005B0FAF" w:rsidRPr="000308B7">
        <w:rPr>
          <w:rFonts w:ascii="Arial" w:hAnsi="Arial" w:cs="Arial"/>
          <w:color w:val="000000" w:themeColor="text1"/>
          <w:sz w:val="22"/>
          <w:szCs w:val="22"/>
        </w:rPr>
        <w:t xml:space="preserve"> и </w:t>
      </w:r>
      <w:proofErr w:type="spellStart"/>
      <w:r w:rsidR="005B0FAF" w:rsidRPr="000308B7">
        <w:rPr>
          <w:rFonts w:ascii="Arial" w:hAnsi="Arial" w:cs="Arial"/>
          <w:color w:val="000000" w:themeColor="text1"/>
          <w:sz w:val="22"/>
          <w:szCs w:val="22"/>
        </w:rPr>
        <w:t>просторно</w:t>
      </w:r>
      <w:proofErr w:type="spellEnd"/>
      <w:r w:rsidR="005B0FAF" w:rsidRPr="000308B7">
        <w:rPr>
          <w:rFonts w:ascii="Arial" w:hAnsi="Arial" w:cs="Arial"/>
          <w:color w:val="000000" w:themeColor="text1"/>
          <w:sz w:val="22"/>
          <w:szCs w:val="22"/>
        </w:rPr>
        <w:t xml:space="preserve"> </w:t>
      </w:r>
      <w:proofErr w:type="spellStart"/>
      <w:r w:rsidR="005B0FAF" w:rsidRPr="000308B7">
        <w:rPr>
          <w:rFonts w:ascii="Arial" w:hAnsi="Arial" w:cs="Arial"/>
          <w:color w:val="000000" w:themeColor="text1"/>
          <w:sz w:val="22"/>
          <w:szCs w:val="22"/>
        </w:rPr>
        <w:t>планирање</w:t>
      </w:r>
      <w:proofErr w:type="spellEnd"/>
      <w:r w:rsidR="005B0FAF" w:rsidRPr="000308B7">
        <w:rPr>
          <w:rFonts w:ascii="Arial" w:hAnsi="Arial" w:cs="Arial"/>
          <w:color w:val="000000" w:themeColor="text1"/>
          <w:sz w:val="22"/>
          <w:szCs w:val="22"/>
        </w:rPr>
        <w:t>.</w:t>
      </w:r>
    </w:p>
    <w:p w14:paraId="01296600" w14:textId="77777777" w:rsidR="002C59F2" w:rsidRPr="000308B7" w:rsidRDefault="002C59F2" w:rsidP="006811C9">
      <w:pPr>
        <w:spacing w:line="360" w:lineRule="auto"/>
        <w:jc w:val="both"/>
        <w:rPr>
          <w:rFonts w:ascii="Arial" w:hAnsi="Arial" w:cs="Arial"/>
          <w:color w:val="000000" w:themeColor="text1"/>
          <w:sz w:val="22"/>
          <w:szCs w:val="22"/>
        </w:rPr>
      </w:pPr>
    </w:p>
    <w:p w14:paraId="2C3AC5C0" w14:textId="7EF9F258" w:rsidR="00297C8B" w:rsidRPr="000308B7" w:rsidRDefault="00297C8B" w:rsidP="006811C9">
      <w:pPr>
        <w:spacing w:line="360" w:lineRule="auto"/>
        <w:jc w:val="both"/>
        <w:rPr>
          <w:rFonts w:ascii="Arial" w:eastAsia="StobiSerif Regular" w:hAnsi="Arial" w:cs="Arial"/>
          <w:color w:val="000000" w:themeColor="text1"/>
          <w:sz w:val="22"/>
          <w:szCs w:val="22"/>
          <w:lang w:val="mk-MK"/>
        </w:rPr>
      </w:pPr>
      <w:r w:rsidRPr="000308B7">
        <w:rPr>
          <w:rFonts w:ascii="Arial" w:eastAsia="StobiSerif Regular" w:hAnsi="Arial" w:cs="Arial"/>
          <w:color w:val="000000" w:themeColor="text1"/>
          <w:sz w:val="22"/>
          <w:szCs w:val="22"/>
          <w:lang w:val="mk-MK"/>
        </w:rPr>
        <w:t>(2) За потребите на овој закон, соодветно ќе се применуваат дефинициите од Законот за управување со отпадот за изразите употребени во овој закон (во понатамошниот текст: пропис</w:t>
      </w:r>
      <w:r w:rsidR="00911F44" w:rsidRPr="000308B7">
        <w:rPr>
          <w:rFonts w:ascii="Arial" w:eastAsia="StobiSerif Regular" w:hAnsi="Arial" w:cs="Arial"/>
          <w:color w:val="000000" w:themeColor="text1"/>
          <w:sz w:val="22"/>
          <w:szCs w:val="22"/>
          <w:lang w:val="mk-MK"/>
        </w:rPr>
        <w:t>ите</w:t>
      </w:r>
      <w:r w:rsidRPr="000308B7">
        <w:rPr>
          <w:rFonts w:ascii="Arial" w:eastAsia="StobiSerif Regular" w:hAnsi="Arial" w:cs="Arial"/>
          <w:color w:val="000000" w:themeColor="text1"/>
          <w:sz w:val="22"/>
          <w:szCs w:val="22"/>
          <w:lang w:val="mk-MK"/>
        </w:rPr>
        <w:t xml:space="preserve"> за управување со отпад), а кои се однесуваат на отпад, управување со отпад, собирање, одделно собирање</w:t>
      </w:r>
      <w:r w:rsidR="00610345" w:rsidRPr="000308B7">
        <w:rPr>
          <w:rFonts w:ascii="Arial" w:eastAsia="StobiSerif Regular" w:hAnsi="Arial" w:cs="Arial"/>
          <w:color w:val="000000" w:themeColor="text1"/>
          <w:sz w:val="22"/>
          <w:szCs w:val="22"/>
          <w:lang w:val="mk-MK"/>
        </w:rPr>
        <w:t xml:space="preserve"> (</w:t>
      </w:r>
      <w:proofErr w:type="spellStart"/>
      <w:r w:rsidR="00610345" w:rsidRPr="000308B7">
        <w:rPr>
          <w:rFonts w:ascii="Arial" w:eastAsia="StobiSerif Regular" w:hAnsi="Arial" w:cs="Arial"/>
          <w:color w:val="000000" w:themeColor="text1"/>
          <w:sz w:val="22"/>
          <w:szCs w:val="22"/>
          <w:lang w:val="mk-MK"/>
        </w:rPr>
        <w:t>слектирање</w:t>
      </w:r>
      <w:proofErr w:type="spellEnd"/>
      <w:r w:rsidR="00610345" w:rsidRPr="000308B7">
        <w:rPr>
          <w:rFonts w:ascii="Arial" w:eastAsia="StobiSerif Regular" w:hAnsi="Arial" w:cs="Arial"/>
          <w:color w:val="000000" w:themeColor="text1"/>
          <w:sz w:val="22"/>
          <w:szCs w:val="22"/>
          <w:lang w:val="mk-MK"/>
        </w:rPr>
        <w:t>)</w:t>
      </w:r>
      <w:r w:rsidRPr="000308B7">
        <w:rPr>
          <w:rFonts w:ascii="Arial" w:eastAsia="StobiSerif Regular" w:hAnsi="Arial" w:cs="Arial"/>
          <w:color w:val="000000" w:themeColor="text1"/>
          <w:sz w:val="22"/>
          <w:szCs w:val="22"/>
          <w:lang w:val="mk-MK"/>
        </w:rPr>
        <w:t xml:space="preserve">, спречување, повторна употреба, преработка, обновување, рециклирање и отстранување. </w:t>
      </w:r>
    </w:p>
    <w:p w14:paraId="65C10F9F" w14:textId="77777777" w:rsidR="00297C8B" w:rsidRPr="000308B7" w:rsidRDefault="00297C8B" w:rsidP="006811C9">
      <w:pPr>
        <w:spacing w:line="360" w:lineRule="auto"/>
        <w:jc w:val="both"/>
        <w:rPr>
          <w:rFonts w:ascii="Arial" w:eastAsia="StobiSerif Regular" w:hAnsi="Arial" w:cs="Arial"/>
          <w:color w:val="000000" w:themeColor="text1"/>
          <w:sz w:val="22"/>
          <w:szCs w:val="22"/>
          <w:lang w:val="mk-MK"/>
        </w:rPr>
      </w:pPr>
      <w:r w:rsidRPr="000308B7">
        <w:rPr>
          <w:rFonts w:ascii="Arial" w:eastAsia="StobiSerif Regular" w:hAnsi="Arial" w:cs="Arial"/>
          <w:color w:val="000000" w:themeColor="text1"/>
          <w:sz w:val="22"/>
          <w:szCs w:val="22"/>
          <w:lang w:val="mk-MK"/>
        </w:rPr>
        <w:t xml:space="preserve">(3) За потребите на овој закон, соодветно ќе се применуваат дефинициите од прописите за управување со посебните текови на отпад, доколку не се поинаку утврдени во овој закон. </w:t>
      </w:r>
    </w:p>
    <w:p w14:paraId="3A8126EF" w14:textId="77777777" w:rsidR="00297C8B" w:rsidRPr="000308B7" w:rsidRDefault="00297C8B" w:rsidP="006811C9">
      <w:pPr>
        <w:spacing w:line="360" w:lineRule="auto"/>
        <w:jc w:val="both"/>
        <w:rPr>
          <w:rFonts w:ascii="Arial" w:eastAsia="StobiSerif Regular" w:hAnsi="Arial" w:cs="Arial"/>
          <w:color w:val="000000" w:themeColor="text1"/>
          <w:sz w:val="22"/>
          <w:szCs w:val="22"/>
          <w:lang w:val="mk-MK"/>
        </w:rPr>
      </w:pPr>
    </w:p>
    <w:p w14:paraId="07BF6AA8" w14:textId="77777777" w:rsidR="005B0FAF" w:rsidRPr="000308B7" w:rsidRDefault="005B0FAF" w:rsidP="006811C9">
      <w:pPr>
        <w:spacing w:line="360" w:lineRule="auto"/>
        <w:jc w:val="center"/>
        <w:rPr>
          <w:rFonts w:ascii="Arial" w:eastAsia="Arial" w:hAnsi="Arial" w:cs="Arial"/>
          <w:b/>
          <w:color w:val="000000" w:themeColor="text1"/>
          <w:sz w:val="22"/>
          <w:szCs w:val="22"/>
        </w:rPr>
      </w:pPr>
    </w:p>
    <w:p w14:paraId="556B5B9D" w14:textId="77777777" w:rsidR="005B0FAF" w:rsidRPr="000308B7" w:rsidRDefault="005B0FAF" w:rsidP="006811C9">
      <w:pPr>
        <w:spacing w:line="360" w:lineRule="auto"/>
        <w:jc w:val="center"/>
        <w:rPr>
          <w:rFonts w:ascii="Arial" w:eastAsia="Arial" w:hAnsi="Arial" w:cs="Arial"/>
          <w:b/>
          <w:color w:val="000000" w:themeColor="text1"/>
          <w:sz w:val="22"/>
          <w:szCs w:val="22"/>
        </w:rPr>
      </w:pPr>
    </w:p>
    <w:p w14:paraId="12A672CD" w14:textId="77777777" w:rsidR="00532CD8" w:rsidRPr="000308B7" w:rsidRDefault="00532CD8" w:rsidP="006811C9">
      <w:pPr>
        <w:spacing w:line="360" w:lineRule="auto"/>
        <w:jc w:val="center"/>
        <w:rPr>
          <w:rFonts w:ascii="Arial" w:eastAsia="Arial" w:hAnsi="Arial" w:cs="Arial"/>
          <w:b/>
          <w:color w:val="000000" w:themeColor="text1"/>
          <w:sz w:val="22"/>
          <w:szCs w:val="22"/>
        </w:rPr>
      </w:pPr>
      <w:proofErr w:type="spellStart"/>
      <w:r w:rsidRPr="000308B7">
        <w:rPr>
          <w:rFonts w:ascii="Arial" w:eastAsia="Arial" w:hAnsi="Arial" w:cs="Arial"/>
          <w:b/>
          <w:color w:val="000000" w:themeColor="text1"/>
          <w:sz w:val="22"/>
          <w:szCs w:val="22"/>
        </w:rPr>
        <w:t>Член</w:t>
      </w:r>
      <w:proofErr w:type="spellEnd"/>
      <w:r w:rsidRPr="000308B7">
        <w:rPr>
          <w:rFonts w:ascii="Arial" w:eastAsia="Arial" w:hAnsi="Arial" w:cs="Arial"/>
          <w:b/>
          <w:color w:val="000000" w:themeColor="text1"/>
          <w:sz w:val="22"/>
          <w:szCs w:val="22"/>
        </w:rPr>
        <w:t xml:space="preserve"> </w:t>
      </w:r>
      <w:r w:rsidR="00CC0E3D" w:rsidRPr="000308B7">
        <w:rPr>
          <w:rFonts w:ascii="Arial" w:eastAsia="Arial" w:hAnsi="Arial" w:cs="Arial"/>
          <w:b/>
          <w:color w:val="000000" w:themeColor="text1"/>
          <w:sz w:val="22"/>
          <w:szCs w:val="22"/>
          <w:lang w:val="mk-MK"/>
        </w:rPr>
        <w:t>6</w:t>
      </w:r>
    </w:p>
    <w:p w14:paraId="168ED102" w14:textId="77777777" w:rsidR="008929A3" w:rsidRPr="000308B7" w:rsidRDefault="008929A3" w:rsidP="006811C9">
      <w:pPr>
        <w:spacing w:line="360" w:lineRule="auto"/>
        <w:jc w:val="center"/>
        <w:rPr>
          <w:rFonts w:ascii="Arial" w:eastAsia="Arial" w:hAnsi="Arial" w:cs="Arial"/>
          <w:b/>
          <w:color w:val="000000" w:themeColor="text1"/>
          <w:sz w:val="22"/>
          <w:szCs w:val="22"/>
        </w:rPr>
      </w:pPr>
      <w:proofErr w:type="spellStart"/>
      <w:r w:rsidRPr="000308B7">
        <w:rPr>
          <w:rFonts w:ascii="Arial" w:eastAsia="Arial" w:hAnsi="Arial" w:cs="Arial"/>
          <w:b/>
          <w:color w:val="000000" w:themeColor="text1"/>
          <w:sz w:val="22"/>
          <w:szCs w:val="22"/>
        </w:rPr>
        <w:t>Начела</w:t>
      </w:r>
      <w:proofErr w:type="spellEnd"/>
      <w:r w:rsidRPr="000308B7">
        <w:rPr>
          <w:rFonts w:ascii="Arial" w:eastAsia="Arial" w:hAnsi="Arial" w:cs="Arial"/>
          <w:b/>
          <w:color w:val="000000" w:themeColor="text1"/>
          <w:sz w:val="22"/>
          <w:szCs w:val="22"/>
        </w:rPr>
        <w:t xml:space="preserve"> </w:t>
      </w:r>
    </w:p>
    <w:p w14:paraId="7FF4E57B" w14:textId="77777777" w:rsidR="00935397" w:rsidRPr="000308B7" w:rsidRDefault="00935397" w:rsidP="006811C9">
      <w:pPr>
        <w:pStyle w:val="NormalWeb"/>
        <w:shd w:val="clear" w:color="auto" w:fill="FFFFFF"/>
        <w:spacing w:before="0" w:beforeAutospacing="0" w:after="0" w:afterAutospacing="0" w:line="360" w:lineRule="auto"/>
        <w:jc w:val="both"/>
        <w:rPr>
          <w:rFonts w:ascii="Arial" w:hAnsi="Arial" w:cs="Arial"/>
          <w:color w:val="000000" w:themeColor="text1"/>
          <w:sz w:val="22"/>
          <w:szCs w:val="22"/>
        </w:rPr>
      </w:pPr>
      <w:r w:rsidRPr="000308B7">
        <w:rPr>
          <w:rFonts w:ascii="Arial" w:hAnsi="Arial" w:cs="Arial"/>
          <w:color w:val="000000" w:themeColor="text1"/>
          <w:sz w:val="22"/>
          <w:szCs w:val="22"/>
          <w:lang w:val="mk-MK"/>
        </w:rPr>
        <w:t>(1)</w:t>
      </w:r>
      <w:r w:rsidR="000449A7" w:rsidRPr="000308B7">
        <w:rPr>
          <w:rFonts w:ascii="Arial" w:hAnsi="Arial" w:cs="Arial"/>
          <w:color w:val="000000" w:themeColor="text1"/>
          <w:sz w:val="22"/>
          <w:szCs w:val="22"/>
          <w:lang w:val="mk-MK"/>
        </w:rPr>
        <w:t xml:space="preserve"> </w:t>
      </w:r>
      <w:proofErr w:type="spellStart"/>
      <w:r w:rsidRPr="000308B7">
        <w:rPr>
          <w:rFonts w:ascii="Arial" w:hAnsi="Arial" w:cs="Arial"/>
          <w:color w:val="000000" w:themeColor="text1"/>
          <w:sz w:val="22"/>
          <w:szCs w:val="22"/>
        </w:rPr>
        <w:t>Во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согласност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целите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долгорочна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заштита</w:t>
      </w:r>
      <w:proofErr w:type="spellEnd"/>
      <w:r w:rsidRPr="000308B7">
        <w:rPr>
          <w:rFonts w:ascii="Arial" w:hAnsi="Arial" w:cs="Arial"/>
          <w:color w:val="000000" w:themeColor="text1"/>
          <w:sz w:val="22"/>
          <w:szCs w:val="22"/>
        </w:rPr>
        <w:t xml:space="preserve"> и </w:t>
      </w:r>
      <w:proofErr w:type="spellStart"/>
      <w:r w:rsidRPr="000308B7">
        <w:rPr>
          <w:rFonts w:ascii="Arial" w:hAnsi="Arial" w:cs="Arial"/>
          <w:color w:val="000000" w:themeColor="text1"/>
          <w:sz w:val="22"/>
          <w:szCs w:val="22"/>
        </w:rPr>
        <w:t>одржливо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користење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000449A7" w:rsidRPr="000308B7">
        <w:rPr>
          <w:rFonts w:ascii="Arial" w:hAnsi="Arial" w:cs="Arial"/>
          <w:color w:val="000000" w:themeColor="text1"/>
          <w:sz w:val="22"/>
          <w:szCs w:val="22"/>
          <w:lang w:val="mk-MK"/>
        </w:rPr>
        <w:t xml:space="preserve"> </w:t>
      </w:r>
      <w:proofErr w:type="spellStart"/>
      <w:r w:rsidRPr="000308B7">
        <w:rPr>
          <w:rFonts w:ascii="Arial" w:hAnsi="Arial" w:cs="Arial"/>
          <w:color w:val="000000" w:themeColor="text1"/>
          <w:sz w:val="22"/>
          <w:szCs w:val="22"/>
        </w:rPr>
        <w:t>природните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ресурси</w:t>
      </w:r>
      <w:proofErr w:type="spellEnd"/>
      <w:r w:rsidRPr="000308B7">
        <w:rPr>
          <w:rFonts w:ascii="Arial" w:hAnsi="Arial" w:cs="Arial"/>
          <w:color w:val="000000" w:themeColor="text1"/>
          <w:sz w:val="22"/>
          <w:szCs w:val="22"/>
        </w:rPr>
        <w:t xml:space="preserve"> и </w:t>
      </w:r>
      <w:proofErr w:type="spellStart"/>
      <w:r w:rsidRPr="000308B7">
        <w:rPr>
          <w:rFonts w:ascii="Arial" w:hAnsi="Arial" w:cs="Arial"/>
          <w:color w:val="000000" w:themeColor="text1"/>
          <w:sz w:val="22"/>
          <w:szCs w:val="22"/>
        </w:rPr>
        <w:t>заштита</w:t>
      </w:r>
      <w:proofErr w:type="spellEnd"/>
      <w:r w:rsidRPr="000308B7">
        <w:rPr>
          <w:rFonts w:ascii="Arial" w:hAnsi="Arial" w:cs="Arial"/>
          <w:color w:val="000000" w:themeColor="text1"/>
          <w:sz w:val="22"/>
          <w:szCs w:val="22"/>
        </w:rPr>
        <w:t xml:space="preserve"> и </w:t>
      </w:r>
      <w:proofErr w:type="spellStart"/>
      <w:r w:rsidRPr="000308B7">
        <w:rPr>
          <w:rFonts w:ascii="Arial" w:hAnsi="Arial" w:cs="Arial"/>
          <w:color w:val="000000" w:themeColor="text1"/>
          <w:sz w:val="22"/>
          <w:szCs w:val="22"/>
        </w:rPr>
        <w:t>унапредување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медиумите</w:t>
      </w:r>
      <w:proofErr w:type="spellEnd"/>
      <w:r w:rsidRPr="000308B7">
        <w:rPr>
          <w:rFonts w:ascii="Arial" w:hAnsi="Arial" w:cs="Arial"/>
          <w:color w:val="000000" w:themeColor="text1"/>
          <w:sz w:val="22"/>
          <w:szCs w:val="22"/>
        </w:rPr>
        <w:t xml:space="preserve"> и </w:t>
      </w:r>
      <w:proofErr w:type="spellStart"/>
      <w:r w:rsidRPr="000308B7">
        <w:rPr>
          <w:rFonts w:ascii="Arial" w:hAnsi="Arial" w:cs="Arial"/>
          <w:color w:val="000000" w:themeColor="text1"/>
          <w:sz w:val="22"/>
          <w:szCs w:val="22"/>
        </w:rPr>
        <w:t>областите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животната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средина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управувањето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w:t>
      </w:r>
      <w:proofErr w:type="spellEnd"/>
      <w:r w:rsidRPr="000308B7">
        <w:rPr>
          <w:rFonts w:ascii="Arial" w:hAnsi="Arial" w:cs="Arial"/>
          <w:color w:val="000000" w:themeColor="text1"/>
          <w:sz w:val="22"/>
          <w:szCs w:val="22"/>
        </w:rPr>
        <w:t xml:space="preserve"> </w:t>
      </w:r>
      <w:r w:rsidRPr="000308B7">
        <w:rPr>
          <w:rFonts w:ascii="Arial" w:hAnsi="Arial" w:cs="Arial"/>
          <w:color w:val="000000" w:themeColor="text1"/>
          <w:sz w:val="22"/>
          <w:szCs w:val="22"/>
          <w:lang w:val="mk-MK"/>
        </w:rPr>
        <w:t>посебните текови на отпад</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заснова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00785CD8" w:rsidRPr="000308B7">
        <w:rPr>
          <w:rFonts w:ascii="Arial" w:hAnsi="Arial" w:cs="Arial"/>
          <w:color w:val="000000" w:themeColor="text1"/>
          <w:sz w:val="22"/>
          <w:szCs w:val="22"/>
          <w:lang w:val="mk-MK"/>
        </w:rPr>
        <w:t xml:space="preserve"> следните начела</w:t>
      </w:r>
      <w:r w:rsidRPr="000308B7">
        <w:rPr>
          <w:rFonts w:ascii="Arial" w:hAnsi="Arial" w:cs="Arial"/>
          <w:color w:val="000000" w:themeColor="text1"/>
          <w:sz w:val="22"/>
          <w:szCs w:val="22"/>
          <w:lang w:val="mk-MK"/>
        </w:rPr>
        <w:t>:</w:t>
      </w:r>
    </w:p>
    <w:p w14:paraId="7114A2E1" w14:textId="766CF8A5" w:rsidR="00790228" w:rsidRDefault="00935397" w:rsidP="006811C9">
      <w:pPr>
        <w:pStyle w:val="ListParagraph"/>
        <w:numPr>
          <w:ilvl w:val="0"/>
          <w:numId w:val="32"/>
        </w:numPr>
        <w:spacing w:line="360" w:lineRule="auto"/>
        <w:jc w:val="both"/>
        <w:rPr>
          <w:rFonts w:ascii="Arial" w:eastAsia="Arial" w:hAnsi="Arial" w:cs="Arial"/>
          <w:color w:val="000000" w:themeColor="text1"/>
          <w:sz w:val="22"/>
          <w:szCs w:val="22"/>
          <w:lang w:val="mk-MK"/>
        </w:rPr>
      </w:pPr>
      <w:proofErr w:type="spellStart"/>
      <w:r w:rsidRPr="000308B7">
        <w:rPr>
          <w:rFonts w:ascii="Arial" w:eastAsia="Arial" w:hAnsi="Arial" w:cs="Arial"/>
          <w:b/>
          <w:color w:val="000000" w:themeColor="text1"/>
          <w:sz w:val="22"/>
          <w:szCs w:val="22"/>
          <w:lang w:val="mk-MK"/>
        </w:rPr>
        <w:t>Нечело</w:t>
      </w:r>
      <w:proofErr w:type="spellEnd"/>
      <w:r w:rsidRPr="000308B7">
        <w:rPr>
          <w:rFonts w:ascii="Arial" w:eastAsia="Arial" w:hAnsi="Arial" w:cs="Arial"/>
          <w:b/>
          <w:color w:val="000000" w:themeColor="text1"/>
          <w:sz w:val="22"/>
          <w:szCs w:val="22"/>
          <w:lang w:val="mk-MK"/>
        </w:rPr>
        <w:t xml:space="preserve"> на п</w:t>
      </w:r>
      <w:proofErr w:type="spellStart"/>
      <w:r w:rsidR="00790228" w:rsidRPr="000308B7">
        <w:rPr>
          <w:rFonts w:ascii="Arial" w:eastAsia="Arial" w:hAnsi="Arial" w:cs="Arial"/>
          <w:b/>
          <w:color w:val="000000" w:themeColor="text1"/>
          <w:sz w:val="22"/>
          <w:szCs w:val="22"/>
        </w:rPr>
        <w:t>роширена</w:t>
      </w:r>
      <w:proofErr w:type="spellEnd"/>
      <w:r w:rsidR="00790228" w:rsidRPr="000308B7">
        <w:rPr>
          <w:rFonts w:ascii="Arial" w:eastAsia="Arial" w:hAnsi="Arial" w:cs="Arial"/>
          <w:b/>
          <w:color w:val="000000" w:themeColor="text1"/>
          <w:sz w:val="22"/>
          <w:szCs w:val="22"/>
        </w:rPr>
        <w:t xml:space="preserve"> </w:t>
      </w:r>
      <w:proofErr w:type="spellStart"/>
      <w:r w:rsidR="00790228" w:rsidRPr="000308B7">
        <w:rPr>
          <w:rFonts w:ascii="Arial" w:eastAsia="Arial" w:hAnsi="Arial" w:cs="Arial"/>
          <w:b/>
          <w:color w:val="000000" w:themeColor="text1"/>
          <w:sz w:val="22"/>
          <w:szCs w:val="22"/>
        </w:rPr>
        <w:t>одговорност</w:t>
      </w:r>
      <w:proofErr w:type="spellEnd"/>
      <w:r w:rsidR="00790228" w:rsidRPr="000308B7">
        <w:rPr>
          <w:rFonts w:ascii="Arial" w:eastAsia="Arial" w:hAnsi="Arial" w:cs="Arial"/>
          <w:b/>
          <w:color w:val="000000" w:themeColor="text1"/>
          <w:sz w:val="22"/>
          <w:szCs w:val="22"/>
        </w:rPr>
        <w:t xml:space="preserve"> </w:t>
      </w:r>
      <w:proofErr w:type="spellStart"/>
      <w:r w:rsidR="00790228" w:rsidRPr="000308B7">
        <w:rPr>
          <w:rFonts w:ascii="Arial" w:eastAsia="Arial" w:hAnsi="Arial" w:cs="Arial"/>
          <w:b/>
          <w:color w:val="000000" w:themeColor="text1"/>
          <w:sz w:val="22"/>
          <w:szCs w:val="22"/>
        </w:rPr>
        <w:t>на</w:t>
      </w:r>
      <w:proofErr w:type="spellEnd"/>
      <w:r w:rsidR="00790228" w:rsidRPr="000308B7">
        <w:rPr>
          <w:rFonts w:ascii="Arial" w:eastAsia="Arial" w:hAnsi="Arial" w:cs="Arial"/>
          <w:b/>
          <w:color w:val="000000" w:themeColor="text1"/>
          <w:sz w:val="22"/>
          <w:szCs w:val="22"/>
        </w:rPr>
        <w:t xml:space="preserve"> </w:t>
      </w:r>
      <w:proofErr w:type="spellStart"/>
      <w:r w:rsidR="00790228" w:rsidRPr="000308B7">
        <w:rPr>
          <w:rFonts w:ascii="Arial" w:eastAsia="Arial" w:hAnsi="Arial" w:cs="Arial"/>
          <w:b/>
          <w:color w:val="000000" w:themeColor="text1"/>
          <w:sz w:val="22"/>
          <w:szCs w:val="22"/>
        </w:rPr>
        <w:t>производителот</w:t>
      </w:r>
      <w:proofErr w:type="spellEnd"/>
      <w:r w:rsidR="00950DB3" w:rsidRPr="000308B7">
        <w:rPr>
          <w:rFonts w:ascii="Arial" w:eastAsia="Arial" w:hAnsi="Arial" w:cs="Arial"/>
          <w:color w:val="000000" w:themeColor="text1"/>
          <w:sz w:val="22"/>
          <w:szCs w:val="22"/>
          <w:lang w:val="mk-MK"/>
        </w:rPr>
        <w:t>-</w:t>
      </w:r>
      <w:r w:rsidRPr="000308B7">
        <w:rPr>
          <w:rFonts w:ascii="Arial" w:eastAsia="Arial" w:hAnsi="Arial" w:cs="Arial"/>
          <w:color w:val="000000" w:themeColor="text1"/>
          <w:sz w:val="22"/>
          <w:szCs w:val="22"/>
          <w:lang w:val="mk-MK"/>
        </w:rPr>
        <w:t xml:space="preserve"> одржлив</w:t>
      </w:r>
      <w:r w:rsidR="00790228" w:rsidRPr="000308B7">
        <w:rPr>
          <w:rFonts w:ascii="Arial" w:eastAsia="Arial" w:hAnsi="Arial" w:cs="Arial"/>
          <w:color w:val="000000" w:themeColor="text1"/>
          <w:sz w:val="22"/>
          <w:szCs w:val="22"/>
        </w:rPr>
        <w:t xml:space="preserve"> </w:t>
      </w:r>
      <w:proofErr w:type="spellStart"/>
      <w:r w:rsidR="00790228" w:rsidRPr="000308B7">
        <w:rPr>
          <w:rFonts w:ascii="Arial" w:eastAsia="Arial" w:hAnsi="Arial" w:cs="Arial"/>
          <w:color w:val="000000" w:themeColor="text1"/>
          <w:sz w:val="22"/>
          <w:szCs w:val="22"/>
        </w:rPr>
        <w:t>пристап</w:t>
      </w:r>
      <w:proofErr w:type="spellEnd"/>
      <w:r w:rsidR="00790228" w:rsidRPr="000308B7">
        <w:rPr>
          <w:rFonts w:ascii="Arial" w:eastAsia="Arial" w:hAnsi="Arial" w:cs="Arial"/>
          <w:color w:val="000000" w:themeColor="text1"/>
          <w:sz w:val="22"/>
          <w:szCs w:val="22"/>
        </w:rPr>
        <w:t xml:space="preserve"> </w:t>
      </w:r>
      <w:proofErr w:type="spellStart"/>
      <w:r w:rsidR="00790228" w:rsidRPr="000308B7">
        <w:rPr>
          <w:rFonts w:ascii="Arial" w:eastAsia="Arial" w:hAnsi="Arial" w:cs="Arial"/>
          <w:color w:val="000000" w:themeColor="text1"/>
          <w:sz w:val="22"/>
          <w:szCs w:val="22"/>
        </w:rPr>
        <w:t>во</w:t>
      </w:r>
      <w:proofErr w:type="spellEnd"/>
      <w:r w:rsidR="00790228" w:rsidRPr="000308B7">
        <w:rPr>
          <w:rFonts w:ascii="Arial" w:eastAsia="Arial" w:hAnsi="Arial" w:cs="Arial"/>
          <w:color w:val="000000" w:themeColor="text1"/>
          <w:sz w:val="22"/>
          <w:szCs w:val="22"/>
        </w:rPr>
        <w:t xml:space="preserve"> </w:t>
      </w:r>
      <w:proofErr w:type="spellStart"/>
      <w:r w:rsidR="002922CF" w:rsidRPr="000308B7">
        <w:rPr>
          <w:rFonts w:ascii="Arial" w:eastAsia="Arial" w:hAnsi="Arial" w:cs="Arial"/>
          <w:color w:val="000000" w:themeColor="text1"/>
          <w:sz w:val="22"/>
          <w:szCs w:val="22"/>
          <w:lang w:val="mk-MK"/>
        </w:rPr>
        <w:t>керирање</w:t>
      </w:r>
      <w:proofErr w:type="spellEnd"/>
      <w:r w:rsidR="002922CF" w:rsidRPr="000308B7">
        <w:rPr>
          <w:rFonts w:ascii="Arial" w:eastAsia="Arial" w:hAnsi="Arial" w:cs="Arial"/>
          <w:color w:val="000000" w:themeColor="text1"/>
          <w:sz w:val="22"/>
          <w:szCs w:val="22"/>
          <w:lang w:val="mk-MK"/>
        </w:rPr>
        <w:t xml:space="preserve"> и спроведување на </w:t>
      </w:r>
      <w:r w:rsidR="008F2474" w:rsidRPr="000308B7">
        <w:rPr>
          <w:rFonts w:ascii="Arial" w:eastAsia="Arial" w:hAnsi="Arial" w:cs="Arial"/>
          <w:color w:val="000000" w:themeColor="text1"/>
          <w:sz w:val="22"/>
          <w:szCs w:val="22"/>
          <w:lang w:val="mk-MK"/>
        </w:rPr>
        <w:t xml:space="preserve">политика на </w:t>
      </w:r>
      <w:proofErr w:type="spellStart"/>
      <w:r w:rsidR="00790228" w:rsidRPr="000308B7">
        <w:rPr>
          <w:rFonts w:ascii="Arial" w:eastAsia="Arial" w:hAnsi="Arial" w:cs="Arial"/>
          <w:color w:val="000000" w:themeColor="text1"/>
          <w:sz w:val="22"/>
          <w:szCs w:val="22"/>
        </w:rPr>
        <w:t>животна</w:t>
      </w:r>
      <w:proofErr w:type="spellEnd"/>
      <w:r w:rsidR="00790228" w:rsidRPr="000308B7">
        <w:rPr>
          <w:rFonts w:ascii="Arial" w:eastAsia="Arial" w:hAnsi="Arial" w:cs="Arial"/>
          <w:color w:val="000000" w:themeColor="text1"/>
          <w:sz w:val="22"/>
          <w:szCs w:val="22"/>
          <w:lang w:val="mk-MK"/>
        </w:rPr>
        <w:t>та</w:t>
      </w:r>
      <w:r w:rsidR="00790228" w:rsidRPr="000308B7">
        <w:rPr>
          <w:rFonts w:ascii="Arial" w:eastAsia="Arial" w:hAnsi="Arial" w:cs="Arial"/>
          <w:color w:val="000000" w:themeColor="text1"/>
          <w:sz w:val="22"/>
          <w:szCs w:val="22"/>
        </w:rPr>
        <w:t xml:space="preserve"> </w:t>
      </w:r>
      <w:proofErr w:type="spellStart"/>
      <w:r w:rsidR="00790228" w:rsidRPr="000308B7">
        <w:rPr>
          <w:rFonts w:ascii="Arial" w:eastAsia="Arial" w:hAnsi="Arial" w:cs="Arial"/>
          <w:color w:val="000000" w:themeColor="text1"/>
          <w:sz w:val="22"/>
          <w:szCs w:val="22"/>
        </w:rPr>
        <w:t>средина</w:t>
      </w:r>
      <w:proofErr w:type="spellEnd"/>
      <w:r w:rsidR="00790228" w:rsidRPr="000308B7">
        <w:rPr>
          <w:rFonts w:ascii="Arial" w:eastAsia="Arial" w:hAnsi="Arial" w:cs="Arial"/>
          <w:color w:val="000000" w:themeColor="text1"/>
          <w:sz w:val="22"/>
          <w:szCs w:val="22"/>
        </w:rPr>
        <w:t xml:space="preserve"> </w:t>
      </w:r>
      <w:proofErr w:type="spellStart"/>
      <w:r w:rsidR="00790228" w:rsidRPr="000308B7">
        <w:rPr>
          <w:rFonts w:ascii="Arial" w:eastAsia="Arial" w:hAnsi="Arial" w:cs="Arial"/>
          <w:color w:val="000000" w:themeColor="text1"/>
          <w:sz w:val="22"/>
          <w:szCs w:val="22"/>
        </w:rPr>
        <w:t>со</w:t>
      </w:r>
      <w:proofErr w:type="spellEnd"/>
      <w:r w:rsidR="00790228" w:rsidRPr="000308B7">
        <w:rPr>
          <w:rFonts w:ascii="Arial" w:eastAsia="Arial" w:hAnsi="Arial" w:cs="Arial"/>
          <w:color w:val="000000" w:themeColor="text1"/>
          <w:sz w:val="22"/>
          <w:szCs w:val="22"/>
        </w:rPr>
        <w:t xml:space="preserve"> </w:t>
      </w:r>
      <w:proofErr w:type="spellStart"/>
      <w:r w:rsidR="00790228" w:rsidRPr="000308B7">
        <w:rPr>
          <w:rFonts w:ascii="Arial" w:eastAsia="Arial" w:hAnsi="Arial" w:cs="Arial"/>
          <w:color w:val="000000" w:themeColor="text1"/>
          <w:sz w:val="22"/>
          <w:szCs w:val="22"/>
        </w:rPr>
        <w:t>кој</w:t>
      </w:r>
      <w:proofErr w:type="spellEnd"/>
      <w:r w:rsidR="00790228" w:rsidRPr="000308B7">
        <w:rPr>
          <w:rFonts w:ascii="Arial" w:eastAsia="Arial" w:hAnsi="Arial" w:cs="Arial"/>
          <w:color w:val="000000" w:themeColor="text1"/>
          <w:sz w:val="22"/>
          <w:szCs w:val="22"/>
        </w:rPr>
        <w:t xml:space="preserve"> </w:t>
      </w:r>
      <w:proofErr w:type="spellStart"/>
      <w:r w:rsidR="00790228" w:rsidRPr="000308B7">
        <w:rPr>
          <w:rFonts w:ascii="Arial" w:eastAsia="Arial" w:hAnsi="Arial" w:cs="Arial"/>
          <w:color w:val="000000" w:themeColor="text1"/>
          <w:sz w:val="22"/>
          <w:szCs w:val="22"/>
        </w:rPr>
        <w:t>се</w:t>
      </w:r>
      <w:proofErr w:type="spellEnd"/>
      <w:r w:rsidR="00790228" w:rsidRPr="000308B7">
        <w:rPr>
          <w:rFonts w:ascii="Arial" w:eastAsia="Arial" w:hAnsi="Arial" w:cs="Arial"/>
          <w:color w:val="000000" w:themeColor="text1"/>
          <w:sz w:val="22"/>
          <w:szCs w:val="22"/>
        </w:rPr>
        <w:t xml:space="preserve"> </w:t>
      </w:r>
      <w:r w:rsidR="000101AA">
        <w:rPr>
          <w:rFonts w:ascii="Arial" w:eastAsia="Arial" w:hAnsi="Arial" w:cs="Arial"/>
          <w:color w:val="000000" w:themeColor="text1"/>
          <w:sz w:val="22"/>
          <w:szCs w:val="22"/>
          <w:lang w:val="mk-MK"/>
        </w:rPr>
        <w:t>бара</w:t>
      </w:r>
      <w:r w:rsidR="00790228" w:rsidRPr="000308B7">
        <w:rPr>
          <w:rFonts w:ascii="Arial" w:eastAsia="Arial" w:hAnsi="Arial" w:cs="Arial"/>
          <w:color w:val="000000" w:themeColor="text1"/>
          <w:sz w:val="22"/>
          <w:szCs w:val="22"/>
        </w:rPr>
        <w:t xml:space="preserve"> </w:t>
      </w:r>
      <w:proofErr w:type="spellStart"/>
      <w:r w:rsidR="00790228" w:rsidRPr="000308B7">
        <w:rPr>
          <w:rFonts w:ascii="Arial" w:eastAsia="Arial" w:hAnsi="Arial" w:cs="Arial"/>
          <w:color w:val="000000" w:themeColor="text1"/>
          <w:sz w:val="22"/>
          <w:szCs w:val="22"/>
        </w:rPr>
        <w:t>производителот</w:t>
      </w:r>
      <w:proofErr w:type="spellEnd"/>
      <w:r w:rsidR="00790228" w:rsidRPr="000308B7">
        <w:rPr>
          <w:rFonts w:ascii="Arial" w:eastAsia="Arial" w:hAnsi="Arial" w:cs="Arial"/>
          <w:color w:val="000000" w:themeColor="text1"/>
          <w:sz w:val="22"/>
          <w:szCs w:val="22"/>
        </w:rPr>
        <w:t xml:space="preserve"> </w:t>
      </w:r>
      <w:proofErr w:type="spellStart"/>
      <w:r w:rsidR="00790228" w:rsidRPr="000308B7">
        <w:rPr>
          <w:rFonts w:ascii="Arial" w:eastAsia="Arial" w:hAnsi="Arial" w:cs="Arial"/>
          <w:color w:val="000000" w:themeColor="text1"/>
          <w:sz w:val="22"/>
          <w:szCs w:val="22"/>
        </w:rPr>
        <w:t>кој</w:t>
      </w:r>
      <w:proofErr w:type="spellEnd"/>
      <w:r w:rsidR="00790228" w:rsidRPr="000308B7">
        <w:rPr>
          <w:rFonts w:ascii="Arial" w:eastAsia="Arial" w:hAnsi="Arial" w:cs="Arial"/>
          <w:color w:val="000000" w:themeColor="text1"/>
          <w:sz w:val="22"/>
          <w:szCs w:val="22"/>
        </w:rPr>
        <w:t xml:space="preserve"> </w:t>
      </w:r>
      <w:proofErr w:type="spellStart"/>
      <w:r w:rsidR="00790228" w:rsidRPr="000308B7">
        <w:rPr>
          <w:rFonts w:ascii="Arial" w:eastAsia="Arial" w:hAnsi="Arial" w:cs="Arial"/>
          <w:color w:val="000000" w:themeColor="text1"/>
          <w:sz w:val="22"/>
          <w:szCs w:val="22"/>
        </w:rPr>
        <w:t>пушта</w:t>
      </w:r>
      <w:proofErr w:type="spellEnd"/>
      <w:r w:rsidR="00790228" w:rsidRPr="000308B7">
        <w:rPr>
          <w:rFonts w:ascii="Arial" w:eastAsia="Arial" w:hAnsi="Arial" w:cs="Arial"/>
          <w:color w:val="000000" w:themeColor="text1"/>
          <w:sz w:val="22"/>
          <w:szCs w:val="22"/>
        </w:rPr>
        <w:t xml:space="preserve"> </w:t>
      </w:r>
      <w:proofErr w:type="spellStart"/>
      <w:r w:rsidR="00790228" w:rsidRPr="000308B7">
        <w:rPr>
          <w:rFonts w:ascii="Arial" w:eastAsia="Arial" w:hAnsi="Arial" w:cs="Arial"/>
          <w:color w:val="000000" w:themeColor="text1"/>
          <w:sz w:val="22"/>
          <w:szCs w:val="22"/>
        </w:rPr>
        <w:t>на</w:t>
      </w:r>
      <w:proofErr w:type="spellEnd"/>
      <w:r w:rsidR="00790228" w:rsidRPr="000308B7">
        <w:rPr>
          <w:rFonts w:ascii="Arial" w:eastAsia="Arial" w:hAnsi="Arial" w:cs="Arial"/>
          <w:color w:val="000000" w:themeColor="text1"/>
          <w:sz w:val="22"/>
          <w:szCs w:val="22"/>
        </w:rPr>
        <w:t xml:space="preserve"> </w:t>
      </w:r>
      <w:proofErr w:type="spellStart"/>
      <w:r w:rsidR="00790228" w:rsidRPr="000308B7">
        <w:rPr>
          <w:rFonts w:ascii="Arial" w:eastAsia="Arial" w:hAnsi="Arial" w:cs="Arial"/>
          <w:color w:val="000000" w:themeColor="text1"/>
          <w:sz w:val="22"/>
          <w:szCs w:val="22"/>
        </w:rPr>
        <w:t>пазарот</w:t>
      </w:r>
      <w:proofErr w:type="spellEnd"/>
      <w:r w:rsidR="00790228" w:rsidRPr="000308B7">
        <w:rPr>
          <w:rFonts w:ascii="Arial" w:eastAsia="Arial" w:hAnsi="Arial" w:cs="Arial"/>
          <w:color w:val="000000" w:themeColor="text1"/>
          <w:sz w:val="22"/>
          <w:szCs w:val="22"/>
        </w:rPr>
        <w:t xml:space="preserve"> </w:t>
      </w:r>
      <w:proofErr w:type="spellStart"/>
      <w:r w:rsidR="00790228" w:rsidRPr="000308B7">
        <w:rPr>
          <w:rFonts w:ascii="Arial" w:eastAsia="Arial" w:hAnsi="Arial" w:cs="Arial"/>
          <w:color w:val="000000" w:themeColor="text1"/>
          <w:sz w:val="22"/>
          <w:szCs w:val="22"/>
        </w:rPr>
        <w:t>одредени</w:t>
      </w:r>
      <w:proofErr w:type="spellEnd"/>
      <w:r w:rsidR="00790228" w:rsidRPr="000308B7">
        <w:rPr>
          <w:rFonts w:ascii="Arial" w:eastAsia="Arial" w:hAnsi="Arial" w:cs="Arial"/>
          <w:color w:val="000000" w:themeColor="text1"/>
          <w:sz w:val="22"/>
          <w:szCs w:val="22"/>
        </w:rPr>
        <w:t xml:space="preserve"> </w:t>
      </w:r>
      <w:proofErr w:type="spellStart"/>
      <w:r w:rsidR="00790228" w:rsidRPr="000308B7">
        <w:rPr>
          <w:rFonts w:ascii="Arial" w:eastAsia="Arial" w:hAnsi="Arial" w:cs="Arial"/>
          <w:color w:val="000000" w:themeColor="text1"/>
          <w:sz w:val="22"/>
          <w:szCs w:val="22"/>
        </w:rPr>
        <w:t>производи</w:t>
      </w:r>
      <w:proofErr w:type="spellEnd"/>
      <w:r w:rsidR="00790228" w:rsidRPr="000308B7">
        <w:rPr>
          <w:rFonts w:ascii="Arial" w:eastAsia="Arial" w:hAnsi="Arial" w:cs="Arial"/>
          <w:color w:val="000000" w:themeColor="text1"/>
          <w:sz w:val="22"/>
          <w:szCs w:val="22"/>
        </w:rPr>
        <w:t xml:space="preserve"> </w:t>
      </w:r>
      <w:proofErr w:type="spellStart"/>
      <w:r w:rsidR="00790228" w:rsidRPr="000308B7">
        <w:rPr>
          <w:rFonts w:ascii="Arial" w:eastAsia="Arial" w:hAnsi="Arial" w:cs="Arial"/>
          <w:color w:val="000000" w:themeColor="text1"/>
          <w:sz w:val="22"/>
          <w:szCs w:val="22"/>
        </w:rPr>
        <w:t>со</w:t>
      </w:r>
      <w:proofErr w:type="spellEnd"/>
      <w:r w:rsidR="00790228" w:rsidRPr="000308B7">
        <w:rPr>
          <w:rFonts w:ascii="Arial" w:eastAsia="Arial" w:hAnsi="Arial" w:cs="Arial"/>
          <w:color w:val="000000" w:themeColor="text1"/>
          <w:sz w:val="22"/>
          <w:szCs w:val="22"/>
        </w:rPr>
        <w:t xml:space="preserve"> </w:t>
      </w:r>
      <w:proofErr w:type="spellStart"/>
      <w:r w:rsidR="00790228" w:rsidRPr="000308B7">
        <w:rPr>
          <w:rFonts w:ascii="Arial" w:eastAsia="Arial" w:hAnsi="Arial" w:cs="Arial"/>
          <w:color w:val="000000" w:themeColor="text1"/>
          <w:sz w:val="22"/>
          <w:szCs w:val="22"/>
        </w:rPr>
        <w:t>кои</w:t>
      </w:r>
      <w:proofErr w:type="spellEnd"/>
      <w:r w:rsidR="00790228" w:rsidRPr="000308B7">
        <w:rPr>
          <w:rFonts w:ascii="Arial" w:eastAsia="Arial" w:hAnsi="Arial" w:cs="Arial"/>
          <w:color w:val="000000" w:themeColor="text1"/>
          <w:sz w:val="22"/>
          <w:szCs w:val="22"/>
        </w:rPr>
        <w:t xml:space="preserve"> </w:t>
      </w:r>
      <w:proofErr w:type="spellStart"/>
      <w:r w:rsidR="00790228" w:rsidRPr="000308B7">
        <w:rPr>
          <w:rFonts w:ascii="Arial" w:eastAsia="Arial" w:hAnsi="Arial" w:cs="Arial"/>
          <w:color w:val="000000" w:themeColor="text1"/>
          <w:sz w:val="22"/>
          <w:szCs w:val="22"/>
        </w:rPr>
        <w:t>ја</w:t>
      </w:r>
      <w:proofErr w:type="spellEnd"/>
      <w:r w:rsidR="00790228" w:rsidRPr="000308B7">
        <w:rPr>
          <w:rFonts w:ascii="Arial" w:eastAsia="Arial" w:hAnsi="Arial" w:cs="Arial"/>
          <w:color w:val="000000" w:themeColor="text1"/>
          <w:sz w:val="22"/>
          <w:szCs w:val="22"/>
        </w:rPr>
        <w:t xml:space="preserve"> </w:t>
      </w:r>
      <w:proofErr w:type="spellStart"/>
      <w:r w:rsidR="00790228" w:rsidRPr="000308B7">
        <w:rPr>
          <w:rFonts w:ascii="Arial" w:eastAsia="Arial" w:hAnsi="Arial" w:cs="Arial"/>
          <w:color w:val="000000" w:themeColor="text1"/>
          <w:sz w:val="22"/>
          <w:szCs w:val="22"/>
        </w:rPr>
        <w:t>оптоварува</w:t>
      </w:r>
      <w:proofErr w:type="spellEnd"/>
      <w:r w:rsidR="00790228" w:rsidRPr="000308B7">
        <w:rPr>
          <w:rFonts w:ascii="Arial" w:eastAsia="Arial" w:hAnsi="Arial" w:cs="Arial"/>
          <w:color w:val="000000" w:themeColor="text1"/>
          <w:sz w:val="22"/>
          <w:szCs w:val="22"/>
        </w:rPr>
        <w:t xml:space="preserve"> </w:t>
      </w:r>
      <w:proofErr w:type="spellStart"/>
      <w:r w:rsidR="00790228" w:rsidRPr="000308B7">
        <w:rPr>
          <w:rFonts w:ascii="Arial" w:eastAsia="Arial" w:hAnsi="Arial" w:cs="Arial"/>
          <w:color w:val="000000" w:themeColor="text1"/>
          <w:sz w:val="22"/>
          <w:szCs w:val="22"/>
        </w:rPr>
        <w:t>животната</w:t>
      </w:r>
      <w:proofErr w:type="spellEnd"/>
      <w:r w:rsidR="00790228" w:rsidRPr="000308B7">
        <w:rPr>
          <w:rFonts w:ascii="Arial" w:eastAsia="Arial" w:hAnsi="Arial" w:cs="Arial"/>
          <w:color w:val="000000" w:themeColor="text1"/>
          <w:sz w:val="22"/>
          <w:szCs w:val="22"/>
        </w:rPr>
        <w:t xml:space="preserve"> </w:t>
      </w:r>
      <w:proofErr w:type="spellStart"/>
      <w:r w:rsidR="00790228" w:rsidRPr="000308B7">
        <w:rPr>
          <w:rFonts w:ascii="Arial" w:eastAsia="Arial" w:hAnsi="Arial" w:cs="Arial"/>
          <w:color w:val="000000" w:themeColor="text1"/>
          <w:sz w:val="22"/>
          <w:szCs w:val="22"/>
        </w:rPr>
        <w:t>средина</w:t>
      </w:r>
      <w:proofErr w:type="spellEnd"/>
      <w:r w:rsidR="00790228" w:rsidRPr="000308B7">
        <w:rPr>
          <w:rFonts w:ascii="Arial" w:eastAsia="Arial" w:hAnsi="Arial" w:cs="Arial"/>
          <w:color w:val="000000" w:themeColor="text1"/>
          <w:sz w:val="22"/>
          <w:szCs w:val="22"/>
        </w:rPr>
        <w:t xml:space="preserve"> </w:t>
      </w:r>
      <w:proofErr w:type="spellStart"/>
      <w:r w:rsidR="00790228" w:rsidRPr="000308B7">
        <w:rPr>
          <w:rFonts w:ascii="Arial" w:eastAsia="Arial" w:hAnsi="Arial" w:cs="Arial"/>
          <w:color w:val="000000" w:themeColor="text1"/>
          <w:sz w:val="22"/>
          <w:szCs w:val="22"/>
        </w:rPr>
        <w:t>да</w:t>
      </w:r>
      <w:proofErr w:type="spellEnd"/>
      <w:r w:rsidR="00790228" w:rsidRPr="000308B7">
        <w:rPr>
          <w:rFonts w:ascii="Arial" w:eastAsia="Arial" w:hAnsi="Arial" w:cs="Arial"/>
          <w:color w:val="000000" w:themeColor="text1"/>
          <w:sz w:val="22"/>
          <w:szCs w:val="22"/>
        </w:rPr>
        <w:t xml:space="preserve"> е </w:t>
      </w:r>
      <w:proofErr w:type="spellStart"/>
      <w:r w:rsidR="00790228" w:rsidRPr="000308B7">
        <w:rPr>
          <w:rFonts w:ascii="Arial" w:eastAsia="Arial" w:hAnsi="Arial" w:cs="Arial"/>
          <w:color w:val="000000" w:themeColor="text1"/>
          <w:sz w:val="22"/>
          <w:szCs w:val="22"/>
        </w:rPr>
        <w:t>одговорен</w:t>
      </w:r>
      <w:proofErr w:type="spellEnd"/>
      <w:r w:rsidR="00790228" w:rsidRPr="000308B7">
        <w:rPr>
          <w:rFonts w:ascii="Arial" w:eastAsia="Arial" w:hAnsi="Arial" w:cs="Arial"/>
          <w:color w:val="000000" w:themeColor="text1"/>
          <w:sz w:val="22"/>
          <w:szCs w:val="22"/>
        </w:rPr>
        <w:t xml:space="preserve"> </w:t>
      </w:r>
      <w:proofErr w:type="spellStart"/>
      <w:r w:rsidR="00790228" w:rsidRPr="000308B7">
        <w:rPr>
          <w:rFonts w:ascii="Arial" w:eastAsia="Arial" w:hAnsi="Arial" w:cs="Arial"/>
          <w:color w:val="000000" w:themeColor="text1"/>
          <w:sz w:val="22"/>
          <w:szCs w:val="22"/>
        </w:rPr>
        <w:t>за</w:t>
      </w:r>
      <w:proofErr w:type="spellEnd"/>
      <w:r w:rsidR="00790228" w:rsidRPr="000308B7">
        <w:rPr>
          <w:rFonts w:ascii="Arial" w:eastAsia="Arial" w:hAnsi="Arial" w:cs="Arial"/>
          <w:color w:val="000000" w:themeColor="text1"/>
          <w:sz w:val="22"/>
          <w:szCs w:val="22"/>
        </w:rPr>
        <w:t xml:space="preserve"> </w:t>
      </w:r>
      <w:proofErr w:type="spellStart"/>
      <w:r w:rsidR="00790228" w:rsidRPr="000308B7">
        <w:rPr>
          <w:rFonts w:ascii="Arial" w:eastAsia="Arial" w:hAnsi="Arial" w:cs="Arial"/>
          <w:color w:val="000000" w:themeColor="text1"/>
          <w:sz w:val="22"/>
          <w:szCs w:val="22"/>
        </w:rPr>
        <w:t>целиот</w:t>
      </w:r>
      <w:proofErr w:type="spellEnd"/>
      <w:r w:rsidR="00790228" w:rsidRPr="000308B7">
        <w:rPr>
          <w:rFonts w:ascii="Arial" w:eastAsia="Arial" w:hAnsi="Arial" w:cs="Arial"/>
          <w:color w:val="000000" w:themeColor="text1"/>
          <w:sz w:val="22"/>
          <w:szCs w:val="22"/>
        </w:rPr>
        <w:t xml:space="preserve"> </w:t>
      </w:r>
      <w:proofErr w:type="spellStart"/>
      <w:r w:rsidR="00790228" w:rsidRPr="000308B7">
        <w:rPr>
          <w:rFonts w:ascii="Arial" w:eastAsia="Arial" w:hAnsi="Arial" w:cs="Arial"/>
          <w:color w:val="000000" w:themeColor="text1"/>
          <w:sz w:val="22"/>
          <w:szCs w:val="22"/>
        </w:rPr>
        <w:t>животен</w:t>
      </w:r>
      <w:proofErr w:type="spellEnd"/>
      <w:r w:rsidR="00790228" w:rsidRPr="000308B7">
        <w:rPr>
          <w:rFonts w:ascii="Arial" w:eastAsia="Arial" w:hAnsi="Arial" w:cs="Arial"/>
          <w:color w:val="000000" w:themeColor="text1"/>
          <w:sz w:val="22"/>
          <w:szCs w:val="22"/>
        </w:rPr>
        <w:t xml:space="preserve"> </w:t>
      </w:r>
      <w:proofErr w:type="spellStart"/>
      <w:r w:rsidR="00790228" w:rsidRPr="000308B7">
        <w:rPr>
          <w:rFonts w:ascii="Arial" w:eastAsia="Arial" w:hAnsi="Arial" w:cs="Arial"/>
          <w:color w:val="000000" w:themeColor="text1"/>
          <w:sz w:val="22"/>
          <w:szCs w:val="22"/>
        </w:rPr>
        <w:t>циклус</w:t>
      </w:r>
      <w:proofErr w:type="spellEnd"/>
      <w:r w:rsidR="00790228" w:rsidRPr="000308B7">
        <w:rPr>
          <w:rFonts w:ascii="Arial" w:eastAsia="Arial" w:hAnsi="Arial" w:cs="Arial"/>
          <w:color w:val="000000" w:themeColor="text1"/>
          <w:sz w:val="22"/>
          <w:szCs w:val="22"/>
        </w:rPr>
        <w:t xml:space="preserve"> </w:t>
      </w:r>
      <w:proofErr w:type="spellStart"/>
      <w:r w:rsidR="00790228" w:rsidRPr="000308B7">
        <w:rPr>
          <w:rFonts w:ascii="Arial" w:eastAsia="Arial" w:hAnsi="Arial" w:cs="Arial"/>
          <w:color w:val="000000" w:themeColor="text1"/>
          <w:sz w:val="22"/>
          <w:szCs w:val="22"/>
        </w:rPr>
        <w:t>на</w:t>
      </w:r>
      <w:proofErr w:type="spellEnd"/>
      <w:r w:rsidR="00790228" w:rsidRPr="000308B7">
        <w:rPr>
          <w:rFonts w:ascii="Arial" w:eastAsia="Arial" w:hAnsi="Arial" w:cs="Arial"/>
          <w:color w:val="000000" w:themeColor="text1"/>
          <w:sz w:val="22"/>
          <w:szCs w:val="22"/>
        </w:rPr>
        <w:t xml:space="preserve"> </w:t>
      </w:r>
      <w:proofErr w:type="spellStart"/>
      <w:r w:rsidR="00790228" w:rsidRPr="000308B7">
        <w:rPr>
          <w:rFonts w:ascii="Arial" w:eastAsia="Arial" w:hAnsi="Arial" w:cs="Arial"/>
          <w:color w:val="000000" w:themeColor="text1"/>
          <w:sz w:val="22"/>
          <w:szCs w:val="22"/>
        </w:rPr>
        <w:t>производот</w:t>
      </w:r>
      <w:proofErr w:type="spellEnd"/>
      <w:r w:rsidR="00790228" w:rsidRPr="000308B7">
        <w:rPr>
          <w:rFonts w:ascii="Arial" w:eastAsia="Arial" w:hAnsi="Arial" w:cs="Arial"/>
          <w:color w:val="000000" w:themeColor="text1"/>
          <w:sz w:val="22"/>
          <w:szCs w:val="22"/>
        </w:rPr>
        <w:t xml:space="preserve"> </w:t>
      </w:r>
      <w:proofErr w:type="spellStart"/>
      <w:r w:rsidR="00790228" w:rsidRPr="000308B7">
        <w:rPr>
          <w:rFonts w:ascii="Arial" w:eastAsia="Arial" w:hAnsi="Arial" w:cs="Arial"/>
          <w:color w:val="000000" w:themeColor="text1"/>
          <w:sz w:val="22"/>
          <w:szCs w:val="22"/>
        </w:rPr>
        <w:t>од</w:t>
      </w:r>
      <w:proofErr w:type="spellEnd"/>
      <w:r w:rsidR="00790228" w:rsidRPr="000308B7">
        <w:rPr>
          <w:rFonts w:ascii="Arial" w:eastAsia="Arial" w:hAnsi="Arial" w:cs="Arial"/>
          <w:color w:val="000000" w:themeColor="text1"/>
          <w:sz w:val="22"/>
          <w:szCs w:val="22"/>
        </w:rPr>
        <w:t xml:space="preserve"> </w:t>
      </w:r>
      <w:proofErr w:type="spellStart"/>
      <w:r w:rsidR="00790228" w:rsidRPr="000308B7">
        <w:rPr>
          <w:rFonts w:ascii="Arial" w:eastAsia="Arial" w:hAnsi="Arial" w:cs="Arial"/>
          <w:color w:val="000000" w:themeColor="text1"/>
          <w:sz w:val="22"/>
          <w:szCs w:val="22"/>
        </w:rPr>
        <w:t>фазата</w:t>
      </w:r>
      <w:proofErr w:type="spellEnd"/>
      <w:r w:rsidR="00790228" w:rsidRPr="000308B7">
        <w:rPr>
          <w:rFonts w:ascii="Arial" w:eastAsia="Arial" w:hAnsi="Arial" w:cs="Arial"/>
          <w:color w:val="000000" w:themeColor="text1"/>
          <w:sz w:val="22"/>
          <w:szCs w:val="22"/>
        </w:rPr>
        <w:t xml:space="preserve"> </w:t>
      </w:r>
      <w:proofErr w:type="spellStart"/>
      <w:r w:rsidR="00790228" w:rsidRPr="000308B7">
        <w:rPr>
          <w:rFonts w:ascii="Arial" w:eastAsia="Arial" w:hAnsi="Arial" w:cs="Arial"/>
          <w:color w:val="000000" w:themeColor="text1"/>
          <w:sz w:val="22"/>
          <w:szCs w:val="22"/>
        </w:rPr>
        <w:t>на</w:t>
      </w:r>
      <w:proofErr w:type="spellEnd"/>
      <w:r w:rsidR="00881906" w:rsidRPr="000308B7">
        <w:rPr>
          <w:rFonts w:ascii="Arial" w:eastAsia="Arial" w:hAnsi="Arial" w:cs="Arial"/>
          <w:color w:val="000000" w:themeColor="text1"/>
          <w:sz w:val="22"/>
          <w:szCs w:val="22"/>
          <w:lang w:val="mk-MK"/>
        </w:rPr>
        <w:t xml:space="preserve"> неговот</w:t>
      </w:r>
      <w:r w:rsidR="000449A7" w:rsidRPr="000308B7">
        <w:rPr>
          <w:rFonts w:ascii="Arial" w:eastAsia="Arial" w:hAnsi="Arial" w:cs="Arial"/>
          <w:color w:val="000000" w:themeColor="text1"/>
          <w:sz w:val="22"/>
          <w:szCs w:val="22"/>
          <w:lang w:val="mk-MK"/>
        </w:rPr>
        <w:t>о</w:t>
      </w:r>
      <w:r w:rsidR="00881906" w:rsidRPr="000308B7">
        <w:rPr>
          <w:rFonts w:ascii="Arial" w:eastAsia="Arial" w:hAnsi="Arial" w:cs="Arial"/>
          <w:color w:val="000000" w:themeColor="text1"/>
          <w:sz w:val="22"/>
          <w:szCs w:val="22"/>
          <w:lang w:val="mk-MK"/>
        </w:rPr>
        <w:t xml:space="preserve"> создавање, преку</w:t>
      </w:r>
      <w:r w:rsidR="00790228" w:rsidRPr="000308B7">
        <w:rPr>
          <w:rFonts w:ascii="Arial" w:eastAsia="Arial" w:hAnsi="Arial" w:cs="Arial"/>
          <w:color w:val="000000" w:themeColor="text1"/>
          <w:sz w:val="22"/>
          <w:szCs w:val="22"/>
        </w:rPr>
        <w:t xml:space="preserve"> </w:t>
      </w:r>
      <w:r w:rsidR="00D6510A">
        <w:rPr>
          <w:rFonts w:ascii="Arial" w:eastAsia="Arial" w:hAnsi="Arial" w:cs="Arial"/>
          <w:color w:val="000000" w:themeColor="text1"/>
          <w:sz w:val="22"/>
          <w:szCs w:val="22"/>
          <w:lang w:val="mk-MK"/>
        </w:rPr>
        <w:t xml:space="preserve">фазата на консумирање </w:t>
      </w:r>
      <w:proofErr w:type="spellStart"/>
      <w:r w:rsidR="00790228" w:rsidRPr="000308B7">
        <w:rPr>
          <w:rFonts w:ascii="Arial" w:eastAsia="Arial" w:hAnsi="Arial" w:cs="Arial"/>
          <w:color w:val="000000" w:themeColor="text1"/>
          <w:sz w:val="22"/>
          <w:szCs w:val="22"/>
        </w:rPr>
        <w:t>на</w:t>
      </w:r>
      <w:proofErr w:type="spellEnd"/>
      <w:r w:rsidR="00790228" w:rsidRPr="000308B7">
        <w:rPr>
          <w:rFonts w:ascii="Arial" w:eastAsia="Arial" w:hAnsi="Arial" w:cs="Arial"/>
          <w:color w:val="000000" w:themeColor="text1"/>
          <w:sz w:val="22"/>
          <w:szCs w:val="22"/>
        </w:rPr>
        <w:t xml:space="preserve"> </w:t>
      </w:r>
      <w:proofErr w:type="spellStart"/>
      <w:r w:rsidR="00790228" w:rsidRPr="000308B7">
        <w:rPr>
          <w:rFonts w:ascii="Arial" w:eastAsia="Arial" w:hAnsi="Arial" w:cs="Arial"/>
          <w:color w:val="000000" w:themeColor="text1"/>
          <w:sz w:val="22"/>
          <w:szCs w:val="22"/>
        </w:rPr>
        <w:t>производот</w:t>
      </w:r>
      <w:proofErr w:type="spellEnd"/>
      <w:r w:rsidR="00790228" w:rsidRPr="000308B7">
        <w:rPr>
          <w:rFonts w:ascii="Arial" w:eastAsia="Arial" w:hAnsi="Arial" w:cs="Arial"/>
          <w:color w:val="000000" w:themeColor="text1"/>
          <w:sz w:val="22"/>
          <w:szCs w:val="22"/>
        </w:rPr>
        <w:t xml:space="preserve"> </w:t>
      </w:r>
      <w:proofErr w:type="spellStart"/>
      <w:r w:rsidR="00790228" w:rsidRPr="000308B7">
        <w:rPr>
          <w:rFonts w:ascii="Arial" w:eastAsia="Arial" w:hAnsi="Arial" w:cs="Arial"/>
          <w:color w:val="000000" w:themeColor="text1"/>
          <w:sz w:val="22"/>
          <w:szCs w:val="22"/>
        </w:rPr>
        <w:t>од</w:t>
      </w:r>
      <w:proofErr w:type="spellEnd"/>
      <w:r w:rsidR="00790228" w:rsidRPr="000308B7">
        <w:rPr>
          <w:rFonts w:ascii="Arial" w:eastAsia="Arial" w:hAnsi="Arial" w:cs="Arial"/>
          <w:color w:val="000000" w:themeColor="text1"/>
          <w:sz w:val="22"/>
          <w:szCs w:val="22"/>
        </w:rPr>
        <w:t xml:space="preserve"> </w:t>
      </w:r>
      <w:proofErr w:type="spellStart"/>
      <w:r w:rsidR="00790228" w:rsidRPr="000308B7">
        <w:rPr>
          <w:rFonts w:ascii="Arial" w:eastAsia="Arial" w:hAnsi="Arial" w:cs="Arial"/>
          <w:color w:val="000000" w:themeColor="text1"/>
          <w:sz w:val="22"/>
          <w:szCs w:val="22"/>
        </w:rPr>
        <w:t>страна</w:t>
      </w:r>
      <w:proofErr w:type="spellEnd"/>
      <w:r w:rsidR="00790228" w:rsidRPr="000308B7">
        <w:rPr>
          <w:rFonts w:ascii="Arial" w:eastAsia="Arial" w:hAnsi="Arial" w:cs="Arial"/>
          <w:color w:val="000000" w:themeColor="text1"/>
          <w:sz w:val="22"/>
          <w:szCs w:val="22"/>
        </w:rPr>
        <w:t xml:space="preserve"> </w:t>
      </w:r>
      <w:proofErr w:type="spellStart"/>
      <w:r w:rsidR="00790228" w:rsidRPr="000308B7">
        <w:rPr>
          <w:rFonts w:ascii="Arial" w:eastAsia="Arial" w:hAnsi="Arial" w:cs="Arial"/>
          <w:color w:val="000000" w:themeColor="text1"/>
          <w:sz w:val="22"/>
          <w:szCs w:val="22"/>
        </w:rPr>
        <w:t>на</w:t>
      </w:r>
      <w:proofErr w:type="spellEnd"/>
      <w:r w:rsidR="00790228" w:rsidRPr="000308B7">
        <w:rPr>
          <w:rFonts w:ascii="Arial" w:eastAsia="Arial" w:hAnsi="Arial" w:cs="Arial"/>
          <w:color w:val="000000" w:themeColor="text1"/>
          <w:sz w:val="22"/>
          <w:szCs w:val="22"/>
        </w:rPr>
        <w:t xml:space="preserve"> </w:t>
      </w:r>
      <w:proofErr w:type="spellStart"/>
      <w:r w:rsidR="00790228" w:rsidRPr="000308B7">
        <w:rPr>
          <w:rFonts w:ascii="Arial" w:eastAsia="Arial" w:hAnsi="Arial" w:cs="Arial"/>
          <w:color w:val="000000" w:themeColor="text1"/>
          <w:sz w:val="22"/>
          <w:szCs w:val="22"/>
        </w:rPr>
        <w:t>потрошувачот</w:t>
      </w:r>
      <w:proofErr w:type="spellEnd"/>
      <w:r w:rsidR="00790228" w:rsidRPr="000308B7">
        <w:rPr>
          <w:rFonts w:ascii="Arial" w:eastAsia="Arial" w:hAnsi="Arial" w:cs="Arial"/>
          <w:color w:val="000000" w:themeColor="text1"/>
          <w:sz w:val="22"/>
          <w:szCs w:val="22"/>
        </w:rPr>
        <w:t xml:space="preserve"> </w:t>
      </w:r>
      <w:proofErr w:type="spellStart"/>
      <w:r w:rsidR="00790228" w:rsidRPr="000308B7">
        <w:rPr>
          <w:rFonts w:ascii="Arial" w:eastAsia="Arial" w:hAnsi="Arial" w:cs="Arial"/>
          <w:color w:val="000000" w:themeColor="text1"/>
          <w:sz w:val="22"/>
          <w:szCs w:val="22"/>
        </w:rPr>
        <w:t>до</w:t>
      </w:r>
      <w:proofErr w:type="spellEnd"/>
      <w:r w:rsidR="00790228" w:rsidRPr="000308B7">
        <w:rPr>
          <w:rFonts w:ascii="Arial" w:eastAsia="Arial" w:hAnsi="Arial" w:cs="Arial"/>
          <w:color w:val="000000" w:themeColor="text1"/>
          <w:sz w:val="22"/>
          <w:szCs w:val="22"/>
        </w:rPr>
        <w:t xml:space="preserve"> </w:t>
      </w:r>
      <w:proofErr w:type="spellStart"/>
      <w:r w:rsidR="00790228" w:rsidRPr="000308B7">
        <w:rPr>
          <w:rFonts w:ascii="Arial" w:eastAsia="Arial" w:hAnsi="Arial" w:cs="Arial"/>
          <w:color w:val="000000" w:themeColor="text1"/>
          <w:sz w:val="22"/>
          <w:szCs w:val="22"/>
        </w:rPr>
        <w:t>управување</w:t>
      </w:r>
      <w:proofErr w:type="spellEnd"/>
      <w:r w:rsidR="00790228" w:rsidRPr="000308B7">
        <w:rPr>
          <w:rFonts w:ascii="Arial" w:eastAsia="Arial" w:hAnsi="Arial" w:cs="Arial"/>
          <w:color w:val="000000" w:themeColor="text1"/>
          <w:sz w:val="22"/>
          <w:szCs w:val="22"/>
        </w:rPr>
        <w:t xml:space="preserve"> </w:t>
      </w:r>
      <w:proofErr w:type="spellStart"/>
      <w:r w:rsidR="00790228" w:rsidRPr="000308B7">
        <w:rPr>
          <w:rFonts w:ascii="Arial" w:eastAsia="Arial" w:hAnsi="Arial" w:cs="Arial"/>
          <w:color w:val="000000" w:themeColor="text1"/>
          <w:sz w:val="22"/>
          <w:szCs w:val="22"/>
        </w:rPr>
        <w:t>со</w:t>
      </w:r>
      <w:proofErr w:type="spellEnd"/>
      <w:r w:rsidR="00790228" w:rsidRPr="000308B7">
        <w:rPr>
          <w:rFonts w:ascii="Arial" w:eastAsia="Arial" w:hAnsi="Arial" w:cs="Arial"/>
          <w:color w:val="000000" w:themeColor="text1"/>
          <w:sz w:val="22"/>
          <w:szCs w:val="22"/>
        </w:rPr>
        <w:t xml:space="preserve"> </w:t>
      </w:r>
      <w:proofErr w:type="spellStart"/>
      <w:r w:rsidR="00790228" w:rsidRPr="000308B7">
        <w:rPr>
          <w:rFonts w:ascii="Arial" w:eastAsia="Arial" w:hAnsi="Arial" w:cs="Arial"/>
          <w:color w:val="000000" w:themeColor="text1"/>
          <w:sz w:val="22"/>
          <w:szCs w:val="22"/>
        </w:rPr>
        <w:t>отпадот</w:t>
      </w:r>
      <w:proofErr w:type="spellEnd"/>
      <w:r w:rsidR="00790228" w:rsidRPr="000308B7">
        <w:rPr>
          <w:rFonts w:ascii="Arial" w:eastAsia="Arial" w:hAnsi="Arial" w:cs="Arial"/>
          <w:color w:val="000000" w:themeColor="text1"/>
          <w:sz w:val="22"/>
          <w:szCs w:val="22"/>
        </w:rPr>
        <w:t xml:space="preserve"> </w:t>
      </w:r>
      <w:proofErr w:type="spellStart"/>
      <w:r w:rsidR="00790228" w:rsidRPr="000308B7">
        <w:rPr>
          <w:rFonts w:ascii="Arial" w:eastAsia="Arial" w:hAnsi="Arial" w:cs="Arial"/>
          <w:color w:val="000000" w:themeColor="text1"/>
          <w:sz w:val="22"/>
          <w:szCs w:val="22"/>
        </w:rPr>
        <w:t>кој</w:t>
      </w:r>
      <w:proofErr w:type="spellEnd"/>
      <w:r w:rsidR="00790228" w:rsidRPr="000308B7">
        <w:rPr>
          <w:rFonts w:ascii="Arial" w:eastAsia="Arial" w:hAnsi="Arial" w:cs="Arial"/>
          <w:color w:val="000000" w:themeColor="text1"/>
          <w:sz w:val="22"/>
          <w:szCs w:val="22"/>
        </w:rPr>
        <w:t xml:space="preserve"> </w:t>
      </w:r>
      <w:proofErr w:type="spellStart"/>
      <w:r w:rsidR="00790228" w:rsidRPr="000308B7">
        <w:rPr>
          <w:rFonts w:ascii="Arial" w:eastAsia="Arial" w:hAnsi="Arial" w:cs="Arial"/>
          <w:color w:val="000000" w:themeColor="text1"/>
          <w:sz w:val="22"/>
          <w:szCs w:val="22"/>
        </w:rPr>
        <w:t>настанува</w:t>
      </w:r>
      <w:proofErr w:type="spellEnd"/>
      <w:r w:rsidR="00790228" w:rsidRPr="000308B7">
        <w:rPr>
          <w:rFonts w:ascii="Arial" w:eastAsia="Arial" w:hAnsi="Arial" w:cs="Arial"/>
          <w:color w:val="000000" w:themeColor="text1"/>
          <w:sz w:val="22"/>
          <w:szCs w:val="22"/>
        </w:rPr>
        <w:t xml:space="preserve"> </w:t>
      </w:r>
      <w:proofErr w:type="spellStart"/>
      <w:r w:rsidR="00790228" w:rsidRPr="000308B7">
        <w:rPr>
          <w:rFonts w:ascii="Arial" w:eastAsia="Arial" w:hAnsi="Arial" w:cs="Arial"/>
          <w:color w:val="000000" w:themeColor="text1"/>
          <w:sz w:val="22"/>
          <w:szCs w:val="22"/>
        </w:rPr>
        <w:t>како</w:t>
      </w:r>
      <w:proofErr w:type="spellEnd"/>
      <w:r w:rsidR="00790228" w:rsidRPr="000308B7">
        <w:rPr>
          <w:rFonts w:ascii="Arial" w:eastAsia="Arial" w:hAnsi="Arial" w:cs="Arial"/>
          <w:color w:val="000000" w:themeColor="text1"/>
          <w:sz w:val="22"/>
          <w:szCs w:val="22"/>
        </w:rPr>
        <w:t xml:space="preserve"> </w:t>
      </w:r>
      <w:proofErr w:type="spellStart"/>
      <w:r w:rsidR="00790228" w:rsidRPr="000308B7">
        <w:rPr>
          <w:rFonts w:ascii="Arial" w:eastAsia="Arial" w:hAnsi="Arial" w:cs="Arial"/>
          <w:color w:val="000000" w:themeColor="text1"/>
          <w:sz w:val="22"/>
          <w:szCs w:val="22"/>
        </w:rPr>
        <w:t>резултат</w:t>
      </w:r>
      <w:proofErr w:type="spellEnd"/>
      <w:r w:rsidR="00790228" w:rsidRPr="000308B7">
        <w:rPr>
          <w:rFonts w:ascii="Arial" w:eastAsia="Arial" w:hAnsi="Arial" w:cs="Arial"/>
          <w:color w:val="000000" w:themeColor="text1"/>
          <w:sz w:val="22"/>
          <w:szCs w:val="22"/>
        </w:rPr>
        <w:t xml:space="preserve"> </w:t>
      </w:r>
      <w:proofErr w:type="spellStart"/>
      <w:r w:rsidR="00790228" w:rsidRPr="000308B7">
        <w:rPr>
          <w:rFonts w:ascii="Arial" w:eastAsia="Arial" w:hAnsi="Arial" w:cs="Arial"/>
          <w:color w:val="000000" w:themeColor="text1"/>
          <w:sz w:val="22"/>
          <w:szCs w:val="22"/>
        </w:rPr>
        <w:t>на</w:t>
      </w:r>
      <w:proofErr w:type="spellEnd"/>
      <w:r w:rsidR="00790228" w:rsidRPr="000308B7">
        <w:rPr>
          <w:rFonts w:ascii="Arial" w:eastAsia="Arial" w:hAnsi="Arial" w:cs="Arial"/>
          <w:color w:val="000000" w:themeColor="text1"/>
          <w:sz w:val="22"/>
          <w:szCs w:val="22"/>
        </w:rPr>
        <w:t xml:space="preserve"> </w:t>
      </w:r>
      <w:r w:rsidR="00D6510A">
        <w:rPr>
          <w:rFonts w:ascii="Arial" w:eastAsia="Arial" w:hAnsi="Arial" w:cs="Arial"/>
          <w:color w:val="000000" w:themeColor="text1"/>
          <w:sz w:val="22"/>
          <w:szCs w:val="22"/>
          <w:lang w:val="mk-MK"/>
        </w:rPr>
        <w:t xml:space="preserve">консумирањето односно </w:t>
      </w:r>
      <w:proofErr w:type="spellStart"/>
      <w:r w:rsidR="00790228" w:rsidRPr="000308B7">
        <w:rPr>
          <w:rFonts w:ascii="Arial" w:eastAsia="Arial" w:hAnsi="Arial" w:cs="Arial"/>
          <w:color w:val="000000" w:themeColor="text1"/>
          <w:sz w:val="22"/>
          <w:szCs w:val="22"/>
        </w:rPr>
        <w:t>употребата</w:t>
      </w:r>
      <w:proofErr w:type="spellEnd"/>
      <w:r w:rsidR="00790228" w:rsidRPr="000308B7">
        <w:rPr>
          <w:rFonts w:ascii="Arial" w:eastAsia="Arial" w:hAnsi="Arial" w:cs="Arial"/>
          <w:color w:val="000000" w:themeColor="text1"/>
          <w:sz w:val="22"/>
          <w:szCs w:val="22"/>
        </w:rPr>
        <w:t xml:space="preserve"> </w:t>
      </w:r>
      <w:proofErr w:type="spellStart"/>
      <w:r w:rsidR="00790228" w:rsidRPr="000308B7">
        <w:rPr>
          <w:rFonts w:ascii="Arial" w:eastAsia="Arial" w:hAnsi="Arial" w:cs="Arial"/>
          <w:color w:val="000000" w:themeColor="text1"/>
          <w:sz w:val="22"/>
          <w:szCs w:val="22"/>
        </w:rPr>
        <w:t>на</w:t>
      </w:r>
      <w:proofErr w:type="spellEnd"/>
      <w:r w:rsidR="00790228" w:rsidRPr="000308B7">
        <w:rPr>
          <w:rFonts w:ascii="Arial" w:eastAsia="Arial" w:hAnsi="Arial" w:cs="Arial"/>
          <w:color w:val="000000" w:themeColor="text1"/>
          <w:sz w:val="22"/>
          <w:szCs w:val="22"/>
        </w:rPr>
        <w:t xml:space="preserve"> </w:t>
      </w:r>
      <w:proofErr w:type="spellStart"/>
      <w:r w:rsidR="00790228" w:rsidRPr="000308B7">
        <w:rPr>
          <w:rFonts w:ascii="Arial" w:eastAsia="Arial" w:hAnsi="Arial" w:cs="Arial"/>
          <w:color w:val="000000" w:themeColor="text1"/>
          <w:sz w:val="22"/>
          <w:szCs w:val="22"/>
        </w:rPr>
        <w:t>тој</w:t>
      </w:r>
      <w:proofErr w:type="spellEnd"/>
      <w:r w:rsidR="00790228" w:rsidRPr="000308B7">
        <w:rPr>
          <w:rFonts w:ascii="Arial" w:eastAsia="Arial" w:hAnsi="Arial" w:cs="Arial"/>
          <w:color w:val="000000" w:themeColor="text1"/>
          <w:sz w:val="22"/>
          <w:szCs w:val="22"/>
        </w:rPr>
        <w:t xml:space="preserve"> </w:t>
      </w:r>
      <w:proofErr w:type="spellStart"/>
      <w:r w:rsidR="00790228" w:rsidRPr="000308B7">
        <w:rPr>
          <w:rFonts w:ascii="Arial" w:eastAsia="Arial" w:hAnsi="Arial" w:cs="Arial"/>
          <w:color w:val="000000" w:themeColor="text1"/>
          <w:sz w:val="22"/>
          <w:szCs w:val="22"/>
        </w:rPr>
        <w:t>производ</w:t>
      </w:r>
      <w:proofErr w:type="spellEnd"/>
      <w:r w:rsidR="00790228" w:rsidRPr="000308B7">
        <w:rPr>
          <w:rFonts w:ascii="Arial" w:eastAsia="Arial" w:hAnsi="Arial" w:cs="Arial"/>
          <w:color w:val="000000" w:themeColor="text1"/>
          <w:sz w:val="22"/>
          <w:szCs w:val="22"/>
          <w:lang w:val="mk-MK"/>
        </w:rPr>
        <w:t xml:space="preserve">. </w:t>
      </w:r>
    </w:p>
    <w:p w14:paraId="0F1668C6" w14:textId="5F9B2DEC" w:rsidR="000101AA" w:rsidRPr="000308B7" w:rsidRDefault="000101AA" w:rsidP="006811C9">
      <w:pPr>
        <w:pStyle w:val="ListParagraph"/>
        <w:numPr>
          <w:ilvl w:val="0"/>
          <w:numId w:val="32"/>
        </w:numPr>
        <w:spacing w:line="360" w:lineRule="auto"/>
        <w:jc w:val="both"/>
        <w:rPr>
          <w:rFonts w:ascii="Arial" w:eastAsia="Arial" w:hAnsi="Arial" w:cs="Arial"/>
          <w:color w:val="000000" w:themeColor="text1"/>
          <w:sz w:val="22"/>
          <w:szCs w:val="22"/>
          <w:lang w:val="mk-MK"/>
        </w:rPr>
      </w:pPr>
      <w:r>
        <w:rPr>
          <w:rFonts w:ascii="Arial" w:eastAsia="Arial" w:hAnsi="Arial" w:cs="Arial"/>
          <w:b/>
          <w:color w:val="000000" w:themeColor="text1"/>
          <w:sz w:val="22"/>
          <w:szCs w:val="22"/>
          <w:lang w:val="mk-MK"/>
        </w:rPr>
        <w:t xml:space="preserve">Начело на загадувачот плаќа во проширената одговорност </w:t>
      </w:r>
      <w:r>
        <w:rPr>
          <w:rFonts w:ascii="Arial" w:eastAsia="Arial" w:hAnsi="Arial" w:cs="Arial"/>
          <w:color w:val="000000" w:themeColor="text1"/>
          <w:sz w:val="22"/>
          <w:szCs w:val="22"/>
          <w:lang w:val="mk-MK"/>
        </w:rPr>
        <w:t xml:space="preserve">– е обврска на производителот да ги сноси сите трошоци за остварување на проширената одговорност. </w:t>
      </w:r>
    </w:p>
    <w:p w14:paraId="3FB9940A" w14:textId="08D364D9" w:rsidR="00790228" w:rsidRPr="000308B7" w:rsidRDefault="00935397" w:rsidP="006811C9">
      <w:pPr>
        <w:pStyle w:val="Normal1"/>
        <w:numPr>
          <w:ilvl w:val="0"/>
          <w:numId w:val="32"/>
        </w:numPr>
        <w:spacing w:before="0" w:beforeAutospacing="0" w:after="0" w:afterAutospacing="0" w:line="360" w:lineRule="auto"/>
        <w:jc w:val="both"/>
        <w:rPr>
          <w:rFonts w:ascii="Arial" w:hAnsi="Arial" w:cs="Arial"/>
          <w:color w:val="000000" w:themeColor="text1"/>
          <w:sz w:val="22"/>
          <w:szCs w:val="22"/>
        </w:rPr>
      </w:pPr>
      <w:r w:rsidRPr="000308B7">
        <w:rPr>
          <w:rFonts w:ascii="Arial" w:hAnsi="Arial" w:cs="Arial"/>
          <w:b/>
          <w:color w:val="000000" w:themeColor="text1"/>
          <w:sz w:val="22"/>
          <w:szCs w:val="22"/>
          <w:lang w:val="mk-MK"/>
        </w:rPr>
        <w:t>Начело на предвидливост</w:t>
      </w:r>
      <w:r w:rsidRPr="000308B7">
        <w:rPr>
          <w:rFonts w:ascii="Arial" w:hAnsi="Arial" w:cs="Arial"/>
          <w:color w:val="000000" w:themeColor="text1"/>
          <w:sz w:val="22"/>
          <w:szCs w:val="22"/>
          <w:lang w:val="mk-MK"/>
        </w:rPr>
        <w:t xml:space="preserve"> - к</w:t>
      </w:r>
      <w:r w:rsidR="00790228" w:rsidRPr="000308B7">
        <w:rPr>
          <w:rFonts w:ascii="Arial" w:hAnsi="Arial" w:cs="Arial"/>
          <w:color w:val="000000" w:themeColor="text1"/>
          <w:sz w:val="22"/>
          <w:szCs w:val="22"/>
          <w:lang w:val="mk-MK"/>
        </w:rPr>
        <w:t xml:space="preserve">ога се применува проширената одговорност треба да се земат во предвид достапните техники и економската </w:t>
      </w:r>
      <w:r w:rsidR="00120C20" w:rsidRPr="000308B7">
        <w:rPr>
          <w:rFonts w:ascii="Arial" w:hAnsi="Arial" w:cs="Arial"/>
          <w:color w:val="000000" w:themeColor="text1"/>
          <w:sz w:val="22"/>
          <w:szCs w:val="22"/>
          <w:lang w:val="mk-MK"/>
        </w:rPr>
        <w:t>изводливост</w:t>
      </w:r>
      <w:r w:rsidR="002E2D75" w:rsidRPr="000308B7">
        <w:rPr>
          <w:rFonts w:ascii="Arial" w:hAnsi="Arial" w:cs="Arial"/>
          <w:color w:val="000000" w:themeColor="text1"/>
          <w:sz w:val="22"/>
          <w:szCs w:val="22"/>
          <w:lang w:val="mk-MK"/>
        </w:rPr>
        <w:t>, како и севкупните влијанија врз животната средина, здравјето на луѓето и соци</w:t>
      </w:r>
      <w:r w:rsidR="00066862" w:rsidRPr="000308B7">
        <w:rPr>
          <w:rFonts w:ascii="Arial" w:hAnsi="Arial" w:cs="Arial"/>
          <w:color w:val="000000" w:themeColor="text1"/>
          <w:sz w:val="22"/>
          <w:szCs w:val="22"/>
          <w:lang w:val="mk-MK"/>
        </w:rPr>
        <w:t>ј</w:t>
      </w:r>
      <w:r w:rsidR="002E2D75" w:rsidRPr="000308B7">
        <w:rPr>
          <w:rFonts w:ascii="Arial" w:hAnsi="Arial" w:cs="Arial"/>
          <w:color w:val="000000" w:themeColor="text1"/>
          <w:sz w:val="22"/>
          <w:szCs w:val="22"/>
          <w:lang w:val="mk-MK"/>
        </w:rPr>
        <w:t>алниот развој, овозможувајќи при тоа непречено фун</w:t>
      </w:r>
      <w:r w:rsidR="00066862" w:rsidRPr="000308B7">
        <w:rPr>
          <w:rFonts w:ascii="Arial" w:hAnsi="Arial" w:cs="Arial"/>
          <w:color w:val="000000" w:themeColor="text1"/>
          <w:sz w:val="22"/>
          <w:szCs w:val="22"/>
          <w:lang w:val="mk-MK"/>
        </w:rPr>
        <w:t>к</w:t>
      </w:r>
      <w:r w:rsidR="002E2D75" w:rsidRPr="000308B7">
        <w:rPr>
          <w:rFonts w:ascii="Arial" w:hAnsi="Arial" w:cs="Arial"/>
          <w:color w:val="000000" w:themeColor="text1"/>
          <w:sz w:val="22"/>
          <w:szCs w:val="22"/>
          <w:lang w:val="mk-MK"/>
        </w:rPr>
        <w:t>ционирање на внатрешниот пазар, како и спречување на создавање на пречки во трговијата или пак нарушување и</w:t>
      </w:r>
      <w:r w:rsidR="00785CD8" w:rsidRPr="000308B7">
        <w:rPr>
          <w:rFonts w:ascii="Arial" w:hAnsi="Arial" w:cs="Arial"/>
          <w:color w:val="000000" w:themeColor="text1"/>
          <w:sz w:val="22"/>
          <w:szCs w:val="22"/>
          <w:lang w:val="mk-MK"/>
        </w:rPr>
        <w:t>/или</w:t>
      </w:r>
      <w:r w:rsidR="002E2D75" w:rsidRPr="000308B7">
        <w:rPr>
          <w:rFonts w:ascii="Arial" w:hAnsi="Arial" w:cs="Arial"/>
          <w:color w:val="000000" w:themeColor="text1"/>
          <w:sz w:val="22"/>
          <w:szCs w:val="22"/>
          <w:lang w:val="mk-MK"/>
        </w:rPr>
        <w:t xml:space="preserve"> ограничување на конкурентноста. </w:t>
      </w:r>
    </w:p>
    <w:p w14:paraId="30D08617" w14:textId="7DFA7658" w:rsidR="00A87991" w:rsidRPr="008B0577" w:rsidRDefault="00A87991" w:rsidP="006811C9">
      <w:pPr>
        <w:pStyle w:val="Normal1"/>
        <w:numPr>
          <w:ilvl w:val="0"/>
          <w:numId w:val="32"/>
        </w:numPr>
        <w:spacing w:before="0" w:beforeAutospacing="0" w:after="0" w:afterAutospacing="0" w:line="360" w:lineRule="auto"/>
        <w:jc w:val="both"/>
        <w:rPr>
          <w:rFonts w:ascii="Arial" w:hAnsi="Arial" w:cs="Arial"/>
          <w:color w:val="000000" w:themeColor="text1"/>
          <w:sz w:val="22"/>
          <w:szCs w:val="22"/>
        </w:rPr>
      </w:pPr>
      <w:r w:rsidRPr="000308B7">
        <w:rPr>
          <w:rFonts w:ascii="Arial" w:hAnsi="Arial" w:cs="Arial"/>
          <w:b/>
          <w:color w:val="000000" w:themeColor="text1"/>
          <w:sz w:val="22"/>
          <w:szCs w:val="22"/>
          <w:lang w:val="mk-MK"/>
        </w:rPr>
        <w:lastRenderedPageBreak/>
        <w:t xml:space="preserve">Начело на спречување на </w:t>
      </w:r>
      <w:r w:rsidR="00B802E7" w:rsidRPr="000308B7">
        <w:rPr>
          <w:rFonts w:ascii="Arial" w:hAnsi="Arial" w:cs="Arial"/>
          <w:b/>
          <w:color w:val="000000" w:themeColor="text1"/>
          <w:sz w:val="22"/>
          <w:szCs w:val="22"/>
          <w:lang w:val="mk-MK"/>
        </w:rPr>
        <w:t xml:space="preserve">нелојална </w:t>
      </w:r>
      <w:r w:rsidR="008C577E" w:rsidRPr="000308B7">
        <w:rPr>
          <w:rFonts w:ascii="Arial" w:hAnsi="Arial" w:cs="Arial"/>
          <w:b/>
          <w:color w:val="000000" w:themeColor="text1"/>
          <w:sz w:val="22"/>
          <w:szCs w:val="22"/>
          <w:lang w:val="mk-MK"/>
        </w:rPr>
        <w:t xml:space="preserve">зелена конкуренција </w:t>
      </w:r>
      <w:r w:rsidR="008C577E" w:rsidRPr="000308B7">
        <w:rPr>
          <w:rFonts w:ascii="Arial" w:hAnsi="Arial" w:cs="Arial"/>
          <w:color w:val="000000" w:themeColor="text1"/>
          <w:sz w:val="22"/>
          <w:szCs w:val="22"/>
        </w:rPr>
        <w:t>–</w:t>
      </w:r>
      <w:r w:rsidR="008C577E" w:rsidRPr="000308B7">
        <w:rPr>
          <w:rFonts w:ascii="Arial" w:hAnsi="Arial" w:cs="Arial"/>
          <w:color w:val="000000" w:themeColor="text1"/>
          <w:sz w:val="22"/>
          <w:szCs w:val="22"/>
          <w:lang w:val="mk-MK"/>
        </w:rPr>
        <w:t xml:space="preserve"> органите на државната и локалната власт ќе вложат доволна напор преку постапките за јавни набавки да проверат дали понудувачот е производител кој ги спроведува обврските за </w:t>
      </w:r>
      <w:proofErr w:type="spellStart"/>
      <w:r w:rsidR="008C577E" w:rsidRPr="000308B7">
        <w:rPr>
          <w:rFonts w:ascii="Arial" w:hAnsi="Arial" w:cs="Arial"/>
          <w:color w:val="000000" w:themeColor="text1"/>
          <w:sz w:val="22"/>
          <w:szCs w:val="22"/>
          <w:lang w:val="mk-MK"/>
        </w:rPr>
        <w:t>приширена</w:t>
      </w:r>
      <w:proofErr w:type="spellEnd"/>
      <w:r w:rsidR="008C577E" w:rsidRPr="000308B7">
        <w:rPr>
          <w:rFonts w:ascii="Arial" w:hAnsi="Arial" w:cs="Arial"/>
          <w:color w:val="000000" w:themeColor="text1"/>
          <w:sz w:val="22"/>
          <w:szCs w:val="22"/>
          <w:lang w:val="mk-MK"/>
        </w:rPr>
        <w:t xml:space="preserve"> одговорност на производителот, како и ќе </w:t>
      </w:r>
      <w:proofErr w:type="spellStart"/>
      <w:r w:rsidR="008C577E" w:rsidRPr="000308B7">
        <w:rPr>
          <w:rFonts w:ascii="Arial" w:hAnsi="Arial" w:cs="Arial"/>
          <w:color w:val="000000" w:themeColor="text1"/>
          <w:sz w:val="22"/>
          <w:szCs w:val="22"/>
          <w:lang w:val="mk-MK"/>
        </w:rPr>
        <w:t>осигураат</w:t>
      </w:r>
      <w:proofErr w:type="spellEnd"/>
      <w:r w:rsidR="008C577E" w:rsidRPr="000308B7">
        <w:rPr>
          <w:rFonts w:ascii="Arial" w:hAnsi="Arial" w:cs="Arial"/>
          <w:color w:val="000000" w:themeColor="text1"/>
          <w:sz w:val="22"/>
          <w:szCs w:val="22"/>
          <w:lang w:val="mk-MK"/>
        </w:rPr>
        <w:t xml:space="preserve"> д</w:t>
      </w:r>
      <w:r w:rsidR="00F4210D" w:rsidRPr="000308B7">
        <w:rPr>
          <w:rFonts w:ascii="Arial" w:hAnsi="Arial" w:cs="Arial"/>
          <w:color w:val="000000" w:themeColor="text1"/>
          <w:sz w:val="22"/>
          <w:szCs w:val="22"/>
          <w:lang w:val="mk-MK"/>
        </w:rPr>
        <w:t xml:space="preserve">а не </w:t>
      </w:r>
      <w:r w:rsidR="008C577E" w:rsidRPr="000308B7">
        <w:rPr>
          <w:rFonts w:ascii="Arial" w:hAnsi="Arial" w:cs="Arial"/>
          <w:color w:val="000000" w:themeColor="text1"/>
          <w:sz w:val="22"/>
          <w:szCs w:val="22"/>
          <w:lang w:val="mk-MK"/>
        </w:rPr>
        <w:t xml:space="preserve">се врши набавка на производи од производител кој не ги спроведува обврските за проширена одговорност и поради тоа има пониска цена во споредба со друг производител кој понудил производи со ист квалитет и карактеристики </w:t>
      </w:r>
      <w:r w:rsidR="00B802E7" w:rsidRPr="000308B7">
        <w:rPr>
          <w:rFonts w:ascii="Arial" w:hAnsi="Arial" w:cs="Arial"/>
          <w:color w:val="000000" w:themeColor="text1"/>
          <w:sz w:val="22"/>
          <w:szCs w:val="22"/>
          <w:lang w:val="mk-MK"/>
        </w:rPr>
        <w:t>но</w:t>
      </w:r>
      <w:r w:rsidR="008C577E" w:rsidRPr="000308B7">
        <w:rPr>
          <w:rFonts w:ascii="Arial" w:hAnsi="Arial" w:cs="Arial"/>
          <w:color w:val="000000" w:themeColor="text1"/>
          <w:sz w:val="22"/>
          <w:szCs w:val="22"/>
          <w:lang w:val="mk-MK"/>
        </w:rPr>
        <w:t xml:space="preserve"> ги </w:t>
      </w:r>
      <w:proofErr w:type="spellStart"/>
      <w:r w:rsidR="008C577E" w:rsidRPr="000308B7">
        <w:rPr>
          <w:rFonts w:ascii="Arial" w:hAnsi="Arial" w:cs="Arial"/>
          <w:color w:val="000000" w:themeColor="text1"/>
          <w:sz w:val="22"/>
          <w:szCs w:val="22"/>
          <w:lang w:val="mk-MK"/>
        </w:rPr>
        <w:t>спровдува</w:t>
      </w:r>
      <w:proofErr w:type="spellEnd"/>
      <w:r w:rsidR="008C577E" w:rsidRPr="000308B7">
        <w:rPr>
          <w:rFonts w:ascii="Arial" w:hAnsi="Arial" w:cs="Arial"/>
          <w:color w:val="000000" w:themeColor="text1"/>
          <w:sz w:val="22"/>
          <w:szCs w:val="22"/>
          <w:lang w:val="mk-MK"/>
        </w:rPr>
        <w:t xml:space="preserve"> обврските на проширена одговорност на производителот</w:t>
      </w:r>
      <w:r w:rsidR="00F4210D" w:rsidRPr="000308B7">
        <w:rPr>
          <w:rFonts w:ascii="Arial" w:hAnsi="Arial" w:cs="Arial"/>
          <w:color w:val="000000" w:themeColor="text1"/>
          <w:sz w:val="22"/>
          <w:szCs w:val="22"/>
          <w:lang w:val="mk-MK"/>
        </w:rPr>
        <w:t xml:space="preserve">. Органите на државната и локалната власт </w:t>
      </w:r>
      <w:r w:rsidR="008C577E" w:rsidRPr="000308B7">
        <w:rPr>
          <w:rFonts w:ascii="Arial" w:hAnsi="Arial" w:cs="Arial"/>
          <w:color w:val="000000" w:themeColor="text1"/>
          <w:sz w:val="22"/>
          <w:szCs w:val="22"/>
          <w:lang w:val="mk-MK"/>
        </w:rPr>
        <w:t>нема да ја склучат јавната набавка доколку производителот не докаже дека, најмалку за тековната година, ги спровел во целост обврските за проширена одговорност согласно овој закон</w:t>
      </w:r>
      <w:r w:rsidR="00F4210D" w:rsidRPr="000308B7">
        <w:rPr>
          <w:rFonts w:ascii="Arial" w:hAnsi="Arial" w:cs="Arial"/>
          <w:color w:val="000000" w:themeColor="text1"/>
          <w:sz w:val="22"/>
          <w:szCs w:val="22"/>
          <w:lang w:val="mk-MK"/>
        </w:rPr>
        <w:t>,</w:t>
      </w:r>
      <w:r w:rsidR="008C577E" w:rsidRPr="000308B7">
        <w:rPr>
          <w:rFonts w:ascii="Arial" w:hAnsi="Arial" w:cs="Arial"/>
          <w:color w:val="000000" w:themeColor="text1"/>
          <w:sz w:val="22"/>
          <w:szCs w:val="22"/>
          <w:lang w:val="mk-MK"/>
        </w:rPr>
        <w:t xml:space="preserve"> како и прописите за посебните текови на отпад. </w:t>
      </w:r>
    </w:p>
    <w:p w14:paraId="0C9B0422" w14:textId="7F2E7396" w:rsidR="00376F81" w:rsidRPr="00561B58" w:rsidRDefault="00376F81" w:rsidP="006811C9">
      <w:pPr>
        <w:pStyle w:val="Normal1"/>
        <w:numPr>
          <w:ilvl w:val="0"/>
          <w:numId w:val="32"/>
        </w:numPr>
        <w:spacing w:before="0" w:beforeAutospacing="0" w:after="0" w:afterAutospacing="0" w:line="360" w:lineRule="auto"/>
        <w:jc w:val="both"/>
        <w:rPr>
          <w:rFonts w:ascii="Arial" w:hAnsi="Arial" w:cs="Arial"/>
          <w:color w:val="000000" w:themeColor="text1"/>
          <w:sz w:val="22"/>
          <w:szCs w:val="22"/>
        </w:rPr>
      </w:pPr>
      <w:r w:rsidRPr="00561B58">
        <w:rPr>
          <w:rFonts w:ascii="Arial" w:hAnsi="Arial" w:cs="Arial"/>
          <w:b/>
          <w:color w:val="000000" w:themeColor="text1"/>
          <w:sz w:val="22"/>
          <w:szCs w:val="22"/>
          <w:lang w:val="mk-MK"/>
        </w:rPr>
        <w:t xml:space="preserve">Начело на крајна одговорност на производителот </w:t>
      </w:r>
      <w:r w:rsidR="004029F9" w:rsidRPr="00561B58">
        <w:rPr>
          <w:rFonts w:ascii="Arial" w:hAnsi="Arial" w:cs="Arial"/>
          <w:color w:val="000000" w:themeColor="text1"/>
          <w:sz w:val="22"/>
          <w:szCs w:val="22"/>
        </w:rPr>
        <w:t xml:space="preserve">– </w:t>
      </w:r>
      <w:r w:rsidR="004029F9" w:rsidRPr="00561B58">
        <w:rPr>
          <w:rFonts w:ascii="Arial" w:hAnsi="Arial" w:cs="Arial"/>
          <w:color w:val="000000" w:themeColor="text1"/>
          <w:sz w:val="22"/>
          <w:szCs w:val="22"/>
          <w:lang w:val="mk-MK"/>
        </w:rPr>
        <w:t xml:space="preserve">производителот е финансиски </w:t>
      </w:r>
      <w:proofErr w:type="spellStart"/>
      <w:r w:rsidR="004029F9" w:rsidRPr="00561B58">
        <w:rPr>
          <w:rFonts w:ascii="Arial" w:hAnsi="Arial" w:cs="Arial"/>
          <w:color w:val="000000" w:themeColor="text1"/>
          <w:sz w:val="22"/>
          <w:szCs w:val="22"/>
          <w:lang w:val="mk-MK"/>
        </w:rPr>
        <w:t>одговорн</w:t>
      </w:r>
      <w:proofErr w:type="spellEnd"/>
      <w:r w:rsidR="004029F9" w:rsidRPr="00561B58">
        <w:rPr>
          <w:rFonts w:ascii="Arial" w:hAnsi="Arial" w:cs="Arial"/>
          <w:color w:val="000000" w:themeColor="text1"/>
          <w:sz w:val="22"/>
          <w:szCs w:val="22"/>
          <w:lang w:val="mk-MK"/>
        </w:rPr>
        <w:t xml:space="preserve"> за остварување на својата проширената одговорност без оглед дали истата ја остварува </w:t>
      </w:r>
      <w:proofErr w:type="spellStart"/>
      <w:r w:rsidR="004029F9" w:rsidRPr="00561B58">
        <w:rPr>
          <w:rFonts w:ascii="Arial" w:hAnsi="Arial" w:cs="Arial"/>
          <w:color w:val="000000" w:themeColor="text1"/>
          <w:sz w:val="22"/>
          <w:szCs w:val="22"/>
          <w:lang w:val="mk-MK"/>
        </w:rPr>
        <w:t>прелу</w:t>
      </w:r>
      <w:proofErr w:type="spellEnd"/>
      <w:r w:rsidR="004029F9" w:rsidRPr="00561B58">
        <w:rPr>
          <w:rFonts w:ascii="Arial" w:hAnsi="Arial" w:cs="Arial"/>
          <w:color w:val="000000" w:themeColor="text1"/>
          <w:sz w:val="22"/>
          <w:szCs w:val="22"/>
          <w:lang w:val="mk-MK"/>
        </w:rPr>
        <w:t xml:space="preserve"> самостоен или колективен </w:t>
      </w:r>
      <w:proofErr w:type="spellStart"/>
      <w:r w:rsidR="004029F9" w:rsidRPr="00561B58">
        <w:rPr>
          <w:rFonts w:ascii="Arial" w:hAnsi="Arial" w:cs="Arial"/>
          <w:color w:val="000000" w:themeColor="text1"/>
          <w:sz w:val="22"/>
          <w:szCs w:val="22"/>
          <w:lang w:val="mk-MK"/>
        </w:rPr>
        <w:t>постапувач</w:t>
      </w:r>
      <w:proofErr w:type="spellEnd"/>
      <w:r w:rsidR="004029F9" w:rsidRPr="00561B58">
        <w:rPr>
          <w:rFonts w:ascii="Arial" w:hAnsi="Arial" w:cs="Arial"/>
          <w:color w:val="000000" w:themeColor="text1"/>
          <w:sz w:val="22"/>
          <w:szCs w:val="22"/>
          <w:lang w:val="mk-MK"/>
        </w:rPr>
        <w:t xml:space="preserve">, поради што склучувањето на договор за спроведување на проширената одговорност со колективен или самостоен </w:t>
      </w:r>
      <w:proofErr w:type="spellStart"/>
      <w:r w:rsidR="004029F9" w:rsidRPr="00561B58">
        <w:rPr>
          <w:rFonts w:ascii="Arial" w:hAnsi="Arial" w:cs="Arial"/>
          <w:color w:val="000000" w:themeColor="text1"/>
          <w:sz w:val="22"/>
          <w:szCs w:val="22"/>
          <w:lang w:val="mk-MK"/>
        </w:rPr>
        <w:t>постапувач</w:t>
      </w:r>
      <w:proofErr w:type="spellEnd"/>
      <w:r w:rsidR="004029F9" w:rsidRPr="00561B58">
        <w:rPr>
          <w:rFonts w:ascii="Arial" w:hAnsi="Arial" w:cs="Arial"/>
          <w:color w:val="000000" w:themeColor="text1"/>
          <w:sz w:val="22"/>
          <w:szCs w:val="22"/>
          <w:lang w:val="mk-MK"/>
        </w:rPr>
        <w:t xml:space="preserve"> не ја иск</w:t>
      </w:r>
      <w:r w:rsidR="00D6510A" w:rsidRPr="00561B58">
        <w:rPr>
          <w:rFonts w:ascii="Arial" w:hAnsi="Arial" w:cs="Arial"/>
          <w:color w:val="000000" w:themeColor="text1"/>
          <w:sz w:val="22"/>
          <w:szCs w:val="22"/>
          <w:lang w:val="mk-MK"/>
        </w:rPr>
        <w:t>л</w:t>
      </w:r>
      <w:r w:rsidR="004029F9" w:rsidRPr="00561B58">
        <w:rPr>
          <w:rFonts w:ascii="Arial" w:hAnsi="Arial" w:cs="Arial"/>
          <w:color w:val="000000" w:themeColor="text1"/>
          <w:sz w:val="22"/>
          <w:szCs w:val="22"/>
          <w:lang w:val="mk-MK"/>
        </w:rPr>
        <w:t xml:space="preserve">учува неговата одговорност доколку колективниот или самостојниот </w:t>
      </w:r>
      <w:proofErr w:type="spellStart"/>
      <w:r w:rsidR="004029F9" w:rsidRPr="00561B58">
        <w:rPr>
          <w:rFonts w:ascii="Arial" w:hAnsi="Arial" w:cs="Arial"/>
          <w:color w:val="000000" w:themeColor="text1"/>
          <w:sz w:val="22"/>
          <w:szCs w:val="22"/>
          <w:lang w:val="mk-MK"/>
        </w:rPr>
        <w:t>постапувач</w:t>
      </w:r>
      <w:proofErr w:type="spellEnd"/>
      <w:r w:rsidR="004029F9" w:rsidRPr="00561B58">
        <w:rPr>
          <w:rFonts w:ascii="Arial" w:hAnsi="Arial" w:cs="Arial"/>
          <w:color w:val="000000" w:themeColor="text1"/>
          <w:sz w:val="22"/>
          <w:szCs w:val="22"/>
          <w:lang w:val="mk-MK"/>
        </w:rPr>
        <w:t xml:space="preserve"> не успеат да ги исполнат своите обврски. </w:t>
      </w:r>
    </w:p>
    <w:p w14:paraId="4D7118AD" w14:textId="77777777" w:rsidR="00066862" w:rsidRPr="000308B7" w:rsidRDefault="00066862" w:rsidP="006811C9">
      <w:pPr>
        <w:pStyle w:val="NormalWeb"/>
        <w:shd w:val="clear" w:color="auto" w:fill="FFFFFF"/>
        <w:spacing w:before="0" w:beforeAutospacing="0" w:after="0" w:afterAutospacing="0" w:line="360" w:lineRule="auto"/>
        <w:jc w:val="both"/>
        <w:rPr>
          <w:rFonts w:ascii="Arial" w:hAnsi="Arial" w:cs="Arial"/>
          <w:color w:val="000000" w:themeColor="text1"/>
          <w:sz w:val="22"/>
          <w:szCs w:val="22"/>
        </w:rPr>
      </w:pPr>
      <w:r w:rsidRPr="000308B7">
        <w:rPr>
          <w:rFonts w:ascii="Arial" w:hAnsi="Arial" w:cs="Arial"/>
          <w:color w:val="000000" w:themeColor="text1"/>
          <w:sz w:val="22"/>
          <w:szCs w:val="22"/>
        </w:rPr>
        <w:t xml:space="preserve">(2) </w:t>
      </w:r>
      <w:proofErr w:type="spellStart"/>
      <w:r w:rsidRPr="000308B7">
        <w:rPr>
          <w:rFonts w:ascii="Arial" w:hAnsi="Arial" w:cs="Arial"/>
          <w:color w:val="000000" w:themeColor="text1"/>
          <w:sz w:val="22"/>
          <w:szCs w:val="22"/>
        </w:rPr>
        <w:t>Во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управувањето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w:t>
      </w:r>
      <w:proofErr w:type="spellEnd"/>
      <w:r w:rsidRPr="000308B7">
        <w:rPr>
          <w:rFonts w:ascii="Arial" w:hAnsi="Arial" w:cs="Arial"/>
          <w:color w:val="000000" w:themeColor="text1"/>
          <w:sz w:val="22"/>
          <w:szCs w:val="22"/>
        </w:rPr>
        <w:t xml:space="preserve"> </w:t>
      </w:r>
      <w:r w:rsidRPr="000308B7">
        <w:rPr>
          <w:rFonts w:ascii="Arial" w:hAnsi="Arial" w:cs="Arial"/>
          <w:color w:val="000000" w:themeColor="text1"/>
          <w:sz w:val="22"/>
          <w:szCs w:val="22"/>
          <w:lang w:val="mk-MK"/>
        </w:rPr>
        <w:t>посебните текови на отпад</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покрај</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начелата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утврдени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овој</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член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соодветно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применуваат</w:t>
      </w:r>
      <w:proofErr w:type="spellEnd"/>
      <w:r w:rsidRPr="000308B7">
        <w:rPr>
          <w:rFonts w:ascii="Arial" w:hAnsi="Arial" w:cs="Arial"/>
          <w:color w:val="000000" w:themeColor="text1"/>
          <w:sz w:val="22"/>
          <w:szCs w:val="22"/>
        </w:rPr>
        <w:t xml:space="preserve"> и </w:t>
      </w:r>
      <w:proofErr w:type="spellStart"/>
      <w:r w:rsidRPr="000308B7">
        <w:rPr>
          <w:rFonts w:ascii="Arial" w:hAnsi="Arial" w:cs="Arial"/>
          <w:color w:val="000000" w:themeColor="text1"/>
          <w:sz w:val="22"/>
          <w:szCs w:val="22"/>
        </w:rPr>
        <w:t>начелата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утврдени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Законот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животната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средина</w:t>
      </w:r>
      <w:proofErr w:type="spellEnd"/>
      <w:r w:rsidRPr="000308B7">
        <w:rPr>
          <w:rFonts w:ascii="Arial" w:hAnsi="Arial" w:cs="Arial"/>
          <w:color w:val="000000" w:themeColor="text1"/>
          <w:sz w:val="22"/>
          <w:szCs w:val="22"/>
          <w:lang w:val="mk-MK"/>
        </w:rPr>
        <w:t>,</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Законот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управување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отпад</w:t>
      </w:r>
      <w:proofErr w:type="spellEnd"/>
      <w:r w:rsidRPr="000308B7">
        <w:rPr>
          <w:rFonts w:ascii="Arial" w:hAnsi="Arial" w:cs="Arial"/>
          <w:color w:val="000000" w:themeColor="text1"/>
          <w:sz w:val="22"/>
          <w:szCs w:val="22"/>
          <w:lang w:val="mk-MK"/>
        </w:rPr>
        <w:t xml:space="preserve"> и </w:t>
      </w:r>
      <w:r w:rsidR="00881906" w:rsidRPr="000308B7">
        <w:rPr>
          <w:rFonts w:ascii="Arial" w:hAnsi="Arial" w:cs="Arial"/>
          <w:color w:val="000000" w:themeColor="text1"/>
          <w:sz w:val="22"/>
          <w:szCs w:val="22"/>
          <w:lang w:val="mk-MK"/>
        </w:rPr>
        <w:t xml:space="preserve">прописите </w:t>
      </w:r>
      <w:r w:rsidRPr="000308B7">
        <w:rPr>
          <w:rFonts w:ascii="Arial" w:hAnsi="Arial" w:cs="Arial"/>
          <w:color w:val="000000" w:themeColor="text1"/>
          <w:sz w:val="22"/>
          <w:szCs w:val="22"/>
          <w:lang w:val="mk-MK"/>
        </w:rPr>
        <w:t>за посебните текови на отпад</w:t>
      </w:r>
      <w:r w:rsidRPr="000308B7">
        <w:rPr>
          <w:rFonts w:ascii="Arial" w:hAnsi="Arial" w:cs="Arial"/>
          <w:color w:val="000000" w:themeColor="text1"/>
          <w:sz w:val="22"/>
          <w:szCs w:val="22"/>
        </w:rPr>
        <w:t xml:space="preserve">. </w:t>
      </w:r>
    </w:p>
    <w:p w14:paraId="06CC84E9" w14:textId="77777777" w:rsidR="00790228" w:rsidRPr="000308B7" w:rsidRDefault="00790228" w:rsidP="006811C9">
      <w:pPr>
        <w:spacing w:line="360" w:lineRule="auto"/>
        <w:rPr>
          <w:rFonts w:ascii="Arial" w:hAnsi="Arial" w:cs="Arial"/>
          <w:color w:val="000000" w:themeColor="text1"/>
          <w:sz w:val="22"/>
          <w:szCs w:val="22"/>
        </w:rPr>
      </w:pPr>
    </w:p>
    <w:p w14:paraId="6F138CDF" w14:textId="77777777" w:rsidR="00935397" w:rsidRPr="000308B7" w:rsidRDefault="00935397" w:rsidP="006811C9">
      <w:pPr>
        <w:spacing w:line="360" w:lineRule="auto"/>
        <w:jc w:val="both"/>
        <w:rPr>
          <w:rFonts w:ascii="Arial" w:hAnsi="Arial" w:cs="Arial"/>
          <w:color w:val="000000" w:themeColor="text1"/>
          <w:sz w:val="22"/>
          <w:szCs w:val="22"/>
        </w:rPr>
      </w:pPr>
    </w:p>
    <w:p w14:paraId="5C1049FC" w14:textId="77777777" w:rsidR="00790228" w:rsidRPr="000308B7" w:rsidRDefault="00D66B25" w:rsidP="006811C9">
      <w:pPr>
        <w:pStyle w:val="ListParagraph"/>
        <w:numPr>
          <w:ilvl w:val="0"/>
          <w:numId w:val="2"/>
        </w:numPr>
        <w:spacing w:line="360" w:lineRule="auto"/>
        <w:jc w:val="both"/>
        <w:rPr>
          <w:rFonts w:ascii="Arial" w:eastAsia="Arial" w:hAnsi="Arial" w:cs="Arial"/>
          <w:b/>
          <w:color w:val="000000" w:themeColor="text1"/>
          <w:sz w:val="22"/>
          <w:szCs w:val="22"/>
          <w:lang w:val="mk-MK"/>
        </w:rPr>
      </w:pPr>
      <w:r w:rsidRPr="000308B7">
        <w:rPr>
          <w:rFonts w:ascii="Arial" w:hAnsi="Arial" w:cs="Arial"/>
          <w:b/>
          <w:color w:val="000000" w:themeColor="text1"/>
          <w:sz w:val="22"/>
          <w:szCs w:val="22"/>
        </w:rPr>
        <w:t>ОПШТИ ОБВРСКИ НА ПРОИЗВОДИТЕЛОТ</w:t>
      </w:r>
    </w:p>
    <w:p w14:paraId="77F335DD" w14:textId="77777777" w:rsidR="00790228" w:rsidRPr="000308B7" w:rsidRDefault="00790228" w:rsidP="006811C9">
      <w:pPr>
        <w:pStyle w:val="ListParagraph"/>
        <w:spacing w:line="360" w:lineRule="auto"/>
        <w:ind w:left="0"/>
        <w:jc w:val="both"/>
        <w:rPr>
          <w:rFonts w:ascii="Arial" w:hAnsi="Arial" w:cs="Arial"/>
          <w:color w:val="000000" w:themeColor="text1"/>
          <w:sz w:val="22"/>
          <w:szCs w:val="22"/>
          <w:lang w:val="mk-MK"/>
        </w:rPr>
      </w:pPr>
    </w:p>
    <w:p w14:paraId="48666003" w14:textId="77777777" w:rsidR="00066862" w:rsidRPr="000308B7" w:rsidRDefault="00066862" w:rsidP="006811C9">
      <w:pPr>
        <w:spacing w:line="360" w:lineRule="auto"/>
        <w:jc w:val="center"/>
        <w:rPr>
          <w:rFonts w:ascii="Arial" w:eastAsia="Arial" w:hAnsi="Arial" w:cs="Arial"/>
          <w:b/>
          <w:color w:val="000000" w:themeColor="text1"/>
          <w:sz w:val="22"/>
          <w:szCs w:val="22"/>
        </w:rPr>
      </w:pPr>
      <w:proofErr w:type="spellStart"/>
      <w:r w:rsidRPr="000308B7">
        <w:rPr>
          <w:rFonts w:ascii="Arial" w:eastAsia="Arial" w:hAnsi="Arial" w:cs="Arial"/>
          <w:b/>
          <w:color w:val="000000" w:themeColor="text1"/>
          <w:sz w:val="22"/>
          <w:szCs w:val="22"/>
        </w:rPr>
        <w:t>Член</w:t>
      </w:r>
      <w:proofErr w:type="spellEnd"/>
      <w:r w:rsidRPr="000308B7">
        <w:rPr>
          <w:rFonts w:ascii="Arial" w:eastAsia="Arial" w:hAnsi="Arial" w:cs="Arial"/>
          <w:b/>
          <w:color w:val="000000" w:themeColor="text1"/>
          <w:sz w:val="22"/>
          <w:szCs w:val="22"/>
        </w:rPr>
        <w:t xml:space="preserve"> </w:t>
      </w:r>
      <w:r w:rsidRPr="000308B7">
        <w:rPr>
          <w:rFonts w:ascii="Arial" w:eastAsia="Arial" w:hAnsi="Arial" w:cs="Arial"/>
          <w:b/>
          <w:color w:val="000000" w:themeColor="text1"/>
          <w:sz w:val="22"/>
          <w:szCs w:val="22"/>
          <w:lang w:val="mk-MK"/>
        </w:rPr>
        <w:t>7</w:t>
      </w:r>
    </w:p>
    <w:p w14:paraId="1A7E2F54" w14:textId="77777777" w:rsidR="00066862" w:rsidRPr="000308B7" w:rsidRDefault="00066862" w:rsidP="006811C9">
      <w:pPr>
        <w:pStyle w:val="ListParagraph"/>
        <w:spacing w:line="360" w:lineRule="auto"/>
        <w:ind w:left="0"/>
        <w:jc w:val="both"/>
        <w:rPr>
          <w:rFonts w:ascii="Arial" w:hAnsi="Arial" w:cs="Arial"/>
          <w:color w:val="000000" w:themeColor="text1"/>
          <w:sz w:val="22"/>
          <w:szCs w:val="22"/>
          <w:lang w:val="mk-MK"/>
        </w:rPr>
      </w:pPr>
    </w:p>
    <w:p w14:paraId="75EA73FE" w14:textId="77777777" w:rsidR="003F2D57" w:rsidRPr="000308B7" w:rsidRDefault="003F2D57" w:rsidP="006811C9">
      <w:pPr>
        <w:pStyle w:val="ListParagraph"/>
        <w:spacing w:line="360" w:lineRule="auto"/>
        <w:jc w:val="center"/>
        <w:rPr>
          <w:rFonts w:ascii="Arial" w:hAnsi="Arial" w:cs="Arial"/>
          <w:b/>
          <w:color w:val="000000" w:themeColor="text1"/>
          <w:sz w:val="22"/>
          <w:szCs w:val="22"/>
        </w:rPr>
      </w:pPr>
      <w:r w:rsidRPr="000308B7">
        <w:rPr>
          <w:rFonts w:ascii="Arial" w:hAnsi="Arial" w:cs="Arial"/>
          <w:b/>
          <w:color w:val="000000" w:themeColor="text1"/>
          <w:sz w:val="22"/>
          <w:szCs w:val="22"/>
        </w:rPr>
        <w:t>О</w:t>
      </w:r>
      <w:proofErr w:type="spellStart"/>
      <w:r w:rsidR="007D2ED0" w:rsidRPr="000308B7">
        <w:rPr>
          <w:rFonts w:ascii="Arial" w:hAnsi="Arial" w:cs="Arial"/>
          <w:b/>
          <w:color w:val="000000" w:themeColor="text1"/>
          <w:sz w:val="22"/>
          <w:szCs w:val="22"/>
          <w:lang w:val="mk-MK"/>
        </w:rPr>
        <w:t>бврска</w:t>
      </w:r>
      <w:proofErr w:type="spellEnd"/>
      <w:r w:rsidR="000449A7" w:rsidRPr="000308B7">
        <w:rPr>
          <w:rFonts w:ascii="Arial" w:hAnsi="Arial" w:cs="Arial"/>
          <w:b/>
          <w:color w:val="000000" w:themeColor="text1"/>
          <w:sz w:val="22"/>
          <w:szCs w:val="22"/>
          <w:lang w:val="mk-MK"/>
        </w:rPr>
        <w:t xml:space="preserve"> </w:t>
      </w:r>
      <w:r w:rsidR="00950DB3" w:rsidRPr="000308B7">
        <w:rPr>
          <w:rFonts w:ascii="Arial" w:hAnsi="Arial" w:cs="Arial"/>
          <w:b/>
          <w:color w:val="000000" w:themeColor="text1"/>
          <w:sz w:val="22"/>
          <w:szCs w:val="22"/>
          <w:lang w:val="mk-MK"/>
        </w:rPr>
        <w:t>за</w:t>
      </w:r>
      <w:r w:rsidR="000449A7" w:rsidRPr="000308B7">
        <w:rPr>
          <w:rFonts w:ascii="Arial" w:hAnsi="Arial" w:cs="Arial"/>
          <w:b/>
          <w:color w:val="000000" w:themeColor="text1"/>
          <w:sz w:val="22"/>
          <w:szCs w:val="22"/>
          <w:lang w:val="mk-MK"/>
        </w:rPr>
        <w:t xml:space="preserve"> </w:t>
      </w:r>
      <w:r w:rsidR="007D2ED0" w:rsidRPr="000308B7">
        <w:rPr>
          <w:rFonts w:ascii="Arial" w:hAnsi="Arial" w:cs="Arial"/>
          <w:b/>
          <w:color w:val="000000" w:themeColor="text1"/>
          <w:sz w:val="22"/>
          <w:szCs w:val="22"/>
          <w:lang w:val="mk-MK"/>
        </w:rPr>
        <w:t xml:space="preserve">должна </w:t>
      </w:r>
      <w:proofErr w:type="spellStart"/>
      <w:r w:rsidR="00950DB3" w:rsidRPr="000308B7">
        <w:rPr>
          <w:rFonts w:ascii="Arial" w:hAnsi="Arial" w:cs="Arial"/>
          <w:b/>
          <w:color w:val="000000" w:themeColor="text1"/>
          <w:sz w:val="22"/>
          <w:szCs w:val="22"/>
        </w:rPr>
        <w:t>гриж</w:t>
      </w:r>
      <w:proofErr w:type="spellEnd"/>
      <w:r w:rsidR="00950DB3" w:rsidRPr="000308B7">
        <w:rPr>
          <w:rFonts w:ascii="Arial" w:hAnsi="Arial" w:cs="Arial"/>
          <w:b/>
          <w:color w:val="000000" w:themeColor="text1"/>
          <w:sz w:val="22"/>
          <w:szCs w:val="22"/>
          <w:lang w:val="mk-MK"/>
        </w:rPr>
        <w:t>а</w:t>
      </w:r>
      <w:r w:rsidR="000449A7" w:rsidRPr="000308B7">
        <w:rPr>
          <w:rFonts w:ascii="Arial" w:hAnsi="Arial" w:cs="Arial"/>
          <w:b/>
          <w:color w:val="000000" w:themeColor="text1"/>
          <w:sz w:val="22"/>
          <w:szCs w:val="22"/>
          <w:lang w:val="mk-MK"/>
        </w:rPr>
        <w:t xml:space="preserve"> </w:t>
      </w:r>
      <w:proofErr w:type="spellStart"/>
      <w:r w:rsidRPr="000308B7">
        <w:rPr>
          <w:rFonts w:ascii="Arial" w:hAnsi="Arial" w:cs="Arial"/>
          <w:b/>
          <w:color w:val="000000" w:themeColor="text1"/>
          <w:sz w:val="22"/>
          <w:szCs w:val="22"/>
        </w:rPr>
        <w:t>за</w:t>
      </w:r>
      <w:proofErr w:type="spellEnd"/>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отпадот</w:t>
      </w:r>
      <w:proofErr w:type="spellEnd"/>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што</w:t>
      </w:r>
      <w:proofErr w:type="spellEnd"/>
      <w:r w:rsidRPr="000308B7">
        <w:rPr>
          <w:rFonts w:ascii="Arial" w:hAnsi="Arial" w:cs="Arial"/>
          <w:b/>
          <w:color w:val="000000" w:themeColor="text1"/>
          <w:sz w:val="22"/>
          <w:szCs w:val="22"/>
        </w:rPr>
        <w:t xml:space="preserve"> </w:t>
      </w:r>
      <w:r w:rsidR="0020068C" w:rsidRPr="000308B7">
        <w:rPr>
          <w:rFonts w:ascii="Arial" w:hAnsi="Arial" w:cs="Arial"/>
          <w:b/>
          <w:color w:val="000000" w:themeColor="text1"/>
          <w:sz w:val="22"/>
          <w:szCs w:val="22"/>
          <w:lang w:val="mk-MK"/>
        </w:rPr>
        <w:t>се</w:t>
      </w:r>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создава</w:t>
      </w:r>
      <w:proofErr w:type="spellEnd"/>
    </w:p>
    <w:p w14:paraId="3E70C63E" w14:textId="77777777" w:rsidR="00540AD1" w:rsidRPr="000308B7" w:rsidRDefault="005369A0" w:rsidP="006811C9">
      <w:pPr>
        <w:spacing w:line="360" w:lineRule="auto"/>
        <w:jc w:val="both"/>
        <w:rPr>
          <w:rFonts w:ascii="Arial" w:hAnsi="Arial" w:cs="Arial"/>
          <w:color w:val="000000" w:themeColor="text1"/>
          <w:sz w:val="22"/>
          <w:szCs w:val="22"/>
        </w:rPr>
      </w:pPr>
      <w:proofErr w:type="spellStart"/>
      <w:r w:rsidRPr="000308B7">
        <w:rPr>
          <w:rFonts w:ascii="Arial" w:hAnsi="Arial" w:cs="Arial"/>
          <w:color w:val="000000" w:themeColor="text1"/>
          <w:sz w:val="22"/>
          <w:szCs w:val="22"/>
        </w:rPr>
        <w:t>Производителот</w:t>
      </w:r>
      <w:proofErr w:type="spellEnd"/>
      <w:r w:rsidRPr="000308B7">
        <w:rPr>
          <w:rFonts w:ascii="Arial" w:hAnsi="Arial" w:cs="Arial"/>
          <w:color w:val="000000" w:themeColor="text1"/>
          <w:sz w:val="22"/>
          <w:szCs w:val="22"/>
        </w:rPr>
        <w:t xml:space="preserve"> е </w:t>
      </w:r>
      <w:proofErr w:type="spellStart"/>
      <w:r w:rsidRPr="000308B7">
        <w:rPr>
          <w:rFonts w:ascii="Arial" w:hAnsi="Arial" w:cs="Arial"/>
          <w:color w:val="000000" w:themeColor="text1"/>
          <w:sz w:val="22"/>
          <w:szCs w:val="22"/>
        </w:rPr>
        <w:t>должен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грижи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отпадот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што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создава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производот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што</w:t>
      </w:r>
      <w:proofErr w:type="spellEnd"/>
      <w:r w:rsidRPr="000308B7">
        <w:rPr>
          <w:rFonts w:ascii="Arial" w:hAnsi="Arial" w:cs="Arial"/>
          <w:color w:val="000000" w:themeColor="text1"/>
          <w:sz w:val="22"/>
          <w:szCs w:val="22"/>
        </w:rPr>
        <w:t xml:space="preserve"> </w:t>
      </w:r>
      <w:r w:rsidRPr="000308B7">
        <w:rPr>
          <w:rFonts w:ascii="Arial" w:hAnsi="Arial" w:cs="Arial"/>
          <w:color w:val="000000" w:themeColor="text1"/>
          <w:sz w:val="22"/>
          <w:szCs w:val="22"/>
          <w:lang w:val="mk-MK"/>
        </w:rPr>
        <w:t>г</w:t>
      </w:r>
      <w:r w:rsidR="00C31546" w:rsidRPr="000308B7">
        <w:rPr>
          <w:rFonts w:ascii="Arial" w:hAnsi="Arial" w:cs="Arial"/>
          <w:color w:val="000000" w:themeColor="text1"/>
          <w:sz w:val="22"/>
          <w:szCs w:val="22"/>
          <w:lang w:val="mk-MK"/>
        </w:rPr>
        <w:t>о</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пушта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пазарот</w:t>
      </w:r>
      <w:proofErr w:type="spellEnd"/>
      <w:r w:rsidRPr="000308B7">
        <w:rPr>
          <w:rFonts w:ascii="Arial" w:hAnsi="Arial" w:cs="Arial"/>
          <w:color w:val="000000" w:themeColor="text1"/>
          <w:sz w:val="22"/>
          <w:szCs w:val="22"/>
        </w:rPr>
        <w:t xml:space="preserve"> и </w:t>
      </w:r>
      <w:proofErr w:type="spellStart"/>
      <w:r w:rsidRPr="000308B7">
        <w:rPr>
          <w:rFonts w:ascii="Arial" w:hAnsi="Arial" w:cs="Arial"/>
          <w:color w:val="000000" w:themeColor="text1"/>
          <w:sz w:val="22"/>
          <w:szCs w:val="22"/>
        </w:rPr>
        <w:t>тоа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почнувајќи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моментот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дизајнирање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производот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што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внимава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видот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суровин</w:t>
      </w:r>
      <w:r w:rsidR="007D2ED0" w:rsidRPr="000308B7">
        <w:rPr>
          <w:rFonts w:ascii="Arial" w:hAnsi="Arial" w:cs="Arial"/>
          <w:color w:val="000000" w:themeColor="text1"/>
          <w:sz w:val="22"/>
          <w:szCs w:val="22"/>
          <w:lang w:val="mk-MK"/>
        </w:rPr>
        <w:t>ите</w:t>
      </w:r>
      <w:proofErr w:type="spellEnd"/>
      <w:r w:rsidRPr="000308B7">
        <w:rPr>
          <w:rFonts w:ascii="Arial" w:hAnsi="Arial" w:cs="Arial"/>
          <w:color w:val="000000" w:themeColor="text1"/>
          <w:sz w:val="22"/>
          <w:szCs w:val="22"/>
        </w:rPr>
        <w:t xml:space="preserve"> и </w:t>
      </w:r>
      <w:proofErr w:type="spellStart"/>
      <w:r w:rsidRPr="000308B7">
        <w:rPr>
          <w:rFonts w:ascii="Arial" w:hAnsi="Arial" w:cs="Arial"/>
          <w:color w:val="000000" w:themeColor="text1"/>
          <w:sz w:val="22"/>
          <w:szCs w:val="22"/>
        </w:rPr>
        <w:t>материјалите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што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употребуваат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особено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тоа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која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количина</w:t>
      </w:r>
      <w:proofErr w:type="spellEnd"/>
      <w:r w:rsidRPr="000308B7">
        <w:rPr>
          <w:rFonts w:ascii="Arial" w:hAnsi="Arial" w:cs="Arial"/>
          <w:color w:val="000000" w:themeColor="text1"/>
          <w:sz w:val="22"/>
          <w:szCs w:val="22"/>
        </w:rPr>
        <w:t xml:space="preserve"> </w:t>
      </w:r>
      <w:r w:rsidR="00083E96" w:rsidRPr="000308B7">
        <w:rPr>
          <w:rFonts w:ascii="Arial" w:hAnsi="Arial" w:cs="Arial"/>
          <w:color w:val="000000" w:themeColor="text1"/>
          <w:sz w:val="22"/>
          <w:szCs w:val="22"/>
          <w:lang w:val="mk-MK"/>
        </w:rPr>
        <w:t xml:space="preserve">од истите </w:t>
      </w:r>
      <w:r w:rsidRPr="000308B7">
        <w:rPr>
          <w:rFonts w:ascii="Arial" w:hAnsi="Arial" w:cs="Arial"/>
          <w:color w:val="000000" w:themeColor="text1"/>
          <w:sz w:val="22"/>
          <w:szCs w:val="22"/>
          <w:lang w:val="mk-MK"/>
        </w:rPr>
        <w:t xml:space="preserve">може да се </w:t>
      </w:r>
      <w:proofErr w:type="spellStart"/>
      <w:r w:rsidRPr="000308B7">
        <w:rPr>
          <w:rFonts w:ascii="Arial" w:hAnsi="Arial" w:cs="Arial"/>
          <w:color w:val="000000" w:themeColor="text1"/>
          <w:sz w:val="22"/>
          <w:szCs w:val="22"/>
        </w:rPr>
        <w:t>искорист</w:t>
      </w:r>
      <w:proofErr w:type="spellEnd"/>
      <w:r w:rsidR="00950DB3" w:rsidRPr="000308B7">
        <w:rPr>
          <w:rFonts w:ascii="Arial" w:hAnsi="Arial" w:cs="Arial"/>
          <w:color w:val="000000" w:themeColor="text1"/>
          <w:sz w:val="22"/>
          <w:szCs w:val="22"/>
          <w:lang w:val="mk-MK"/>
        </w:rPr>
        <w:t>и</w:t>
      </w:r>
      <w:r w:rsidRPr="000308B7">
        <w:rPr>
          <w:rFonts w:ascii="Arial" w:hAnsi="Arial" w:cs="Arial"/>
          <w:color w:val="000000" w:themeColor="text1"/>
          <w:sz w:val="22"/>
          <w:szCs w:val="22"/>
        </w:rPr>
        <w:t xml:space="preserve"> и </w:t>
      </w:r>
      <w:proofErr w:type="spellStart"/>
      <w:r w:rsidRPr="000308B7">
        <w:rPr>
          <w:rFonts w:ascii="Arial" w:hAnsi="Arial" w:cs="Arial"/>
          <w:color w:val="000000" w:themeColor="text1"/>
          <w:sz w:val="22"/>
          <w:szCs w:val="22"/>
        </w:rPr>
        <w:t>која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количина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останува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производството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дали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остатокот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може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повторно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искористи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преработи</w:t>
      </w:r>
      <w:proofErr w:type="spellEnd"/>
      <w:r w:rsidRPr="000308B7">
        <w:rPr>
          <w:rFonts w:ascii="Arial" w:hAnsi="Arial" w:cs="Arial"/>
          <w:color w:val="000000" w:themeColor="text1"/>
          <w:sz w:val="22"/>
          <w:szCs w:val="22"/>
        </w:rPr>
        <w:t xml:space="preserve"> и </w:t>
      </w:r>
      <w:r w:rsidR="00083E96" w:rsidRPr="000308B7">
        <w:rPr>
          <w:rFonts w:ascii="Arial" w:hAnsi="Arial" w:cs="Arial"/>
          <w:color w:val="000000" w:themeColor="text1"/>
          <w:sz w:val="22"/>
          <w:szCs w:val="22"/>
          <w:lang w:val="mk-MK"/>
        </w:rPr>
        <w:t>на кој начин</w:t>
      </w:r>
      <w:r w:rsidR="000449A7" w:rsidRPr="000308B7">
        <w:rPr>
          <w:rFonts w:ascii="Arial" w:hAnsi="Arial" w:cs="Arial"/>
          <w:color w:val="000000" w:themeColor="text1"/>
          <w:sz w:val="22"/>
          <w:szCs w:val="22"/>
          <w:lang w:val="mk-MK"/>
        </w:rPr>
        <w:t xml:space="preserve"> </w:t>
      </w:r>
      <w:proofErr w:type="spellStart"/>
      <w:r w:rsidRPr="000308B7">
        <w:rPr>
          <w:rFonts w:ascii="Arial" w:hAnsi="Arial" w:cs="Arial"/>
          <w:color w:val="000000" w:themeColor="text1"/>
          <w:sz w:val="22"/>
          <w:szCs w:val="22"/>
        </w:rPr>
        <w:t>да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се</w:t>
      </w:r>
      <w:proofErr w:type="spellEnd"/>
      <w:r w:rsidRPr="000308B7">
        <w:rPr>
          <w:rFonts w:ascii="Arial" w:hAnsi="Arial" w:cs="Arial"/>
          <w:color w:val="000000" w:themeColor="text1"/>
          <w:sz w:val="22"/>
          <w:szCs w:val="22"/>
        </w:rPr>
        <w:t xml:space="preserve"> </w:t>
      </w:r>
      <w:r w:rsidR="00950DB3" w:rsidRPr="000308B7">
        <w:rPr>
          <w:rFonts w:ascii="Arial" w:hAnsi="Arial" w:cs="Arial"/>
          <w:color w:val="000000" w:themeColor="text1"/>
          <w:sz w:val="22"/>
          <w:szCs w:val="22"/>
        </w:rPr>
        <w:t>о</w:t>
      </w:r>
      <w:r w:rsidR="00950DB3" w:rsidRPr="000308B7">
        <w:rPr>
          <w:rFonts w:ascii="Arial" w:hAnsi="Arial" w:cs="Arial"/>
          <w:color w:val="000000" w:themeColor="text1"/>
          <w:sz w:val="22"/>
          <w:szCs w:val="22"/>
          <w:lang w:val="mk-MK"/>
        </w:rPr>
        <w:t>т</w:t>
      </w:r>
      <w:proofErr w:type="spellStart"/>
      <w:r w:rsidR="00950DB3" w:rsidRPr="000308B7">
        <w:rPr>
          <w:rFonts w:ascii="Arial" w:hAnsi="Arial" w:cs="Arial"/>
          <w:color w:val="000000" w:themeColor="text1"/>
          <w:sz w:val="22"/>
          <w:szCs w:val="22"/>
        </w:rPr>
        <w:t>страни</w:t>
      </w:r>
      <w:proofErr w:type="spellEnd"/>
      <w:r w:rsidRPr="000308B7">
        <w:rPr>
          <w:rFonts w:ascii="Arial" w:hAnsi="Arial" w:cs="Arial"/>
          <w:color w:val="000000" w:themeColor="text1"/>
          <w:sz w:val="22"/>
          <w:szCs w:val="22"/>
        </w:rPr>
        <w:t xml:space="preserve">, </w:t>
      </w:r>
      <w:r w:rsidRPr="000308B7">
        <w:rPr>
          <w:rFonts w:ascii="Arial" w:hAnsi="Arial" w:cs="Arial"/>
          <w:color w:val="000000" w:themeColor="text1"/>
          <w:sz w:val="22"/>
          <w:szCs w:val="22"/>
          <w:lang w:val="mk-MK"/>
        </w:rPr>
        <w:t>како и да</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грижи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отпадот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што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содава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употребата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производот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преку</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воспоставување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самостоен</w:t>
      </w:r>
      <w:proofErr w:type="spellEnd"/>
      <w:r w:rsidRPr="000308B7">
        <w:rPr>
          <w:rFonts w:ascii="Arial" w:hAnsi="Arial" w:cs="Arial"/>
          <w:color w:val="000000" w:themeColor="text1"/>
          <w:sz w:val="22"/>
          <w:szCs w:val="22"/>
        </w:rPr>
        <w:t xml:space="preserve"> </w:t>
      </w:r>
      <w:r w:rsidR="00C31546" w:rsidRPr="000308B7">
        <w:rPr>
          <w:rFonts w:ascii="Arial" w:hAnsi="Arial" w:cs="Arial"/>
          <w:color w:val="000000" w:themeColor="text1"/>
          <w:sz w:val="22"/>
          <w:szCs w:val="22"/>
          <w:lang w:val="mk-MK"/>
        </w:rPr>
        <w:t xml:space="preserve">систем </w:t>
      </w:r>
      <w:proofErr w:type="spellStart"/>
      <w:r w:rsidRPr="000308B7">
        <w:rPr>
          <w:rFonts w:ascii="Arial" w:hAnsi="Arial" w:cs="Arial"/>
          <w:color w:val="000000" w:themeColor="text1"/>
          <w:sz w:val="22"/>
          <w:szCs w:val="22"/>
        </w:rPr>
        <w:t>или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вклучување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во</w:t>
      </w:r>
      <w:proofErr w:type="spellEnd"/>
      <w:r w:rsidRPr="000308B7">
        <w:rPr>
          <w:rFonts w:ascii="Arial" w:hAnsi="Arial" w:cs="Arial"/>
          <w:color w:val="000000" w:themeColor="text1"/>
          <w:sz w:val="22"/>
          <w:szCs w:val="22"/>
        </w:rPr>
        <w:t xml:space="preserve"> </w:t>
      </w:r>
      <w:r w:rsidR="00C31546" w:rsidRPr="000308B7">
        <w:rPr>
          <w:rFonts w:ascii="Arial" w:hAnsi="Arial" w:cs="Arial"/>
          <w:color w:val="000000" w:themeColor="text1"/>
          <w:sz w:val="22"/>
          <w:szCs w:val="22"/>
          <w:lang w:val="mk-MK"/>
        </w:rPr>
        <w:t xml:space="preserve">систем на </w:t>
      </w:r>
      <w:proofErr w:type="spellStart"/>
      <w:r w:rsidRPr="000308B7">
        <w:rPr>
          <w:rFonts w:ascii="Arial" w:hAnsi="Arial" w:cs="Arial"/>
          <w:color w:val="000000" w:themeColor="text1"/>
          <w:sz w:val="22"/>
          <w:szCs w:val="22"/>
        </w:rPr>
        <w:t>колективен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постапувач</w:t>
      </w:r>
      <w:proofErr w:type="spellEnd"/>
      <w:r w:rsidRPr="000308B7">
        <w:rPr>
          <w:rFonts w:ascii="Arial" w:hAnsi="Arial" w:cs="Arial"/>
          <w:color w:val="000000" w:themeColor="text1"/>
          <w:sz w:val="22"/>
          <w:szCs w:val="22"/>
        </w:rPr>
        <w:t xml:space="preserve"> </w:t>
      </w:r>
      <w:r w:rsidR="00C31546" w:rsidRPr="000308B7">
        <w:rPr>
          <w:rFonts w:ascii="Arial" w:hAnsi="Arial" w:cs="Arial"/>
          <w:color w:val="000000" w:themeColor="text1"/>
          <w:sz w:val="22"/>
          <w:szCs w:val="22"/>
          <w:lang w:val="mk-MK"/>
        </w:rPr>
        <w:t xml:space="preserve">за </w:t>
      </w:r>
      <w:r w:rsidR="0060338C" w:rsidRPr="000308B7">
        <w:rPr>
          <w:rFonts w:ascii="Arial" w:hAnsi="Arial" w:cs="Arial"/>
          <w:color w:val="000000" w:themeColor="text1"/>
          <w:sz w:val="22"/>
          <w:szCs w:val="22"/>
          <w:lang w:val="mk-MK"/>
        </w:rPr>
        <w:t xml:space="preserve">управување </w:t>
      </w:r>
      <w:proofErr w:type="spellStart"/>
      <w:r w:rsidRPr="000308B7">
        <w:rPr>
          <w:rFonts w:ascii="Arial" w:hAnsi="Arial" w:cs="Arial"/>
          <w:color w:val="000000" w:themeColor="text1"/>
          <w:sz w:val="22"/>
          <w:szCs w:val="22"/>
        </w:rPr>
        <w:t>со</w:t>
      </w:r>
      <w:proofErr w:type="spellEnd"/>
      <w:r w:rsidRPr="000308B7">
        <w:rPr>
          <w:rFonts w:ascii="Arial" w:hAnsi="Arial" w:cs="Arial"/>
          <w:color w:val="000000" w:themeColor="text1"/>
          <w:sz w:val="22"/>
          <w:szCs w:val="22"/>
        </w:rPr>
        <w:t xml:space="preserve"> </w:t>
      </w:r>
      <w:r w:rsidR="0060338C" w:rsidRPr="000308B7">
        <w:rPr>
          <w:rFonts w:ascii="Arial" w:hAnsi="Arial" w:cs="Arial"/>
          <w:color w:val="000000" w:themeColor="text1"/>
          <w:sz w:val="22"/>
          <w:szCs w:val="22"/>
          <w:lang w:val="mk-MK"/>
        </w:rPr>
        <w:t>посебни</w:t>
      </w:r>
      <w:r w:rsidR="000449A7" w:rsidRPr="000308B7">
        <w:rPr>
          <w:rFonts w:ascii="Arial" w:hAnsi="Arial" w:cs="Arial"/>
          <w:color w:val="000000" w:themeColor="text1"/>
          <w:sz w:val="22"/>
          <w:szCs w:val="22"/>
          <w:lang w:val="mk-MK"/>
        </w:rPr>
        <w:t xml:space="preserve"> </w:t>
      </w:r>
      <w:proofErr w:type="spellStart"/>
      <w:r w:rsidRPr="000308B7">
        <w:rPr>
          <w:rFonts w:ascii="Arial" w:hAnsi="Arial" w:cs="Arial"/>
          <w:color w:val="000000" w:themeColor="text1"/>
          <w:sz w:val="22"/>
          <w:szCs w:val="22"/>
        </w:rPr>
        <w:t>текови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отпад</w:t>
      </w:r>
      <w:proofErr w:type="spellEnd"/>
      <w:r w:rsidR="007D2ED0" w:rsidRPr="000308B7">
        <w:rPr>
          <w:rFonts w:ascii="Arial" w:hAnsi="Arial" w:cs="Arial"/>
          <w:color w:val="000000" w:themeColor="text1"/>
          <w:sz w:val="22"/>
          <w:szCs w:val="22"/>
          <w:lang w:val="mk-MK"/>
        </w:rPr>
        <w:t xml:space="preserve"> и при тоа да се </w:t>
      </w:r>
      <w:r w:rsidR="007D2ED0" w:rsidRPr="000308B7">
        <w:rPr>
          <w:rFonts w:ascii="Arial" w:hAnsi="Arial" w:cs="Arial"/>
          <w:color w:val="000000" w:themeColor="text1"/>
          <w:sz w:val="22"/>
          <w:szCs w:val="22"/>
          <w:lang w:val="mk-MK"/>
        </w:rPr>
        <w:lastRenderedPageBreak/>
        <w:t>грижи дека овие системи ги исполнуваат своите обврски согласно позитивните законски прописи</w:t>
      </w:r>
      <w:r w:rsidRPr="000308B7">
        <w:rPr>
          <w:rFonts w:ascii="Arial" w:hAnsi="Arial" w:cs="Arial"/>
          <w:color w:val="000000" w:themeColor="text1"/>
          <w:sz w:val="22"/>
          <w:szCs w:val="22"/>
        </w:rPr>
        <w:t>.</w:t>
      </w:r>
    </w:p>
    <w:p w14:paraId="077212D1" w14:textId="77777777" w:rsidR="00083E96" w:rsidRPr="000308B7" w:rsidRDefault="00083E96" w:rsidP="006811C9">
      <w:pPr>
        <w:pStyle w:val="ListParagraph"/>
        <w:spacing w:line="360" w:lineRule="auto"/>
        <w:jc w:val="center"/>
        <w:rPr>
          <w:rFonts w:ascii="Arial" w:hAnsi="Arial" w:cs="Arial"/>
          <w:color w:val="000000" w:themeColor="text1"/>
          <w:sz w:val="22"/>
          <w:szCs w:val="22"/>
        </w:rPr>
      </w:pPr>
    </w:p>
    <w:p w14:paraId="3E488AAE" w14:textId="77777777" w:rsidR="005369A0" w:rsidRPr="000308B7" w:rsidRDefault="005369A0" w:rsidP="006811C9">
      <w:pPr>
        <w:spacing w:line="360" w:lineRule="auto"/>
        <w:jc w:val="center"/>
        <w:rPr>
          <w:rFonts w:ascii="Arial" w:hAnsi="Arial" w:cs="Arial"/>
          <w:b/>
          <w:color w:val="000000" w:themeColor="text1"/>
          <w:sz w:val="22"/>
          <w:szCs w:val="22"/>
        </w:rPr>
      </w:pPr>
      <w:proofErr w:type="spellStart"/>
      <w:r w:rsidRPr="000308B7">
        <w:rPr>
          <w:rFonts w:ascii="Arial" w:hAnsi="Arial" w:cs="Arial"/>
          <w:b/>
          <w:color w:val="000000" w:themeColor="text1"/>
          <w:sz w:val="22"/>
          <w:szCs w:val="22"/>
        </w:rPr>
        <w:t>Член</w:t>
      </w:r>
      <w:proofErr w:type="spellEnd"/>
      <w:r w:rsidR="00083E96" w:rsidRPr="000308B7">
        <w:rPr>
          <w:rFonts w:ascii="Arial" w:hAnsi="Arial" w:cs="Arial"/>
          <w:b/>
          <w:color w:val="000000" w:themeColor="text1"/>
          <w:sz w:val="22"/>
          <w:szCs w:val="22"/>
          <w:lang w:val="mk-MK"/>
        </w:rPr>
        <w:t xml:space="preserve"> 8</w:t>
      </w:r>
    </w:p>
    <w:p w14:paraId="7FFD1C3C" w14:textId="77777777" w:rsidR="003F2D57" w:rsidRPr="000308B7" w:rsidRDefault="003F2D57" w:rsidP="006811C9">
      <w:pPr>
        <w:pStyle w:val="ListParagraph"/>
        <w:spacing w:line="360" w:lineRule="auto"/>
        <w:jc w:val="center"/>
        <w:rPr>
          <w:rFonts w:ascii="Arial" w:hAnsi="Arial" w:cs="Arial"/>
          <w:b/>
          <w:color w:val="000000" w:themeColor="text1"/>
          <w:sz w:val="22"/>
          <w:szCs w:val="22"/>
        </w:rPr>
      </w:pPr>
      <w:proofErr w:type="spellStart"/>
      <w:r w:rsidRPr="000308B7">
        <w:rPr>
          <w:rFonts w:ascii="Arial" w:hAnsi="Arial" w:cs="Arial"/>
          <w:b/>
          <w:color w:val="000000" w:themeColor="text1"/>
          <w:sz w:val="22"/>
          <w:szCs w:val="22"/>
        </w:rPr>
        <w:t>Одговорност</w:t>
      </w:r>
      <w:proofErr w:type="spellEnd"/>
      <w:r w:rsidRPr="000308B7">
        <w:rPr>
          <w:rFonts w:ascii="Arial" w:hAnsi="Arial" w:cs="Arial"/>
          <w:b/>
          <w:color w:val="000000" w:themeColor="text1"/>
          <w:sz w:val="22"/>
          <w:szCs w:val="22"/>
        </w:rPr>
        <w:t xml:space="preserve"> </w:t>
      </w:r>
      <w:r w:rsidR="00083E96" w:rsidRPr="000308B7">
        <w:rPr>
          <w:rFonts w:ascii="Arial" w:hAnsi="Arial" w:cs="Arial"/>
          <w:b/>
          <w:color w:val="000000" w:themeColor="text1"/>
          <w:sz w:val="22"/>
          <w:szCs w:val="22"/>
          <w:lang w:val="mk-MK"/>
        </w:rPr>
        <w:t>за постигнување научни достигнувања</w:t>
      </w:r>
    </w:p>
    <w:p w14:paraId="2C3120A2" w14:textId="77777777" w:rsidR="005369A0" w:rsidRPr="000308B7" w:rsidRDefault="005369A0" w:rsidP="006811C9">
      <w:pPr>
        <w:spacing w:line="360" w:lineRule="auto"/>
        <w:jc w:val="both"/>
        <w:rPr>
          <w:rFonts w:ascii="Arial" w:hAnsi="Arial" w:cs="Arial"/>
          <w:color w:val="000000" w:themeColor="text1"/>
          <w:sz w:val="22"/>
          <w:szCs w:val="22"/>
          <w:lang w:val="mk-MK"/>
        </w:rPr>
      </w:pPr>
      <w:r w:rsidRPr="000308B7">
        <w:rPr>
          <w:rFonts w:ascii="Arial" w:hAnsi="Arial" w:cs="Arial"/>
          <w:color w:val="000000" w:themeColor="text1"/>
          <w:sz w:val="22"/>
          <w:szCs w:val="22"/>
          <w:lang w:val="mk-MK"/>
        </w:rPr>
        <w:t>Производителот е должен</w:t>
      </w:r>
      <w:r w:rsidR="00782C40" w:rsidRPr="000308B7">
        <w:rPr>
          <w:rFonts w:ascii="Arial" w:hAnsi="Arial" w:cs="Arial"/>
          <w:color w:val="000000" w:themeColor="text1"/>
          <w:sz w:val="22"/>
          <w:szCs w:val="22"/>
          <w:lang w:val="mk-MK"/>
        </w:rPr>
        <w:t xml:space="preserve">, преку сопствени вложувања, самостојно или здружено, да учествува во научни истражувања кои имаат за цел остварување на достигнувања кои обезбедуваат подобро искористување на суровините </w:t>
      </w:r>
      <w:r w:rsidR="00083E96" w:rsidRPr="000308B7">
        <w:rPr>
          <w:rFonts w:ascii="Arial" w:hAnsi="Arial" w:cs="Arial"/>
          <w:color w:val="000000" w:themeColor="text1"/>
          <w:sz w:val="22"/>
          <w:szCs w:val="22"/>
          <w:lang w:val="mk-MK"/>
        </w:rPr>
        <w:t xml:space="preserve">и материјалите </w:t>
      </w:r>
      <w:r w:rsidR="00782C40" w:rsidRPr="000308B7">
        <w:rPr>
          <w:rFonts w:ascii="Arial" w:hAnsi="Arial" w:cs="Arial"/>
          <w:color w:val="000000" w:themeColor="text1"/>
          <w:sz w:val="22"/>
          <w:szCs w:val="22"/>
          <w:lang w:val="mk-MK"/>
        </w:rPr>
        <w:t xml:space="preserve">што се користат во производите, подобро дизајнирање заради зголемување на потенцијалот на производот повторно да се употреби </w:t>
      </w:r>
      <w:r w:rsidR="00F91D93" w:rsidRPr="000308B7">
        <w:rPr>
          <w:rFonts w:ascii="Arial" w:hAnsi="Arial" w:cs="Arial"/>
          <w:color w:val="000000" w:themeColor="text1"/>
          <w:sz w:val="22"/>
          <w:szCs w:val="22"/>
          <w:lang w:val="mk-MK"/>
        </w:rPr>
        <w:t xml:space="preserve">целосно или некои </w:t>
      </w:r>
      <w:r w:rsidR="00782C40" w:rsidRPr="000308B7">
        <w:rPr>
          <w:rFonts w:ascii="Arial" w:hAnsi="Arial" w:cs="Arial"/>
          <w:color w:val="000000" w:themeColor="text1"/>
          <w:sz w:val="22"/>
          <w:szCs w:val="22"/>
          <w:lang w:val="mk-MK"/>
        </w:rPr>
        <w:t xml:space="preserve">негови компоненти, </w:t>
      </w:r>
      <w:r w:rsidR="009D7E17" w:rsidRPr="000308B7">
        <w:rPr>
          <w:rFonts w:ascii="Arial" w:hAnsi="Arial" w:cs="Arial"/>
          <w:color w:val="000000" w:themeColor="text1"/>
          <w:sz w:val="22"/>
          <w:szCs w:val="22"/>
          <w:lang w:val="mk-MK"/>
        </w:rPr>
        <w:t xml:space="preserve">подобро расклопување и искористување на отпадот што се создава по неговата употреба, како и да ги споделува тие достигнувања со заинтересираните страни </w:t>
      </w:r>
      <w:r w:rsidR="009F231E" w:rsidRPr="000308B7">
        <w:rPr>
          <w:rFonts w:ascii="Arial" w:hAnsi="Arial" w:cs="Arial"/>
          <w:color w:val="000000" w:themeColor="text1"/>
          <w:sz w:val="22"/>
          <w:szCs w:val="22"/>
          <w:lang w:val="mk-MK"/>
        </w:rPr>
        <w:t>без или со надоместок кој</w:t>
      </w:r>
      <w:r w:rsidR="00881906" w:rsidRPr="000308B7">
        <w:rPr>
          <w:rFonts w:ascii="Arial" w:hAnsi="Arial" w:cs="Arial"/>
          <w:color w:val="000000" w:themeColor="text1"/>
          <w:sz w:val="22"/>
          <w:szCs w:val="22"/>
          <w:lang w:val="mk-MK"/>
        </w:rPr>
        <w:t>што</w:t>
      </w:r>
      <w:r w:rsidR="009F231E" w:rsidRPr="000308B7">
        <w:rPr>
          <w:rFonts w:ascii="Arial" w:hAnsi="Arial" w:cs="Arial"/>
          <w:color w:val="000000" w:themeColor="text1"/>
          <w:sz w:val="22"/>
          <w:szCs w:val="22"/>
          <w:lang w:val="mk-MK"/>
        </w:rPr>
        <w:t xml:space="preserve"> не ги надминува трошоците на истражувањето. </w:t>
      </w:r>
    </w:p>
    <w:p w14:paraId="73BDC3FC" w14:textId="77777777" w:rsidR="0020068C" w:rsidRPr="000308B7" w:rsidRDefault="0020068C" w:rsidP="006811C9">
      <w:pPr>
        <w:pStyle w:val="ListParagraph"/>
        <w:spacing w:line="360" w:lineRule="auto"/>
        <w:jc w:val="center"/>
        <w:rPr>
          <w:rFonts w:ascii="Arial" w:hAnsi="Arial" w:cs="Arial"/>
          <w:b/>
          <w:color w:val="000000" w:themeColor="text1"/>
          <w:sz w:val="22"/>
          <w:szCs w:val="22"/>
        </w:rPr>
      </w:pPr>
    </w:p>
    <w:p w14:paraId="52149248" w14:textId="77777777" w:rsidR="009F231E" w:rsidRPr="000308B7" w:rsidRDefault="009F231E" w:rsidP="006811C9">
      <w:pPr>
        <w:pStyle w:val="ListParagraph"/>
        <w:spacing w:line="360" w:lineRule="auto"/>
        <w:jc w:val="center"/>
        <w:rPr>
          <w:rFonts w:ascii="Arial" w:hAnsi="Arial" w:cs="Arial"/>
          <w:b/>
          <w:color w:val="000000" w:themeColor="text1"/>
          <w:sz w:val="22"/>
          <w:szCs w:val="22"/>
        </w:rPr>
      </w:pPr>
      <w:proofErr w:type="spellStart"/>
      <w:r w:rsidRPr="000308B7">
        <w:rPr>
          <w:rFonts w:ascii="Arial" w:hAnsi="Arial" w:cs="Arial"/>
          <w:b/>
          <w:color w:val="000000" w:themeColor="text1"/>
          <w:sz w:val="22"/>
          <w:szCs w:val="22"/>
        </w:rPr>
        <w:t>Член</w:t>
      </w:r>
      <w:proofErr w:type="spellEnd"/>
      <w:r w:rsidR="00083E96" w:rsidRPr="000308B7">
        <w:rPr>
          <w:rFonts w:ascii="Arial" w:hAnsi="Arial" w:cs="Arial"/>
          <w:b/>
          <w:color w:val="000000" w:themeColor="text1"/>
          <w:sz w:val="22"/>
          <w:szCs w:val="22"/>
          <w:lang w:val="mk-MK"/>
        </w:rPr>
        <w:t xml:space="preserve"> 9</w:t>
      </w:r>
    </w:p>
    <w:p w14:paraId="7A3CB82F" w14:textId="77777777" w:rsidR="002065E3" w:rsidRPr="000308B7" w:rsidRDefault="002065E3" w:rsidP="006811C9">
      <w:pPr>
        <w:pStyle w:val="ListParagraph"/>
        <w:spacing w:line="360" w:lineRule="auto"/>
        <w:jc w:val="center"/>
        <w:rPr>
          <w:rFonts w:ascii="Arial" w:hAnsi="Arial" w:cs="Arial"/>
          <w:b/>
          <w:color w:val="000000" w:themeColor="text1"/>
          <w:sz w:val="22"/>
          <w:szCs w:val="22"/>
        </w:rPr>
      </w:pPr>
      <w:proofErr w:type="spellStart"/>
      <w:r w:rsidRPr="000308B7">
        <w:rPr>
          <w:rFonts w:ascii="Arial" w:hAnsi="Arial" w:cs="Arial"/>
          <w:b/>
          <w:color w:val="000000" w:themeColor="text1"/>
          <w:sz w:val="22"/>
          <w:szCs w:val="22"/>
        </w:rPr>
        <w:t>Обврска</w:t>
      </w:r>
      <w:proofErr w:type="spellEnd"/>
      <w:r w:rsidRPr="000308B7">
        <w:rPr>
          <w:rFonts w:ascii="Arial" w:hAnsi="Arial" w:cs="Arial"/>
          <w:b/>
          <w:color w:val="000000" w:themeColor="text1"/>
          <w:sz w:val="22"/>
          <w:szCs w:val="22"/>
        </w:rPr>
        <w:t xml:space="preserve"> </w:t>
      </w:r>
      <w:r w:rsidRPr="000308B7">
        <w:rPr>
          <w:rFonts w:ascii="Arial" w:hAnsi="Arial" w:cs="Arial"/>
          <w:b/>
          <w:color w:val="000000" w:themeColor="text1"/>
          <w:sz w:val="22"/>
          <w:szCs w:val="22"/>
          <w:lang w:val="mk-MK"/>
        </w:rPr>
        <w:t>за</w:t>
      </w:r>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воспостав</w:t>
      </w:r>
      <w:r w:rsidRPr="000308B7">
        <w:rPr>
          <w:rFonts w:ascii="Arial" w:hAnsi="Arial" w:cs="Arial"/>
          <w:b/>
          <w:color w:val="000000" w:themeColor="text1"/>
          <w:sz w:val="22"/>
          <w:szCs w:val="22"/>
          <w:lang w:val="mk-MK"/>
        </w:rPr>
        <w:t>ување</w:t>
      </w:r>
      <w:proofErr w:type="spellEnd"/>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организира</w:t>
      </w:r>
      <w:r w:rsidRPr="000308B7">
        <w:rPr>
          <w:rFonts w:ascii="Arial" w:hAnsi="Arial" w:cs="Arial"/>
          <w:b/>
          <w:color w:val="000000" w:themeColor="text1"/>
          <w:sz w:val="22"/>
          <w:szCs w:val="22"/>
          <w:lang w:val="mk-MK"/>
        </w:rPr>
        <w:t>ње</w:t>
      </w:r>
      <w:proofErr w:type="spellEnd"/>
      <w:r w:rsidRPr="000308B7">
        <w:rPr>
          <w:rFonts w:ascii="Arial" w:hAnsi="Arial" w:cs="Arial"/>
          <w:b/>
          <w:color w:val="000000" w:themeColor="text1"/>
          <w:sz w:val="22"/>
          <w:szCs w:val="22"/>
        </w:rPr>
        <w:t xml:space="preserve"> и </w:t>
      </w:r>
      <w:proofErr w:type="spellStart"/>
      <w:r w:rsidRPr="000308B7">
        <w:rPr>
          <w:rFonts w:ascii="Arial" w:hAnsi="Arial" w:cs="Arial"/>
          <w:b/>
          <w:color w:val="000000" w:themeColor="text1"/>
          <w:sz w:val="22"/>
          <w:szCs w:val="22"/>
        </w:rPr>
        <w:t>вод</w:t>
      </w:r>
      <w:r w:rsidRPr="000308B7">
        <w:rPr>
          <w:rFonts w:ascii="Arial" w:hAnsi="Arial" w:cs="Arial"/>
          <w:b/>
          <w:color w:val="000000" w:themeColor="text1"/>
          <w:sz w:val="22"/>
          <w:szCs w:val="22"/>
          <w:lang w:val="mk-MK"/>
        </w:rPr>
        <w:t>ење</w:t>
      </w:r>
      <w:proofErr w:type="spellEnd"/>
      <w:r w:rsidRPr="000308B7">
        <w:rPr>
          <w:rFonts w:ascii="Arial" w:hAnsi="Arial" w:cs="Arial"/>
          <w:b/>
          <w:color w:val="000000" w:themeColor="text1"/>
          <w:sz w:val="22"/>
          <w:szCs w:val="22"/>
          <w:lang w:val="mk-MK"/>
        </w:rPr>
        <w:t xml:space="preserve"> </w:t>
      </w:r>
      <w:proofErr w:type="spellStart"/>
      <w:r w:rsidRPr="000308B7">
        <w:rPr>
          <w:rFonts w:ascii="Arial" w:hAnsi="Arial" w:cs="Arial"/>
          <w:b/>
          <w:color w:val="000000" w:themeColor="text1"/>
          <w:sz w:val="22"/>
          <w:szCs w:val="22"/>
        </w:rPr>
        <w:t>систем</w:t>
      </w:r>
      <w:proofErr w:type="spellEnd"/>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за</w:t>
      </w:r>
      <w:proofErr w:type="spellEnd"/>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собирање</w:t>
      </w:r>
      <w:proofErr w:type="spellEnd"/>
      <w:r w:rsidRPr="000308B7">
        <w:rPr>
          <w:rFonts w:ascii="Arial" w:hAnsi="Arial" w:cs="Arial"/>
          <w:b/>
          <w:color w:val="000000" w:themeColor="text1"/>
          <w:sz w:val="22"/>
          <w:szCs w:val="22"/>
          <w:lang w:val="mk-MK"/>
        </w:rPr>
        <w:t>, повторна употреба, преработка и рециклирање</w:t>
      </w:r>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на</w:t>
      </w:r>
      <w:proofErr w:type="spellEnd"/>
      <w:r w:rsidRPr="000308B7">
        <w:rPr>
          <w:rFonts w:ascii="Arial" w:hAnsi="Arial" w:cs="Arial"/>
          <w:b/>
          <w:color w:val="000000" w:themeColor="text1"/>
          <w:sz w:val="22"/>
          <w:szCs w:val="22"/>
        </w:rPr>
        <w:t xml:space="preserve"> </w:t>
      </w:r>
      <w:r w:rsidRPr="000308B7">
        <w:rPr>
          <w:rFonts w:ascii="Arial" w:hAnsi="Arial" w:cs="Arial"/>
          <w:b/>
          <w:color w:val="000000" w:themeColor="text1"/>
          <w:sz w:val="22"/>
          <w:szCs w:val="22"/>
          <w:lang w:val="mk-MK"/>
        </w:rPr>
        <w:t xml:space="preserve">посебен тек на </w:t>
      </w:r>
      <w:proofErr w:type="spellStart"/>
      <w:r w:rsidRPr="000308B7">
        <w:rPr>
          <w:rFonts w:ascii="Arial" w:hAnsi="Arial" w:cs="Arial"/>
          <w:b/>
          <w:color w:val="000000" w:themeColor="text1"/>
          <w:sz w:val="22"/>
          <w:szCs w:val="22"/>
        </w:rPr>
        <w:t>отпад</w:t>
      </w:r>
      <w:proofErr w:type="spellEnd"/>
    </w:p>
    <w:p w14:paraId="0D7C4C93" w14:textId="696F80CE" w:rsidR="00721FA1" w:rsidRPr="000308B7" w:rsidRDefault="002065E3" w:rsidP="006811C9">
      <w:pPr>
        <w:spacing w:line="360" w:lineRule="auto"/>
        <w:jc w:val="both"/>
        <w:rPr>
          <w:rFonts w:ascii="Arial" w:hAnsi="Arial" w:cs="Arial"/>
          <w:color w:val="000000" w:themeColor="text1"/>
          <w:sz w:val="22"/>
          <w:szCs w:val="22"/>
          <w:lang w:val="mk-MK"/>
        </w:rPr>
      </w:pPr>
      <w:r w:rsidRPr="000308B7">
        <w:rPr>
          <w:rFonts w:ascii="Arial" w:hAnsi="Arial" w:cs="Arial"/>
          <w:color w:val="000000" w:themeColor="text1"/>
          <w:sz w:val="22"/>
          <w:szCs w:val="22"/>
          <w:lang w:val="mk-MK"/>
        </w:rPr>
        <w:t>(1) Производителот е должен, на свој трошок, да воспостави и организира систем кој ќе има за цел да обезбеди одделно собирање на отпадните производи, како и за одделно собирање на отпадот што се создава од производи</w:t>
      </w:r>
      <w:r w:rsidR="00721FA1" w:rsidRPr="000308B7">
        <w:rPr>
          <w:rFonts w:ascii="Arial" w:hAnsi="Arial" w:cs="Arial"/>
          <w:color w:val="000000" w:themeColor="text1"/>
          <w:sz w:val="22"/>
          <w:szCs w:val="22"/>
          <w:lang w:val="mk-MK"/>
        </w:rPr>
        <w:t>те</w:t>
      </w:r>
      <w:r w:rsidRPr="000308B7">
        <w:rPr>
          <w:rFonts w:ascii="Arial" w:hAnsi="Arial" w:cs="Arial"/>
          <w:color w:val="000000" w:themeColor="text1"/>
          <w:sz w:val="22"/>
          <w:szCs w:val="22"/>
          <w:lang w:val="mk-MK"/>
        </w:rPr>
        <w:t>, заради повторна употреба, преработка и/или рециклирање на посебниот тек на отпад.</w:t>
      </w:r>
    </w:p>
    <w:p w14:paraId="0672CFB9" w14:textId="3AAFBA4A" w:rsidR="002065E3" w:rsidRPr="000308B7" w:rsidRDefault="00721FA1" w:rsidP="006811C9">
      <w:pPr>
        <w:spacing w:line="360" w:lineRule="auto"/>
        <w:jc w:val="both"/>
        <w:rPr>
          <w:rFonts w:ascii="Arial" w:hAnsi="Arial" w:cs="Arial"/>
          <w:color w:val="000000" w:themeColor="text1"/>
          <w:sz w:val="22"/>
          <w:szCs w:val="22"/>
        </w:rPr>
      </w:pPr>
      <w:r w:rsidRPr="00502E96">
        <w:rPr>
          <w:rFonts w:ascii="Arial" w:hAnsi="Arial" w:cs="Arial"/>
          <w:color w:val="000000" w:themeColor="text1"/>
          <w:sz w:val="22"/>
          <w:szCs w:val="22"/>
          <w:lang w:val="mk-MK"/>
        </w:rPr>
        <w:t>(2)</w:t>
      </w:r>
      <w:r w:rsidR="002065E3" w:rsidRPr="00502E96">
        <w:rPr>
          <w:rFonts w:ascii="Arial" w:hAnsi="Arial" w:cs="Arial"/>
          <w:color w:val="000000" w:themeColor="text1"/>
          <w:sz w:val="22"/>
          <w:szCs w:val="22"/>
          <w:lang w:val="mk-MK"/>
        </w:rPr>
        <w:t xml:space="preserve"> </w:t>
      </w:r>
      <w:r w:rsidRPr="00502E96">
        <w:rPr>
          <w:rFonts w:ascii="Arial" w:hAnsi="Arial" w:cs="Arial"/>
          <w:color w:val="000000" w:themeColor="text1"/>
          <w:sz w:val="22"/>
          <w:szCs w:val="22"/>
          <w:lang w:val="mk-MK"/>
        </w:rPr>
        <w:t>Производителот</w:t>
      </w:r>
      <w:r w:rsidRPr="000308B7">
        <w:rPr>
          <w:rFonts w:ascii="Arial" w:hAnsi="Arial" w:cs="Arial"/>
          <w:color w:val="000000" w:themeColor="text1"/>
          <w:sz w:val="22"/>
          <w:szCs w:val="22"/>
          <w:lang w:val="mk-MK"/>
        </w:rPr>
        <w:t xml:space="preserve"> е должен системот од став (1) на овој член да го воспостави и организира во подрачјата на секоја општина во Република Северна Македонија каде што врши продажба на своите производи на пазар на потрошувачите овозможувајќи при тоа најмалку едно место за одделно собирање на отпадните производи на производителот, како и на отпадот што се создава од производите, заради повторна употреба, преработка и/или рециклирање на посебниот тек на отпад во согласност со овој закон, како и во согласност со условите утврдени во прописите за посебните текови на отпад. </w:t>
      </w:r>
    </w:p>
    <w:p w14:paraId="7D97AE5E" w14:textId="64673FD8" w:rsidR="002065E3" w:rsidRPr="000308B7" w:rsidRDefault="002065E3" w:rsidP="006811C9">
      <w:pPr>
        <w:spacing w:line="360" w:lineRule="auto"/>
        <w:jc w:val="both"/>
        <w:rPr>
          <w:rFonts w:ascii="Arial" w:hAnsi="Arial" w:cs="Arial"/>
          <w:color w:val="000000" w:themeColor="text1"/>
          <w:sz w:val="22"/>
          <w:szCs w:val="22"/>
          <w:lang w:val="mk-MK"/>
        </w:rPr>
      </w:pPr>
      <w:r w:rsidRPr="000308B7">
        <w:rPr>
          <w:rFonts w:ascii="Arial" w:hAnsi="Arial" w:cs="Arial"/>
          <w:color w:val="000000" w:themeColor="text1"/>
          <w:sz w:val="22"/>
          <w:szCs w:val="22"/>
          <w:lang w:val="mk-MK"/>
        </w:rPr>
        <w:t>(</w:t>
      </w:r>
      <w:r w:rsidR="00721FA1" w:rsidRPr="000308B7">
        <w:rPr>
          <w:rFonts w:ascii="Arial" w:hAnsi="Arial" w:cs="Arial"/>
          <w:color w:val="000000" w:themeColor="text1"/>
          <w:sz w:val="22"/>
          <w:szCs w:val="22"/>
          <w:lang w:val="mk-MK"/>
        </w:rPr>
        <w:t>3</w:t>
      </w:r>
      <w:r w:rsidRPr="000308B7">
        <w:rPr>
          <w:rFonts w:ascii="Arial" w:hAnsi="Arial" w:cs="Arial"/>
          <w:color w:val="000000" w:themeColor="text1"/>
          <w:sz w:val="22"/>
          <w:szCs w:val="22"/>
          <w:lang w:val="mk-MK"/>
        </w:rPr>
        <w:t xml:space="preserve">) Обврските од став (1) на овој член, производителот може да ги оствари самостојно или преку здружување со други производители, согласно овој закон, како и согласно прописите што го уредуваат постапувањето со посебните текови на отпад. </w:t>
      </w:r>
    </w:p>
    <w:p w14:paraId="3F0934E6" w14:textId="77777777" w:rsidR="002065E3" w:rsidRPr="000308B7" w:rsidRDefault="002065E3" w:rsidP="006811C9">
      <w:pPr>
        <w:spacing w:line="360" w:lineRule="auto"/>
        <w:jc w:val="both"/>
        <w:rPr>
          <w:rFonts w:ascii="Arial" w:hAnsi="Arial" w:cs="Arial"/>
          <w:color w:val="000000" w:themeColor="text1"/>
          <w:sz w:val="22"/>
          <w:szCs w:val="22"/>
          <w:lang w:val="mk-MK"/>
        </w:rPr>
      </w:pPr>
    </w:p>
    <w:p w14:paraId="5F3F32FF" w14:textId="77777777" w:rsidR="00AA7A83" w:rsidRPr="000308B7" w:rsidRDefault="00AA7A83" w:rsidP="006811C9">
      <w:pPr>
        <w:pStyle w:val="ListParagraph"/>
        <w:spacing w:line="360" w:lineRule="auto"/>
        <w:jc w:val="center"/>
        <w:rPr>
          <w:rFonts w:ascii="Arial" w:hAnsi="Arial" w:cs="Arial"/>
          <w:color w:val="000000" w:themeColor="text1"/>
          <w:sz w:val="22"/>
          <w:szCs w:val="22"/>
        </w:rPr>
      </w:pPr>
    </w:p>
    <w:p w14:paraId="16943981" w14:textId="77777777" w:rsidR="009F231E" w:rsidRPr="000308B7" w:rsidRDefault="009F231E" w:rsidP="006811C9">
      <w:pPr>
        <w:pStyle w:val="ListParagraph"/>
        <w:spacing w:line="360" w:lineRule="auto"/>
        <w:jc w:val="center"/>
        <w:rPr>
          <w:rFonts w:ascii="Arial" w:hAnsi="Arial" w:cs="Arial"/>
          <w:b/>
          <w:color w:val="000000" w:themeColor="text1"/>
          <w:sz w:val="22"/>
          <w:szCs w:val="22"/>
        </w:rPr>
      </w:pPr>
      <w:proofErr w:type="spellStart"/>
      <w:r w:rsidRPr="000308B7">
        <w:rPr>
          <w:rFonts w:ascii="Arial" w:hAnsi="Arial" w:cs="Arial"/>
          <w:b/>
          <w:color w:val="000000" w:themeColor="text1"/>
          <w:sz w:val="22"/>
          <w:szCs w:val="22"/>
        </w:rPr>
        <w:t>Член</w:t>
      </w:r>
      <w:proofErr w:type="spellEnd"/>
      <w:r w:rsidR="00AA7A83" w:rsidRPr="000308B7">
        <w:rPr>
          <w:rFonts w:ascii="Arial" w:hAnsi="Arial" w:cs="Arial"/>
          <w:b/>
          <w:color w:val="000000" w:themeColor="text1"/>
          <w:sz w:val="22"/>
          <w:szCs w:val="22"/>
          <w:lang w:val="mk-MK"/>
        </w:rPr>
        <w:t xml:space="preserve"> 10</w:t>
      </w:r>
    </w:p>
    <w:p w14:paraId="4F6ECDAC" w14:textId="77777777" w:rsidR="00AA7A83" w:rsidRPr="000308B7" w:rsidRDefault="003F2D57" w:rsidP="006811C9">
      <w:pPr>
        <w:pStyle w:val="ListParagraph"/>
        <w:spacing w:line="360" w:lineRule="auto"/>
        <w:jc w:val="center"/>
        <w:rPr>
          <w:rFonts w:ascii="Arial" w:hAnsi="Arial" w:cs="Arial"/>
          <w:b/>
          <w:color w:val="000000" w:themeColor="text1"/>
          <w:sz w:val="22"/>
          <w:szCs w:val="22"/>
        </w:rPr>
      </w:pPr>
      <w:proofErr w:type="spellStart"/>
      <w:r w:rsidRPr="000308B7">
        <w:rPr>
          <w:rFonts w:ascii="Arial" w:hAnsi="Arial" w:cs="Arial"/>
          <w:b/>
          <w:color w:val="000000" w:themeColor="text1"/>
          <w:sz w:val="22"/>
          <w:szCs w:val="22"/>
        </w:rPr>
        <w:t>Обврска</w:t>
      </w:r>
      <w:proofErr w:type="spellEnd"/>
      <w:r w:rsidRPr="000308B7">
        <w:rPr>
          <w:rFonts w:ascii="Arial" w:hAnsi="Arial" w:cs="Arial"/>
          <w:b/>
          <w:color w:val="000000" w:themeColor="text1"/>
          <w:sz w:val="22"/>
          <w:szCs w:val="22"/>
        </w:rPr>
        <w:t xml:space="preserve"> </w:t>
      </w:r>
      <w:r w:rsidR="00C5784D" w:rsidRPr="000308B7">
        <w:rPr>
          <w:rFonts w:ascii="Arial" w:hAnsi="Arial" w:cs="Arial"/>
          <w:b/>
          <w:color w:val="000000" w:themeColor="text1"/>
          <w:sz w:val="22"/>
          <w:szCs w:val="22"/>
          <w:lang w:val="mk-MK"/>
        </w:rPr>
        <w:t>за</w:t>
      </w:r>
      <w:r w:rsidR="000449A7" w:rsidRPr="000308B7">
        <w:rPr>
          <w:rFonts w:ascii="Arial" w:hAnsi="Arial" w:cs="Arial"/>
          <w:b/>
          <w:color w:val="000000" w:themeColor="text1"/>
          <w:sz w:val="22"/>
          <w:szCs w:val="22"/>
          <w:lang w:val="mk-MK"/>
        </w:rPr>
        <w:t xml:space="preserve"> </w:t>
      </w:r>
      <w:proofErr w:type="spellStart"/>
      <w:r w:rsidRPr="000308B7">
        <w:rPr>
          <w:rFonts w:ascii="Arial" w:hAnsi="Arial" w:cs="Arial"/>
          <w:b/>
          <w:color w:val="000000" w:themeColor="text1"/>
          <w:sz w:val="22"/>
          <w:szCs w:val="22"/>
        </w:rPr>
        <w:t>соработ</w:t>
      </w:r>
      <w:proofErr w:type="spellEnd"/>
      <w:r w:rsidR="00C5784D" w:rsidRPr="000308B7">
        <w:rPr>
          <w:rFonts w:ascii="Arial" w:hAnsi="Arial" w:cs="Arial"/>
          <w:b/>
          <w:color w:val="000000" w:themeColor="text1"/>
          <w:sz w:val="22"/>
          <w:szCs w:val="22"/>
          <w:lang w:val="mk-MK"/>
        </w:rPr>
        <w:t>ка</w:t>
      </w:r>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со</w:t>
      </w:r>
      <w:proofErr w:type="spellEnd"/>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трговците</w:t>
      </w:r>
      <w:proofErr w:type="spellEnd"/>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кои</w:t>
      </w:r>
      <w:proofErr w:type="spellEnd"/>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пласираат</w:t>
      </w:r>
      <w:proofErr w:type="spellEnd"/>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производ</w:t>
      </w:r>
      <w:proofErr w:type="spellEnd"/>
      <w:r w:rsidRPr="000308B7">
        <w:rPr>
          <w:rFonts w:ascii="Arial" w:hAnsi="Arial" w:cs="Arial"/>
          <w:b/>
          <w:color w:val="000000" w:themeColor="text1"/>
          <w:sz w:val="22"/>
          <w:szCs w:val="22"/>
        </w:rPr>
        <w:t xml:space="preserve"> </w:t>
      </w:r>
    </w:p>
    <w:p w14:paraId="68D52815" w14:textId="77777777" w:rsidR="003F2D57" w:rsidRPr="000308B7" w:rsidRDefault="003F2D57" w:rsidP="006811C9">
      <w:pPr>
        <w:pStyle w:val="ListParagraph"/>
        <w:spacing w:line="360" w:lineRule="auto"/>
        <w:jc w:val="center"/>
        <w:rPr>
          <w:rFonts w:ascii="Arial" w:hAnsi="Arial" w:cs="Arial"/>
          <w:color w:val="000000" w:themeColor="text1"/>
          <w:sz w:val="22"/>
          <w:szCs w:val="22"/>
        </w:rPr>
      </w:pPr>
      <w:proofErr w:type="spellStart"/>
      <w:r w:rsidRPr="000308B7">
        <w:rPr>
          <w:rFonts w:ascii="Arial" w:hAnsi="Arial" w:cs="Arial"/>
          <w:b/>
          <w:color w:val="000000" w:themeColor="text1"/>
          <w:sz w:val="22"/>
          <w:szCs w:val="22"/>
        </w:rPr>
        <w:t>по</w:t>
      </w:r>
      <w:proofErr w:type="spellEnd"/>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чија</w:t>
      </w:r>
      <w:proofErr w:type="spellEnd"/>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употреба</w:t>
      </w:r>
      <w:proofErr w:type="spellEnd"/>
      <w:r w:rsidR="000449A7" w:rsidRPr="000308B7">
        <w:rPr>
          <w:rFonts w:ascii="Arial" w:hAnsi="Arial" w:cs="Arial"/>
          <w:b/>
          <w:color w:val="000000" w:themeColor="text1"/>
          <w:sz w:val="22"/>
          <w:szCs w:val="22"/>
          <w:lang w:val="mk-MK"/>
        </w:rPr>
        <w:t xml:space="preserve"> </w:t>
      </w:r>
      <w:proofErr w:type="spellStart"/>
      <w:r w:rsidRPr="000308B7">
        <w:rPr>
          <w:rFonts w:ascii="Arial" w:hAnsi="Arial" w:cs="Arial"/>
          <w:b/>
          <w:color w:val="000000" w:themeColor="text1"/>
          <w:sz w:val="22"/>
          <w:szCs w:val="22"/>
        </w:rPr>
        <w:t>се</w:t>
      </w:r>
      <w:proofErr w:type="spellEnd"/>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создава</w:t>
      </w:r>
      <w:proofErr w:type="spellEnd"/>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отпад</w:t>
      </w:r>
      <w:proofErr w:type="spellEnd"/>
    </w:p>
    <w:p w14:paraId="546F9D59" w14:textId="4D622F49" w:rsidR="009F231E" w:rsidRPr="000308B7" w:rsidRDefault="009F231E" w:rsidP="006811C9">
      <w:pPr>
        <w:spacing w:line="360" w:lineRule="auto"/>
        <w:jc w:val="both"/>
        <w:rPr>
          <w:rFonts w:ascii="Arial" w:hAnsi="Arial" w:cs="Arial"/>
          <w:color w:val="000000" w:themeColor="text1"/>
          <w:sz w:val="22"/>
          <w:szCs w:val="22"/>
          <w:lang w:val="mk-MK"/>
        </w:rPr>
      </w:pPr>
      <w:r w:rsidRPr="000308B7">
        <w:rPr>
          <w:rFonts w:ascii="Arial" w:hAnsi="Arial" w:cs="Arial"/>
          <w:color w:val="000000" w:themeColor="text1"/>
          <w:sz w:val="22"/>
          <w:szCs w:val="22"/>
          <w:lang w:val="mk-MK"/>
        </w:rPr>
        <w:lastRenderedPageBreak/>
        <w:t xml:space="preserve">Производителот е должен да </w:t>
      </w:r>
      <w:r w:rsidR="00C90670" w:rsidRPr="000308B7">
        <w:rPr>
          <w:rFonts w:ascii="Arial" w:hAnsi="Arial" w:cs="Arial"/>
          <w:color w:val="000000" w:themeColor="text1"/>
          <w:sz w:val="22"/>
          <w:szCs w:val="22"/>
          <w:lang w:val="mk-MK"/>
        </w:rPr>
        <w:t xml:space="preserve">соработува со трговецот во чии простории </w:t>
      </w:r>
      <w:r w:rsidR="00AA7A83" w:rsidRPr="000308B7">
        <w:rPr>
          <w:rFonts w:ascii="Arial" w:hAnsi="Arial" w:cs="Arial"/>
          <w:color w:val="000000" w:themeColor="text1"/>
          <w:sz w:val="22"/>
          <w:szCs w:val="22"/>
          <w:lang w:val="mk-MK"/>
        </w:rPr>
        <w:t>се пласираат производи кои тој ги пуштил на пазарот</w:t>
      </w:r>
      <w:r w:rsidR="00C90670" w:rsidRPr="000308B7">
        <w:rPr>
          <w:rFonts w:ascii="Arial" w:hAnsi="Arial" w:cs="Arial"/>
          <w:color w:val="000000" w:themeColor="text1"/>
          <w:sz w:val="22"/>
          <w:szCs w:val="22"/>
          <w:lang w:val="mk-MK"/>
        </w:rPr>
        <w:t xml:space="preserve"> заради </w:t>
      </w:r>
      <w:r w:rsidR="006272AA" w:rsidRPr="000308B7">
        <w:rPr>
          <w:rFonts w:ascii="Arial" w:hAnsi="Arial" w:cs="Arial"/>
          <w:color w:val="000000" w:themeColor="text1"/>
          <w:sz w:val="22"/>
          <w:szCs w:val="22"/>
          <w:lang w:val="mk-MK"/>
        </w:rPr>
        <w:t>преземање</w:t>
      </w:r>
      <w:r w:rsidR="00C90670" w:rsidRPr="000308B7">
        <w:rPr>
          <w:rFonts w:ascii="Arial" w:hAnsi="Arial" w:cs="Arial"/>
          <w:color w:val="000000" w:themeColor="text1"/>
          <w:sz w:val="22"/>
          <w:szCs w:val="22"/>
          <w:lang w:val="mk-MK"/>
        </w:rPr>
        <w:t xml:space="preserve"> на </w:t>
      </w:r>
      <w:r w:rsidR="003B0B7E" w:rsidRPr="000308B7">
        <w:rPr>
          <w:rFonts w:ascii="Arial" w:hAnsi="Arial" w:cs="Arial"/>
          <w:color w:val="000000" w:themeColor="text1"/>
          <w:sz w:val="22"/>
          <w:szCs w:val="22"/>
          <w:lang w:val="mk-MK"/>
        </w:rPr>
        <w:t xml:space="preserve">заеднички </w:t>
      </w:r>
      <w:r w:rsidR="00C90670" w:rsidRPr="000308B7">
        <w:rPr>
          <w:rFonts w:ascii="Arial" w:hAnsi="Arial" w:cs="Arial"/>
          <w:color w:val="000000" w:themeColor="text1"/>
          <w:sz w:val="22"/>
          <w:szCs w:val="22"/>
          <w:lang w:val="mk-MK"/>
        </w:rPr>
        <w:t xml:space="preserve">мерки кои имаат за цел да поттикнат собирање </w:t>
      </w:r>
      <w:r w:rsidR="001D0965" w:rsidRPr="000308B7">
        <w:rPr>
          <w:rFonts w:ascii="Arial" w:hAnsi="Arial" w:cs="Arial"/>
          <w:color w:val="000000" w:themeColor="text1"/>
          <w:sz w:val="22"/>
          <w:szCs w:val="22"/>
          <w:lang w:val="mk-MK"/>
        </w:rPr>
        <w:t xml:space="preserve">на отпадни производи </w:t>
      </w:r>
      <w:r w:rsidR="00AA7A83" w:rsidRPr="000308B7">
        <w:rPr>
          <w:rFonts w:ascii="Arial" w:hAnsi="Arial" w:cs="Arial"/>
          <w:color w:val="000000" w:themeColor="text1"/>
          <w:sz w:val="22"/>
          <w:szCs w:val="22"/>
          <w:lang w:val="mk-MK"/>
        </w:rPr>
        <w:t>од</w:t>
      </w:r>
      <w:r w:rsidR="00C90670" w:rsidRPr="000308B7">
        <w:rPr>
          <w:rFonts w:ascii="Arial" w:hAnsi="Arial" w:cs="Arial"/>
          <w:color w:val="000000" w:themeColor="text1"/>
          <w:sz w:val="22"/>
          <w:szCs w:val="22"/>
          <w:lang w:val="mk-MK"/>
        </w:rPr>
        <w:t xml:space="preserve"> крајните потрошувачи, како и да обезбедат </w:t>
      </w:r>
      <w:r w:rsidR="006272AA" w:rsidRPr="000308B7">
        <w:rPr>
          <w:rFonts w:ascii="Arial" w:hAnsi="Arial" w:cs="Arial"/>
          <w:color w:val="000000" w:themeColor="text1"/>
          <w:sz w:val="22"/>
          <w:szCs w:val="22"/>
          <w:lang w:val="mk-MK"/>
        </w:rPr>
        <w:t xml:space="preserve">опрема за </w:t>
      </w:r>
      <w:r w:rsidR="00C90670" w:rsidRPr="000308B7">
        <w:rPr>
          <w:rFonts w:ascii="Arial" w:hAnsi="Arial" w:cs="Arial"/>
          <w:color w:val="000000" w:themeColor="text1"/>
          <w:sz w:val="22"/>
          <w:szCs w:val="22"/>
          <w:lang w:val="mk-MK"/>
        </w:rPr>
        <w:t>одделно собирање на отпадот што се создава од</w:t>
      </w:r>
      <w:r w:rsidR="000449A7" w:rsidRPr="000308B7">
        <w:rPr>
          <w:rFonts w:ascii="Arial" w:hAnsi="Arial" w:cs="Arial"/>
          <w:color w:val="000000" w:themeColor="text1"/>
          <w:sz w:val="22"/>
          <w:szCs w:val="22"/>
          <w:lang w:val="mk-MK"/>
        </w:rPr>
        <w:t xml:space="preserve"> </w:t>
      </w:r>
      <w:r w:rsidR="00480AD7" w:rsidRPr="000308B7">
        <w:rPr>
          <w:rFonts w:ascii="Arial" w:hAnsi="Arial" w:cs="Arial"/>
          <w:color w:val="000000" w:themeColor="text1"/>
          <w:sz w:val="22"/>
          <w:szCs w:val="22"/>
          <w:lang w:val="mk-MK"/>
        </w:rPr>
        <w:t>отпадните</w:t>
      </w:r>
      <w:r w:rsidR="00C90670" w:rsidRPr="000308B7">
        <w:rPr>
          <w:rFonts w:ascii="Arial" w:hAnsi="Arial" w:cs="Arial"/>
          <w:color w:val="000000" w:themeColor="text1"/>
          <w:sz w:val="22"/>
          <w:szCs w:val="22"/>
          <w:lang w:val="mk-MK"/>
        </w:rPr>
        <w:t xml:space="preserve"> производи, </w:t>
      </w:r>
      <w:r w:rsidR="00AA7A83" w:rsidRPr="000308B7">
        <w:rPr>
          <w:rFonts w:ascii="Arial" w:hAnsi="Arial" w:cs="Arial"/>
          <w:color w:val="000000" w:themeColor="text1"/>
          <w:sz w:val="22"/>
          <w:szCs w:val="22"/>
          <w:lang w:val="mk-MK"/>
        </w:rPr>
        <w:t>заради повторна употреба</w:t>
      </w:r>
      <w:r w:rsidR="00410534" w:rsidRPr="000308B7">
        <w:rPr>
          <w:rFonts w:ascii="Arial" w:hAnsi="Arial" w:cs="Arial"/>
          <w:color w:val="000000" w:themeColor="text1"/>
          <w:sz w:val="22"/>
          <w:szCs w:val="22"/>
          <w:lang w:val="mk-MK"/>
        </w:rPr>
        <w:t>, преработка</w:t>
      </w:r>
      <w:r w:rsidR="00AA7A83" w:rsidRPr="000308B7">
        <w:rPr>
          <w:rFonts w:ascii="Arial" w:hAnsi="Arial" w:cs="Arial"/>
          <w:color w:val="000000" w:themeColor="text1"/>
          <w:sz w:val="22"/>
          <w:szCs w:val="22"/>
          <w:lang w:val="mk-MK"/>
        </w:rPr>
        <w:t xml:space="preserve"> или </w:t>
      </w:r>
      <w:r w:rsidR="00410534" w:rsidRPr="000308B7">
        <w:rPr>
          <w:rFonts w:ascii="Arial" w:hAnsi="Arial" w:cs="Arial"/>
          <w:color w:val="000000" w:themeColor="text1"/>
          <w:sz w:val="22"/>
          <w:szCs w:val="22"/>
          <w:lang w:val="mk-MK"/>
        </w:rPr>
        <w:t xml:space="preserve">рециклирање </w:t>
      </w:r>
      <w:r w:rsidR="00AA7A83" w:rsidRPr="000308B7">
        <w:rPr>
          <w:rFonts w:ascii="Arial" w:hAnsi="Arial" w:cs="Arial"/>
          <w:color w:val="000000" w:themeColor="text1"/>
          <w:sz w:val="22"/>
          <w:szCs w:val="22"/>
          <w:lang w:val="mk-MK"/>
        </w:rPr>
        <w:t>на посебниот тек на отпад</w:t>
      </w:r>
      <w:r w:rsidR="005B1D5F">
        <w:rPr>
          <w:rFonts w:ascii="Arial" w:hAnsi="Arial" w:cs="Arial"/>
          <w:color w:val="000000" w:themeColor="text1"/>
          <w:sz w:val="22"/>
          <w:szCs w:val="22"/>
          <w:lang w:val="mk-MK"/>
        </w:rPr>
        <w:t xml:space="preserve"> и со тоа постигнување на националните цели од членот 13 на овој закон</w:t>
      </w:r>
      <w:r w:rsidR="00C90670" w:rsidRPr="000308B7">
        <w:rPr>
          <w:rFonts w:ascii="Arial" w:hAnsi="Arial" w:cs="Arial"/>
          <w:color w:val="000000" w:themeColor="text1"/>
          <w:sz w:val="22"/>
          <w:szCs w:val="22"/>
          <w:lang w:val="mk-MK"/>
        </w:rPr>
        <w:t xml:space="preserve">. </w:t>
      </w:r>
    </w:p>
    <w:p w14:paraId="58F43280" w14:textId="77777777" w:rsidR="00C90670" w:rsidRPr="000308B7" w:rsidRDefault="00C90670" w:rsidP="006811C9">
      <w:pPr>
        <w:spacing w:line="360" w:lineRule="auto"/>
        <w:jc w:val="both"/>
        <w:rPr>
          <w:rFonts w:ascii="Arial" w:hAnsi="Arial" w:cs="Arial"/>
          <w:color w:val="000000" w:themeColor="text1"/>
          <w:sz w:val="22"/>
          <w:szCs w:val="22"/>
          <w:lang w:val="mk-MK"/>
        </w:rPr>
      </w:pPr>
    </w:p>
    <w:p w14:paraId="2B424A2B" w14:textId="77777777" w:rsidR="0020068C" w:rsidRPr="000308B7" w:rsidRDefault="0020068C" w:rsidP="006811C9">
      <w:pPr>
        <w:pStyle w:val="ListParagraph"/>
        <w:spacing w:line="360" w:lineRule="auto"/>
        <w:jc w:val="center"/>
        <w:rPr>
          <w:rFonts w:ascii="Arial" w:hAnsi="Arial" w:cs="Arial"/>
          <w:color w:val="000000" w:themeColor="text1"/>
          <w:sz w:val="22"/>
          <w:szCs w:val="22"/>
        </w:rPr>
      </w:pPr>
    </w:p>
    <w:p w14:paraId="29241C27" w14:textId="77777777" w:rsidR="00952A28" w:rsidRPr="000308B7" w:rsidRDefault="00952A28" w:rsidP="006811C9">
      <w:pPr>
        <w:spacing w:line="360" w:lineRule="auto"/>
        <w:jc w:val="center"/>
        <w:rPr>
          <w:rFonts w:ascii="Arial" w:hAnsi="Arial" w:cs="Arial"/>
          <w:b/>
          <w:color w:val="000000" w:themeColor="text1"/>
          <w:sz w:val="22"/>
          <w:szCs w:val="22"/>
        </w:rPr>
      </w:pPr>
      <w:proofErr w:type="spellStart"/>
      <w:r w:rsidRPr="000308B7">
        <w:rPr>
          <w:rFonts w:ascii="Arial" w:hAnsi="Arial" w:cs="Arial"/>
          <w:b/>
          <w:color w:val="000000" w:themeColor="text1"/>
          <w:sz w:val="22"/>
          <w:szCs w:val="22"/>
        </w:rPr>
        <w:t>Член</w:t>
      </w:r>
      <w:proofErr w:type="spellEnd"/>
      <w:r w:rsidRPr="000308B7">
        <w:rPr>
          <w:rFonts w:ascii="Arial" w:hAnsi="Arial" w:cs="Arial"/>
          <w:b/>
          <w:color w:val="000000" w:themeColor="text1"/>
          <w:sz w:val="22"/>
          <w:szCs w:val="22"/>
          <w:lang w:val="mk-MK"/>
        </w:rPr>
        <w:t xml:space="preserve"> 11</w:t>
      </w:r>
    </w:p>
    <w:p w14:paraId="6958D769" w14:textId="77777777" w:rsidR="00DF144A" w:rsidRPr="000308B7" w:rsidRDefault="00DF144A" w:rsidP="006811C9">
      <w:pPr>
        <w:spacing w:line="360" w:lineRule="auto"/>
        <w:jc w:val="center"/>
        <w:rPr>
          <w:rFonts w:ascii="Arial" w:hAnsi="Arial" w:cs="Arial"/>
          <w:b/>
          <w:color w:val="000000" w:themeColor="text1"/>
          <w:sz w:val="22"/>
          <w:szCs w:val="22"/>
        </w:rPr>
      </w:pPr>
      <w:proofErr w:type="spellStart"/>
      <w:r w:rsidRPr="000308B7">
        <w:rPr>
          <w:rFonts w:ascii="Arial" w:hAnsi="Arial" w:cs="Arial"/>
          <w:b/>
          <w:color w:val="000000" w:themeColor="text1"/>
          <w:sz w:val="22"/>
          <w:szCs w:val="22"/>
        </w:rPr>
        <w:t>Обврска</w:t>
      </w:r>
      <w:proofErr w:type="spellEnd"/>
      <w:r w:rsidRPr="000308B7">
        <w:rPr>
          <w:rFonts w:ascii="Arial" w:hAnsi="Arial" w:cs="Arial"/>
          <w:b/>
          <w:color w:val="000000" w:themeColor="text1"/>
          <w:sz w:val="22"/>
          <w:szCs w:val="22"/>
        </w:rPr>
        <w:t xml:space="preserve"> </w:t>
      </w:r>
      <w:r w:rsidR="00C5784D" w:rsidRPr="000308B7">
        <w:rPr>
          <w:rFonts w:ascii="Arial" w:hAnsi="Arial" w:cs="Arial"/>
          <w:b/>
          <w:color w:val="000000" w:themeColor="text1"/>
          <w:sz w:val="22"/>
          <w:szCs w:val="22"/>
          <w:lang w:val="mk-MK"/>
        </w:rPr>
        <w:t>за</w:t>
      </w:r>
      <w:r w:rsidR="000449A7" w:rsidRPr="000308B7">
        <w:rPr>
          <w:rFonts w:ascii="Arial" w:hAnsi="Arial" w:cs="Arial"/>
          <w:b/>
          <w:color w:val="000000" w:themeColor="text1"/>
          <w:sz w:val="22"/>
          <w:szCs w:val="22"/>
          <w:lang w:val="mk-MK"/>
        </w:rPr>
        <w:t xml:space="preserve"> </w:t>
      </w:r>
      <w:proofErr w:type="spellStart"/>
      <w:r w:rsidRPr="000308B7">
        <w:rPr>
          <w:rFonts w:ascii="Arial" w:hAnsi="Arial" w:cs="Arial"/>
          <w:b/>
          <w:color w:val="000000" w:themeColor="text1"/>
          <w:sz w:val="22"/>
          <w:szCs w:val="22"/>
        </w:rPr>
        <w:t>соработ</w:t>
      </w:r>
      <w:proofErr w:type="spellEnd"/>
      <w:r w:rsidR="00C5784D" w:rsidRPr="000308B7">
        <w:rPr>
          <w:rFonts w:ascii="Arial" w:hAnsi="Arial" w:cs="Arial"/>
          <w:b/>
          <w:color w:val="000000" w:themeColor="text1"/>
          <w:sz w:val="22"/>
          <w:szCs w:val="22"/>
          <w:lang w:val="mk-MK"/>
        </w:rPr>
        <w:t>ка</w:t>
      </w:r>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со</w:t>
      </w:r>
      <w:proofErr w:type="spellEnd"/>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општините</w:t>
      </w:r>
      <w:proofErr w:type="spellEnd"/>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регионалните</w:t>
      </w:r>
      <w:proofErr w:type="spellEnd"/>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систем</w:t>
      </w:r>
      <w:proofErr w:type="spellEnd"/>
      <w:r w:rsidR="00410534" w:rsidRPr="000308B7">
        <w:rPr>
          <w:rFonts w:ascii="Arial" w:hAnsi="Arial" w:cs="Arial"/>
          <w:b/>
          <w:color w:val="000000" w:themeColor="text1"/>
          <w:sz w:val="22"/>
          <w:szCs w:val="22"/>
          <w:lang w:val="mk-MK"/>
        </w:rPr>
        <w:t>и</w:t>
      </w:r>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за</w:t>
      </w:r>
      <w:proofErr w:type="spellEnd"/>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управување</w:t>
      </w:r>
      <w:proofErr w:type="spellEnd"/>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со</w:t>
      </w:r>
      <w:proofErr w:type="spellEnd"/>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отпад</w:t>
      </w:r>
      <w:proofErr w:type="spellEnd"/>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заради</w:t>
      </w:r>
      <w:proofErr w:type="spellEnd"/>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собирање</w:t>
      </w:r>
      <w:proofErr w:type="spellEnd"/>
      <w:r w:rsidR="00C5784D" w:rsidRPr="000308B7">
        <w:rPr>
          <w:rFonts w:ascii="Arial" w:hAnsi="Arial" w:cs="Arial"/>
          <w:b/>
          <w:color w:val="000000" w:themeColor="text1"/>
          <w:sz w:val="22"/>
          <w:szCs w:val="22"/>
          <w:lang w:val="mk-MK"/>
        </w:rPr>
        <w:t xml:space="preserve">, </w:t>
      </w:r>
      <w:r w:rsidR="00BF5D06" w:rsidRPr="000308B7">
        <w:rPr>
          <w:rFonts w:ascii="Arial" w:hAnsi="Arial" w:cs="Arial"/>
          <w:b/>
          <w:color w:val="000000" w:themeColor="text1"/>
          <w:sz w:val="22"/>
          <w:szCs w:val="22"/>
          <w:lang w:val="mk-MK"/>
        </w:rPr>
        <w:t xml:space="preserve">повторна употреба </w:t>
      </w:r>
      <w:r w:rsidR="00C5784D" w:rsidRPr="000308B7">
        <w:rPr>
          <w:rFonts w:ascii="Arial" w:hAnsi="Arial" w:cs="Arial"/>
          <w:b/>
          <w:color w:val="000000" w:themeColor="text1"/>
          <w:sz w:val="22"/>
          <w:szCs w:val="22"/>
          <w:lang w:val="mk-MK"/>
        </w:rPr>
        <w:t>преработка и рециклирање</w:t>
      </w:r>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на</w:t>
      </w:r>
      <w:proofErr w:type="spellEnd"/>
      <w:r w:rsidRPr="000308B7">
        <w:rPr>
          <w:rFonts w:ascii="Arial" w:hAnsi="Arial" w:cs="Arial"/>
          <w:b/>
          <w:color w:val="000000" w:themeColor="text1"/>
          <w:sz w:val="22"/>
          <w:szCs w:val="22"/>
        </w:rPr>
        <w:t xml:space="preserve"> </w:t>
      </w:r>
      <w:r w:rsidR="00952A28" w:rsidRPr="000308B7">
        <w:rPr>
          <w:rFonts w:ascii="Arial" w:hAnsi="Arial" w:cs="Arial"/>
          <w:b/>
          <w:color w:val="000000" w:themeColor="text1"/>
          <w:sz w:val="22"/>
          <w:szCs w:val="22"/>
          <w:lang w:val="mk-MK"/>
        </w:rPr>
        <w:t xml:space="preserve">посебниот тек на </w:t>
      </w:r>
      <w:proofErr w:type="spellStart"/>
      <w:r w:rsidRPr="000308B7">
        <w:rPr>
          <w:rFonts w:ascii="Arial" w:hAnsi="Arial" w:cs="Arial"/>
          <w:b/>
          <w:color w:val="000000" w:themeColor="text1"/>
          <w:sz w:val="22"/>
          <w:szCs w:val="22"/>
        </w:rPr>
        <w:t>отпад</w:t>
      </w:r>
      <w:proofErr w:type="spellEnd"/>
      <w:r w:rsidRPr="000308B7">
        <w:rPr>
          <w:rFonts w:ascii="Arial" w:hAnsi="Arial" w:cs="Arial"/>
          <w:b/>
          <w:color w:val="000000" w:themeColor="text1"/>
          <w:sz w:val="22"/>
          <w:szCs w:val="22"/>
        </w:rPr>
        <w:t xml:space="preserve"> </w:t>
      </w:r>
    </w:p>
    <w:p w14:paraId="104CCFC8" w14:textId="77777777" w:rsidR="00952A28" w:rsidRPr="000308B7" w:rsidRDefault="00952A28" w:rsidP="006811C9">
      <w:pPr>
        <w:spacing w:line="360" w:lineRule="auto"/>
        <w:jc w:val="both"/>
        <w:rPr>
          <w:rFonts w:ascii="Arial" w:hAnsi="Arial" w:cs="Arial"/>
          <w:color w:val="000000" w:themeColor="text1"/>
          <w:sz w:val="22"/>
          <w:szCs w:val="22"/>
          <w:lang w:val="mk-MK"/>
        </w:rPr>
      </w:pPr>
    </w:p>
    <w:p w14:paraId="6DCBF010" w14:textId="444A4ECB" w:rsidR="00952A28" w:rsidRPr="000308B7" w:rsidRDefault="006272AA" w:rsidP="006811C9">
      <w:pPr>
        <w:spacing w:line="360" w:lineRule="auto"/>
        <w:jc w:val="both"/>
        <w:rPr>
          <w:rFonts w:ascii="Arial" w:hAnsi="Arial" w:cs="Arial"/>
          <w:color w:val="000000" w:themeColor="text1"/>
          <w:sz w:val="22"/>
          <w:szCs w:val="22"/>
          <w:lang w:val="mk-MK"/>
        </w:rPr>
      </w:pPr>
      <w:r w:rsidRPr="000308B7">
        <w:rPr>
          <w:rFonts w:ascii="Arial" w:hAnsi="Arial" w:cs="Arial"/>
          <w:color w:val="000000" w:themeColor="text1"/>
          <w:sz w:val="22"/>
          <w:szCs w:val="22"/>
          <w:lang w:val="mk-MK"/>
        </w:rPr>
        <w:t>Производителот е должен</w:t>
      </w:r>
      <w:r w:rsidR="005B1D5F">
        <w:rPr>
          <w:rFonts w:ascii="Arial" w:hAnsi="Arial" w:cs="Arial"/>
          <w:color w:val="000000" w:themeColor="text1"/>
          <w:sz w:val="22"/>
          <w:szCs w:val="22"/>
          <w:lang w:val="mk-MK"/>
        </w:rPr>
        <w:t xml:space="preserve"> заради постигнување на националните цели од членот 13 на овој закон</w:t>
      </w:r>
      <w:r w:rsidR="00952A28" w:rsidRPr="000308B7">
        <w:rPr>
          <w:rFonts w:ascii="Arial" w:hAnsi="Arial" w:cs="Arial"/>
          <w:color w:val="000000" w:themeColor="text1"/>
          <w:sz w:val="22"/>
          <w:szCs w:val="22"/>
          <w:lang w:val="mk-MK"/>
        </w:rPr>
        <w:t xml:space="preserve">, самостојно или преку колективниот </w:t>
      </w:r>
      <w:proofErr w:type="spellStart"/>
      <w:r w:rsidR="00952A28" w:rsidRPr="000308B7">
        <w:rPr>
          <w:rFonts w:ascii="Arial" w:hAnsi="Arial" w:cs="Arial"/>
          <w:color w:val="000000" w:themeColor="text1"/>
          <w:sz w:val="22"/>
          <w:szCs w:val="22"/>
          <w:lang w:val="mk-MK"/>
        </w:rPr>
        <w:t>постапувач</w:t>
      </w:r>
      <w:proofErr w:type="spellEnd"/>
      <w:r w:rsidR="00952A28" w:rsidRPr="000308B7">
        <w:rPr>
          <w:rFonts w:ascii="Arial" w:hAnsi="Arial" w:cs="Arial"/>
          <w:color w:val="000000" w:themeColor="text1"/>
          <w:sz w:val="22"/>
          <w:szCs w:val="22"/>
          <w:lang w:val="mk-MK"/>
        </w:rPr>
        <w:t>,</w:t>
      </w:r>
      <w:r w:rsidRPr="000308B7">
        <w:rPr>
          <w:rFonts w:ascii="Arial" w:hAnsi="Arial" w:cs="Arial"/>
          <w:color w:val="000000" w:themeColor="text1"/>
          <w:sz w:val="22"/>
          <w:szCs w:val="22"/>
          <w:lang w:val="mk-MK"/>
        </w:rPr>
        <w:t xml:space="preserve"> да соработува со општините </w:t>
      </w:r>
      <w:r w:rsidR="005B1D5F">
        <w:rPr>
          <w:rFonts w:ascii="Arial" w:hAnsi="Arial" w:cs="Arial"/>
          <w:color w:val="000000" w:themeColor="text1"/>
          <w:sz w:val="22"/>
          <w:szCs w:val="22"/>
          <w:lang w:val="mk-MK"/>
        </w:rPr>
        <w:t xml:space="preserve">и градот Скопје </w:t>
      </w:r>
      <w:r w:rsidRPr="000308B7">
        <w:rPr>
          <w:rFonts w:ascii="Arial" w:hAnsi="Arial" w:cs="Arial"/>
          <w:color w:val="000000" w:themeColor="text1"/>
          <w:sz w:val="22"/>
          <w:szCs w:val="22"/>
          <w:lang w:val="mk-MK"/>
        </w:rPr>
        <w:t xml:space="preserve">и регионалните систем за управување со отпад заради преземање на </w:t>
      </w:r>
      <w:r w:rsidR="00BF5D06" w:rsidRPr="000308B7">
        <w:rPr>
          <w:rFonts w:ascii="Arial" w:hAnsi="Arial" w:cs="Arial"/>
          <w:color w:val="000000" w:themeColor="text1"/>
          <w:sz w:val="22"/>
          <w:szCs w:val="22"/>
          <w:lang w:val="mk-MK"/>
        </w:rPr>
        <w:t xml:space="preserve">заеднички </w:t>
      </w:r>
      <w:r w:rsidRPr="000308B7">
        <w:rPr>
          <w:rFonts w:ascii="Arial" w:hAnsi="Arial" w:cs="Arial"/>
          <w:color w:val="000000" w:themeColor="text1"/>
          <w:sz w:val="22"/>
          <w:szCs w:val="22"/>
          <w:lang w:val="mk-MK"/>
        </w:rPr>
        <w:t xml:space="preserve">мерки кои имаат за цел поттикнување на одделно собирање на </w:t>
      </w:r>
      <w:r w:rsidR="00BF5D06" w:rsidRPr="000308B7">
        <w:rPr>
          <w:rFonts w:ascii="Arial" w:hAnsi="Arial" w:cs="Arial"/>
          <w:color w:val="000000" w:themeColor="text1"/>
          <w:sz w:val="22"/>
          <w:szCs w:val="22"/>
          <w:lang w:val="mk-MK"/>
        </w:rPr>
        <w:t>отпадните производи</w:t>
      </w:r>
      <w:r w:rsidRPr="00A467E2">
        <w:rPr>
          <w:rFonts w:ascii="Arial" w:hAnsi="Arial" w:cs="Arial"/>
          <w:color w:val="000000" w:themeColor="text1"/>
          <w:sz w:val="22"/>
          <w:szCs w:val="22"/>
          <w:lang w:val="mk-MK"/>
        </w:rPr>
        <w:t xml:space="preserve">, </w:t>
      </w:r>
      <w:r w:rsidR="00952A28" w:rsidRPr="00A467E2">
        <w:rPr>
          <w:rFonts w:ascii="Arial" w:hAnsi="Arial" w:cs="Arial"/>
          <w:color w:val="000000" w:themeColor="text1"/>
          <w:sz w:val="22"/>
          <w:szCs w:val="22"/>
          <w:lang w:val="mk-MK"/>
        </w:rPr>
        <w:t xml:space="preserve">како и да </w:t>
      </w:r>
      <w:r w:rsidR="00B802E7" w:rsidRPr="00A467E2">
        <w:rPr>
          <w:rFonts w:ascii="Arial" w:hAnsi="Arial" w:cs="Arial"/>
          <w:color w:val="000000" w:themeColor="text1"/>
          <w:sz w:val="22"/>
          <w:szCs w:val="22"/>
          <w:lang w:val="mk-MK"/>
        </w:rPr>
        <w:t xml:space="preserve">воспостават </w:t>
      </w:r>
      <w:proofErr w:type="spellStart"/>
      <w:r w:rsidR="005965FF" w:rsidRPr="00A467E2">
        <w:rPr>
          <w:rFonts w:ascii="Arial" w:hAnsi="Arial" w:cs="Arial"/>
          <w:color w:val="000000" w:themeColor="text1"/>
          <w:sz w:val="22"/>
          <w:szCs w:val="22"/>
        </w:rPr>
        <w:t>собирни</w:t>
      </w:r>
      <w:proofErr w:type="spellEnd"/>
      <w:r w:rsidR="005965FF" w:rsidRPr="000308B7">
        <w:rPr>
          <w:rFonts w:ascii="Arial" w:hAnsi="Arial" w:cs="Arial"/>
          <w:color w:val="000000" w:themeColor="text1"/>
          <w:sz w:val="22"/>
          <w:szCs w:val="22"/>
        </w:rPr>
        <w:t xml:space="preserve"> </w:t>
      </w:r>
      <w:proofErr w:type="spellStart"/>
      <w:r w:rsidR="005965FF" w:rsidRPr="000308B7">
        <w:rPr>
          <w:rFonts w:ascii="Arial" w:hAnsi="Arial" w:cs="Arial"/>
          <w:color w:val="000000" w:themeColor="text1"/>
          <w:sz w:val="22"/>
          <w:szCs w:val="22"/>
        </w:rPr>
        <w:t>центри</w:t>
      </w:r>
      <w:proofErr w:type="spellEnd"/>
      <w:r w:rsidR="005965FF" w:rsidRPr="000308B7">
        <w:rPr>
          <w:rFonts w:ascii="Arial" w:hAnsi="Arial" w:cs="Arial"/>
          <w:color w:val="000000" w:themeColor="text1"/>
          <w:sz w:val="22"/>
          <w:szCs w:val="22"/>
        </w:rPr>
        <w:t xml:space="preserve"> </w:t>
      </w:r>
      <w:r w:rsidR="005965FF" w:rsidRPr="000308B7">
        <w:rPr>
          <w:rFonts w:ascii="Arial" w:hAnsi="Arial" w:cs="Arial"/>
          <w:color w:val="000000" w:themeColor="text1"/>
          <w:sz w:val="22"/>
          <w:szCs w:val="22"/>
          <w:lang w:val="mk-MK"/>
        </w:rPr>
        <w:t xml:space="preserve">и друга инфраструктура </w:t>
      </w:r>
      <w:proofErr w:type="spellStart"/>
      <w:r w:rsidR="005965FF" w:rsidRPr="000308B7">
        <w:rPr>
          <w:rFonts w:ascii="Arial" w:hAnsi="Arial" w:cs="Arial"/>
          <w:color w:val="000000" w:themeColor="text1"/>
          <w:sz w:val="22"/>
          <w:szCs w:val="22"/>
        </w:rPr>
        <w:t>за</w:t>
      </w:r>
      <w:proofErr w:type="spellEnd"/>
      <w:r w:rsidR="005965FF" w:rsidRPr="000308B7">
        <w:rPr>
          <w:rFonts w:ascii="Arial" w:hAnsi="Arial" w:cs="Arial"/>
          <w:color w:val="000000" w:themeColor="text1"/>
          <w:sz w:val="22"/>
          <w:szCs w:val="22"/>
        </w:rPr>
        <w:t xml:space="preserve"> </w:t>
      </w:r>
      <w:proofErr w:type="spellStart"/>
      <w:r w:rsidR="005965FF" w:rsidRPr="000308B7">
        <w:rPr>
          <w:rFonts w:ascii="Arial" w:hAnsi="Arial" w:cs="Arial"/>
          <w:color w:val="000000" w:themeColor="text1"/>
          <w:sz w:val="22"/>
          <w:szCs w:val="22"/>
        </w:rPr>
        <w:t>одделно</w:t>
      </w:r>
      <w:proofErr w:type="spellEnd"/>
      <w:r w:rsidR="005965FF" w:rsidRPr="000308B7">
        <w:rPr>
          <w:rFonts w:ascii="Arial" w:hAnsi="Arial" w:cs="Arial"/>
          <w:color w:val="000000" w:themeColor="text1"/>
          <w:sz w:val="22"/>
          <w:szCs w:val="22"/>
        </w:rPr>
        <w:t xml:space="preserve"> </w:t>
      </w:r>
      <w:proofErr w:type="spellStart"/>
      <w:r w:rsidR="005965FF" w:rsidRPr="000308B7">
        <w:rPr>
          <w:rFonts w:ascii="Arial" w:hAnsi="Arial" w:cs="Arial"/>
          <w:color w:val="000000" w:themeColor="text1"/>
          <w:sz w:val="22"/>
          <w:szCs w:val="22"/>
        </w:rPr>
        <w:t>собирање</w:t>
      </w:r>
      <w:proofErr w:type="spellEnd"/>
      <w:r w:rsidR="005965FF" w:rsidRPr="000308B7">
        <w:rPr>
          <w:rFonts w:ascii="Arial" w:hAnsi="Arial" w:cs="Arial"/>
          <w:color w:val="000000" w:themeColor="text1"/>
          <w:sz w:val="22"/>
          <w:szCs w:val="22"/>
        </w:rPr>
        <w:t xml:space="preserve"> </w:t>
      </w:r>
      <w:proofErr w:type="spellStart"/>
      <w:r w:rsidR="005965FF" w:rsidRPr="000308B7">
        <w:rPr>
          <w:rFonts w:ascii="Arial" w:hAnsi="Arial" w:cs="Arial"/>
          <w:color w:val="000000" w:themeColor="text1"/>
          <w:sz w:val="22"/>
          <w:szCs w:val="22"/>
        </w:rPr>
        <w:t>на</w:t>
      </w:r>
      <w:proofErr w:type="spellEnd"/>
      <w:r w:rsidR="005965FF" w:rsidRPr="000308B7">
        <w:rPr>
          <w:rFonts w:ascii="Arial" w:hAnsi="Arial" w:cs="Arial"/>
          <w:color w:val="000000" w:themeColor="text1"/>
          <w:sz w:val="22"/>
          <w:szCs w:val="22"/>
        </w:rPr>
        <w:t xml:space="preserve"> </w:t>
      </w:r>
      <w:r w:rsidR="00A467E2">
        <w:rPr>
          <w:rFonts w:ascii="Arial" w:hAnsi="Arial" w:cs="Arial"/>
          <w:color w:val="000000" w:themeColor="text1"/>
          <w:sz w:val="22"/>
          <w:szCs w:val="22"/>
          <w:lang w:val="mk-MK"/>
        </w:rPr>
        <w:t xml:space="preserve">отпадни производи и </w:t>
      </w:r>
      <w:proofErr w:type="spellStart"/>
      <w:r w:rsidR="005965FF" w:rsidRPr="000308B7">
        <w:rPr>
          <w:rFonts w:ascii="Arial" w:hAnsi="Arial" w:cs="Arial"/>
          <w:color w:val="000000" w:themeColor="text1"/>
          <w:sz w:val="22"/>
          <w:szCs w:val="22"/>
        </w:rPr>
        <w:t>посебни</w:t>
      </w:r>
      <w:proofErr w:type="spellEnd"/>
      <w:r w:rsidR="005965FF" w:rsidRPr="000308B7">
        <w:rPr>
          <w:rFonts w:ascii="Arial" w:hAnsi="Arial" w:cs="Arial"/>
          <w:color w:val="000000" w:themeColor="text1"/>
          <w:sz w:val="22"/>
          <w:szCs w:val="22"/>
        </w:rPr>
        <w:t xml:space="preserve"> </w:t>
      </w:r>
      <w:proofErr w:type="spellStart"/>
      <w:r w:rsidR="005965FF" w:rsidRPr="000308B7">
        <w:rPr>
          <w:rFonts w:ascii="Arial" w:hAnsi="Arial" w:cs="Arial"/>
          <w:color w:val="000000" w:themeColor="text1"/>
          <w:sz w:val="22"/>
          <w:szCs w:val="22"/>
        </w:rPr>
        <w:t>текови</w:t>
      </w:r>
      <w:proofErr w:type="spellEnd"/>
      <w:r w:rsidR="005965FF" w:rsidRPr="000308B7">
        <w:rPr>
          <w:rFonts w:ascii="Arial" w:hAnsi="Arial" w:cs="Arial"/>
          <w:color w:val="000000" w:themeColor="text1"/>
          <w:sz w:val="22"/>
          <w:szCs w:val="22"/>
        </w:rPr>
        <w:t xml:space="preserve"> </w:t>
      </w:r>
      <w:proofErr w:type="spellStart"/>
      <w:r w:rsidR="005965FF" w:rsidRPr="00A467E2">
        <w:rPr>
          <w:rFonts w:ascii="Arial" w:hAnsi="Arial" w:cs="Arial"/>
          <w:color w:val="000000" w:themeColor="text1"/>
          <w:sz w:val="22"/>
          <w:szCs w:val="22"/>
        </w:rPr>
        <w:t>на</w:t>
      </w:r>
      <w:proofErr w:type="spellEnd"/>
      <w:r w:rsidR="005965FF" w:rsidRPr="00A467E2">
        <w:rPr>
          <w:rFonts w:ascii="Arial" w:hAnsi="Arial" w:cs="Arial"/>
          <w:color w:val="000000" w:themeColor="text1"/>
          <w:sz w:val="22"/>
          <w:szCs w:val="22"/>
        </w:rPr>
        <w:t xml:space="preserve"> </w:t>
      </w:r>
      <w:proofErr w:type="spellStart"/>
      <w:r w:rsidR="005965FF" w:rsidRPr="00A467E2">
        <w:rPr>
          <w:rFonts w:ascii="Arial" w:hAnsi="Arial" w:cs="Arial"/>
          <w:color w:val="000000" w:themeColor="text1"/>
          <w:sz w:val="22"/>
          <w:szCs w:val="22"/>
        </w:rPr>
        <w:t>отпад</w:t>
      </w:r>
      <w:proofErr w:type="spellEnd"/>
      <w:r w:rsidR="005965FF" w:rsidRPr="00A467E2">
        <w:rPr>
          <w:rFonts w:ascii="Arial" w:hAnsi="Arial" w:cs="Arial"/>
          <w:color w:val="000000" w:themeColor="text1"/>
          <w:sz w:val="22"/>
          <w:szCs w:val="22"/>
          <w:lang w:val="mk-MK"/>
        </w:rPr>
        <w:t xml:space="preserve"> </w:t>
      </w:r>
      <w:r w:rsidR="00952A28" w:rsidRPr="00A467E2">
        <w:rPr>
          <w:rFonts w:ascii="Arial" w:hAnsi="Arial" w:cs="Arial"/>
          <w:color w:val="000000" w:themeColor="text1"/>
          <w:sz w:val="22"/>
          <w:szCs w:val="22"/>
          <w:lang w:val="mk-MK"/>
        </w:rPr>
        <w:t>заради</w:t>
      </w:r>
      <w:r w:rsidR="00952A28" w:rsidRPr="000308B7">
        <w:rPr>
          <w:rFonts w:ascii="Arial" w:hAnsi="Arial" w:cs="Arial"/>
          <w:color w:val="000000" w:themeColor="text1"/>
          <w:sz w:val="22"/>
          <w:szCs w:val="22"/>
          <w:lang w:val="mk-MK"/>
        </w:rPr>
        <w:t xml:space="preserve"> повторна употреба</w:t>
      </w:r>
      <w:r w:rsidR="00410534" w:rsidRPr="000308B7">
        <w:rPr>
          <w:rFonts w:ascii="Arial" w:hAnsi="Arial" w:cs="Arial"/>
          <w:color w:val="000000" w:themeColor="text1"/>
          <w:sz w:val="22"/>
          <w:szCs w:val="22"/>
          <w:lang w:val="mk-MK"/>
        </w:rPr>
        <w:t>,</w:t>
      </w:r>
      <w:r w:rsidR="000449A7" w:rsidRPr="000308B7">
        <w:rPr>
          <w:rFonts w:ascii="Arial" w:hAnsi="Arial" w:cs="Arial"/>
          <w:color w:val="000000" w:themeColor="text1"/>
          <w:sz w:val="22"/>
          <w:szCs w:val="22"/>
          <w:lang w:val="mk-MK"/>
        </w:rPr>
        <w:t xml:space="preserve"> </w:t>
      </w:r>
      <w:r w:rsidR="00C5784D" w:rsidRPr="000308B7">
        <w:rPr>
          <w:rFonts w:ascii="Arial" w:hAnsi="Arial" w:cs="Arial"/>
          <w:color w:val="000000" w:themeColor="text1"/>
          <w:sz w:val="22"/>
          <w:szCs w:val="22"/>
          <w:lang w:val="mk-MK"/>
        </w:rPr>
        <w:t xml:space="preserve">преработка </w:t>
      </w:r>
      <w:r w:rsidR="00410534" w:rsidRPr="000308B7">
        <w:rPr>
          <w:rFonts w:ascii="Arial" w:hAnsi="Arial" w:cs="Arial"/>
          <w:color w:val="000000" w:themeColor="text1"/>
          <w:sz w:val="22"/>
          <w:szCs w:val="22"/>
          <w:lang w:val="mk-MK"/>
        </w:rPr>
        <w:t>и/или</w:t>
      </w:r>
      <w:r w:rsidR="00C5784D" w:rsidRPr="000308B7">
        <w:rPr>
          <w:rFonts w:ascii="Arial" w:hAnsi="Arial" w:cs="Arial"/>
          <w:color w:val="000000" w:themeColor="text1"/>
          <w:sz w:val="22"/>
          <w:szCs w:val="22"/>
          <w:lang w:val="mk-MK"/>
        </w:rPr>
        <w:t xml:space="preserve"> рециклирање </w:t>
      </w:r>
      <w:r w:rsidR="00952A28" w:rsidRPr="000308B7">
        <w:rPr>
          <w:rFonts w:ascii="Arial" w:hAnsi="Arial" w:cs="Arial"/>
          <w:color w:val="000000" w:themeColor="text1"/>
          <w:sz w:val="22"/>
          <w:szCs w:val="22"/>
          <w:lang w:val="mk-MK"/>
        </w:rPr>
        <w:t xml:space="preserve">на посебниот тек на отпад. </w:t>
      </w:r>
    </w:p>
    <w:p w14:paraId="43C58FCC" w14:textId="77777777" w:rsidR="00911F44" w:rsidRPr="000308B7" w:rsidRDefault="00911F44" w:rsidP="006811C9">
      <w:pPr>
        <w:spacing w:line="360" w:lineRule="auto"/>
        <w:rPr>
          <w:rFonts w:ascii="Arial" w:hAnsi="Arial" w:cs="Arial"/>
          <w:color w:val="000000" w:themeColor="text1"/>
          <w:sz w:val="22"/>
          <w:szCs w:val="22"/>
        </w:rPr>
      </w:pPr>
    </w:p>
    <w:p w14:paraId="0D2A53DD" w14:textId="77777777" w:rsidR="00911F44" w:rsidRPr="000308B7" w:rsidRDefault="00911F44" w:rsidP="006811C9">
      <w:pPr>
        <w:pStyle w:val="ListParagraph"/>
        <w:spacing w:line="360" w:lineRule="auto"/>
        <w:jc w:val="center"/>
        <w:rPr>
          <w:rFonts w:ascii="Arial" w:hAnsi="Arial" w:cs="Arial"/>
          <w:b/>
          <w:color w:val="000000" w:themeColor="text1"/>
          <w:sz w:val="22"/>
          <w:szCs w:val="22"/>
        </w:rPr>
      </w:pPr>
    </w:p>
    <w:p w14:paraId="2BDFF517" w14:textId="77777777" w:rsidR="006272AA" w:rsidRPr="000308B7" w:rsidRDefault="00952A28" w:rsidP="006811C9">
      <w:pPr>
        <w:pStyle w:val="ListParagraph"/>
        <w:spacing w:line="360" w:lineRule="auto"/>
        <w:jc w:val="center"/>
        <w:rPr>
          <w:rFonts w:ascii="Arial" w:hAnsi="Arial" w:cs="Arial"/>
          <w:b/>
          <w:color w:val="000000" w:themeColor="text1"/>
          <w:sz w:val="22"/>
          <w:szCs w:val="22"/>
        </w:rPr>
      </w:pPr>
      <w:proofErr w:type="spellStart"/>
      <w:r w:rsidRPr="000308B7">
        <w:rPr>
          <w:rFonts w:ascii="Arial" w:hAnsi="Arial" w:cs="Arial"/>
          <w:b/>
          <w:color w:val="000000" w:themeColor="text1"/>
          <w:sz w:val="22"/>
          <w:szCs w:val="22"/>
        </w:rPr>
        <w:t>Член</w:t>
      </w:r>
      <w:proofErr w:type="spellEnd"/>
      <w:r w:rsidRPr="000308B7">
        <w:rPr>
          <w:rFonts w:ascii="Arial" w:hAnsi="Arial" w:cs="Arial"/>
          <w:b/>
          <w:color w:val="000000" w:themeColor="text1"/>
          <w:sz w:val="22"/>
          <w:szCs w:val="22"/>
          <w:lang w:val="mk-MK"/>
        </w:rPr>
        <w:t xml:space="preserve"> 12</w:t>
      </w:r>
    </w:p>
    <w:p w14:paraId="49CA48D9" w14:textId="77777777" w:rsidR="002065E3" w:rsidRPr="000308B7" w:rsidRDefault="002065E3" w:rsidP="006811C9">
      <w:pPr>
        <w:spacing w:line="360" w:lineRule="auto"/>
        <w:jc w:val="center"/>
        <w:rPr>
          <w:rFonts w:ascii="Arial" w:hAnsi="Arial" w:cs="Arial"/>
          <w:b/>
          <w:color w:val="000000" w:themeColor="text1"/>
          <w:sz w:val="22"/>
          <w:szCs w:val="22"/>
          <w:lang w:val="mk-MK"/>
        </w:rPr>
      </w:pPr>
      <w:r w:rsidRPr="000308B7">
        <w:rPr>
          <w:rFonts w:ascii="Arial" w:hAnsi="Arial" w:cs="Arial"/>
          <w:b/>
          <w:color w:val="000000" w:themeColor="text1"/>
          <w:sz w:val="22"/>
          <w:szCs w:val="22"/>
          <w:lang w:val="mk-MK"/>
        </w:rPr>
        <w:t xml:space="preserve">Одговорност за подигнување на </w:t>
      </w:r>
      <w:proofErr w:type="spellStart"/>
      <w:r w:rsidRPr="000308B7">
        <w:rPr>
          <w:rFonts w:ascii="Arial" w:hAnsi="Arial" w:cs="Arial"/>
          <w:b/>
          <w:color w:val="000000" w:themeColor="text1"/>
          <w:sz w:val="22"/>
          <w:szCs w:val="22"/>
        </w:rPr>
        <w:t>јавната</w:t>
      </w:r>
      <w:proofErr w:type="spellEnd"/>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свест</w:t>
      </w:r>
      <w:proofErr w:type="spellEnd"/>
      <w:r w:rsidRPr="000308B7">
        <w:rPr>
          <w:rFonts w:ascii="Arial" w:hAnsi="Arial" w:cs="Arial"/>
          <w:b/>
          <w:color w:val="000000" w:themeColor="text1"/>
          <w:sz w:val="22"/>
          <w:szCs w:val="22"/>
        </w:rPr>
        <w:t xml:space="preserve"> </w:t>
      </w:r>
    </w:p>
    <w:p w14:paraId="70599056" w14:textId="4DCA9A26" w:rsidR="002065E3" w:rsidRPr="000308B7" w:rsidRDefault="002065E3" w:rsidP="006811C9">
      <w:pPr>
        <w:spacing w:line="360" w:lineRule="auto"/>
        <w:jc w:val="both"/>
        <w:rPr>
          <w:rFonts w:ascii="Arial" w:hAnsi="Arial" w:cs="Arial"/>
          <w:color w:val="000000" w:themeColor="text1"/>
          <w:sz w:val="22"/>
          <w:szCs w:val="22"/>
          <w:lang w:val="mk-MK"/>
        </w:rPr>
      </w:pPr>
      <w:r w:rsidRPr="000308B7">
        <w:rPr>
          <w:rFonts w:ascii="Arial" w:hAnsi="Arial" w:cs="Arial"/>
          <w:color w:val="000000" w:themeColor="text1"/>
          <w:sz w:val="22"/>
          <w:szCs w:val="22"/>
          <w:lang w:val="mk-MK"/>
        </w:rPr>
        <w:t>(1) Производителот е должен да ја информира јавноста за можностите на производот повторно да се употребува целосно или некои негови компоненти, за начинот на расклопување</w:t>
      </w:r>
      <w:r w:rsidR="00B802E7" w:rsidRPr="000308B7">
        <w:rPr>
          <w:rFonts w:ascii="Arial" w:hAnsi="Arial" w:cs="Arial"/>
          <w:color w:val="000000" w:themeColor="text1"/>
          <w:sz w:val="22"/>
          <w:szCs w:val="22"/>
          <w:lang w:val="mk-MK"/>
        </w:rPr>
        <w:t xml:space="preserve"> на </w:t>
      </w:r>
      <w:proofErr w:type="spellStart"/>
      <w:r w:rsidR="00B802E7" w:rsidRPr="000308B7">
        <w:rPr>
          <w:rFonts w:ascii="Arial" w:hAnsi="Arial" w:cs="Arial"/>
          <w:color w:val="000000" w:themeColor="text1"/>
          <w:sz w:val="22"/>
          <w:szCs w:val="22"/>
          <w:lang w:val="mk-MK"/>
        </w:rPr>
        <w:t>прооизводот</w:t>
      </w:r>
      <w:proofErr w:type="spellEnd"/>
      <w:r w:rsidRPr="000308B7">
        <w:rPr>
          <w:rFonts w:ascii="Arial" w:hAnsi="Arial" w:cs="Arial"/>
          <w:color w:val="000000" w:themeColor="text1"/>
          <w:sz w:val="22"/>
          <w:szCs w:val="22"/>
          <w:lang w:val="mk-MK"/>
        </w:rPr>
        <w:t xml:space="preserve"> и </w:t>
      </w:r>
      <w:r w:rsidR="00B802E7" w:rsidRPr="000308B7">
        <w:rPr>
          <w:rFonts w:ascii="Arial" w:hAnsi="Arial" w:cs="Arial"/>
          <w:color w:val="000000" w:themeColor="text1"/>
          <w:sz w:val="22"/>
          <w:szCs w:val="22"/>
          <w:lang w:val="mk-MK"/>
        </w:rPr>
        <w:t xml:space="preserve">за </w:t>
      </w:r>
      <w:r w:rsidRPr="000308B7">
        <w:rPr>
          <w:rFonts w:ascii="Arial" w:hAnsi="Arial" w:cs="Arial"/>
          <w:color w:val="000000" w:themeColor="text1"/>
          <w:sz w:val="22"/>
          <w:szCs w:val="22"/>
          <w:lang w:val="mk-MK"/>
        </w:rPr>
        <w:t xml:space="preserve">искористување на отпадот што се создава по неговата употреба, како и за влијанието што создадениот отпад од производот го има врз животната средина и здравјето на луѓето врз основа на научни сознанија, како и согласно принципот на претпазливост. </w:t>
      </w:r>
    </w:p>
    <w:p w14:paraId="37031579" w14:textId="77777777" w:rsidR="002065E3" w:rsidRPr="000308B7" w:rsidRDefault="002065E3" w:rsidP="006811C9">
      <w:pPr>
        <w:spacing w:line="360" w:lineRule="auto"/>
        <w:jc w:val="both"/>
        <w:rPr>
          <w:rFonts w:ascii="Arial" w:hAnsi="Arial" w:cs="Arial"/>
          <w:color w:val="000000" w:themeColor="text1"/>
          <w:sz w:val="22"/>
          <w:szCs w:val="22"/>
          <w:lang w:val="mk-MK"/>
        </w:rPr>
      </w:pPr>
      <w:r w:rsidRPr="000308B7">
        <w:rPr>
          <w:rFonts w:ascii="Arial" w:hAnsi="Arial" w:cs="Arial"/>
          <w:color w:val="000000" w:themeColor="text1"/>
          <w:sz w:val="22"/>
          <w:szCs w:val="22"/>
          <w:lang w:val="mk-MK"/>
        </w:rPr>
        <w:t xml:space="preserve">(2) </w:t>
      </w:r>
      <w:proofErr w:type="spellStart"/>
      <w:r w:rsidRPr="000308B7">
        <w:rPr>
          <w:rFonts w:ascii="Arial" w:hAnsi="Arial" w:cs="Arial"/>
          <w:color w:val="000000" w:themeColor="text1"/>
          <w:sz w:val="22"/>
          <w:szCs w:val="22"/>
        </w:rPr>
        <w:t>Производителот</w:t>
      </w:r>
      <w:proofErr w:type="spellEnd"/>
      <w:r w:rsidRPr="000308B7">
        <w:rPr>
          <w:rFonts w:ascii="Arial" w:hAnsi="Arial" w:cs="Arial"/>
          <w:color w:val="000000" w:themeColor="text1"/>
          <w:sz w:val="22"/>
          <w:szCs w:val="22"/>
        </w:rPr>
        <w:t xml:space="preserve"> е </w:t>
      </w:r>
      <w:proofErr w:type="spellStart"/>
      <w:r w:rsidRPr="000308B7">
        <w:rPr>
          <w:rFonts w:ascii="Arial" w:hAnsi="Arial" w:cs="Arial"/>
          <w:color w:val="000000" w:themeColor="text1"/>
          <w:sz w:val="22"/>
          <w:szCs w:val="22"/>
        </w:rPr>
        <w:t>должен</w:t>
      </w:r>
      <w:proofErr w:type="spellEnd"/>
      <w:r w:rsidRPr="000308B7">
        <w:rPr>
          <w:rFonts w:ascii="Arial" w:hAnsi="Arial" w:cs="Arial"/>
          <w:color w:val="000000" w:themeColor="text1"/>
          <w:sz w:val="22"/>
          <w:szCs w:val="22"/>
          <w:lang w:val="mk-MK"/>
        </w:rPr>
        <w:t xml:space="preserve">, самостојно или преку колективниот </w:t>
      </w:r>
      <w:proofErr w:type="spellStart"/>
      <w:r w:rsidRPr="000308B7">
        <w:rPr>
          <w:rFonts w:ascii="Arial" w:hAnsi="Arial" w:cs="Arial"/>
          <w:color w:val="000000" w:themeColor="text1"/>
          <w:sz w:val="22"/>
          <w:szCs w:val="22"/>
          <w:lang w:val="mk-MK"/>
        </w:rPr>
        <w:t>постапувач</w:t>
      </w:r>
      <w:proofErr w:type="spellEnd"/>
      <w:r w:rsidRPr="000308B7">
        <w:rPr>
          <w:rFonts w:ascii="Arial" w:hAnsi="Arial" w:cs="Arial"/>
          <w:color w:val="000000" w:themeColor="text1"/>
          <w:sz w:val="22"/>
          <w:szCs w:val="22"/>
          <w:lang w:val="mk-MK"/>
        </w:rPr>
        <w:t>,</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соодветен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начин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да</w:t>
      </w:r>
      <w:proofErr w:type="spellEnd"/>
      <w:r w:rsidRPr="000308B7">
        <w:rPr>
          <w:rFonts w:ascii="Arial" w:hAnsi="Arial" w:cs="Arial"/>
          <w:color w:val="000000" w:themeColor="text1"/>
          <w:sz w:val="22"/>
          <w:szCs w:val="22"/>
        </w:rPr>
        <w:t xml:space="preserve"> </w:t>
      </w:r>
      <w:r w:rsidRPr="000308B7">
        <w:rPr>
          <w:rFonts w:ascii="Arial" w:hAnsi="Arial" w:cs="Arial"/>
          <w:color w:val="000000" w:themeColor="text1"/>
          <w:sz w:val="22"/>
          <w:szCs w:val="22"/>
          <w:lang w:val="mk-MK"/>
        </w:rPr>
        <w:t>ја информира јавноста за можноста да се вклучи во управувањето со посебните текови на отпад заради постигнување на националните цели за собирање, повторна употреба, преработка и рециклирање на посебните текови на отпад утврдени во прописите за посебните текови на отпад.</w:t>
      </w:r>
    </w:p>
    <w:p w14:paraId="0C5BA1E5" w14:textId="77777777" w:rsidR="001E7F0D" w:rsidRPr="000308B7" w:rsidRDefault="001E7F0D" w:rsidP="006811C9">
      <w:pPr>
        <w:spacing w:line="360" w:lineRule="auto"/>
        <w:jc w:val="both"/>
        <w:rPr>
          <w:rFonts w:ascii="Arial" w:hAnsi="Arial" w:cs="Arial"/>
          <w:color w:val="000000" w:themeColor="text1"/>
          <w:sz w:val="22"/>
          <w:szCs w:val="22"/>
          <w:lang w:val="mk-MK"/>
        </w:rPr>
      </w:pPr>
    </w:p>
    <w:p w14:paraId="325E86FD" w14:textId="77777777" w:rsidR="00CF46F4" w:rsidRPr="000308B7" w:rsidRDefault="00CF46F4" w:rsidP="006811C9">
      <w:pPr>
        <w:spacing w:line="360" w:lineRule="auto"/>
        <w:jc w:val="center"/>
        <w:rPr>
          <w:rFonts w:ascii="Arial" w:hAnsi="Arial" w:cs="Arial"/>
          <w:b/>
          <w:color w:val="000000" w:themeColor="text1"/>
          <w:sz w:val="22"/>
          <w:szCs w:val="22"/>
          <w:lang w:val="mk-MK"/>
        </w:rPr>
      </w:pPr>
      <w:proofErr w:type="spellStart"/>
      <w:r w:rsidRPr="000308B7">
        <w:rPr>
          <w:rFonts w:ascii="Arial" w:hAnsi="Arial" w:cs="Arial"/>
          <w:b/>
          <w:color w:val="000000" w:themeColor="text1"/>
          <w:sz w:val="22"/>
          <w:szCs w:val="22"/>
        </w:rPr>
        <w:t>Член</w:t>
      </w:r>
      <w:proofErr w:type="spellEnd"/>
      <w:r w:rsidRPr="000308B7">
        <w:rPr>
          <w:rFonts w:ascii="Arial" w:hAnsi="Arial" w:cs="Arial"/>
          <w:b/>
          <w:color w:val="000000" w:themeColor="text1"/>
          <w:sz w:val="22"/>
          <w:szCs w:val="22"/>
        </w:rPr>
        <w:t xml:space="preserve"> </w:t>
      </w:r>
      <w:r w:rsidR="00E261AE" w:rsidRPr="000308B7">
        <w:rPr>
          <w:rFonts w:ascii="Arial" w:hAnsi="Arial" w:cs="Arial"/>
          <w:b/>
          <w:color w:val="000000" w:themeColor="text1"/>
          <w:sz w:val="22"/>
          <w:szCs w:val="22"/>
          <w:lang w:val="mk-MK"/>
        </w:rPr>
        <w:t>13</w:t>
      </w:r>
    </w:p>
    <w:p w14:paraId="6F6D659C" w14:textId="77777777" w:rsidR="00CF46F4" w:rsidRPr="000308B7" w:rsidRDefault="00CF46F4" w:rsidP="006811C9">
      <w:pPr>
        <w:spacing w:line="360" w:lineRule="auto"/>
        <w:jc w:val="center"/>
        <w:rPr>
          <w:rFonts w:ascii="Arial" w:hAnsi="Arial" w:cs="Arial"/>
          <w:b/>
          <w:color w:val="000000" w:themeColor="text1"/>
          <w:sz w:val="22"/>
          <w:szCs w:val="22"/>
        </w:rPr>
      </w:pPr>
      <w:proofErr w:type="spellStart"/>
      <w:r w:rsidRPr="000308B7">
        <w:rPr>
          <w:rFonts w:ascii="Arial" w:hAnsi="Arial" w:cs="Arial"/>
          <w:b/>
          <w:color w:val="000000" w:themeColor="text1"/>
          <w:sz w:val="22"/>
          <w:szCs w:val="22"/>
        </w:rPr>
        <w:lastRenderedPageBreak/>
        <w:t>Обврска</w:t>
      </w:r>
      <w:proofErr w:type="spellEnd"/>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на</w:t>
      </w:r>
      <w:proofErr w:type="spellEnd"/>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производителот</w:t>
      </w:r>
      <w:proofErr w:type="spellEnd"/>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за</w:t>
      </w:r>
      <w:proofErr w:type="spellEnd"/>
      <w:r w:rsidRPr="000308B7">
        <w:rPr>
          <w:rFonts w:ascii="Arial" w:hAnsi="Arial" w:cs="Arial"/>
          <w:b/>
          <w:color w:val="000000" w:themeColor="text1"/>
          <w:sz w:val="22"/>
          <w:szCs w:val="22"/>
        </w:rPr>
        <w:t xml:space="preserve"> </w:t>
      </w:r>
      <w:r w:rsidR="00B52000" w:rsidRPr="000308B7">
        <w:rPr>
          <w:rFonts w:ascii="Arial" w:hAnsi="Arial" w:cs="Arial"/>
          <w:b/>
          <w:color w:val="000000" w:themeColor="text1"/>
          <w:sz w:val="22"/>
          <w:szCs w:val="22"/>
          <w:lang w:val="mk-MK"/>
        </w:rPr>
        <w:t xml:space="preserve">постигнување </w:t>
      </w:r>
      <w:r w:rsidR="00E261AE" w:rsidRPr="000308B7">
        <w:rPr>
          <w:rFonts w:ascii="Arial" w:hAnsi="Arial" w:cs="Arial"/>
          <w:b/>
          <w:color w:val="000000" w:themeColor="text1"/>
          <w:sz w:val="22"/>
          <w:szCs w:val="22"/>
          <w:lang w:val="mk-MK"/>
        </w:rPr>
        <w:t>на националните цели</w:t>
      </w:r>
      <w:r w:rsidR="00E46D5C" w:rsidRPr="000308B7">
        <w:rPr>
          <w:rFonts w:ascii="Arial" w:hAnsi="Arial" w:cs="Arial"/>
          <w:b/>
          <w:color w:val="000000" w:themeColor="text1"/>
          <w:sz w:val="22"/>
          <w:szCs w:val="22"/>
          <w:lang w:val="mk-MK"/>
        </w:rPr>
        <w:t xml:space="preserve"> за собирање, повторно употреба</w:t>
      </w:r>
      <w:r w:rsidR="0070666B" w:rsidRPr="000308B7">
        <w:rPr>
          <w:rFonts w:ascii="Arial" w:hAnsi="Arial" w:cs="Arial"/>
          <w:b/>
          <w:color w:val="000000" w:themeColor="text1"/>
          <w:sz w:val="22"/>
          <w:szCs w:val="22"/>
          <w:lang w:val="mk-MK"/>
        </w:rPr>
        <w:t>, преработка и рециклирање</w:t>
      </w:r>
      <w:r w:rsidR="00E46D5C" w:rsidRPr="000308B7">
        <w:rPr>
          <w:rFonts w:ascii="Arial" w:hAnsi="Arial" w:cs="Arial"/>
          <w:b/>
          <w:color w:val="000000" w:themeColor="text1"/>
          <w:sz w:val="22"/>
          <w:szCs w:val="22"/>
          <w:lang w:val="mk-MK"/>
        </w:rPr>
        <w:t xml:space="preserve"> на посебните текови на отпад</w:t>
      </w:r>
    </w:p>
    <w:p w14:paraId="52DFF95F" w14:textId="1E4A2E80" w:rsidR="00CF46F4" w:rsidRPr="000308B7" w:rsidRDefault="00CF46F4" w:rsidP="006811C9">
      <w:pPr>
        <w:spacing w:line="360" w:lineRule="auto"/>
        <w:jc w:val="both"/>
        <w:rPr>
          <w:rFonts w:ascii="Arial" w:hAnsi="Arial" w:cs="Arial"/>
          <w:color w:val="000000" w:themeColor="text1"/>
          <w:sz w:val="22"/>
          <w:szCs w:val="22"/>
          <w:lang w:val="mk-MK"/>
        </w:rPr>
      </w:pPr>
      <w:r w:rsidRPr="000308B7">
        <w:rPr>
          <w:rFonts w:ascii="Arial" w:hAnsi="Arial" w:cs="Arial"/>
          <w:color w:val="000000" w:themeColor="text1"/>
          <w:sz w:val="22"/>
          <w:szCs w:val="22"/>
        </w:rPr>
        <w:t xml:space="preserve">(1) </w:t>
      </w:r>
      <w:proofErr w:type="spellStart"/>
      <w:r w:rsidRPr="000308B7">
        <w:rPr>
          <w:rFonts w:ascii="Arial" w:hAnsi="Arial" w:cs="Arial"/>
          <w:color w:val="000000" w:themeColor="text1"/>
          <w:sz w:val="22"/>
          <w:szCs w:val="22"/>
        </w:rPr>
        <w:t>Производителот</w:t>
      </w:r>
      <w:proofErr w:type="spellEnd"/>
      <w:r w:rsidRPr="000308B7">
        <w:rPr>
          <w:rFonts w:ascii="Arial" w:hAnsi="Arial" w:cs="Arial"/>
          <w:color w:val="000000" w:themeColor="text1"/>
          <w:sz w:val="22"/>
          <w:szCs w:val="22"/>
        </w:rPr>
        <w:t xml:space="preserve"> е </w:t>
      </w:r>
      <w:proofErr w:type="spellStart"/>
      <w:r w:rsidRPr="000308B7">
        <w:rPr>
          <w:rFonts w:ascii="Arial" w:hAnsi="Arial" w:cs="Arial"/>
          <w:color w:val="000000" w:themeColor="text1"/>
          <w:sz w:val="22"/>
          <w:szCs w:val="22"/>
        </w:rPr>
        <w:t>должен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обезбеди</w:t>
      </w:r>
      <w:proofErr w:type="spellEnd"/>
      <w:r w:rsidRPr="000308B7">
        <w:rPr>
          <w:rFonts w:ascii="Arial" w:hAnsi="Arial" w:cs="Arial"/>
          <w:color w:val="000000" w:themeColor="text1"/>
          <w:sz w:val="22"/>
          <w:szCs w:val="22"/>
        </w:rPr>
        <w:t xml:space="preserve"> </w:t>
      </w:r>
      <w:r w:rsidR="005B1D5F">
        <w:rPr>
          <w:rFonts w:ascii="Arial" w:hAnsi="Arial" w:cs="Arial"/>
          <w:color w:val="000000" w:themeColor="text1"/>
          <w:sz w:val="22"/>
          <w:szCs w:val="22"/>
          <w:lang w:val="mk-MK"/>
        </w:rPr>
        <w:t>постигнување</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r w:rsidR="00E261AE" w:rsidRPr="000308B7">
        <w:rPr>
          <w:rFonts w:ascii="Arial" w:hAnsi="Arial" w:cs="Arial"/>
          <w:color w:val="000000" w:themeColor="text1"/>
          <w:sz w:val="22"/>
          <w:szCs w:val="22"/>
          <w:lang w:val="mk-MK"/>
        </w:rPr>
        <w:t xml:space="preserve">националните </w:t>
      </w:r>
      <w:proofErr w:type="spellStart"/>
      <w:r w:rsidRPr="000308B7">
        <w:rPr>
          <w:rFonts w:ascii="Arial" w:hAnsi="Arial" w:cs="Arial"/>
          <w:color w:val="000000" w:themeColor="text1"/>
          <w:sz w:val="22"/>
          <w:szCs w:val="22"/>
        </w:rPr>
        <w:t>цели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кои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однесуваат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r w:rsidR="00E261AE" w:rsidRPr="000308B7">
        <w:rPr>
          <w:rFonts w:ascii="Arial" w:hAnsi="Arial" w:cs="Arial"/>
          <w:color w:val="000000" w:themeColor="text1"/>
          <w:sz w:val="22"/>
          <w:szCs w:val="22"/>
          <w:lang w:val="mk-MK"/>
        </w:rPr>
        <w:t>собирање, повторна употреба</w:t>
      </w:r>
      <w:r w:rsidR="00B52000" w:rsidRPr="000308B7">
        <w:rPr>
          <w:rFonts w:ascii="Arial" w:hAnsi="Arial" w:cs="Arial"/>
          <w:color w:val="000000" w:themeColor="text1"/>
          <w:sz w:val="22"/>
          <w:szCs w:val="22"/>
          <w:lang w:val="mk-MK"/>
        </w:rPr>
        <w:t>, преработка и рециклирање</w:t>
      </w:r>
      <w:r w:rsidR="00E261AE" w:rsidRPr="000308B7">
        <w:rPr>
          <w:rFonts w:ascii="Arial" w:hAnsi="Arial" w:cs="Arial"/>
          <w:color w:val="000000" w:themeColor="text1"/>
          <w:sz w:val="22"/>
          <w:szCs w:val="22"/>
          <w:lang w:val="mk-MK"/>
        </w:rPr>
        <w:t xml:space="preserve"> на посебните текови на отпад</w:t>
      </w:r>
      <w:r w:rsidR="00B52000" w:rsidRPr="000308B7">
        <w:rPr>
          <w:rFonts w:ascii="Arial" w:hAnsi="Arial" w:cs="Arial"/>
          <w:color w:val="000000" w:themeColor="text1"/>
          <w:sz w:val="22"/>
          <w:szCs w:val="22"/>
          <w:lang w:val="mk-MK"/>
        </w:rPr>
        <w:t>,</w:t>
      </w:r>
      <w:r w:rsidR="00E261AE" w:rsidRPr="000308B7">
        <w:rPr>
          <w:rFonts w:ascii="Arial" w:hAnsi="Arial" w:cs="Arial"/>
          <w:color w:val="000000" w:themeColor="text1"/>
          <w:sz w:val="22"/>
          <w:szCs w:val="22"/>
          <w:lang w:val="mk-MK"/>
        </w:rPr>
        <w:t xml:space="preserve"> утврдени во </w:t>
      </w:r>
      <w:r w:rsidR="00410534" w:rsidRPr="000308B7">
        <w:rPr>
          <w:rFonts w:ascii="Arial" w:hAnsi="Arial" w:cs="Arial"/>
          <w:color w:val="000000" w:themeColor="text1"/>
          <w:sz w:val="22"/>
          <w:szCs w:val="22"/>
          <w:lang w:val="mk-MK"/>
        </w:rPr>
        <w:t xml:space="preserve">прописите </w:t>
      </w:r>
      <w:r w:rsidR="00E261AE" w:rsidRPr="000308B7">
        <w:rPr>
          <w:rFonts w:ascii="Arial" w:hAnsi="Arial" w:cs="Arial"/>
          <w:color w:val="000000" w:themeColor="text1"/>
          <w:sz w:val="22"/>
          <w:szCs w:val="22"/>
          <w:lang w:val="mk-MK"/>
        </w:rPr>
        <w:t>за посебните текови на отпад</w:t>
      </w:r>
      <w:r w:rsidR="00B52000" w:rsidRPr="000308B7">
        <w:rPr>
          <w:rFonts w:ascii="Arial" w:hAnsi="Arial" w:cs="Arial"/>
          <w:color w:val="000000" w:themeColor="text1"/>
          <w:sz w:val="22"/>
          <w:szCs w:val="22"/>
          <w:lang w:val="mk-MK"/>
        </w:rPr>
        <w:t>,</w:t>
      </w:r>
      <w:r w:rsidR="000449A7" w:rsidRPr="000308B7">
        <w:rPr>
          <w:rFonts w:ascii="Arial" w:hAnsi="Arial" w:cs="Arial"/>
          <w:color w:val="000000" w:themeColor="text1"/>
          <w:sz w:val="22"/>
          <w:szCs w:val="22"/>
          <w:lang w:val="mk-MK"/>
        </w:rPr>
        <w:t xml:space="preserve"> </w:t>
      </w:r>
      <w:r w:rsidRPr="000308B7">
        <w:rPr>
          <w:rFonts w:ascii="Arial" w:hAnsi="Arial" w:cs="Arial"/>
          <w:color w:val="000000" w:themeColor="text1"/>
          <w:sz w:val="22"/>
          <w:szCs w:val="22"/>
          <w:lang w:val="mk-MK"/>
        </w:rPr>
        <w:t xml:space="preserve">кој настанува од производите што ги пушта на </w:t>
      </w:r>
      <w:proofErr w:type="spellStart"/>
      <w:r w:rsidRPr="000308B7">
        <w:rPr>
          <w:rFonts w:ascii="Arial" w:hAnsi="Arial" w:cs="Arial"/>
          <w:color w:val="000000" w:themeColor="text1"/>
          <w:sz w:val="22"/>
          <w:szCs w:val="22"/>
        </w:rPr>
        <w:t>пазар</w:t>
      </w:r>
      <w:r w:rsidRPr="000308B7">
        <w:rPr>
          <w:rFonts w:ascii="Arial" w:hAnsi="Arial" w:cs="Arial"/>
          <w:color w:val="000000" w:themeColor="text1"/>
          <w:sz w:val="22"/>
          <w:szCs w:val="22"/>
          <w:lang w:val="mk-MK"/>
        </w:rPr>
        <w:t>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Република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Северна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Македонија</w:t>
      </w:r>
      <w:proofErr w:type="spellEnd"/>
      <w:r w:rsidR="00E46D5C" w:rsidRPr="000308B7">
        <w:rPr>
          <w:rFonts w:ascii="Arial" w:hAnsi="Arial" w:cs="Arial"/>
          <w:color w:val="000000" w:themeColor="text1"/>
          <w:sz w:val="22"/>
          <w:szCs w:val="22"/>
          <w:lang w:val="mk-MK"/>
        </w:rPr>
        <w:t xml:space="preserve"> (во понатамошниот текст: национални цели)</w:t>
      </w:r>
      <w:r w:rsidRPr="000308B7">
        <w:rPr>
          <w:rFonts w:ascii="Arial" w:hAnsi="Arial" w:cs="Arial"/>
          <w:color w:val="000000" w:themeColor="text1"/>
          <w:sz w:val="22"/>
          <w:szCs w:val="22"/>
          <w:lang w:val="mk-MK"/>
        </w:rPr>
        <w:t>.</w:t>
      </w:r>
    </w:p>
    <w:p w14:paraId="756E9A55" w14:textId="7D7C6DB6" w:rsidR="00CF46F4" w:rsidRPr="000308B7" w:rsidRDefault="00CF46F4" w:rsidP="006811C9">
      <w:pPr>
        <w:spacing w:line="360" w:lineRule="auto"/>
        <w:jc w:val="both"/>
        <w:rPr>
          <w:rFonts w:ascii="Arial" w:hAnsi="Arial" w:cs="Arial"/>
          <w:color w:val="000000" w:themeColor="text1"/>
          <w:sz w:val="22"/>
          <w:szCs w:val="22"/>
          <w:lang w:val="mk-MK"/>
        </w:rPr>
      </w:pPr>
      <w:r w:rsidRPr="000308B7">
        <w:rPr>
          <w:rFonts w:ascii="Arial" w:hAnsi="Arial" w:cs="Arial"/>
          <w:color w:val="000000" w:themeColor="text1"/>
          <w:sz w:val="22"/>
          <w:szCs w:val="22"/>
          <w:lang w:val="mk-MK"/>
        </w:rPr>
        <w:t xml:space="preserve">(2) </w:t>
      </w:r>
      <w:r w:rsidR="00561B58">
        <w:rPr>
          <w:rFonts w:ascii="Arial" w:hAnsi="Arial" w:cs="Arial"/>
          <w:color w:val="000000" w:themeColor="text1"/>
          <w:sz w:val="22"/>
          <w:szCs w:val="22"/>
          <w:lang w:val="mk-MK"/>
        </w:rPr>
        <w:t>С</w:t>
      </w:r>
      <w:proofErr w:type="spellStart"/>
      <w:r w:rsidRPr="000308B7">
        <w:rPr>
          <w:rFonts w:ascii="Arial" w:hAnsi="Arial" w:cs="Arial"/>
          <w:color w:val="000000" w:themeColor="text1"/>
          <w:sz w:val="22"/>
          <w:szCs w:val="22"/>
        </w:rPr>
        <w:t>екој</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производител</w:t>
      </w:r>
      <w:proofErr w:type="spellEnd"/>
      <w:r w:rsidRPr="000308B7">
        <w:rPr>
          <w:rFonts w:ascii="Arial" w:hAnsi="Arial" w:cs="Arial"/>
          <w:color w:val="000000" w:themeColor="text1"/>
          <w:sz w:val="22"/>
          <w:szCs w:val="22"/>
        </w:rPr>
        <w:t xml:space="preserve"> </w:t>
      </w:r>
      <w:r w:rsidR="00E46D5C" w:rsidRPr="000308B7">
        <w:rPr>
          <w:rFonts w:ascii="Arial" w:hAnsi="Arial" w:cs="Arial"/>
          <w:color w:val="000000" w:themeColor="text1"/>
          <w:sz w:val="22"/>
          <w:szCs w:val="22"/>
          <w:lang w:val="mk-MK"/>
        </w:rPr>
        <w:t xml:space="preserve">е должен да </w:t>
      </w:r>
      <w:r w:rsidR="00561B58">
        <w:rPr>
          <w:rFonts w:ascii="Arial" w:hAnsi="Arial" w:cs="Arial"/>
          <w:color w:val="000000" w:themeColor="text1"/>
          <w:sz w:val="22"/>
          <w:szCs w:val="22"/>
          <w:lang w:val="mk-MK"/>
        </w:rPr>
        <w:t xml:space="preserve">учествува во </w:t>
      </w:r>
      <w:r w:rsidR="00B52000" w:rsidRPr="000308B7">
        <w:rPr>
          <w:rFonts w:ascii="Arial" w:hAnsi="Arial" w:cs="Arial"/>
          <w:color w:val="000000" w:themeColor="text1"/>
          <w:sz w:val="22"/>
          <w:szCs w:val="22"/>
          <w:lang w:val="mk-MK"/>
        </w:rPr>
        <w:t>постигнување</w:t>
      </w:r>
      <w:r w:rsidR="00561B58">
        <w:rPr>
          <w:rFonts w:ascii="Arial" w:hAnsi="Arial" w:cs="Arial"/>
          <w:color w:val="000000" w:themeColor="text1"/>
          <w:sz w:val="22"/>
          <w:szCs w:val="22"/>
          <w:lang w:val="mk-MK"/>
        </w:rPr>
        <w:t>то</w:t>
      </w:r>
      <w:r w:rsidR="00B52000" w:rsidRPr="000308B7">
        <w:rPr>
          <w:rFonts w:ascii="Arial" w:hAnsi="Arial" w:cs="Arial"/>
          <w:color w:val="000000" w:themeColor="text1"/>
          <w:sz w:val="22"/>
          <w:szCs w:val="22"/>
          <w:lang w:val="mk-MK"/>
        </w:rPr>
        <w:t xml:space="preserve"> </w:t>
      </w:r>
      <w:r w:rsidR="00E46D5C" w:rsidRPr="000308B7">
        <w:rPr>
          <w:rFonts w:ascii="Arial" w:hAnsi="Arial" w:cs="Arial"/>
          <w:color w:val="000000" w:themeColor="text1"/>
          <w:sz w:val="22"/>
          <w:szCs w:val="22"/>
          <w:lang w:val="mk-MK"/>
        </w:rPr>
        <w:t xml:space="preserve">на националните цели </w:t>
      </w:r>
      <w:proofErr w:type="spellStart"/>
      <w:r w:rsidRPr="000308B7">
        <w:rPr>
          <w:rFonts w:ascii="Arial" w:hAnsi="Arial" w:cs="Arial"/>
          <w:color w:val="000000" w:themeColor="text1"/>
          <w:sz w:val="22"/>
          <w:szCs w:val="22"/>
        </w:rPr>
        <w:t>во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тековната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година</w:t>
      </w:r>
      <w:proofErr w:type="spellEnd"/>
      <w:r w:rsidR="002A352D">
        <w:rPr>
          <w:rFonts w:ascii="Arial" w:hAnsi="Arial" w:cs="Arial"/>
          <w:color w:val="000000" w:themeColor="text1"/>
          <w:sz w:val="22"/>
          <w:szCs w:val="22"/>
          <w:lang w:val="mk-MK"/>
        </w:rPr>
        <w:t xml:space="preserve"> со количина која е најмалку еднаква на односот на </w:t>
      </w:r>
      <w:r w:rsidRPr="000308B7">
        <w:rPr>
          <w:rFonts w:ascii="Arial" w:hAnsi="Arial" w:cs="Arial"/>
          <w:color w:val="000000" w:themeColor="text1"/>
          <w:sz w:val="22"/>
          <w:szCs w:val="22"/>
        </w:rPr>
        <w:t>н</w:t>
      </w:r>
      <w:proofErr w:type="spellStart"/>
      <w:r w:rsidR="00AE44AE" w:rsidRPr="000308B7">
        <w:rPr>
          <w:rFonts w:ascii="Arial" w:hAnsi="Arial" w:cs="Arial"/>
          <w:color w:val="000000" w:themeColor="text1"/>
          <w:sz w:val="22"/>
          <w:szCs w:val="22"/>
          <w:lang w:val="mk-MK"/>
        </w:rPr>
        <w:t>еговиот</w:t>
      </w:r>
      <w:proofErr w:type="spellEnd"/>
      <w:r w:rsidR="00AE44AE" w:rsidRPr="000308B7">
        <w:rPr>
          <w:rFonts w:ascii="Arial" w:hAnsi="Arial" w:cs="Arial"/>
          <w:color w:val="000000" w:themeColor="text1"/>
          <w:sz w:val="22"/>
          <w:szCs w:val="22"/>
          <w:lang w:val="mk-MK"/>
        </w:rPr>
        <w:t xml:space="preserve"> </w:t>
      </w:r>
      <w:proofErr w:type="spellStart"/>
      <w:r w:rsidRPr="000308B7">
        <w:rPr>
          <w:rFonts w:ascii="Arial" w:hAnsi="Arial" w:cs="Arial"/>
          <w:color w:val="000000" w:themeColor="text1"/>
          <w:sz w:val="22"/>
          <w:szCs w:val="22"/>
        </w:rPr>
        <w:t>удел</w:t>
      </w:r>
      <w:proofErr w:type="spellEnd"/>
      <w:r w:rsidRPr="000308B7">
        <w:rPr>
          <w:rFonts w:ascii="Arial" w:hAnsi="Arial" w:cs="Arial"/>
          <w:color w:val="000000" w:themeColor="text1"/>
          <w:sz w:val="22"/>
          <w:szCs w:val="22"/>
        </w:rPr>
        <w:t xml:space="preserve"> </w:t>
      </w:r>
      <w:r w:rsidR="002065E3" w:rsidRPr="000308B7">
        <w:rPr>
          <w:rFonts w:ascii="Arial" w:hAnsi="Arial" w:cs="Arial"/>
          <w:color w:val="000000" w:themeColor="text1"/>
          <w:sz w:val="22"/>
          <w:szCs w:val="22"/>
          <w:lang w:val="mk-MK"/>
        </w:rPr>
        <w:t>во</w:t>
      </w:r>
      <w:r w:rsidR="00514145" w:rsidRPr="000308B7">
        <w:rPr>
          <w:rFonts w:ascii="Arial" w:hAnsi="Arial" w:cs="Arial"/>
          <w:color w:val="000000" w:themeColor="text1"/>
          <w:sz w:val="22"/>
          <w:szCs w:val="22"/>
          <w:lang w:val="mk-MK"/>
        </w:rPr>
        <w:t xml:space="preserve"> </w:t>
      </w:r>
      <w:r w:rsidR="00E46D5C" w:rsidRPr="000308B7">
        <w:rPr>
          <w:rFonts w:ascii="Arial" w:hAnsi="Arial" w:cs="Arial"/>
          <w:color w:val="000000" w:themeColor="text1"/>
          <w:sz w:val="22"/>
          <w:szCs w:val="22"/>
          <w:lang w:val="mk-MK"/>
        </w:rPr>
        <w:t xml:space="preserve">вкупната количина на производите </w:t>
      </w:r>
      <w:r w:rsidR="00AE44AE" w:rsidRPr="000308B7">
        <w:rPr>
          <w:rFonts w:ascii="Arial" w:hAnsi="Arial" w:cs="Arial"/>
          <w:color w:val="000000" w:themeColor="text1"/>
          <w:sz w:val="22"/>
          <w:szCs w:val="22"/>
          <w:lang w:val="mk-MK"/>
        </w:rPr>
        <w:t xml:space="preserve">што се </w:t>
      </w:r>
      <w:r w:rsidR="00C31546" w:rsidRPr="000308B7">
        <w:rPr>
          <w:rFonts w:ascii="Arial" w:hAnsi="Arial" w:cs="Arial"/>
          <w:color w:val="000000" w:themeColor="text1"/>
          <w:sz w:val="22"/>
          <w:szCs w:val="22"/>
          <w:lang w:val="mk-MK"/>
        </w:rPr>
        <w:t>пуштени</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пазарот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Република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Северна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Македонија</w:t>
      </w:r>
      <w:proofErr w:type="spellEnd"/>
      <w:r w:rsidRPr="000308B7">
        <w:rPr>
          <w:rFonts w:ascii="Arial" w:hAnsi="Arial" w:cs="Arial"/>
          <w:color w:val="000000" w:themeColor="text1"/>
          <w:sz w:val="22"/>
          <w:szCs w:val="22"/>
        </w:rPr>
        <w:t xml:space="preserve"> </w:t>
      </w:r>
      <w:r w:rsidR="00AE44AE" w:rsidRPr="000308B7">
        <w:rPr>
          <w:rFonts w:ascii="Arial" w:hAnsi="Arial" w:cs="Arial"/>
          <w:color w:val="000000" w:themeColor="text1"/>
          <w:sz w:val="22"/>
          <w:szCs w:val="22"/>
          <w:lang w:val="mk-MK"/>
        </w:rPr>
        <w:t xml:space="preserve">во </w:t>
      </w:r>
      <w:proofErr w:type="spellStart"/>
      <w:r w:rsidRPr="000308B7">
        <w:rPr>
          <w:rFonts w:ascii="Arial" w:hAnsi="Arial" w:cs="Arial"/>
          <w:color w:val="000000" w:themeColor="text1"/>
          <w:sz w:val="22"/>
          <w:szCs w:val="22"/>
        </w:rPr>
        <w:t>претходната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година</w:t>
      </w:r>
      <w:proofErr w:type="spellEnd"/>
      <w:r w:rsidRPr="000308B7">
        <w:rPr>
          <w:rFonts w:ascii="Arial" w:hAnsi="Arial" w:cs="Arial"/>
          <w:color w:val="000000" w:themeColor="text1"/>
          <w:sz w:val="22"/>
          <w:szCs w:val="22"/>
        </w:rPr>
        <w:t xml:space="preserve"> </w:t>
      </w:r>
      <w:r w:rsidR="00E46D5C" w:rsidRPr="000308B7">
        <w:rPr>
          <w:rFonts w:ascii="Arial" w:hAnsi="Arial" w:cs="Arial"/>
          <w:color w:val="000000" w:themeColor="text1"/>
          <w:sz w:val="22"/>
          <w:szCs w:val="22"/>
          <w:lang w:val="mk-MK"/>
        </w:rPr>
        <w:t>кои припаѓаат на ист вид или</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категорија</w:t>
      </w:r>
      <w:proofErr w:type="spellEnd"/>
      <w:r w:rsidR="00AE44AE" w:rsidRPr="000308B7">
        <w:rPr>
          <w:rFonts w:ascii="Arial" w:hAnsi="Arial" w:cs="Arial"/>
          <w:color w:val="000000" w:themeColor="text1"/>
          <w:sz w:val="22"/>
          <w:szCs w:val="22"/>
          <w:lang w:val="mk-MK"/>
        </w:rPr>
        <w:t>та</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производи</w:t>
      </w:r>
      <w:proofErr w:type="spellEnd"/>
      <w:r w:rsidR="00AE44AE" w:rsidRPr="000308B7">
        <w:rPr>
          <w:rFonts w:ascii="Arial" w:hAnsi="Arial" w:cs="Arial"/>
          <w:color w:val="000000" w:themeColor="text1"/>
          <w:sz w:val="22"/>
          <w:szCs w:val="22"/>
          <w:lang w:val="mk-MK"/>
        </w:rPr>
        <w:t xml:space="preserve"> утврдени во </w:t>
      </w:r>
      <w:r w:rsidR="00410534" w:rsidRPr="000308B7">
        <w:rPr>
          <w:rFonts w:ascii="Arial" w:hAnsi="Arial" w:cs="Arial"/>
          <w:color w:val="000000" w:themeColor="text1"/>
          <w:sz w:val="22"/>
          <w:szCs w:val="22"/>
          <w:lang w:val="mk-MK"/>
        </w:rPr>
        <w:t xml:space="preserve">прописите </w:t>
      </w:r>
      <w:r w:rsidR="00AE44AE" w:rsidRPr="000308B7">
        <w:rPr>
          <w:rFonts w:ascii="Arial" w:hAnsi="Arial" w:cs="Arial"/>
          <w:color w:val="000000" w:themeColor="text1"/>
          <w:sz w:val="22"/>
          <w:szCs w:val="22"/>
          <w:lang w:val="mk-MK"/>
        </w:rPr>
        <w:t xml:space="preserve">за </w:t>
      </w:r>
      <w:r w:rsidR="00107097" w:rsidRPr="000308B7">
        <w:rPr>
          <w:rFonts w:ascii="Arial" w:hAnsi="Arial" w:cs="Arial"/>
          <w:color w:val="000000" w:themeColor="text1"/>
          <w:sz w:val="22"/>
          <w:szCs w:val="22"/>
          <w:lang w:val="mk-MK"/>
        </w:rPr>
        <w:t xml:space="preserve">посебните </w:t>
      </w:r>
      <w:r w:rsidR="00AE44AE" w:rsidRPr="000308B7">
        <w:rPr>
          <w:rFonts w:ascii="Arial" w:hAnsi="Arial" w:cs="Arial"/>
          <w:color w:val="000000" w:themeColor="text1"/>
          <w:sz w:val="22"/>
          <w:szCs w:val="22"/>
          <w:lang w:val="mk-MK"/>
        </w:rPr>
        <w:t xml:space="preserve">текови на отпад. </w:t>
      </w:r>
    </w:p>
    <w:p w14:paraId="2F23B381" w14:textId="77777777" w:rsidR="00410534" w:rsidRPr="000308B7" w:rsidRDefault="00323F5C" w:rsidP="006811C9">
      <w:pPr>
        <w:spacing w:line="360" w:lineRule="auto"/>
        <w:jc w:val="both"/>
        <w:rPr>
          <w:rFonts w:ascii="Arial" w:hAnsi="Arial" w:cs="Arial"/>
          <w:color w:val="000000" w:themeColor="text1"/>
          <w:sz w:val="22"/>
          <w:szCs w:val="22"/>
          <w:lang w:val="mk-MK"/>
        </w:rPr>
      </w:pPr>
      <w:r w:rsidRPr="000308B7">
        <w:rPr>
          <w:rFonts w:ascii="Arial" w:hAnsi="Arial" w:cs="Arial"/>
          <w:color w:val="000000" w:themeColor="text1"/>
          <w:sz w:val="22"/>
          <w:szCs w:val="22"/>
          <w:lang w:val="mk-MK"/>
        </w:rPr>
        <w:t>(3) Вкупната кол</w:t>
      </w:r>
      <w:r w:rsidR="00C7455A" w:rsidRPr="000308B7">
        <w:rPr>
          <w:rFonts w:ascii="Arial" w:hAnsi="Arial" w:cs="Arial"/>
          <w:color w:val="000000" w:themeColor="text1"/>
          <w:sz w:val="22"/>
          <w:szCs w:val="22"/>
          <w:lang w:val="mk-MK"/>
        </w:rPr>
        <w:t>и</w:t>
      </w:r>
      <w:r w:rsidRPr="000308B7">
        <w:rPr>
          <w:rFonts w:ascii="Arial" w:hAnsi="Arial" w:cs="Arial"/>
          <w:color w:val="000000" w:themeColor="text1"/>
          <w:sz w:val="22"/>
          <w:szCs w:val="22"/>
          <w:lang w:val="mk-MK"/>
        </w:rPr>
        <w:t xml:space="preserve">чина на производи што се пуштени на пазарот </w:t>
      </w:r>
      <w:r w:rsidR="00410534" w:rsidRPr="000308B7">
        <w:rPr>
          <w:rFonts w:ascii="Arial" w:hAnsi="Arial" w:cs="Arial"/>
          <w:color w:val="000000" w:themeColor="text1"/>
          <w:sz w:val="22"/>
          <w:szCs w:val="22"/>
          <w:lang w:val="mk-MK"/>
        </w:rPr>
        <w:t xml:space="preserve">заради одредување на минималната количина </w:t>
      </w:r>
      <w:r w:rsidRPr="000308B7">
        <w:rPr>
          <w:rFonts w:ascii="Arial" w:hAnsi="Arial" w:cs="Arial"/>
          <w:color w:val="000000" w:themeColor="text1"/>
          <w:sz w:val="22"/>
          <w:szCs w:val="22"/>
          <w:lang w:val="mk-MK"/>
        </w:rPr>
        <w:t xml:space="preserve">од став (2) на овој член се утврдува од страна на стручниот орган </w:t>
      </w:r>
      <w:r w:rsidR="00645B45" w:rsidRPr="000308B7">
        <w:rPr>
          <w:rFonts w:ascii="Arial" w:hAnsi="Arial" w:cs="Arial"/>
          <w:color w:val="000000" w:themeColor="text1"/>
          <w:sz w:val="22"/>
          <w:szCs w:val="22"/>
          <w:lang w:val="mk-MK"/>
        </w:rPr>
        <w:t xml:space="preserve">и се објавува </w:t>
      </w:r>
      <w:r w:rsidRPr="000308B7">
        <w:rPr>
          <w:rFonts w:ascii="Arial" w:hAnsi="Arial" w:cs="Arial"/>
          <w:color w:val="000000" w:themeColor="text1"/>
          <w:sz w:val="22"/>
          <w:szCs w:val="22"/>
          <w:lang w:val="mk-MK"/>
        </w:rPr>
        <w:t xml:space="preserve">на начин утврден во член </w:t>
      </w:r>
      <w:r w:rsidR="00C7455A" w:rsidRPr="000308B7">
        <w:rPr>
          <w:rFonts w:ascii="Arial" w:hAnsi="Arial" w:cs="Arial"/>
          <w:color w:val="000000" w:themeColor="text1"/>
          <w:sz w:val="22"/>
          <w:szCs w:val="22"/>
          <w:lang w:val="mk-MK"/>
        </w:rPr>
        <w:t>3</w:t>
      </w:r>
      <w:r w:rsidR="00645B45" w:rsidRPr="000308B7">
        <w:rPr>
          <w:rFonts w:ascii="Arial" w:hAnsi="Arial" w:cs="Arial"/>
          <w:color w:val="000000" w:themeColor="text1"/>
          <w:sz w:val="22"/>
          <w:szCs w:val="22"/>
          <w:lang w:val="mk-MK"/>
        </w:rPr>
        <w:t>9</w:t>
      </w:r>
      <w:r w:rsidR="00C7455A" w:rsidRPr="000308B7">
        <w:rPr>
          <w:rFonts w:ascii="Arial" w:hAnsi="Arial" w:cs="Arial"/>
          <w:color w:val="000000" w:themeColor="text1"/>
          <w:sz w:val="22"/>
          <w:szCs w:val="22"/>
          <w:lang w:val="mk-MK"/>
        </w:rPr>
        <w:t xml:space="preserve"> став (4)</w:t>
      </w:r>
      <w:r w:rsidRPr="000308B7">
        <w:rPr>
          <w:rFonts w:ascii="Arial" w:hAnsi="Arial" w:cs="Arial"/>
          <w:color w:val="000000" w:themeColor="text1"/>
          <w:sz w:val="22"/>
          <w:szCs w:val="22"/>
          <w:lang w:val="mk-MK"/>
        </w:rPr>
        <w:t xml:space="preserve"> од овој закон.</w:t>
      </w:r>
    </w:p>
    <w:p w14:paraId="07AA22D3" w14:textId="77777777" w:rsidR="00323F5C" w:rsidRPr="000308B7" w:rsidRDefault="00410534" w:rsidP="006811C9">
      <w:pPr>
        <w:spacing w:line="360" w:lineRule="auto"/>
        <w:jc w:val="both"/>
        <w:rPr>
          <w:rFonts w:ascii="Arial" w:hAnsi="Arial" w:cs="Arial"/>
          <w:color w:val="000000" w:themeColor="text1"/>
          <w:sz w:val="22"/>
          <w:szCs w:val="22"/>
          <w:lang w:val="mk-MK"/>
        </w:rPr>
      </w:pPr>
      <w:r w:rsidRPr="000308B7">
        <w:rPr>
          <w:rFonts w:ascii="Arial" w:hAnsi="Arial" w:cs="Arial"/>
          <w:color w:val="000000" w:themeColor="text1"/>
          <w:sz w:val="22"/>
          <w:szCs w:val="22"/>
          <w:lang w:val="mk-MK"/>
        </w:rPr>
        <w:t xml:space="preserve">(4) Министерот кој раководи со органот за животна средина </w:t>
      </w:r>
      <w:r w:rsidR="004950E4" w:rsidRPr="000308B7">
        <w:rPr>
          <w:rFonts w:ascii="Arial" w:hAnsi="Arial" w:cs="Arial"/>
          <w:color w:val="000000" w:themeColor="text1"/>
          <w:sz w:val="22"/>
          <w:szCs w:val="22"/>
          <w:lang w:val="mk-MK"/>
        </w:rPr>
        <w:t xml:space="preserve">(во понатамошниот текст: министерот) </w:t>
      </w:r>
      <w:r w:rsidRPr="000308B7">
        <w:rPr>
          <w:rFonts w:ascii="Arial" w:hAnsi="Arial" w:cs="Arial"/>
          <w:color w:val="000000" w:themeColor="text1"/>
          <w:sz w:val="22"/>
          <w:szCs w:val="22"/>
          <w:lang w:val="mk-MK"/>
        </w:rPr>
        <w:t>ја утврдува методологијата за пресм</w:t>
      </w:r>
      <w:r w:rsidR="000977E3" w:rsidRPr="000308B7">
        <w:rPr>
          <w:rFonts w:ascii="Arial" w:hAnsi="Arial" w:cs="Arial"/>
          <w:color w:val="000000" w:themeColor="text1"/>
          <w:sz w:val="22"/>
          <w:szCs w:val="22"/>
          <w:lang w:val="mk-MK"/>
        </w:rPr>
        <w:t>е</w:t>
      </w:r>
      <w:r w:rsidRPr="000308B7">
        <w:rPr>
          <w:rFonts w:ascii="Arial" w:hAnsi="Arial" w:cs="Arial"/>
          <w:color w:val="000000" w:themeColor="text1"/>
          <w:sz w:val="22"/>
          <w:szCs w:val="22"/>
          <w:lang w:val="mk-MK"/>
        </w:rPr>
        <w:t>тување на вкупната количина на производи што се пуштаат на пазар во претходната година за секој одделна група и вид на посебен тек на отпад</w:t>
      </w:r>
      <w:r w:rsidR="000977E3" w:rsidRPr="000308B7">
        <w:rPr>
          <w:rFonts w:ascii="Arial" w:hAnsi="Arial" w:cs="Arial"/>
          <w:color w:val="000000" w:themeColor="text1"/>
          <w:sz w:val="22"/>
          <w:szCs w:val="22"/>
          <w:lang w:val="mk-MK"/>
        </w:rPr>
        <w:t>, доколку тоа не е посебно уредено со прописот за посебниот тек на отпад</w:t>
      </w:r>
      <w:r w:rsidRPr="000308B7">
        <w:rPr>
          <w:rFonts w:ascii="Arial" w:hAnsi="Arial" w:cs="Arial"/>
          <w:color w:val="000000" w:themeColor="text1"/>
          <w:sz w:val="22"/>
          <w:szCs w:val="22"/>
          <w:lang w:val="mk-MK"/>
        </w:rPr>
        <w:t xml:space="preserve">. </w:t>
      </w:r>
    </w:p>
    <w:p w14:paraId="2506ACA8" w14:textId="77777777" w:rsidR="001E7F0D" w:rsidRPr="000308B7" w:rsidRDefault="001E7F0D" w:rsidP="006811C9">
      <w:pPr>
        <w:spacing w:line="360" w:lineRule="auto"/>
        <w:rPr>
          <w:rFonts w:ascii="Arial" w:hAnsi="Arial" w:cs="Arial"/>
          <w:color w:val="000000" w:themeColor="text1"/>
          <w:sz w:val="22"/>
          <w:szCs w:val="22"/>
        </w:rPr>
      </w:pPr>
    </w:p>
    <w:p w14:paraId="0C1A5EC2" w14:textId="77777777" w:rsidR="001E7F0D" w:rsidRPr="000308B7" w:rsidRDefault="001E7F0D" w:rsidP="006811C9">
      <w:pPr>
        <w:spacing w:line="360" w:lineRule="auto"/>
        <w:jc w:val="center"/>
        <w:rPr>
          <w:rFonts w:ascii="Arial" w:hAnsi="Arial" w:cs="Arial"/>
          <w:b/>
          <w:color w:val="000000" w:themeColor="text1"/>
          <w:sz w:val="22"/>
          <w:szCs w:val="22"/>
        </w:rPr>
      </w:pPr>
      <w:proofErr w:type="spellStart"/>
      <w:r w:rsidRPr="000308B7">
        <w:rPr>
          <w:rFonts w:ascii="Arial" w:hAnsi="Arial" w:cs="Arial"/>
          <w:b/>
          <w:color w:val="000000" w:themeColor="text1"/>
          <w:sz w:val="22"/>
          <w:szCs w:val="22"/>
        </w:rPr>
        <w:t>Член</w:t>
      </w:r>
      <w:proofErr w:type="spellEnd"/>
      <w:r w:rsidRPr="000308B7">
        <w:rPr>
          <w:rFonts w:ascii="Arial" w:hAnsi="Arial" w:cs="Arial"/>
          <w:b/>
          <w:color w:val="000000" w:themeColor="text1"/>
          <w:sz w:val="22"/>
          <w:szCs w:val="22"/>
        </w:rPr>
        <w:t xml:space="preserve"> 1</w:t>
      </w:r>
      <w:r w:rsidR="00B43ED4" w:rsidRPr="000308B7">
        <w:rPr>
          <w:rFonts w:ascii="Arial" w:hAnsi="Arial" w:cs="Arial"/>
          <w:b/>
          <w:color w:val="000000" w:themeColor="text1"/>
          <w:sz w:val="22"/>
          <w:szCs w:val="22"/>
          <w:lang w:val="mk-MK"/>
        </w:rPr>
        <w:t>4</w:t>
      </w:r>
    </w:p>
    <w:p w14:paraId="6AB1F504" w14:textId="56EEA4C0" w:rsidR="001E7F0D" w:rsidRPr="000308B7" w:rsidRDefault="001E7F0D" w:rsidP="006811C9">
      <w:pPr>
        <w:spacing w:line="360" w:lineRule="auto"/>
        <w:jc w:val="center"/>
        <w:rPr>
          <w:rFonts w:ascii="Arial" w:hAnsi="Arial" w:cs="Arial"/>
          <w:b/>
          <w:color w:val="000000" w:themeColor="text1"/>
          <w:sz w:val="22"/>
          <w:szCs w:val="22"/>
          <w:lang w:val="mk-MK"/>
        </w:rPr>
      </w:pPr>
      <w:proofErr w:type="spellStart"/>
      <w:r w:rsidRPr="000308B7">
        <w:rPr>
          <w:rFonts w:ascii="Arial" w:hAnsi="Arial" w:cs="Arial"/>
          <w:b/>
          <w:color w:val="000000" w:themeColor="text1"/>
          <w:sz w:val="22"/>
          <w:szCs w:val="22"/>
        </w:rPr>
        <w:t>Регистрација</w:t>
      </w:r>
      <w:proofErr w:type="spellEnd"/>
      <w:r w:rsidR="000977E3" w:rsidRPr="000308B7">
        <w:rPr>
          <w:rFonts w:ascii="Arial" w:hAnsi="Arial" w:cs="Arial"/>
          <w:b/>
          <w:color w:val="000000" w:themeColor="text1"/>
          <w:sz w:val="22"/>
          <w:szCs w:val="22"/>
          <w:lang w:val="mk-MK"/>
        </w:rPr>
        <w:t xml:space="preserve"> на производителите</w:t>
      </w:r>
      <w:r w:rsidR="003A1471" w:rsidRPr="000308B7">
        <w:rPr>
          <w:rFonts w:ascii="Arial" w:hAnsi="Arial" w:cs="Arial"/>
          <w:b/>
          <w:color w:val="000000" w:themeColor="text1"/>
          <w:sz w:val="22"/>
          <w:szCs w:val="22"/>
          <w:lang w:val="mk-MK"/>
        </w:rPr>
        <w:t xml:space="preserve"> и Регистар на производители</w:t>
      </w:r>
      <w:r w:rsidR="00205103" w:rsidRPr="000308B7">
        <w:rPr>
          <w:rFonts w:ascii="Arial" w:hAnsi="Arial" w:cs="Arial"/>
          <w:b/>
          <w:color w:val="000000" w:themeColor="text1"/>
          <w:sz w:val="22"/>
          <w:szCs w:val="22"/>
          <w:lang w:val="mk-MK"/>
        </w:rPr>
        <w:t xml:space="preserve"> за проширена одговорност</w:t>
      </w:r>
    </w:p>
    <w:p w14:paraId="481191AA" w14:textId="3041AD06" w:rsidR="001E7F0D" w:rsidRPr="000308B7" w:rsidRDefault="001E7F0D" w:rsidP="006811C9">
      <w:pPr>
        <w:spacing w:line="360" w:lineRule="auto"/>
        <w:jc w:val="both"/>
        <w:rPr>
          <w:rFonts w:ascii="Arial" w:hAnsi="Arial" w:cs="Arial"/>
          <w:color w:val="000000" w:themeColor="text1"/>
          <w:sz w:val="22"/>
          <w:szCs w:val="22"/>
        </w:rPr>
      </w:pPr>
    </w:p>
    <w:p w14:paraId="69B180F3" w14:textId="17B12C0F" w:rsidR="00624107" w:rsidRPr="000308B7" w:rsidRDefault="00624107" w:rsidP="00AC16B9">
      <w:pPr>
        <w:spacing w:line="360" w:lineRule="auto"/>
        <w:jc w:val="both"/>
        <w:rPr>
          <w:rFonts w:ascii="Arial" w:hAnsi="Arial" w:cs="Arial"/>
          <w:color w:val="000000" w:themeColor="text1"/>
          <w:sz w:val="22"/>
          <w:szCs w:val="22"/>
          <w:lang w:val="mk-MK"/>
        </w:rPr>
      </w:pPr>
      <w:r w:rsidRPr="000308B7">
        <w:rPr>
          <w:rFonts w:ascii="Arial" w:hAnsi="Arial" w:cs="Arial"/>
          <w:color w:val="000000" w:themeColor="text1"/>
          <w:sz w:val="22"/>
          <w:szCs w:val="22"/>
        </w:rPr>
        <w:t xml:space="preserve">(1) </w:t>
      </w:r>
      <w:proofErr w:type="spellStart"/>
      <w:r w:rsidRPr="000308B7">
        <w:rPr>
          <w:rFonts w:ascii="Arial" w:hAnsi="Arial" w:cs="Arial"/>
          <w:color w:val="000000" w:themeColor="text1"/>
          <w:sz w:val="22"/>
          <w:szCs w:val="22"/>
        </w:rPr>
        <w:t>Производителите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кои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пуштаат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пазар</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или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увезуваат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како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крајни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корисници</w:t>
      </w:r>
      <w:proofErr w:type="spellEnd"/>
      <w:r w:rsidRPr="000308B7">
        <w:rPr>
          <w:rFonts w:ascii="Arial" w:hAnsi="Arial" w:cs="Arial"/>
          <w:color w:val="000000" w:themeColor="text1"/>
          <w:sz w:val="22"/>
          <w:szCs w:val="22"/>
        </w:rPr>
        <w:t xml:space="preserve">, </w:t>
      </w:r>
      <w:r w:rsidRPr="000308B7">
        <w:rPr>
          <w:rFonts w:ascii="Arial" w:hAnsi="Arial" w:cs="Arial"/>
          <w:color w:val="000000" w:themeColor="text1"/>
          <w:sz w:val="22"/>
          <w:szCs w:val="22"/>
          <w:lang w:val="mk-MK"/>
        </w:rPr>
        <w:t>производи</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Република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Северна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Македонија</w:t>
      </w:r>
      <w:proofErr w:type="spellEnd"/>
      <w:r w:rsidRPr="000308B7">
        <w:rPr>
          <w:rFonts w:ascii="Arial" w:hAnsi="Arial" w:cs="Arial"/>
          <w:color w:val="000000" w:themeColor="text1"/>
          <w:sz w:val="22"/>
          <w:szCs w:val="22"/>
        </w:rPr>
        <w:t xml:space="preserve">, </w:t>
      </w:r>
      <w:r w:rsidRPr="000308B7">
        <w:rPr>
          <w:rFonts w:ascii="Arial" w:hAnsi="Arial" w:cs="Arial"/>
          <w:color w:val="000000" w:themeColor="text1"/>
          <w:sz w:val="22"/>
          <w:szCs w:val="22"/>
          <w:lang w:val="mk-MK"/>
        </w:rPr>
        <w:t xml:space="preserve">со чија употреба се создава отпад кој припаѓа на некој од посебните текови на отпад утврдени со законите за посебните текови на отпад </w:t>
      </w:r>
      <w:proofErr w:type="spellStart"/>
      <w:r w:rsidRPr="000308B7">
        <w:rPr>
          <w:rFonts w:ascii="Arial" w:hAnsi="Arial" w:cs="Arial"/>
          <w:color w:val="000000" w:themeColor="text1"/>
          <w:sz w:val="22"/>
          <w:szCs w:val="22"/>
        </w:rPr>
        <w:t>се</w:t>
      </w:r>
      <w:proofErr w:type="spellEnd"/>
      <w:r w:rsidRPr="000308B7">
        <w:rPr>
          <w:rFonts w:ascii="Arial" w:hAnsi="Arial" w:cs="Arial"/>
          <w:color w:val="000000" w:themeColor="text1"/>
          <w:sz w:val="22"/>
          <w:szCs w:val="22"/>
        </w:rPr>
        <w:t xml:space="preserve"> </w:t>
      </w:r>
      <w:r w:rsidRPr="000308B7">
        <w:rPr>
          <w:rFonts w:ascii="Arial" w:hAnsi="Arial" w:cs="Arial"/>
          <w:color w:val="000000" w:themeColor="text1"/>
          <w:sz w:val="22"/>
          <w:szCs w:val="22"/>
          <w:lang w:val="mk-MK"/>
        </w:rPr>
        <w:t>должни</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регистрираат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кај</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стручниот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орган</w:t>
      </w:r>
      <w:proofErr w:type="spellEnd"/>
      <w:r w:rsidRPr="000308B7">
        <w:rPr>
          <w:rFonts w:ascii="Arial" w:hAnsi="Arial" w:cs="Arial"/>
          <w:color w:val="000000" w:themeColor="text1"/>
          <w:sz w:val="22"/>
          <w:szCs w:val="22"/>
        </w:rPr>
        <w:t>.</w:t>
      </w:r>
      <w:r w:rsidR="003938D4" w:rsidRPr="000308B7">
        <w:rPr>
          <w:rFonts w:ascii="Arial" w:hAnsi="Arial" w:cs="Arial"/>
          <w:color w:val="000000" w:themeColor="text1"/>
          <w:sz w:val="22"/>
          <w:szCs w:val="22"/>
          <w:lang w:val="mk-MK"/>
        </w:rPr>
        <w:t xml:space="preserve"> </w:t>
      </w:r>
    </w:p>
    <w:p w14:paraId="59ACC790" w14:textId="77777777" w:rsidR="00624107" w:rsidRPr="000308B7" w:rsidRDefault="00624107" w:rsidP="00AC16B9">
      <w:pPr>
        <w:spacing w:line="360" w:lineRule="auto"/>
        <w:jc w:val="both"/>
        <w:rPr>
          <w:rFonts w:ascii="Arial" w:hAnsi="Arial" w:cs="Arial"/>
          <w:color w:val="000000" w:themeColor="text1"/>
          <w:sz w:val="22"/>
          <w:szCs w:val="22"/>
        </w:rPr>
      </w:pPr>
      <w:r w:rsidRPr="000308B7">
        <w:rPr>
          <w:rFonts w:ascii="Arial" w:hAnsi="Arial" w:cs="Arial"/>
          <w:color w:val="000000" w:themeColor="text1"/>
          <w:sz w:val="22"/>
          <w:szCs w:val="22"/>
        </w:rPr>
        <w:t xml:space="preserve">(2) </w:t>
      </w:r>
      <w:proofErr w:type="spellStart"/>
      <w:r w:rsidRPr="000308B7">
        <w:rPr>
          <w:rFonts w:ascii="Arial" w:hAnsi="Arial" w:cs="Arial"/>
          <w:color w:val="000000" w:themeColor="text1"/>
          <w:sz w:val="22"/>
          <w:szCs w:val="22"/>
        </w:rPr>
        <w:t>Регистрацијата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врши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поднесување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барање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регистрација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страна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производителот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стручниот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орган</w:t>
      </w:r>
      <w:proofErr w:type="spellEnd"/>
      <w:r w:rsidRPr="000308B7">
        <w:rPr>
          <w:rFonts w:ascii="Arial" w:hAnsi="Arial" w:cs="Arial"/>
          <w:color w:val="000000" w:themeColor="text1"/>
          <w:sz w:val="22"/>
          <w:szCs w:val="22"/>
          <w:lang w:val="mk-MK"/>
        </w:rPr>
        <w:t xml:space="preserve"> преку електронско аплицирање на он</w:t>
      </w:r>
      <w:r w:rsidRPr="000308B7">
        <w:rPr>
          <w:rFonts w:ascii="Arial" w:hAnsi="Arial" w:cs="Arial"/>
          <w:color w:val="000000" w:themeColor="text1"/>
          <w:sz w:val="22"/>
          <w:szCs w:val="22"/>
        </w:rPr>
        <w:t>-</w:t>
      </w:r>
      <w:proofErr w:type="spellStart"/>
      <w:r w:rsidRPr="000308B7">
        <w:rPr>
          <w:rFonts w:ascii="Arial" w:hAnsi="Arial" w:cs="Arial"/>
          <w:color w:val="000000" w:themeColor="text1"/>
          <w:sz w:val="22"/>
          <w:szCs w:val="22"/>
          <w:lang w:val="mk-MK"/>
        </w:rPr>
        <w:t>лине</w:t>
      </w:r>
      <w:proofErr w:type="spellEnd"/>
      <w:r w:rsidRPr="000308B7">
        <w:rPr>
          <w:rFonts w:ascii="Arial" w:hAnsi="Arial" w:cs="Arial"/>
          <w:color w:val="000000" w:themeColor="text1"/>
          <w:sz w:val="22"/>
          <w:szCs w:val="22"/>
          <w:lang w:val="mk-MK"/>
        </w:rPr>
        <w:t xml:space="preserve"> веб портал</w:t>
      </w:r>
      <w:r w:rsidRPr="000308B7">
        <w:rPr>
          <w:rFonts w:ascii="Arial" w:hAnsi="Arial" w:cs="Arial"/>
          <w:color w:val="000000" w:themeColor="text1"/>
          <w:sz w:val="22"/>
          <w:szCs w:val="22"/>
        </w:rPr>
        <w:t xml:space="preserve">. </w:t>
      </w:r>
    </w:p>
    <w:p w14:paraId="5470BE9F" w14:textId="0F3025AA" w:rsidR="00624107" w:rsidRPr="000308B7" w:rsidRDefault="00624107" w:rsidP="00AC16B9">
      <w:pPr>
        <w:spacing w:line="360" w:lineRule="auto"/>
        <w:jc w:val="both"/>
        <w:rPr>
          <w:rFonts w:ascii="Arial" w:hAnsi="Arial" w:cs="Arial"/>
          <w:color w:val="000000" w:themeColor="text1"/>
          <w:sz w:val="22"/>
          <w:szCs w:val="22"/>
        </w:rPr>
      </w:pPr>
      <w:r w:rsidRPr="000308B7">
        <w:rPr>
          <w:rFonts w:ascii="Arial" w:hAnsi="Arial" w:cs="Arial"/>
          <w:color w:val="000000" w:themeColor="text1"/>
          <w:sz w:val="22"/>
          <w:szCs w:val="22"/>
        </w:rPr>
        <w:t xml:space="preserve">(3) </w:t>
      </w:r>
      <w:proofErr w:type="spellStart"/>
      <w:r w:rsidRPr="000308B7">
        <w:rPr>
          <w:rFonts w:ascii="Arial" w:hAnsi="Arial" w:cs="Arial"/>
          <w:color w:val="000000" w:themeColor="text1"/>
          <w:sz w:val="22"/>
          <w:szCs w:val="22"/>
        </w:rPr>
        <w:t>Стручниот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орган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врз</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основа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добиените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податоци</w:t>
      </w:r>
      <w:proofErr w:type="spellEnd"/>
      <w:r w:rsidRPr="000308B7">
        <w:rPr>
          <w:rFonts w:ascii="Arial" w:hAnsi="Arial" w:cs="Arial"/>
          <w:color w:val="000000" w:themeColor="text1"/>
          <w:sz w:val="22"/>
          <w:szCs w:val="22"/>
        </w:rPr>
        <w:t xml:space="preserve"> </w:t>
      </w:r>
      <w:r w:rsidR="006A483C" w:rsidRPr="000308B7">
        <w:rPr>
          <w:rFonts w:ascii="Arial" w:hAnsi="Arial" w:cs="Arial"/>
          <w:color w:val="000000" w:themeColor="text1"/>
          <w:sz w:val="22"/>
          <w:szCs w:val="22"/>
          <w:lang w:val="mk-MK"/>
        </w:rPr>
        <w:t>наведени во барањето од став (2) на овој член</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води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Регистар</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производители</w:t>
      </w:r>
      <w:proofErr w:type="spellEnd"/>
      <w:r w:rsidRPr="000308B7">
        <w:rPr>
          <w:rFonts w:ascii="Arial" w:hAnsi="Arial" w:cs="Arial"/>
          <w:color w:val="000000" w:themeColor="text1"/>
          <w:sz w:val="22"/>
          <w:szCs w:val="22"/>
        </w:rPr>
        <w:t xml:space="preserve"> </w:t>
      </w:r>
      <w:r w:rsidRPr="000308B7">
        <w:rPr>
          <w:rFonts w:ascii="Arial" w:hAnsi="Arial" w:cs="Arial"/>
          <w:color w:val="000000" w:themeColor="text1"/>
          <w:sz w:val="22"/>
          <w:szCs w:val="22"/>
          <w:lang w:val="mk-MK"/>
        </w:rPr>
        <w:t xml:space="preserve">со проширена одговорност </w:t>
      </w:r>
      <w:proofErr w:type="spellStart"/>
      <w:r w:rsidRPr="000308B7">
        <w:rPr>
          <w:rFonts w:ascii="Arial" w:hAnsi="Arial" w:cs="Arial"/>
          <w:color w:val="000000" w:themeColor="text1"/>
          <w:sz w:val="22"/>
          <w:szCs w:val="22"/>
        </w:rPr>
        <w:t>кои</w:t>
      </w:r>
      <w:proofErr w:type="spellEnd"/>
      <w:r w:rsidRPr="000308B7">
        <w:rPr>
          <w:rFonts w:ascii="Arial" w:hAnsi="Arial" w:cs="Arial"/>
          <w:color w:val="000000" w:themeColor="text1"/>
          <w:sz w:val="22"/>
          <w:szCs w:val="22"/>
          <w:lang w:val="mk-MK"/>
        </w:rPr>
        <w:t xml:space="preserve"> </w:t>
      </w:r>
      <w:proofErr w:type="spellStart"/>
      <w:r w:rsidRPr="000308B7">
        <w:rPr>
          <w:rFonts w:ascii="Arial" w:hAnsi="Arial" w:cs="Arial"/>
          <w:color w:val="000000" w:themeColor="text1"/>
          <w:sz w:val="22"/>
          <w:szCs w:val="22"/>
        </w:rPr>
        <w:t>пушт</w:t>
      </w:r>
      <w:proofErr w:type="spellEnd"/>
      <w:r w:rsidR="002A2956" w:rsidRPr="000308B7">
        <w:rPr>
          <w:rFonts w:ascii="Arial" w:hAnsi="Arial" w:cs="Arial"/>
          <w:color w:val="000000" w:themeColor="text1"/>
          <w:sz w:val="22"/>
          <w:szCs w:val="22"/>
          <w:lang w:val="mk-MK"/>
        </w:rPr>
        <w:t>а</w:t>
      </w:r>
      <w:proofErr w:type="spellStart"/>
      <w:r w:rsidRPr="000308B7">
        <w:rPr>
          <w:rFonts w:ascii="Arial" w:hAnsi="Arial" w:cs="Arial"/>
          <w:color w:val="000000" w:themeColor="text1"/>
          <w:sz w:val="22"/>
          <w:szCs w:val="22"/>
        </w:rPr>
        <w:t>ат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пазарот</w:t>
      </w:r>
      <w:proofErr w:type="spellEnd"/>
      <w:r w:rsidRPr="000308B7">
        <w:rPr>
          <w:rFonts w:ascii="Arial" w:hAnsi="Arial" w:cs="Arial"/>
          <w:color w:val="000000" w:themeColor="text1"/>
          <w:sz w:val="22"/>
          <w:szCs w:val="22"/>
        </w:rPr>
        <w:t xml:space="preserve"> </w:t>
      </w:r>
      <w:r w:rsidRPr="000308B7">
        <w:rPr>
          <w:rFonts w:ascii="Arial" w:hAnsi="Arial" w:cs="Arial"/>
          <w:color w:val="000000" w:themeColor="text1"/>
          <w:sz w:val="22"/>
          <w:szCs w:val="22"/>
          <w:lang w:val="mk-MK"/>
        </w:rPr>
        <w:t>во Република Северна Македонија, производи со чија употреба се создава отпад кој припаѓа на посебен тек на отпад</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натамошниот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текст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Регистар</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производители</w:t>
      </w:r>
      <w:proofErr w:type="spellEnd"/>
      <w:r w:rsidR="006A483C" w:rsidRPr="000308B7">
        <w:rPr>
          <w:rFonts w:ascii="Arial" w:hAnsi="Arial" w:cs="Arial"/>
          <w:color w:val="000000" w:themeColor="text1"/>
          <w:sz w:val="22"/>
          <w:szCs w:val="22"/>
          <w:lang w:val="mk-MK"/>
        </w:rPr>
        <w:t xml:space="preserve"> </w:t>
      </w:r>
      <w:r w:rsidR="00205103" w:rsidRPr="000308B7">
        <w:rPr>
          <w:rFonts w:ascii="Arial" w:hAnsi="Arial" w:cs="Arial"/>
          <w:color w:val="000000" w:themeColor="text1"/>
          <w:sz w:val="22"/>
          <w:szCs w:val="22"/>
          <w:lang w:val="mk-MK"/>
        </w:rPr>
        <w:t>со</w:t>
      </w:r>
      <w:r w:rsidR="006A483C" w:rsidRPr="000308B7">
        <w:rPr>
          <w:rFonts w:ascii="Arial" w:hAnsi="Arial" w:cs="Arial"/>
          <w:color w:val="000000" w:themeColor="text1"/>
          <w:sz w:val="22"/>
          <w:szCs w:val="22"/>
          <w:lang w:val="mk-MK"/>
        </w:rPr>
        <w:t xml:space="preserve"> проширена одговорност</w:t>
      </w:r>
      <w:r w:rsidRPr="000308B7">
        <w:rPr>
          <w:rFonts w:ascii="Arial" w:hAnsi="Arial" w:cs="Arial"/>
          <w:color w:val="000000" w:themeColor="text1"/>
          <w:sz w:val="22"/>
          <w:szCs w:val="22"/>
        </w:rPr>
        <w:t>).</w:t>
      </w:r>
    </w:p>
    <w:p w14:paraId="044DB567" w14:textId="3A820116" w:rsidR="00624107" w:rsidRPr="000308B7" w:rsidRDefault="00624107" w:rsidP="00AC16B9">
      <w:pPr>
        <w:spacing w:line="360" w:lineRule="auto"/>
        <w:jc w:val="both"/>
        <w:rPr>
          <w:rFonts w:ascii="Arial" w:hAnsi="Arial" w:cs="Arial"/>
          <w:color w:val="000000" w:themeColor="text1"/>
          <w:sz w:val="22"/>
          <w:szCs w:val="22"/>
          <w:lang w:val="mk-MK"/>
        </w:rPr>
      </w:pPr>
      <w:r w:rsidRPr="000308B7">
        <w:rPr>
          <w:rFonts w:ascii="Arial" w:hAnsi="Arial" w:cs="Arial"/>
          <w:color w:val="000000" w:themeColor="text1"/>
          <w:sz w:val="22"/>
          <w:szCs w:val="22"/>
          <w:lang w:val="mk-MK"/>
        </w:rPr>
        <w:lastRenderedPageBreak/>
        <w:t xml:space="preserve">(4) Регистарот на производители </w:t>
      </w:r>
      <w:r w:rsidR="002A2956" w:rsidRPr="000308B7">
        <w:rPr>
          <w:rFonts w:ascii="Arial" w:hAnsi="Arial" w:cs="Arial"/>
          <w:color w:val="000000" w:themeColor="text1"/>
          <w:sz w:val="22"/>
          <w:szCs w:val="22"/>
          <w:lang w:val="mk-MK"/>
        </w:rPr>
        <w:t xml:space="preserve">со проширена одговорност </w:t>
      </w:r>
      <w:r w:rsidRPr="000308B7">
        <w:rPr>
          <w:rFonts w:ascii="Arial" w:hAnsi="Arial" w:cs="Arial"/>
          <w:color w:val="000000" w:themeColor="text1"/>
          <w:sz w:val="22"/>
          <w:szCs w:val="22"/>
          <w:lang w:val="mk-MK"/>
        </w:rPr>
        <w:t xml:space="preserve">се води електронски според видот и категоријата на производот, видот на отпадот за секој тек на отпад одделно што се создава од </w:t>
      </w:r>
      <w:r w:rsidR="006A483C" w:rsidRPr="000308B7">
        <w:rPr>
          <w:rFonts w:ascii="Arial" w:hAnsi="Arial" w:cs="Arial"/>
          <w:color w:val="000000" w:themeColor="text1"/>
          <w:sz w:val="22"/>
          <w:szCs w:val="22"/>
          <w:lang w:val="mk-MK"/>
        </w:rPr>
        <w:t>отпадниот</w:t>
      </w:r>
      <w:r w:rsidRPr="000308B7">
        <w:rPr>
          <w:rFonts w:ascii="Arial" w:hAnsi="Arial" w:cs="Arial"/>
          <w:color w:val="000000" w:themeColor="text1"/>
          <w:sz w:val="22"/>
          <w:szCs w:val="22"/>
          <w:lang w:val="mk-MK"/>
        </w:rPr>
        <w:t xml:space="preserve"> производ</w:t>
      </w:r>
      <w:r w:rsidR="002A2956" w:rsidRPr="000308B7">
        <w:rPr>
          <w:rFonts w:ascii="Arial" w:hAnsi="Arial" w:cs="Arial"/>
          <w:color w:val="000000" w:themeColor="text1"/>
          <w:sz w:val="22"/>
          <w:szCs w:val="22"/>
          <w:lang w:val="mk-MK"/>
        </w:rPr>
        <w:t>, а кои се утврдени во прописите за посебните текови на отпад</w:t>
      </w:r>
      <w:r w:rsidR="009200F1" w:rsidRPr="000308B7">
        <w:rPr>
          <w:rFonts w:ascii="Arial" w:hAnsi="Arial" w:cs="Arial"/>
          <w:color w:val="000000" w:themeColor="text1"/>
          <w:sz w:val="22"/>
          <w:szCs w:val="22"/>
          <w:lang w:val="mk-MK"/>
        </w:rPr>
        <w:t>, како и според видот на производителот по обем тогаш кога согласно прописите за посебните текови на отпад е дадена можност да се биде мал производител</w:t>
      </w:r>
      <w:r w:rsidRPr="000308B7">
        <w:rPr>
          <w:rFonts w:ascii="Arial" w:hAnsi="Arial" w:cs="Arial"/>
          <w:color w:val="000000" w:themeColor="text1"/>
          <w:sz w:val="22"/>
          <w:szCs w:val="22"/>
          <w:lang w:val="mk-MK"/>
        </w:rPr>
        <w:t xml:space="preserve">. </w:t>
      </w:r>
    </w:p>
    <w:p w14:paraId="3434E984" w14:textId="74B0D254" w:rsidR="00624107" w:rsidRPr="000308B7" w:rsidRDefault="00624107" w:rsidP="00AC16B9">
      <w:pPr>
        <w:spacing w:line="360" w:lineRule="auto"/>
        <w:jc w:val="both"/>
        <w:rPr>
          <w:rFonts w:ascii="Arial" w:hAnsi="Arial" w:cs="Arial"/>
          <w:color w:val="000000" w:themeColor="text1"/>
          <w:sz w:val="22"/>
          <w:szCs w:val="22"/>
        </w:rPr>
      </w:pPr>
      <w:r w:rsidRPr="000308B7">
        <w:rPr>
          <w:rFonts w:ascii="Arial" w:hAnsi="Arial" w:cs="Arial"/>
          <w:color w:val="000000" w:themeColor="text1"/>
          <w:sz w:val="22"/>
          <w:szCs w:val="22"/>
        </w:rPr>
        <w:t>(</w:t>
      </w:r>
      <w:r w:rsidRPr="000308B7">
        <w:rPr>
          <w:rFonts w:ascii="Arial" w:hAnsi="Arial" w:cs="Arial"/>
          <w:color w:val="000000" w:themeColor="text1"/>
          <w:sz w:val="22"/>
          <w:szCs w:val="22"/>
          <w:lang w:val="mk-MK"/>
        </w:rPr>
        <w:t>5</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Врз</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основа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барањето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ставот</w:t>
      </w:r>
      <w:proofErr w:type="spellEnd"/>
      <w:r w:rsidRPr="000308B7">
        <w:rPr>
          <w:rFonts w:ascii="Arial" w:hAnsi="Arial" w:cs="Arial"/>
          <w:color w:val="000000" w:themeColor="text1"/>
          <w:sz w:val="22"/>
          <w:szCs w:val="22"/>
        </w:rPr>
        <w:t xml:space="preserve"> (2)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овој</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член</w:t>
      </w:r>
      <w:proofErr w:type="spellEnd"/>
      <w:r w:rsidRPr="000308B7">
        <w:rPr>
          <w:rFonts w:ascii="Arial" w:hAnsi="Arial" w:cs="Arial"/>
          <w:color w:val="000000" w:themeColor="text1"/>
          <w:sz w:val="22"/>
          <w:szCs w:val="22"/>
        </w:rPr>
        <w:t xml:space="preserve">, </w:t>
      </w:r>
      <w:r w:rsidRPr="000308B7">
        <w:rPr>
          <w:rFonts w:ascii="Arial" w:hAnsi="Arial" w:cs="Arial"/>
          <w:color w:val="000000" w:themeColor="text1"/>
          <w:sz w:val="22"/>
          <w:szCs w:val="22"/>
          <w:lang w:val="mk-MK"/>
        </w:rPr>
        <w:t xml:space="preserve">со доставување на точни податоци, автоматски се добива </w:t>
      </w:r>
      <w:proofErr w:type="spellStart"/>
      <w:r w:rsidRPr="000308B7">
        <w:rPr>
          <w:rFonts w:ascii="Arial" w:hAnsi="Arial" w:cs="Arial"/>
          <w:color w:val="000000" w:themeColor="text1"/>
          <w:sz w:val="22"/>
          <w:szCs w:val="22"/>
        </w:rPr>
        <w:t>потврда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регистрација</w:t>
      </w:r>
      <w:proofErr w:type="spellEnd"/>
      <w:r w:rsidRPr="000308B7">
        <w:rPr>
          <w:rFonts w:ascii="Arial" w:hAnsi="Arial" w:cs="Arial"/>
          <w:color w:val="000000" w:themeColor="text1"/>
          <w:sz w:val="22"/>
          <w:szCs w:val="22"/>
        </w:rPr>
        <w:t xml:space="preserve"> </w:t>
      </w:r>
      <w:r w:rsidRPr="000308B7">
        <w:rPr>
          <w:rFonts w:ascii="Arial" w:hAnsi="Arial" w:cs="Arial"/>
          <w:color w:val="000000" w:themeColor="text1"/>
          <w:sz w:val="22"/>
          <w:szCs w:val="22"/>
          <w:lang w:val="mk-MK"/>
        </w:rPr>
        <w:t xml:space="preserve">на производителот </w:t>
      </w:r>
      <w:proofErr w:type="spellStart"/>
      <w:r w:rsidRPr="000308B7">
        <w:rPr>
          <w:rFonts w:ascii="Arial" w:hAnsi="Arial" w:cs="Arial"/>
          <w:color w:val="000000" w:themeColor="text1"/>
          <w:sz w:val="22"/>
          <w:szCs w:val="22"/>
        </w:rPr>
        <w:t>во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Регистарот</w:t>
      </w:r>
      <w:proofErr w:type="spellEnd"/>
      <w:r w:rsidRPr="000308B7">
        <w:rPr>
          <w:rFonts w:ascii="Arial" w:hAnsi="Arial" w:cs="Arial"/>
          <w:color w:val="000000" w:themeColor="text1"/>
          <w:sz w:val="22"/>
          <w:szCs w:val="22"/>
        </w:rPr>
        <w:t xml:space="preserve"> </w:t>
      </w:r>
      <w:r w:rsidRPr="000308B7">
        <w:rPr>
          <w:rFonts w:ascii="Arial" w:hAnsi="Arial" w:cs="Arial"/>
          <w:color w:val="000000" w:themeColor="text1"/>
          <w:sz w:val="22"/>
          <w:szCs w:val="22"/>
          <w:lang w:val="mk-MK"/>
        </w:rPr>
        <w:t>на производител</w:t>
      </w:r>
      <w:r w:rsidR="006A483C" w:rsidRPr="000308B7">
        <w:rPr>
          <w:rFonts w:ascii="Arial" w:hAnsi="Arial" w:cs="Arial"/>
          <w:color w:val="000000" w:themeColor="text1"/>
          <w:sz w:val="22"/>
          <w:szCs w:val="22"/>
          <w:lang w:val="mk-MK"/>
        </w:rPr>
        <w:t xml:space="preserve">и </w:t>
      </w:r>
      <w:r w:rsidR="00205103" w:rsidRPr="000308B7">
        <w:rPr>
          <w:rFonts w:ascii="Arial" w:hAnsi="Arial" w:cs="Arial"/>
          <w:color w:val="000000" w:themeColor="text1"/>
          <w:sz w:val="22"/>
          <w:szCs w:val="22"/>
          <w:lang w:val="mk-MK"/>
        </w:rPr>
        <w:t>со</w:t>
      </w:r>
      <w:r w:rsidRPr="000308B7">
        <w:rPr>
          <w:rFonts w:ascii="Arial" w:hAnsi="Arial" w:cs="Arial"/>
          <w:color w:val="000000" w:themeColor="text1"/>
          <w:sz w:val="22"/>
          <w:szCs w:val="22"/>
          <w:lang w:val="mk-MK"/>
        </w:rPr>
        <w:t xml:space="preserve"> </w:t>
      </w:r>
      <w:proofErr w:type="spellStart"/>
      <w:r w:rsidRPr="000308B7">
        <w:rPr>
          <w:rFonts w:ascii="Arial" w:hAnsi="Arial" w:cs="Arial"/>
          <w:color w:val="000000" w:themeColor="text1"/>
          <w:sz w:val="22"/>
          <w:szCs w:val="22"/>
          <w:lang w:val="mk-MK"/>
        </w:rPr>
        <w:t>прширена</w:t>
      </w:r>
      <w:proofErr w:type="spellEnd"/>
      <w:r w:rsidRPr="000308B7">
        <w:rPr>
          <w:rFonts w:ascii="Arial" w:hAnsi="Arial" w:cs="Arial"/>
          <w:color w:val="000000" w:themeColor="text1"/>
          <w:sz w:val="22"/>
          <w:szCs w:val="22"/>
          <w:lang w:val="mk-MK"/>
        </w:rPr>
        <w:t xml:space="preserve"> одговорност</w:t>
      </w:r>
      <w:r w:rsidRPr="000308B7">
        <w:rPr>
          <w:rFonts w:ascii="Arial" w:hAnsi="Arial" w:cs="Arial"/>
          <w:color w:val="000000" w:themeColor="text1"/>
          <w:sz w:val="22"/>
          <w:szCs w:val="22"/>
        </w:rPr>
        <w:t>.</w:t>
      </w:r>
    </w:p>
    <w:p w14:paraId="6CEF3029" w14:textId="4E454A44" w:rsidR="00624107" w:rsidRPr="000308B7" w:rsidRDefault="00624107" w:rsidP="00AC16B9">
      <w:pPr>
        <w:spacing w:line="360" w:lineRule="auto"/>
        <w:jc w:val="both"/>
        <w:rPr>
          <w:rFonts w:ascii="Arial" w:hAnsi="Arial" w:cs="Arial"/>
          <w:color w:val="000000" w:themeColor="text1"/>
          <w:sz w:val="22"/>
          <w:szCs w:val="22"/>
        </w:rPr>
      </w:pPr>
      <w:r w:rsidRPr="000308B7">
        <w:rPr>
          <w:rFonts w:ascii="Arial" w:hAnsi="Arial" w:cs="Arial"/>
          <w:color w:val="000000" w:themeColor="text1"/>
          <w:sz w:val="22"/>
          <w:szCs w:val="22"/>
        </w:rPr>
        <w:t>(</w:t>
      </w:r>
      <w:r w:rsidRPr="000308B7">
        <w:rPr>
          <w:rFonts w:ascii="Arial" w:hAnsi="Arial" w:cs="Arial"/>
          <w:color w:val="000000" w:themeColor="text1"/>
          <w:sz w:val="22"/>
          <w:szCs w:val="22"/>
          <w:lang w:val="mk-MK"/>
        </w:rPr>
        <w:t>6</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случај</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промена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податоците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доставени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регистрацијата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ставот</w:t>
      </w:r>
      <w:proofErr w:type="spellEnd"/>
      <w:r w:rsidRPr="000308B7">
        <w:rPr>
          <w:rFonts w:ascii="Arial" w:hAnsi="Arial" w:cs="Arial"/>
          <w:color w:val="000000" w:themeColor="text1"/>
          <w:sz w:val="22"/>
          <w:szCs w:val="22"/>
        </w:rPr>
        <w:t xml:space="preserve"> (2)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овој</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член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производителот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рок</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15 </w:t>
      </w:r>
      <w:proofErr w:type="spellStart"/>
      <w:r w:rsidRPr="000308B7">
        <w:rPr>
          <w:rFonts w:ascii="Arial" w:hAnsi="Arial" w:cs="Arial"/>
          <w:color w:val="000000" w:themeColor="text1"/>
          <w:sz w:val="22"/>
          <w:szCs w:val="22"/>
        </w:rPr>
        <w:t>дена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w:t>
      </w:r>
      <w:r w:rsidR="006A483C" w:rsidRPr="000308B7">
        <w:rPr>
          <w:rFonts w:ascii="Arial" w:hAnsi="Arial" w:cs="Arial"/>
          <w:color w:val="000000" w:themeColor="text1"/>
          <w:sz w:val="22"/>
          <w:szCs w:val="22"/>
          <w:lang w:val="mk-MK"/>
        </w:rPr>
        <w:t xml:space="preserve">денот на настанувањето на </w:t>
      </w:r>
      <w:proofErr w:type="spellStart"/>
      <w:r w:rsidRPr="000308B7">
        <w:rPr>
          <w:rFonts w:ascii="Arial" w:hAnsi="Arial" w:cs="Arial"/>
          <w:color w:val="000000" w:themeColor="text1"/>
          <w:sz w:val="22"/>
          <w:szCs w:val="22"/>
        </w:rPr>
        <w:t>промената</w:t>
      </w:r>
      <w:proofErr w:type="spellEnd"/>
      <w:r w:rsidRPr="000308B7">
        <w:rPr>
          <w:rFonts w:ascii="Arial" w:hAnsi="Arial" w:cs="Arial"/>
          <w:color w:val="000000" w:themeColor="text1"/>
          <w:sz w:val="22"/>
          <w:szCs w:val="22"/>
        </w:rPr>
        <w:t xml:space="preserve">, е </w:t>
      </w:r>
      <w:proofErr w:type="spellStart"/>
      <w:r w:rsidRPr="000308B7">
        <w:rPr>
          <w:rFonts w:ascii="Arial" w:hAnsi="Arial" w:cs="Arial"/>
          <w:color w:val="000000" w:themeColor="text1"/>
          <w:sz w:val="22"/>
          <w:szCs w:val="22"/>
        </w:rPr>
        <w:t>должен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го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информира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стручниот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орган</w:t>
      </w:r>
      <w:proofErr w:type="spellEnd"/>
      <w:r w:rsidRPr="000308B7">
        <w:rPr>
          <w:rFonts w:ascii="Arial" w:hAnsi="Arial" w:cs="Arial"/>
          <w:color w:val="000000" w:themeColor="text1"/>
          <w:sz w:val="22"/>
          <w:szCs w:val="22"/>
        </w:rPr>
        <w:t xml:space="preserve"> и </w:t>
      </w:r>
      <w:r w:rsidR="006A483C" w:rsidRPr="000308B7">
        <w:rPr>
          <w:rFonts w:ascii="Arial" w:hAnsi="Arial" w:cs="Arial"/>
          <w:color w:val="000000" w:themeColor="text1"/>
          <w:sz w:val="22"/>
          <w:szCs w:val="22"/>
          <w:lang w:val="mk-MK"/>
        </w:rPr>
        <w:t xml:space="preserve">електронски </w:t>
      </w:r>
      <w:proofErr w:type="spellStart"/>
      <w:r w:rsidRPr="000308B7">
        <w:rPr>
          <w:rFonts w:ascii="Arial" w:hAnsi="Arial" w:cs="Arial"/>
          <w:color w:val="000000" w:themeColor="text1"/>
          <w:sz w:val="22"/>
          <w:szCs w:val="22"/>
        </w:rPr>
        <w:t>да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поднесе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барање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промена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податоците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ко</w:t>
      </w:r>
      <w:proofErr w:type="spellEnd"/>
      <w:r w:rsidR="006A483C" w:rsidRPr="000308B7">
        <w:rPr>
          <w:rFonts w:ascii="Arial" w:hAnsi="Arial" w:cs="Arial"/>
          <w:color w:val="000000" w:themeColor="text1"/>
          <w:sz w:val="22"/>
          <w:szCs w:val="22"/>
          <w:lang w:val="mk-MK"/>
        </w:rPr>
        <w:t xml:space="preserve">е се внесуваат </w:t>
      </w:r>
      <w:proofErr w:type="spellStart"/>
      <w:r w:rsidRPr="000308B7">
        <w:rPr>
          <w:rFonts w:ascii="Arial" w:hAnsi="Arial" w:cs="Arial"/>
          <w:color w:val="000000" w:themeColor="text1"/>
          <w:sz w:val="22"/>
          <w:szCs w:val="22"/>
        </w:rPr>
        <w:t>само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променетите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податоците</w:t>
      </w:r>
      <w:proofErr w:type="spellEnd"/>
      <w:r w:rsidRPr="000308B7">
        <w:rPr>
          <w:rFonts w:ascii="Arial" w:hAnsi="Arial" w:cs="Arial"/>
          <w:color w:val="000000" w:themeColor="text1"/>
          <w:sz w:val="22"/>
          <w:szCs w:val="22"/>
        </w:rPr>
        <w:t xml:space="preserve">. </w:t>
      </w:r>
      <w:r w:rsidRPr="000308B7">
        <w:rPr>
          <w:rFonts w:ascii="Arial" w:hAnsi="Arial" w:cs="Arial"/>
          <w:color w:val="000000" w:themeColor="text1"/>
          <w:sz w:val="22"/>
          <w:szCs w:val="22"/>
        </w:rPr>
        <w:br/>
        <w:t>(</w:t>
      </w:r>
      <w:r w:rsidRPr="000308B7">
        <w:rPr>
          <w:rFonts w:ascii="Arial" w:hAnsi="Arial" w:cs="Arial"/>
          <w:color w:val="000000" w:themeColor="text1"/>
          <w:sz w:val="22"/>
          <w:szCs w:val="22"/>
          <w:lang w:val="mk-MK"/>
        </w:rPr>
        <w:t>7</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Производителите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кои</w:t>
      </w:r>
      <w:proofErr w:type="spellEnd"/>
      <w:r w:rsidRPr="000308B7">
        <w:rPr>
          <w:rFonts w:ascii="Arial" w:hAnsi="Arial" w:cs="Arial"/>
          <w:color w:val="000000" w:themeColor="text1"/>
          <w:sz w:val="22"/>
          <w:szCs w:val="22"/>
        </w:rPr>
        <w:t xml:space="preserve"> </w:t>
      </w:r>
      <w:r w:rsidRPr="000308B7">
        <w:rPr>
          <w:rFonts w:ascii="Arial" w:hAnsi="Arial" w:cs="Arial"/>
          <w:color w:val="000000" w:themeColor="text1"/>
          <w:sz w:val="22"/>
          <w:szCs w:val="22"/>
          <w:lang w:val="mk-MK"/>
        </w:rPr>
        <w:t xml:space="preserve">ја прекинуваат својата дејност со која се </w:t>
      </w:r>
      <w:r w:rsidR="006A483C" w:rsidRPr="000308B7">
        <w:rPr>
          <w:rFonts w:ascii="Arial" w:hAnsi="Arial" w:cs="Arial"/>
          <w:color w:val="000000" w:themeColor="text1"/>
          <w:sz w:val="22"/>
          <w:szCs w:val="22"/>
          <w:lang w:val="mk-MK"/>
        </w:rPr>
        <w:t xml:space="preserve">врши </w:t>
      </w:r>
      <w:proofErr w:type="spellStart"/>
      <w:r w:rsidRPr="000308B7">
        <w:rPr>
          <w:rFonts w:ascii="Arial" w:hAnsi="Arial" w:cs="Arial"/>
          <w:color w:val="000000" w:themeColor="text1"/>
          <w:sz w:val="22"/>
          <w:szCs w:val="22"/>
        </w:rPr>
        <w:t>пушта</w:t>
      </w:r>
      <w:r w:rsidR="006A483C" w:rsidRPr="000308B7">
        <w:rPr>
          <w:rFonts w:ascii="Arial" w:hAnsi="Arial" w:cs="Arial"/>
          <w:color w:val="000000" w:themeColor="text1"/>
          <w:sz w:val="22"/>
          <w:szCs w:val="22"/>
          <w:lang w:val="mk-MK"/>
        </w:rPr>
        <w:t>ње</w:t>
      </w:r>
      <w:proofErr w:type="spellEnd"/>
      <w:r w:rsidR="006A483C" w:rsidRPr="000308B7">
        <w:rPr>
          <w:rFonts w:ascii="Arial" w:hAnsi="Arial" w:cs="Arial"/>
          <w:color w:val="000000" w:themeColor="text1"/>
          <w:sz w:val="22"/>
          <w:szCs w:val="22"/>
          <w:lang w:val="mk-MK"/>
        </w:rPr>
        <w:t xml:space="preserve"> производи</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пазар</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или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увезуваат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како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крајни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корисници</w:t>
      </w:r>
      <w:proofErr w:type="spellEnd"/>
      <w:r w:rsidRPr="000308B7">
        <w:rPr>
          <w:rFonts w:ascii="Arial" w:hAnsi="Arial" w:cs="Arial"/>
          <w:color w:val="000000" w:themeColor="text1"/>
          <w:sz w:val="22"/>
          <w:szCs w:val="22"/>
        </w:rPr>
        <w:t xml:space="preserve"> </w:t>
      </w:r>
      <w:r w:rsidRPr="000308B7">
        <w:rPr>
          <w:rFonts w:ascii="Arial" w:hAnsi="Arial" w:cs="Arial"/>
          <w:color w:val="000000" w:themeColor="text1"/>
          <w:sz w:val="22"/>
          <w:szCs w:val="22"/>
          <w:lang w:val="mk-MK"/>
        </w:rPr>
        <w:t xml:space="preserve">производи од кои </w:t>
      </w:r>
      <w:r w:rsidR="006A483C" w:rsidRPr="000308B7">
        <w:rPr>
          <w:rFonts w:ascii="Arial" w:hAnsi="Arial" w:cs="Arial"/>
          <w:color w:val="000000" w:themeColor="text1"/>
          <w:sz w:val="22"/>
          <w:szCs w:val="22"/>
          <w:lang w:val="mk-MK"/>
        </w:rPr>
        <w:t>п</w:t>
      </w:r>
      <w:r w:rsidRPr="000308B7">
        <w:rPr>
          <w:rFonts w:ascii="Arial" w:hAnsi="Arial" w:cs="Arial"/>
          <w:color w:val="000000" w:themeColor="text1"/>
          <w:sz w:val="22"/>
          <w:szCs w:val="22"/>
          <w:lang w:val="mk-MK"/>
        </w:rPr>
        <w:t xml:space="preserve">о употреба се создаваат посебни текови на отпад утврдени со </w:t>
      </w:r>
      <w:r w:rsidR="006A483C" w:rsidRPr="000308B7">
        <w:rPr>
          <w:rFonts w:ascii="Arial" w:hAnsi="Arial" w:cs="Arial"/>
          <w:color w:val="000000" w:themeColor="text1"/>
          <w:sz w:val="22"/>
          <w:szCs w:val="22"/>
          <w:lang w:val="mk-MK"/>
        </w:rPr>
        <w:t>прописите</w:t>
      </w:r>
      <w:r w:rsidRPr="000308B7">
        <w:rPr>
          <w:rFonts w:ascii="Arial" w:hAnsi="Arial" w:cs="Arial"/>
          <w:color w:val="000000" w:themeColor="text1"/>
          <w:sz w:val="22"/>
          <w:szCs w:val="22"/>
          <w:lang w:val="mk-MK"/>
        </w:rPr>
        <w:t xml:space="preserve"> за посебните текови на отпад, должни се во рок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30 </w:t>
      </w:r>
      <w:proofErr w:type="spellStart"/>
      <w:r w:rsidRPr="000308B7">
        <w:rPr>
          <w:rFonts w:ascii="Arial" w:hAnsi="Arial" w:cs="Arial"/>
          <w:color w:val="000000" w:themeColor="text1"/>
          <w:sz w:val="22"/>
          <w:szCs w:val="22"/>
        </w:rPr>
        <w:t>дена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денот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прекинот</w:t>
      </w:r>
      <w:proofErr w:type="spellEnd"/>
      <w:r w:rsidR="006A483C" w:rsidRPr="000308B7">
        <w:rPr>
          <w:rFonts w:ascii="Arial" w:hAnsi="Arial" w:cs="Arial"/>
          <w:color w:val="000000" w:themeColor="text1"/>
          <w:sz w:val="22"/>
          <w:szCs w:val="22"/>
          <w:lang w:val="mk-MK"/>
        </w:rPr>
        <w:t xml:space="preserve"> на дејноста</w:t>
      </w:r>
      <w:r w:rsidRPr="000308B7">
        <w:rPr>
          <w:rFonts w:ascii="Arial" w:hAnsi="Arial" w:cs="Arial"/>
          <w:color w:val="000000" w:themeColor="text1"/>
          <w:sz w:val="22"/>
          <w:szCs w:val="22"/>
        </w:rPr>
        <w:t xml:space="preserve">, </w:t>
      </w:r>
      <w:r w:rsidRPr="000308B7">
        <w:rPr>
          <w:rFonts w:ascii="Arial" w:hAnsi="Arial" w:cs="Arial"/>
          <w:color w:val="000000" w:themeColor="text1"/>
          <w:sz w:val="22"/>
          <w:szCs w:val="22"/>
          <w:lang w:val="mk-MK"/>
        </w:rPr>
        <w:t xml:space="preserve">да </w:t>
      </w:r>
      <w:proofErr w:type="spellStart"/>
      <w:r w:rsidRPr="000308B7">
        <w:rPr>
          <w:rFonts w:ascii="Arial" w:hAnsi="Arial" w:cs="Arial"/>
          <w:color w:val="000000" w:themeColor="text1"/>
          <w:sz w:val="22"/>
          <w:szCs w:val="22"/>
        </w:rPr>
        <w:t>поднес</w:t>
      </w:r>
      <w:proofErr w:type="spellEnd"/>
      <w:r w:rsidRPr="000308B7">
        <w:rPr>
          <w:rFonts w:ascii="Arial" w:hAnsi="Arial" w:cs="Arial"/>
          <w:color w:val="000000" w:themeColor="text1"/>
          <w:sz w:val="22"/>
          <w:szCs w:val="22"/>
          <w:lang w:val="mk-MK"/>
        </w:rPr>
        <w:t>а</w:t>
      </w:r>
      <w:r w:rsidR="006A483C" w:rsidRPr="000308B7">
        <w:rPr>
          <w:rFonts w:ascii="Arial" w:hAnsi="Arial" w:cs="Arial"/>
          <w:color w:val="000000" w:themeColor="text1"/>
          <w:sz w:val="22"/>
          <w:szCs w:val="22"/>
          <w:lang w:val="mk-MK"/>
        </w:rPr>
        <w:t>т</w:t>
      </w:r>
      <w:r w:rsidRPr="000308B7">
        <w:rPr>
          <w:rFonts w:ascii="Arial" w:hAnsi="Arial" w:cs="Arial"/>
          <w:color w:val="000000" w:themeColor="text1"/>
          <w:sz w:val="22"/>
          <w:szCs w:val="22"/>
          <w:lang w:val="mk-MK"/>
        </w:rPr>
        <w:t xml:space="preserve"> електронски</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барање</w:t>
      </w:r>
      <w:proofErr w:type="spellEnd"/>
      <w:r w:rsidRPr="000308B7">
        <w:rPr>
          <w:rFonts w:ascii="Arial" w:hAnsi="Arial" w:cs="Arial"/>
          <w:color w:val="000000" w:themeColor="text1"/>
          <w:sz w:val="22"/>
          <w:szCs w:val="22"/>
        </w:rPr>
        <w:t xml:space="preserve"> </w:t>
      </w:r>
      <w:r w:rsidRPr="000308B7">
        <w:rPr>
          <w:rFonts w:ascii="Arial" w:hAnsi="Arial" w:cs="Arial"/>
          <w:color w:val="000000" w:themeColor="text1"/>
          <w:sz w:val="22"/>
          <w:szCs w:val="22"/>
          <w:lang w:val="mk-MK"/>
        </w:rPr>
        <w:t xml:space="preserve">до стручниот орган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бришење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w:t>
      </w:r>
      <w:r w:rsidRPr="000308B7">
        <w:rPr>
          <w:rFonts w:ascii="Arial" w:hAnsi="Arial" w:cs="Arial"/>
          <w:color w:val="000000" w:themeColor="text1"/>
          <w:sz w:val="22"/>
          <w:szCs w:val="22"/>
          <w:lang w:val="mk-MK"/>
        </w:rPr>
        <w:t>Р</w:t>
      </w:r>
      <w:proofErr w:type="spellStart"/>
      <w:r w:rsidRPr="000308B7">
        <w:rPr>
          <w:rFonts w:ascii="Arial" w:hAnsi="Arial" w:cs="Arial"/>
          <w:color w:val="000000" w:themeColor="text1"/>
          <w:sz w:val="22"/>
          <w:szCs w:val="22"/>
        </w:rPr>
        <w:t>егистарот</w:t>
      </w:r>
      <w:proofErr w:type="spellEnd"/>
      <w:r w:rsidRPr="000308B7">
        <w:rPr>
          <w:rFonts w:ascii="Arial" w:hAnsi="Arial" w:cs="Arial"/>
          <w:color w:val="000000" w:themeColor="text1"/>
          <w:sz w:val="22"/>
          <w:szCs w:val="22"/>
          <w:lang w:val="mk-MK"/>
        </w:rPr>
        <w:t xml:space="preserve"> на производители</w:t>
      </w:r>
      <w:r w:rsidR="006A483C" w:rsidRPr="000308B7">
        <w:rPr>
          <w:rFonts w:ascii="Arial" w:hAnsi="Arial" w:cs="Arial"/>
          <w:color w:val="000000" w:themeColor="text1"/>
          <w:sz w:val="22"/>
          <w:szCs w:val="22"/>
          <w:lang w:val="mk-MK"/>
        </w:rPr>
        <w:t xml:space="preserve"> </w:t>
      </w:r>
      <w:r w:rsidR="00205103" w:rsidRPr="000308B7">
        <w:rPr>
          <w:rFonts w:ascii="Arial" w:hAnsi="Arial" w:cs="Arial"/>
          <w:color w:val="000000" w:themeColor="text1"/>
          <w:sz w:val="22"/>
          <w:szCs w:val="22"/>
          <w:lang w:val="mk-MK"/>
        </w:rPr>
        <w:t>со</w:t>
      </w:r>
      <w:r w:rsidR="006A483C" w:rsidRPr="000308B7">
        <w:rPr>
          <w:rFonts w:ascii="Arial" w:hAnsi="Arial" w:cs="Arial"/>
          <w:color w:val="000000" w:themeColor="text1"/>
          <w:sz w:val="22"/>
          <w:szCs w:val="22"/>
          <w:lang w:val="mk-MK"/>
        </w:rPr>
        <w:t xml:space="preserve"> проширена одговорност</w:t>
      </w:r>
      <w:r w:rsidRPr="000308B7">
        <w:rPr>
          <w:rFonts w:ascii="Arial" w:hAnsi="Arial" w:cs="Arial"/>
          <w:color w:val="000000" w:themeColor="text1"/>
          <w:sz w:val="22"/>
          <w:szCs w:val="22"/>
        </w:rPr>
        <w:t>.</w:t>
      </w:r>
    </w:p>
    <w:p w14:paraId="5A1BD38C" w14:textId="59BC67DE" w:rsidR="006A483C" w:rsidRPr="000308B7" w:rsidRDefault="00624107" w:rsidP="00AC16B9">
      <w:pPr>
        <w:spacing w:line="360" w:lineRule="auto"/>
        <w:jc w:val="both"/>
        <w:rPr>
          <w:rFonts w:ascii="Arial" w:hAnsi="Arial" w:cs="Arial"/>
          <w:color w:val="000000" w:themeColor="text1"/>
          <w:sz w:val="22"/>
          <w:szCs w:val="22"/>
        </w:rPr>
      </w:pPr>
      <w:r w:rsidRPr="000308B7">
        <w:rPr>
          <w:rFonts w:ascii="Arial" w:hAnsi="Arial" w:cs="Arial"/>
          <w:color w:val="000000" w:themeColor="text1"/>
          <w:sz w:val="22"/>
          <w:szCs w:val="22"/>
        </w:rPr>
        <w:t>(</w:t>
      </w:r>
      <w:r w:rsidRPr="000308B7">
        <w:rPr>
          <w:rFonts w:ascii="Arial" w:hAnsi="Arial" w:cs="Arial"/>
          <w:color w:val="000000" w:themeColor="text1"/>
          <w:sz w:val="22"/>
          <w:szCs w:val="22"/>
          <w:lang w:val="mk-MK"/>
        </w:rPr>
        <w:t>8</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Стручниот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орган</w:t>
      </w:r>
      <w:proofErr w:type="spellEnd"/>
      <w:r w:rsidRPr="000308B7">
        <w:rPr>
          <w:rFonts w:ascii="Arial" w:hAnsi="Arial" w:cs="Arial"/>
          <w:color w:val="000000" w:themeColor="text1"/>
          <w:sz w:val="22"/>
          <w:szCs w:val="22"/>
        </w:rPr>
        <w:t xml:space="preserve"> </w:t>
      </w:r>
      <w:r w:rsidR="006A483C" w:rsidRPr="000308B7">
        <w:rPr>
          <w:rFonts w:ascii="Arial" w:hAnsi="Arial" w:cs="Arial"/>
          <w:color w:val="000000" w:themeColor="text1"/>
          <w:sz w:val="22"/>
          <w:szCs w:val="22"/>
          <w:lang w:val="mk-MK"/>
        </w:rPr>
        <w:t>е должен да провери дали производителот ги има исполнето с</w:t>
      </w:r>
      <w:r w:rsidR="00274B60" w:rsidRPr="000308B7">
        <w:rPr>
          <w:rFonts w:ascii="Arial" w:hAnsi="Arial" w:cs="Arial"/>
          <w:color w:val="000000" w:themeColor="text1"/>
          <w:sz w:val="22"/>
          <w:szCs w:val="22"/>
          <w:lang w:val="mk-MK"/>
        </w:rPr>
        <w:t>в</w:t>
      </w:r>
      <w:r w:rsidR="006A483C" w:rsidRPr="000308B7">
        <w:rPr>
          <w:rFonts w:ascii="Arial" w:hAnsi="Arial" w:cs="Arial"/>
          <w:color w:val="000000" w:themeColor="text1"/>
          <w:sz w:val="22"/>
          <w:szCs w:val="22"/>
          <w:lang w:val="mk-MK"/>
        </w:rPr>
        <w:t xml:space="preserve">оите обврски за проширена одговорност и </w:t>
      </w:r>
      <w:proofErr w:type="spellStart"/>
      <w:r w:rsidRPr="000308B7">
        <w:rPr>
          <w:rFonts w:ascii="Arial" w:hAnsi="Arial" w:cs="Arial"/>
          <w:color w:val="000000" w:themeColor="text1"/>
          <w:sz w:val="22"/>
          <w:szCs w:val="22"/>
        </w:rPr>
        <w:t>во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рок</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30 </w:t>
      </w:r>
      <w:proofErr w:type="spellStart"/>
      <w:r w:rsidRPr="000308B7">
        <w:rPr>
          <w:rFonts w:ascii="Arial" w:hAnsi="Arial" w:cs="Arial"/>
          <w:color w:val="000000" w:themeColor="text1"/>
          <w:sz w:val="22"/>
          <w:szCs w:val="22"/>
        </w:rPr>
        <w:t>дена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денот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приемот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барањето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ставот</w:t>
      </w:r>
      <w:proofErr w:type="spellEnd"/>
      <w:r w:rsidRPr="000308B7">
        <w:rPr>
          <w:rFonts w:ascii="Arial" w:hAnsi="Arial" w:cs="Arial"/>
          <w:color w:val="000000" w:themeColor="text1"/>
          <w:sz w:val="22"/>
          <w:szCs w:val="22"/>
        </w:rPr>
        <w:t xml:space="preserve"> (7)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овој</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член</w:t>
      </w:r>
      <w:proofErr w:type="spellEnd"/>
      <w:r w:rsidRPr="000308B7">
        <w:rPr>
          <w:rFonts w:ascii="Arial" w:hAnsi="Arial" w:cs="Arial"/>
          <w:color w:val="000000" w:themeColor="text1"/>
          <w:sz w:val="22"/>
          <w:szCs w:val="22"/>
        </w:rPr>
        <w:t xml:space="preserve">, </w:t>
      </w:r>
      <w:r w:rsidR="006A483C" w:rsidRPr="000308B7">
        <w:rPr>
          <w:rFonts w:ascii="Arial" w:hAnsi="Arial" w:cs="Arial"/>
          <w:color w:val="000000" w:themeColor="text1"/>
          <w:sz w:val="22"/>
          <w:szCs w:val="22"/>
          <w:lang w:val="mk-MK"/>
        </w:rPr>
        <w:t>ќе издаде</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потврда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бришење</w:t>
      </w:r>
      <w:proofErr w:type="spellEnd"/>
      <w:r w:rsidRPr="000308B7">
        <w:rPr>
          <w:rFonts w:ascii="Arial" w:hAnsi="Arial" w:cs="Arial"/>
          <w:color w:val="000000" w:themeColor="text1"/>
          <w:sz w:val="22"/>
          <w:szCs w:val="22"/>
        </w:rPr>
        <w:t xml:space="preserve"> </w:t>
      </w:r>
      <w:r w:rsidR="006A483C" w:rsidRPr="000308B7">
        <w:rPr>
          <w:rFonts w:ascii="Arial" w:hAnsi="Arial" w:cs="Arial"/>
          <w:color w:val="000000" w:themeColor="text1"/>
          <w:sz w:val="22"/>
          <w:szCs w:val="22"/>
          <w:lang w:val="mk-MK"/>
        </w:rPr>
        <w:t xml:space="preserve">на производителот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w:t>
      </w:r>
      <w:r w:rsidR="006A483C" w:rsidRPr="000308B7">
        <w:rPr>
          <w:rFonts w:ascii="Arial" w:hAnsi="Arial" w:cs="Arial"/>
          <w:color w:val="000000" w:themeColor="text1"/>
          <w:sz w:val="22"/>
          <w:szCs w:val="22"/>
          <w:lang w:val="mk-MK"/>
        </w:rPr>
        <w:t>Р</w:t>
      </w:r>
      <w:proofErr w:type="spellStart"/>
      <w:r w:rsidRPr="000308B7">
        <w:rPr>
          <w:rFonts w:ascii="Arial" w:hAnsi="Arial" w:cs="Arial"/>
          <w:color w:val="000000" w:themeColor="text1"/>
          <w:sz w:val="22"/>
          <w:szCs w:val="22"/>
        </w:rPr>
        <w:t>егистарот</w:t>
      </w:r>
      <w:proofErr w:type="spellEnd"/>
      <w:r w:rsidR="006A483C" w:rsidRPr="000308B7">
        <w:rPr>
          <w:rFonts w:ascii="Arial" w:hAnsi="Arial" w:cs="Arial"/>
          <w:color w:val="000000" w:themeColor="text1"/>
          <w:sz w:val="22"/>
          <w:szCs w:val="22"/>
          <w:lang w:val="mk-MK"/>
        </w:rPr>
        <w:t xml:space="preserve"> на производители за проширена одговорност</w:t>
      </w:r>
      <w:r w:rsidRPr="000308B7">
        <w:rPr>
          <w:rFonts w:ascii="Arial" w:hAnsi="Arial" w:cs="Arial"/>
          <w:color w:val="000000" w:themeColor="text1"/>
          <w:sz w:val="22"/>
          <w:szCs w:val="22"/>
        </w:rPr>
        <w:t xml:space="preserve">. </w:t>
      </w:r>
    </w:p>
    <w:p w14:paraId="2F17927A" w14:textId="317854FB" w:rsidR="00624107" w:rsidRPr="000308B7" w:rsidRDefault="006A483C" w:rsidP="00AC16B9">
      <w:pPr>
        <w:spacing w:line="360" w:lineRule="auto"/>
        <w:jc w:val="both"/>
        <w:rPr>
          <w:rFonts w:ascii="Arial" w:hAnsi="Arial" w:cs="Arial"/>
          <w:color w:val="000000" w:themeColor="text1"/>
          <w:sz w:val="22"/>
          <w:szCs w:val="22"/>
        </w:rPr>
      </w:pPr>
      <w:r w:rsidRPr="000308B7">
        <w:rPr>
          <w:rFonts w:ascii="Arial" w:hAnsi="Arial" w:cs="Arial"/>
          <w:color w:val="000000" w:themeColor="text1"/>
          <w:sz w:val="22"/>
          <w:szCs w:val="22"/>
          <w:lang w:val="mk-MK"/>
        </w:rPr>
        <w:t xml:space="preserve">(9) Потврдата од став (8) на овој член се издава со датум на важност на денот кога е поднесено барањето </w:t>
      </w:r>
      <w:r w:rsidR="00205103" w:rsidRPr="000308B7">
        <w:rPr>
          <w:rFonts w:ascii="Arial" w:hAnsi="Arial" w:cs="Arial"/>
          <w:color w:val="000000" w:themeColor="text1"/>
          <w:sz w:val="22"/>
          <w:szCs w:val="22"/>
          <w:lang w:val="mk-MK"/>
        </w:rPr>
        <w:t xml:space="preserve">од став (7) на овој член. </w:t>
      </w:r>
      <w:r w:rsidR="00624107" w:rsidRPr="000308B7">
        <w:rPr>
          <w:rFonts w:ascii="Arial" w:hAnsi="Arial" w:cs="Arial"/>
          <w:color w:val="000000" w:themeColor="text1"/>
          <w:sz w:val="22"/>
          <w:szCs w:val="22"/>
        </w:rPr>
        <w:br/>
        <w:t>(</w:t>
      </w:r>
      <w:r w:rsidR="00205103" w:rsidRPr="000308B7">
        <w:rPr>
          <w:rFonts w:ascii="Arial" w:hAnsi="Arial" w:cs="Arial"/>
          <w:color w:val="000000" w:themeColor="text1"/>
          <w:sz w:val="22"/>
          <w:szCs w:val="22"/>
          <w:lang w:val="mk-MK"/>
        </w:rPr>
        <w:t>10</w:t>
      </w:r>
      <w:r w:rsidR="00624107" w:rsidRPr="000308B7">
        <w:rPr>
          <w:rFonts w:ascii="Arial" w:hAnsi="Arial" w:cs="Arial"/>
          <w:color w:val="000000" w:themeColor="text1"/>
          <w:sz w:val="22"/>
          <w:szCs w:val="22"/>
        </w:rPr>
        <w:t xml:space="preserve">) </w:t>
      </w:r>
      <w:proofErr w:type="spellStart"/>
      <w:r w:rsidR="00624107" w:rsidRPr="000308B7">
        <w:rPr>
          <w:rFonts w:ascii="Arial" w:hAnsi="Arial" w:cs="Arial"/>
          <w:color w:val="000000" w:themeColor="text1"/>
          <w:sz w:val="22"/>
          <w:szCs w:val="22"/>
        </w:rPr>
        <w:t>Доколку</w:t>
      </w:r>
      <w:proofErr w:type="spellEnd"/>
      <w:r w:rsidR="00624107" w:rsidRPr="000308B7">
        <w:rPr>
          <w:rFonts w:ascii="Arial" w:hAnsi="Arial" w:cs="Arial"/>
          <w:color w:val="000000" w:themeColor="text1"/>
          <w:sz w:val="22"/>
          <w:szCs w:val="22"/>
        </w:rPr>
        <w:t xml:space="preserve"> </w:t>
      </w:r>
      <w:proofErr w:type="spellStart"/>
      <w:r w:rsidR="00624107" w:rsidRPr="000308B7">
        <w:rPr>
          <w:rFonts w:ascii="Arial" w:hAnsi="Arial" w:cs="Arial"/>
          <w:color w:val="000000" w:themeColor="text1"/>
          <w:sz w:val="22"/>
          <w:szCs w:val="22"/>
        </w:rPr>
        <w:t>стручниот</w:t>
      </w:r>
      <w:proofErr w:type="spellEnd"/>
      <w:r w:rsidR="00624107" w:rsidRPr="000308B7">
        <w:rPr>
          <w:rFonts w:ascii="Arial" w:hAnsi="Arial" w:cs="Arial"/>
          <w:color w:val="000000" w:themeColor="text1"/>
          <w:sz w:val="22"/>
          <w:szCs w:val="22"/>
        </w:rPr>
        <w:t xml:space="preserve"> </w:t>
      </w:r>
      <w:proofErr w:type="spellStart"/>
      <w:r w:rsidR="00624107" w:rsidRPr="000308B7">
        <w:rPr>
          <w:rFonts w:ascii="Arial" w:hAnsi="Arial" w:cs="Arial"/>
          <w:color w:val="000000" w:themeColor="text1"/>
          <w:sz w:val="22"/>
          <w:szCs w:val="22"/>
        </w:rPr>
        <w:t>орган</w:t>
      </w:r>
      <w:proofErr w:type="spellEnd"/>
      <w:r w:rsidR="00624107" w:rsidRPr="000308B7">
        <w:rPr>
          <w:rFonts w:ascii="Arial" w:hAnsi="Arial" w:cs="Arial"/>
          <w:color w:val="000000" w:themeColor="text1"/>
          <w:sz w:val="22"/>
          <w:szCs w:val="22"/>
        </w:rPr>
        <w:t xml:space="preserve"> </w:t>
      </w:r>
      <w:proofErr w:type="spellStart"/>
      <w:r w:rsidR="00624107" w:rsidRPr="000308B7">
        <w:rPr>
          <w:rFonts w:ascii="Arial" w:hAnsi="Arial" w:cs="Arial"/>
          <w:color w:val="000000" w:themeColor="text1"/>
          <w:sz w:val="22"/>
          <w:szCs w:val="22"/>
        </w:rPr>
        <w:t>не</w:t>
      </w:r>
      <w:proofErr w:type="spellEnd"/>
      <w:r w:rsidR="00624107" w:rsidRPr="000308B7">
        <w:rPr>
          <w:rFonts w:ascii="Arial" w:hAnsi="Arial" w:cs="Arial"/>
          <w:color w:val="000000" w:themeColor="text1"/>
          <w:sz w:val="22"/>
          <w:szCs w:val="22"/>
        </w:rPr>
        <w:t xml:space="preserve"> </w:t>
      </w:r>
      <w:r w:rsidRPr="000308B7">
        <w:rPr>
          <w:rFonts w:ascii="Arial" w:hAnsi="Arial" w:cs="Arial"/>
          <w:color w:val="000000" w:themeColor="text1"/>
          <w:sz w:val="22"/>
          <w:szCs w:val="22"/>
          <w:lang w:val="mk-MK"/>
        </w:rPr>
        <w:t xml:space="preserve">ја издаде потврдата во рокот определен </w:t>
      </w:r>
      <w:proofErr w:type="spellStart"/>
      <w:r w:rsidR="00624107" w:rsidRPr="000308B7">
        <w:rPr>
          <w:rFonts w:ascii="Arial" w:hAnsi="Arial" w:cs="Arial"/>
          <w:color w:val="000000" w:themeColor="text1"/>
          <w:sz w:val="22"/>
          <w:szCs w:val="22"/>
        </w:rPr>
        <w:t>од</w:t>
      </w:r>
      <w:proofErr w:type="spellEnd"/>
      <w:r w:rsidR="00624107" w:rsidRPr="000308B7">
        <w:rPr>
          <w:rFonts w:ascii="Arial" w:hAnsi="Arial" w:cs="Arial"/>
          <w:color w:val="000000" w:themeColor="text1"/>
          <w:sz w:val="22"/>
          <w:szCs w:val="22"/>
        </w:rPr>
        <w:t xml:space="preserve"> </w:t>
      </w:r>
      <w:proofErr w:type="spellStart"/>
      <w:r w:rsidR="00624107" w:rsidRPr="000308B7">
        <w:rPr>
          <w:rFonts w:ascii="Arial" w:hAnsi="Arial" w:cs="Arial"/>
          <w:color w:val="000000" w:themeColor="text1"/>
          <w:sz w:val="22"/>
          <w:szCs w:val="22"/>
        </w:rPr>
        <w:t>ставот</w:t>
      </w:r>
      <w:proofErr w:type="spellEnd"/>
      <w:r w:rsidR="00624107" w:rsidRPr="000308B7">
        <w:rPr>
          <w:rFonts w:ascii="Arial" w:hAnsi="Arial" w:cs="Arial"/>
          <w:color w:val="000000" w:themeColor="text1"/>
          <w:sz w:val="22"/>
          <w:szCs w:val="22"/>
        </w:rPr>
        <w:t xml:space="preserve"> (8) </w:t>
      </w:r>
      <w:proofErr w:type="spellStart"/>
      <w:r w:rsidR="00624107" w:rsidRPr="000308B7">
        <w:rPr>
          <w:rFonts w:ascii="Arial" w:hAnsi="Arial" w:cs="Arial"/>
          <w:color w:val="000000" w:themeColor="text1"/>
          <w:sz w:val="22"/>
          <w:szCs w:val="22"/>
        </w:rPr>
        <w:t>на</w:t>
      </w:r>
      <w:proofErr w:type="spellEnd"/>
      <w:r w:rsidR="00624107" w:rsidRPr="000308B7">
        <w:rPr>
          <w:rFonts w:ascii="Arial" w:hAnsi="Arial" w:cs="Arial"/>
          <w:color w:val="000000" w:themeColor="text1"/>
          <w:sz w:val="22"/>
          <w:szCs w:val="22"/>
        </w:rPr>
        <w:t xml:space="preserve"> </w:t>
      </w:r>
      <w:proofErr w:type="spellStart"/>
      <w:r w:rsidR="00624107" w:rsidRPr="000308B7">
        <w:rPr>
          <w:rFonts w:ascii="Arial" w:hAnsi="Arial" w:cs="Arial"/>
          <w:color w:val="000000" w:themeColor="text1"/>
          <w:sz w:val="22"/>
          <w:szCs w:val="22"/>
        </w:rPr>
        <w:t>овој</w:t>
      </w:r>
      <w:proofErr w:type="spellEnd"/>
      <w:r w:rsidR="00624107" w:rsidRPr="000308B7">
        <w:rPr>
          <w:rFonts w:ascii="Arial" w:hAnsi="Arial" w:cs="Arial"/>
          <w:color w:val="000000" w:themeColor="text1"/>
          <w:sz w:val="22"/>
          <w:szCs w:val="22"/>
        </w:rPr>
        <w:t xml:space="preserve"> </w:t>
      </w:r>
      <w:proofErr w:type="spellStart"/>
      <w:r w:rsidR="00624107" w:rsidRPr="000308B7">
        <w:rPr>
          <w:rFonts w:ascii="Arial" w:hAnsi="Arial" w:cs="Arial"/>
          <w:color w:val="000000" w:themeColor="text1"/>
          <w:sz w:val="22"/>
          <w:szCs w:val="22"/>
        </w:rPr>
        <w:t>член</w:t>
      </w:r>
      <w:proofErr w:type="spellEnd"/>
      <w:r w:rsidR="00624107" w:rsidRPr="000308B7">
        <w:rPr>
          <w:rFonts w:ascii="Arial" w:hAnsi="Arial" w:cs="Arial"/>
          <w:color w:val="000000" w:themeColor="text1"/>
          <w:sz w:val="22"/>
          <w:szCs w:val="22"/>
        </w:rPr>
        <w:t xml:space="preserve">, </w:t>
      </w:r>
      <w:proofErr w:type="spellStart"/>
      <w:r w:rsidR="00624107" w:rsidRPr="000308B7">
        <w:rPr>
          <w:rFonts w:ascii="Arial" w:hAnsi="Arial" w:cs="Arial"/>
          <w:color w:val="000000" w:themeColor="text1"/>
          <w:sz w:val="22"/>
          <w:szCs w:val="22"/>
        </w:rPr>
        <w:t>подносителот</w:t>
      </w:r>
      <w:proofErr w:type="spellEnd"/>
      <w:r w:rsidR="00624107" w:rsidRPr="000308B7">
        <w:rPr>
          <w:rFonts w:ascii="Arial" w:hAnsi="Arial" w:cs="Arial"/>
          <w:color w:val="000000" w:themeColor="text1"/>
          <w:sz w:val="22"/>
          <w:szCs w:val="22"/>
        </w:rPr>
        <w:t xml:space="preserve"> </w:t>
      </w:r>
      <w:proofErr w:type="spellStart"/>
      <w:r w:rsidR="00624107" w:rsidRPr="000308B7">
        <w:rPr>
          <w:rFonts w:ascii="Arial" w:hAnsi="Arial" w:cs="Arial"/>
          <w:color w:val="000000" w:themeColor="text1"/>
          <w:sz w:val="22"/>
          <w:szCs w:val="22"/>
        </w:rPr>
        <w:t>има</w:t>
      </w:r>
      <w:proofErr w:type="spellEnd"/>
      <w:r w:rsidR="00624107" w:rsidRPr="000308B7">
        <w:rPr>
          <w:rFonts w:ascii="Arial" w:hAnsi="Arial" w:cs="Arial"/>
          <w:color w:val="000000" w:themeColor="text1"/>
          <w:sz w:val="22"/>
          <w:szCs w:val="22"/>
        </w:rPr>
        <w:t xml:space="preserve"> </w:t>
      </w:r>
      <w:proofErr w:type="spellStart"/>
      <w:r w:rsidR="00624107" w:rsidRPr="000308B7">
        <w:rPr>
          <w:rFonts w:ascii="Arial" w:hAnsi="Arial" w:cs="Arial"/>
          <w:color w:val="000000" w:themeColor="text1"/>
          <w:sz w:val="22"/>
          <w:szCs w:val="22"/>
        </w:rPr>
        <w:t>право</w:t>
      </w:r>
      <w:proofErr w:type="spellEnd"/>
      <w:r w:rsidR="00624107" w:rsidRPr="000308B7">
        <w:rPr>
          <w:rFonts w:ascii="Arial" w:hAnsi="Arial" w:cs="Arial"/>
          <w:color w:val="000000" w:themeColor="text1"/>
          <w:sz w:val="22"/>
          <w:szCs w:val="22"/>
        </w:rPr>
        <w:t xml:space="preserve"> </w:t>
      </w:r>
      <w:r w:rsidRPr="000308B7">
        <w:rPr>
          <w:rFonts w:ascii="Arial" w:hAnsi="Arial" w:cs="Arial"/>
          <w:color w:val="000000" w:themeColor="text1"/>
          <w:sz w:val="22"/>
          <w:szCs w:val="22"/>
          <w:lang w:val="mk-MK"/>
        </w:rPr>
        <w:t xml:space="preserve">да изјави </w:t>
      </w:r>
      <w:proofErr w:type="spellStart"/>
      <w:r w:rsidR="00624107" w:rsidRPr="000308B7">
        <w:rPr>
          <w:rFonts w:ascii="Arial" w:hAnsi="Arial" w:cs="Arial"/>
          <w:color w:val="000000" w:themeColor="text1"/>
          <w:sz w:val="22"/>
          <w:szCs w:val="22"/>
        </w:rPr>
        <w:t>жалба</w:t>
      </w:r>
      <w:proofErr w:type="spellEnd"/>
      <w:r w:rsidR="00624107" w:rsidRPr="000308B7">
        <w:rPr>
          <w:rFonts w:ascii="Arial" w:hAnsi="Arial" w:cs="Arial"/>
          <w:color w:val="000000" w:themeColor="text1"/>
          <w:sz w:val="22"/>
          <w:szCs w:val="22"/>
        </w:rPr>
        <w:t xml:space="preserve"> </w:t>
      </w:r>
      <w:proofErr w:type="spellStart"/>
      <w:r w:rsidR="00624107" w:rsidRPr="000308B7">
        <w:rPr>
          <w:rFonts w:ascii="Arial" w:hAnsi="Arial" w:cs="Arial"/>
          <w:color w:val="000000" w:themeColor="text1"/>
          <w:sz w:val="22"/>
          <w:szCs w:val="22"/>
        </w:rPr>
        <w:t>до</w:t>
      </w:r>
      <w:proofErr w:type="spellEnd"/>
      <w:r w:rsidR="00624107" w:rsidRPr="000308B7">
        <w:rPr>
          <w:rFonts w:ascii="Arial" w:hAnsi="Arial" w:cs="Arial"/>
          <w:color w:val="000000" w:themeColor="text1"/>
          <w:sz w:val="22"/>
          <w:szCs w:val="22"/>
        </w:rPr>
        <w:t xml:space="preserve"> </w:t>
      </w:r>
      <w:proofErr w:type="spellStart"/>
      <w:r w:rsidR="00624107" w:rsidRPr="000308B7">
        <w:rPr>
          <w:rFonts w:ascii="Arial" w:hAnsi="Arial" w:cs="Arial"/>
          <w:color w:val="000000" w:themeColor="text1"/>
          <w:sz w:val="22"/>
          <w:szCs w:val="22"/>
        </w:rPr>
        <w:t>Државна</w:t>
      </w:r>
      <w:proofErr w:type="spellEnd"/>
      <w:r w:rsidR="00624107" w:rsidRPr="000308B7">
        <w:rPr>
          <w:rFonts w:ascii="Arial" w:hAnsi="Arial" w:cs="Arial"/>
          <w:color w:val="000000" w:themeColor="text1"/>
          <w:sz w:val="22"/>
          <w:szCs w:val="22"/>
        </w:rPr>
        <w:t xml:space="preserve"> </w:t>
      </w:r>
      <w:proofErr w:type="spellStart"/>
      <w:r w:rsidR="00624107" w:rsidRPr="000308B7">
        <w:rPr>
          <w:rFonts w:ascii="Arial" w:hAnsi="Arial" w:cs="Arial"/>
          <w:color w:val="000000" w:themeColor="text1"/>
          <w:sz w:val="22"/>
          <w:szCs w:val="22"/>
        </w:rPr>
        <w:t>комисија</w:t>
      </w:r>
      <w:proofErr w:type="spellEnd"/>
      <w:r w:rsidR="00624107" w:rsidRPr="000308B7">
        <w:rPr>
          <w:rFonts w:ascii="Arial" w:hAnsi="Arial" w:cs="Arial"/>
          <w:color w:val="000000" w:themeColor="text1"/>
          <w:sz w:val="22"/>
          <w:szCs w:val="22"/>
        </w:rPr>
        <w:t xml:space="preserve"> </w:t>
      </w:r>
      <w:proofErr w:type="spellStart"/>
      <w:r w:rsidR="00624107" w:rsidRPr="000308B7">
        <w:rPr>
          <w:rFonts w:ascii="Arial" w:hAnsi="Arial" w:cs="Arial"/>
          <w:color w:val="000000" w:themeColor="text1"/>
          <w:sz w:val="22"/>
          <w:szCs w:val="22"/>
        </w:rPr>
        <w:t>за</w:t>
      </w:r>
      <w:proofErr w:type="spellEnd"/>
      <w:r w:rsidR="00624107" w:rsidRPr="000308B7">
        <w:rPr>
          <w:rFonts w:ascii="Arial" w:hAnsi="Arial" w:cs="Arial"/>
          <w:color w:val="000000" w:themeColor="text1"/>
          <w:sz w:val="22"/>
          <w:szCs w:val="22"/>
        </w:rPr>
        <w:t xml:space="preserve"> </w:t>
      </w:r>
      <w:proofErr w:type="spellStart"/>
      <w:r w:rsidR="00624107" w:rsidRPr="000308B7">
        <w:rPr>
          <w:rFonts w:ascii="Arial" w:hAnsi="Arial" w:cs="Arial"/>
          <w:color w:val="000000" w:themeColor="text1"/>
          <w:sz w:val="22"/>
          <w:szCs w:val="22"/>
        </w:rPr>
        <w:t>одлучување</w:t>
      </w:r>
      <w:proofErr w:type="spellEnd"/>
      <w:r w:rsidR="00624107" w:rsidRPr="000308B7">
        <w:rPr>
          <w:rFonts w:ascii="Arial" w:hAnsi="Arial" w:cs="Arial"/>
          <w:color w:val="000000" w:themeColor="text1"/>
          <w:sz w:val="22"/>
          <w:szCs w:val="22"/>
        </w:rPr>
        <w:t xml:space="preserve"> </w:t>
      </w:r>
      <w:proofErr w:type="spellStart"/>
      <w:r w:rsidR="00624107" w:rsidRPr="000308B7">
        <w:rPr>
          <w:rFonts w:ascii="Arial" w:hAnsi="Arial" w:cs="Arial"/>
          <w:color w:val="000000" w:themeColor="text1"/>
          <w:sz w:val="22"/>
          <w:szCs w:val="22"/>
        </w:rPr>
        <w:t>во</w:t>
      </w:r>
      <w:proofErr w:type="spellEnd"/>
      <w:r w:rsidR="00624107" w:rsidRPr="000308B7">
        <w:rPr>
          <w:rFonts w:ascii="Arial" w:hAnsi="Arial" w:cs="Arial"/>
          <w:color w:val="000000" w:themeColor="text1"/>
          <w:sz w:val="22"/>
          <w:szCs w:val="22"/>
        </w:rPr>
        <w:t xml:space="preserve"> </w:t>
      </w:r>
      <w:proofErr w:type="spellStart"/>
      <w:r w:rsidR="00624107" w:rsidRPr="000308B7">
        <w:rPr>
          <w:rFonts w:ascii="Arial" w:hAnsi="Arial" w:cs="Arial"/>
          <w:color w:val="000000" w:themeColor="text1"/>
          <w:sz w:val="22"/>
          <w:szCs w:val="22"/>
        </w:rPr>
        <w:t>управна</w:t>
      </w:r>
      <w:proofErr w:type="spellEnd"/>
      <w:r w:rsidR="00624107" w:rsidRPr="000308B7">
        <w:rPr>
          <w:rFonts w:ascii="Arial" w:hAnsi="Arial" w:cs="Arial"/>
          <w:color w:val="000000" w:themeColor="text1"/>
          <w:sz w:val="22"/>
          <w:szCs w:val="22"/>
        </w:rPr>
        <w:t xml:space="preserve"> </w:t>
      </w:r>
      <w:proofErr w:type="spellStart"/>
      <w:r w:rsidR="00624107" w:rsidRPr="000308B7">
        <w:rPr>
          <w:rFonts w:ascii="Arial" w:hAnsi="Arial" w:cs="Arial"/>
          <w:color w:val="000000" w:themeColor="text1"/>
          <w:sz w:val="22"/>
          <w:szCs w:val="22"/>
        </w:rPr>
        <w:t>постапка</w:t>
      </w:r>
      <w:proofErr w:type="spellEnd"/>
      <w:r w:rsidR="00624107" w:rsidRPr="000308B7">
        <w:rPr>
          <w:rFonts w:ascii="Arial" w:hAnsi="Arial" w:cs="Arial"/>
          <w:color w:val="000000" w:themeColor="text1"/>
          <w:sz w:val="22"/>
          <w:szCs w:val="22"/>
        </w:rPr>
        <w:t xml:space="preserve"> и </w:t>
      </w:r>
      <w:proofErr w:type="spellStart"/>
      <w:r w:rsidR="00624107" w:rsidRPr="000308B7">
        <w:rPr>
          <w:rFonts w:ascii="Arial" w:hAnsi="Arial" w:cs="Arial"/>
          <w:color w:val="000000" w:themeColor="text1"/>
          <w:sz w:val="22"/>
          <w:szCs w:val="22"/>
        </w:rPr>
        <w:t>постапка</w:t>
      </w:r>
      <w:proofErr w:type="spellEnd"/>
      <w:r w:rsidR="00624107" w:rsidRPr="000308B7">
        <w:rPr>
          <w:rFonts w:ascii="Arial" w:hAnsi="Arial" w:cs="Arial"/>
          <w:color w:val="000000" w:themeColor="text1"/>
          <w:sz w:val="22"/>
          <w:szCs w:val="22"/>
        </w:rPr>
        <w:t xml:space="preserve"> </w:t>
      </w:r>
      <w:proofErr w:type="spellStart"/>
      <w:r w:rsidR="00624107" w:rsidRPr="000308B7">
        <w:rPr>
          <w:rFonts w:ascii="Arial" w:hAnsi="Arial" w:cs="Arial"/>
          <w:color w:val="000000" w:themeColor="text1"/>
          <w:sz w:val="22"/>
          <w:szCs w:val="22"/>
        </w:rPr>
        <w:t>од</w:t>
      </w:r>
      <w:proofErr w:type="spellEnd"/>
      <w:r w:rsidR="00624107" w:rsidRPr="000308B7">
        <w:rPr>
          <w:rFonts w:ascii="Arial" w:hAnsi="Arial" w:cs="Arial"/>
          <w:color w:val="000000" w:themeColor="text1"/>
          <w:sz w:val="22"/>
          <w:szCs w:val="22"/>
        </w:rPr>
        <w:t xml:space="preserve"> </w:t>
      </w:r>
      <w:proofErr w:type="spellStart"/>
      <w:r w:rsidR="00624107" w:rsidRPr="000308B7">
        <w:rPr>
          <w:rFonts w:ascii="Arial" w:hAnsi="Arial" w:cs="Arial"/>
          <w:color w:val="000000" w:themeColor="text1"/>
          <w:sz w:val="22"/>
          <w:szCs w:val="22"/>
        </w:rPr>
        <w:t>работен</w:t>
      </w:r>
      <w:proofErr w:type="spellEnd"/>
      <w:r w:rsidR="00624107" w:rsidRPr="000308B7">
        <w:rPr>
          <w:rFonts w:ascii="Arial" w:hAnsi="Arial" w:cs="Arial"/>
          <w:color w:val="000000" w:themeColor="text1"/>
          <w:sz w:val="22"/>
          <w:szCs w:val="22"/>
        </w:rPr>
        <w:t xml:space="preserve"> </w:t>
      </w:r>
      <w:proofErr w:type="spellStart"/>
      <w:r w:rsidR="00624107" w:rsidRPr="000308B7">
        <w:rPr>
          <w:rFonts w:ascii="Arial" w:hAnsi="Arial" w:cs="Arial"/>
          <w:color w:val="000000" w:themeColor="text1"/>
          <w:sz w:val="22"/>
          <w:szCs w:val="22"/>
        </w:rPr>
        <w:t>однос</w:t>
      </w:r>
      <w:proofErr w:type="spellEnd"/>
      <w:r w:rsidR="00624107" w:rsidRPr="000308B7">
        <w:rPr>
          <w:rFonts w:ascii="Arial" w:hAnsi="Arial" w:cs="Arial"/>
          <w:color w:val="000000" w:themeColor="text1"/>
          <w:sz w:val="22"/>
          <w:szCs w:val="22"/>
        </w:rPr>
        <w:t xml:space="preserve"> </w:t>
      </w:r>
      <w:proofErr w:type="spellStart"/>
      <w:r w:rsidR="00624107" w:rsidRPr="000308B7">
        <w:rPr>
          <w:rFonts w:ascii="Arial" w:hAnsi="Arial" w:cs="Arial"/>
          <w:color w:val="000000" w:themeColor="text1"/>
          <w:sz w:val="22"/>
          <w:szCs w:val="22"/>
        </w:rPr>
        <w:t>во</w:t>
      </w:r>
      <w:proofErr w:type="spellEnd"/>
      <w:r w:rsidR="00624107" w:rsidRPr="000308B7">
        <w:rPr>
          <w:rFonts w:ascii="Arial" w:hAnsi="Arial" w:cs="Arial"/>
          <w:color w:val="000000" w:themeColor="text1"/>
          <w:sz w:val="22"/>
          <w:szCs w:val="22"/>
        </w:rPr>
        <w:t xml:space="preserve"> </w:t>
      </w:r>
      <w:proofErr w:type="spellStart"/>
      <w:r w:rsidR="00624107" w:rsidRPr="000308B7">
        <w:rPr>
          <w:rFonts w:ascii="Arial" w:hAnsi="Arial" w:cs="Arial"/>
          <w:color w:val="000000" w:themeColor="text1"/>
          <w:sz w:val="22"/>
          <w:szCs w:val="22"/>
        </w:rPr>
        <w:t>втор</w:t>
      </w:r>
      <w:proofErr w:type="spellEnd"/>
      <w:r w:rsidR="00624107" w:rsidRPr="000308B7">
        <w:rPr>
          <w:rFonts w:ascii="Arial" w:hAnsi="Arial" w:cs="Arial"/>
          <w:color w:val="000000" w:themeColor="text1"/>
          <w:sz w:val="22"/>
          <w:szCs w:val="22"/>
        </w:rPr>
        <w:t xml:space="preserve"> </w:t>
      </w:r>
      <w:proofErr w:type="spellStart"/>
      <w:r w:rsidR="00624107" w:rsidRPr="000308B7">
        <w:rPr>
          <w:rFonts w:ascii="Arial" w:hAnsi="Arial" w:cs="Arial"/>
          <w:color w:val="000000" w:themeColor="text1"/>
          <w:sz w:val="22"/>
          <w:szCs w:val="22"/>
        </w:rPr>
        <w:t>степен</w:t>
      </w:r>
      <w:proofErr w:type="spellEnd"/>
      <w:r w:rsidR="00624107" w:rsidRPr="000308B7">
        <w:rPr>
          <w:rFonts w:ascii="Arial" w:hAnsi="Arial" w:cs="Arial"/>
          <w:color w:val="000000" w:themeColor="text1"/>
          <w:sz w:val="22"/>
          <w:szCs w:val="22"/>
        </w:rPr>
        <w:t xml:space="preserve">, </w:t>
      </w:r>
      <w:proofErr w:type="spellStart"/>
      <w:r w:rsidR="00624107" w:rsidRPr="000308B7">
        <w:rPr>
          <w:rFonts w:ascii="Arial" w:hAnsi="Arial" w:cs="Arial"/>
          <w:color w:val="000000" w:themeColor="text1"/>
          <w:sz w:val="22"/>
          <w:szCs w:val="22"/>
        </w:rPr>
        <w:t>во</w:t>
      </w:r>
      <w:proofErr w:type="spellEnd"/>
      <w:r w:rsidR="00624107" w:rsidRPr="000308B7">
        <w:rPr>
          <w:rFonts w:ascii="Arial" w:hAnsi="Arial" w:cs="Arial"/>
          <w:color w:val="000000" w:themeColor="text1"/>
          <w:sz w:val="22"/>
          <w:szCs w:val="22"/>
        </w:rPr>
        <w:t xml:space="preserve"> </w:t>
      </w:r>
      <w:proofErr w:type="spellStart"/>
      <w:r w:rsidR="00624107" w:rsidRPr="000308B7">
        <w:rPr>
          <w:rFonts w:ascii="Arial" w:hAnsi="Arial" w:cs="Arial"/>
          <w:color w:val="000000" w:themeColor="text1"/>
          <w:sz w:val="22"/>
          <w:szCs w:val="22"/>
        </w:rPr>
        <w:t>рок</w:t>
      </w:r>
      <w:proofErr w:type="spellEnd"/>
      <w:r w:rsidR="00624107" w:rsidRPr="000308B7">
        <w:rPr>
          <w:rFonts w:ascii="Arial" w:hAnsi="Arial" w:cs="Arial"/>
          <w:color w:val="000000" w:themeColor="text1"/>
          <w:sz w:val="22"/>
          <w:szCs w:val="22"/>
        </w:rPr>
        <w:t xml:space="preserve"> </w:t>
      </w:r>
      <w:proofErr w:type="spellStart"/>
      <w:r w:rsidR="00624107" w:rsidRPr="000308B7">
        <w:rPr>
          <w:rFonts w:ascii="Arial" w:hAnsi="Arial" w:cs="Arial"/>
          <w:color w:val="000000" w:themeColor="text1"/>
          <w:sz w:val="22"/>
          <w:szCs w:val="22"/>
        </w:rPr>
        <w:t>од</w:t>
      </w:r>
      <w:proofErr w:type="spellEnd"/>
      <w:r w:rsidR="00624107" w:rsidRPr="000308B7">
        <w:rPr>
          <w:rFonts w:ascii="Arial" w:hAnsi="Arial" w:cs="Arial"/>
          <w:color w:val="000000" w:themeColor="text1"/>
          <w:sz w:val="22"/>
          <w:szCs w:val="22"/>
        </w:rPr>
        <w:t xml:space="preserve"> 15 </w:t>
      </w:r>
      <w:proofErr w:type="spellStart"/>
      <w:r w:rsidR="00624107" w:rsidRPr="000308B7">
        <w:rPr>
          <w:rFonts w:ascii="Arial" w:hAnsi="Arial" w:cs="Arial"/>
          <w:color w:val="000000" w:themeColor="text1"/>
          <w:sz w:val="22"/>
          <w:szCs w:val="22"/>
        </w:rPr>
        <w:t>дена</w:t>
      </w:r>
      <w:proofErr w:type="spellEnd"/>
      <w:r w:rsidR="00624107" w:rsidRPr="000308B7">
        <w:rPr>
          <w:rFonts w:ascii="Arial" w:hAnsi="Arial" w:cs="Arial"/>
          <w:color w:val="000000" w:themeColor="text1"/>
          <w:sz w:val="22"/>
          <w:szCs w:val="22"/>
        </w:rPr>
        <w:t xml:space="preserve"> </w:t>
      </w:r>
      <w:proofErr w:type="spellStart"/>
      <w:r w:rsidR="00624107" w:rsidRPr="000308B7">
        <w:rPr>
          <w:rFonts w:ascii="Arial" w:hAnsi="Arial" w:cs="Arial"/>
          <w:color w:val="000000" w:themeColor="text1"/>
          <w:sz w:val="22"/>
          <w:szCs w:val="22"/>
        </w:rPr>
        <w:t>од</w:t>
      </w:r>
      <w:proofErr w:type="spellEnd"/>
      <w:r w:rsidR="00624107" w:rsidRPr="000308B7">
        <w:rPr>
          <w:rFonts w:ascii="Arial" w:hAnsi="Arial" w:cs="Arial"/>
          <w:color w:val="000000" w:themeColor="text1"/>
          <w:sz w:val="22"/>
          <w:szCs w:val="22"/>
        </w:rPr>
        <w:t xml:space="preserve"> </w:t>
      </w:r>
      <w:proofErr w:type="spellStart"/>
      <w:r w:rsidR="00624107" w:rsidRPr="000308B7">
        <w:rPr>
          <w:rFonts w:ascii="Arial" w:hAnsi="Arial" w:cs="Arial"/>
          <w:color w:val="000000" w:themeColor="text1"/>
          <w:sz w:val="22"/>
          <w:szCs w:val="22"/>
        </w:rPr>
        <w:t>истекот</w:t>
      </w:r>
      <w:proofErr w:type="spellEnd"/>
      <w:r w:rsidR="00624107" w:rsidRPr="000308B7">
        <w:rPr>
          <w:rFonts w:ascii="Arial" w:hAnsi="Arial" w:cs="Arial"/>
          <w:color w:val="000000" w:themeColor="text1"/>
          <w:sz w:val="22"/>
          <w:szCs w:val="22"/>
        </w:rPr>
        <w:t xml:space="preserve"> </w:t>
      </w:r>
      <w:proofErr w:type="spellStart"/>
      <w:r w:rsidR="00624107" w:rsidRPr="000308B7">
        <w:rPr>
          <w:rFonts w:ascii="Arial" w:hAnsi="Arial" w:cs="Arial"/>
          <w:color w:val="000000" w:themeColor="text1"/>
          <w:sz w:val="22"/>
          <w:szCs w:val="22"/>
        </w:rPr>
        <w:t>на</w:t>
      </w:r>
      <w:proofErr w:type="spellEnd"/>
      <w:r w:rsidR="00624107" w:rsidRPr="000308B7">
        <w:rPr>
          <w:rFonts w:ascii="Arial" w:hAnsi="Arial" w:cs="Arial"/>
          <w:color w:val="000000" w:themeColor="text1"/>
          <w:sz w:val="22"/>
          <w:szCs w:val="22"/>
        </w:rPr>
        <w:t xml:space="preserve"> </w:t>
      </w:r>
      <w:proofErr w:type="spellStart"/>
      <w:r w:rsidR="00624107" w:rsidRPr="000308B7">
        <w:rPr>
          <w:rFonts w:ascii="Arial" w:hAnsi="Arial" w:cs="Arial"/>
          <w:color w:val="000000" w:themeColor="text1"/>
          <w:sz w:val="22"/>
          <w:szCs w:val="22"/>
        </w:rPr>
        <w:t>роковите</w:t>
      </w:r>
      <w:proofErr w:type="spellEnd"/>
      <w:r w:rsidR="00624107" w:rsidRPr="000308B7">
        <w:rPr>
          <w:rFonts w:ascii="Arial" w:hAnsi="Arial" w:cs="Arial"/>
          <w:color w:val="000000" w:themeColor="text1"/>
          <w:sz w:val="22"/>
          <w:szCs w:val="22"/>
        </w:rPr>
        <w:t xml:space="preserve"> </w:t>
      </w:r>
      <w:proofErr w:type="spellStart"/>
      <w:r w:rsidR="00624107" w:rsidRPr="000308B7">
        <w:rPr>
          <w:rFonts w:ascii="Arial" w:hAnsi="Arial" w:cs="Arial"/>
          <w:color w:val="000000" w:themeColor="text1"/>
          <w:sz w:val="22"/>
          <w:szCs w:val="22"/>
        </w:rPr>
        <w:t>од</w:t>
      </w:r>
      <w:proofErr w:type="spellEnd"/>
      <w:r w:rsidR="00624107" w:rsidRPr="000308B7">
        <w:rPr>
          <w:rFonts w:ascii="Arial" w:hAnsi="Arial" w:cs="Arial"/>
          <w:color w:val="000000" w:themeColor="text1"/>
          <w:sz w:val="22"/>
          <w:szCs w:val="22"/>
        </w:rPr>
        <w:t xml:space="preserve"> </w:t>
      </w:r>
      <w:proofErr w:type="spellStart"/>
      <w:r w:rsidR="00624107" w:rsidRPr="000308B7">
        <w:rPr>
          <w:rFonts w:ascii="Arial" w:hAnsi="Arial" w:cs="Arial"/>
          <w:color w:val="000000" w:themeColor="text1"/>
          <w:sz w:val="22"/>
          <w:szCs w:val="22"/>
        </w:rPr>
        <w:t>ставовите</w:t>
      </w:r>
      <w:proofErr w:type="spellEnd"/>
      <w:r w:rsidR="00624107" w:rsidRPr="000308B7">
        <w:rPr>
          <w:rFonts w:ascii="Arial" w:hAnsi="Arial" w:cs="Arial"/>
          <w:color w:val="000000" w:themeColor="text1"/>
          <w:sz w:val="22"/>
          <w:szCs w:val="22"/>
        </w:rPr>
        <w:t xml:space="preserve"> (4) и (8) </w:t>
      </w:r>
      <w:proofErr w:type="spellStart"/>
      <w:r w:rsidR="00624107" w:rsidRPr="000308B7">
        <w:rPr>
          <w:rFonts w:ascii="Arial" w:hAnsi="Arial" w:cs="Arial"/>
          <w:color w:val="000000" w:themeColor="text1"/>
          <w:sz w:val="22"/>
          <w:szCs w:val="22"/>
        </w:rPr>
        <w:t>на</w:t>
      </w:r>
      <w:proofErr w:type="spellEnd"/>
      <w:r w:rsidR="00624107" w:rsidRPr="000308B7">
        <w:rPr>
          <w:rFonts w:ascii="Arial" w:hAnsi="Arial" w:cs="Arial"/>
          <w:color w:val="000000" w:themeColor="text1"/>
          <w:sz w:val="22"/>
          <w:szCs w:val="22"/>
        </w:rPr>
        <w:t xml:space="preserve"> </w:t>
      </w:r>
      <w:proofErr w:type="spellStart"/>
      <w:r w:rsidR="00624107" w:rsidRPr="000308B7">
        <w:rPr>
          <w:rFonts w:ascii="Arial" w:hAnsi="Arial" w:cs="Arial"/>
          <w:color w:val="000000" w:themeColor="text1"/>
          <w:sz w:val="22"/>
          <w:szCs w:val="22"/>
        </w:rPr>
        <w:t>овој</w:t>
      </w:r>
      <w:proofErr w:type="spellEnd"/>
      <w:r w:rsidR="00624107" w:rsidRPr="000308B7">
        <w:rPr>
          <w:rFonts w:ascii="Arial" w:hAnsi="Arial" w:cs="Arial"/>
          <w:color w:val="000000" w:themeColor="text1"/>
          <w:sz w:val="22"/>
          <w:szCs w:val="22"/>
        </w:rPr>
        <w:t xml:space="preserve"> </w:t>
      </w:r>
      <w:proofErr w:type="spellStart"/>
      <w:r w:rsidR="00624107" w:rsidRPr="000308B7">
        <w:rPr>
          <w:rFonts w:ascii="Arial" w:hAnsi="Arial" w:cs="Arial"/>
          <w:color w:val="000000" w:themeColor="text1"/>
          <w:sz w:val="22"/>
          <w:szCs w:val="22"/>
        </w:rPr>
        <w:t>член</w:t>
      </w:r>
      <w:proofErr w:type="spellEnd"/>
      <w:r w:rsidR="00624107" w:rsidRPr="000308B7">
        <w:rPr>
          <w:rFonts w:ascii="Arial" w:hAnsi="Arial" w:cs="Arial"/>
          <w:color w:val="000000" w:themeColor="text1"/>
          <w:sz w:val="22"/>
          <w:szCs w:val="22"/>
        </w:rPr>
        <w:t xml:space="preserve">. </w:t>
      </w:r>
    </w:p>
    <w:p w14:paraId="365B1648" w14:textId="729EAB88" w:rsidR="00624107" w:rsidRPr="000308B7" w:rsidRDefault="00624107" w:rsidP="00AC16B9">
      <w:pPr>
        <w:spacing w:line="360" w:lineRule="auto"/>
        <w:jc w:val="both"/>
        <w:rPr>
          <w:rFonts w:ascii="Arial" w:hAnsi="Arial" w:cs="Arial"/>
          <w:color w:val="000000" w:themeColor="text1"/>
          <w:sz w:val="22"/>
          <w:szCs w:val="22"/>
        </w:rPr>
      </w:pPr>
      <w:r w:rsidRPr="000308B7">
        <w:rPr>
          <w:rFonts w:ascii="Arial" w:hAnsi="Arial" w:cs="Arial"/>
          <w:color w:val="000000" w:themeColor="text1"/>
          <w:sz w:val="22"/>
          <w:szCs w:val="22"/>
        </w:rPr>
        <w:t>(1</w:t>
      </w:r>
      <w:r w:rsidR="00205103" w:rsidRPr="000308B7">
        <w:rPr>
          <w:rFonts w:ascii="Arial" w:hAnsi="Arial" w:cs="Arial"/>
          <w:color w:val="000000" w:themeColor="text1"/>
          <w:sz w:val="22"/>
          <w:szCs w:val="22"/>
          <w:lang w:val="mk-MK"/>
        </w:rPr>
        <w:t>1</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Стручниот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орган</w:t>
      </w:r>
      <w:proofErr w:type="spellEnd"/>
      <w:r w:rsidRPr="000308B7">
        <w:rPr>
          <w:rFonts w:ascii="Arial" w:hAnsi="Arial" w:cs="Arial"/>
          <w:color w:val="000000" w:themeColor="text1"/>
          <w:sz w:val="22"/>
          <w:szCs w:val="22"/>
        </w:rPr>
        <w:t xml:space="preserve"> е </w:t>
      </w:r>
      <w:proofErr w:type="spellStart"/>
      <w:r w:rsidRPr="000308B7">
        <w:rPr>
          <w:rFonts w:ascii="Arial" w:hAnsi="Arial" w:cs="Arial"/>
          <w:color w:val="000000" w:themeColor="text1"/>
          <w:sz w:val="22"/>
          <w:szCs w:val="22"/>
        </w:rPr>
        <w:t>должен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води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евиденција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избришаните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субјекти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најмалку</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период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w:t>
      </w:r>
      <w:r w:rsidR="00205103" w:rsidRPr="000308B7">
        <w:rPr>
          <w:rFonts w:ascii="Arial" w:hAnsi="Arial" w:cs="Arial"/>
          <w:color w:val="000000" w:themeColor="text1"/>
          <w:sz w:val="22"/>
          <w:szCs w:val="22"/>
          <w:lang w:val="mk-MK"/>
        </w:rPr>
        <w:t>седум</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години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бришењето</w:t>
      </w:r>
      <w:proofErr w:type="spellEnd"/>
      <w:r w:rsidRPr="000308B7">
        <w:rPr>
          <w:rFonts w:ascii="Arial" w:hAnsi="Arial" w:cs="Arial"/>
          <w:color w:val="000000" w:themeColor="text1"/>
          <w:sz w:val="22"/>
          <w:szCs w:val="22"/>
        </w:rPr>
        <w:t>.</w:t>
      </w:r>
    </w:p>
    <w:p w14:paraId="22766C19" w14:textId="4DB95223" w:rsidR="00205103" w:rsidRPr="000308B7" w:rsidRDefault="00205103" w:rsidP="00AC16B9">
      <w:pPr>
        <w:spacing w:line="360" w:lineRule="auto"/>
        <w:jc w:val="both"/>
        <w:rPr>
          <w:rFonts w:ascii="Arial" w:hAnsi="Arial" w:cs="Arial"/>
          <w:color w:val="000000" w:themeColor="text1"/>
          <w:sz w:val="22"/>
          <w:szCs w:val="22"/>
          <w:lang w:val="mk-MK"/>
        </w:rPr>
      </w:pPr>
      <w:r w:rsidRPr="000308B7">
        <w:rPr>
          <w:rFonts w:ascii="Arial" w:hAnsi="Arial" w:cs="Arial"/>
          <w:color w:val="000000" w:themeColor="text1"/>
          <w:sz w:val="22"/>
          <w:szCs w:val="22"/>
          <w:lang w:val="mk-MK"/>
        </w:rPr>
        <w:t xml:space="preserve">(12) Со денот на важноста на потврдата од став (8) на овој член, за производителот престануваат сите обврски што произлегуваат од проширена одговорност. </w:t>
      </w:r>
    </w:p>
    <w:p w14:paraId="5F729854" w14:textId="200B339F" w:rsidR="00624107" w:rsidRPr="000308B7" w:rsidRDefault="00624107" w:rsidP="00AC16B9">
      <w:pPr>
        <w:spacing w:line="360" w:lineRule="auto"/>
        <w:jc w:val="both"/>
        <w:rPr>
          <w:rFonts w:ascii="Arial" w:hAnsi="Arial" w:cs="Arial"/>
          <w:color w:val="000000" w:themeColor="text1"/>
          <w:sz w:val="22"/>
          <w:szCs w:val="22"/>
        </w:rPr>
      </w:pPr>
      <w:r w:rsidRPr="000308B7">
        <w:rPr>
          <w:rFonts w:ascii="Arial" w:hAnsi="Arial" w:cs="Arial"/>
          <w:color w:val="000000" w:themeColor="text1"/>
          <w:sz w:val="22"/>
          <w:szCs w:val="22"/>
        </w:rPr>
        <w:t>(</w:t>
      </w:r>
      <w:r w:rsidRPr="000308B7">
        <w:rPr>
          <w:rFonts w:ascii="Arial" w:hAnsi="Arial" w:cs="Arial"/>
          <w:color w:val="000000" w:themeColor="text1"/>
          <w:sz w:val="22"/>
          <w:szCs w:val="22"/>
          <w:lang w:val="mk-MK"/>
        </w:rPr>
        <w:t>1</w:t>
      </w:r>
      <w:r w:rsidR="00205103" w:rsidRPr="000308B7">
        <w:rPr>
          <w:rFonts w:ascii="Arial" w:hAnsi="Arial" w:cs="Arial"/>
          <w:color w:val="000000" w:themeColor="text1"/>
          <w:sz w:val="22"/>
          <w:szCs w:val="22"/>
          <w:lang w:val="mk-MK"/>
        </w:rPr>
        <w:t>3</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Министерот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кој</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раководи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органот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животна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средина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ги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пропишува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формата</w:t>
      </w:r>
      <w:proofErr w:type="spellEnd"/>
      <w:r w:rsidRPr="000308B7">
        <w:rPr>
          <w:rFonts w:ascii="Arial" w:hAnsi="Arial" w:cs="Arial"/>
          <w:color w:val="000000" w:themeColor="text1"/>
          <w:sz w:val="22"/>
          <w:szCs w:val="22"/>
        </w:rPr>
        <w:t xml:space="preserve"> и </w:t>
      </w:r>
      <w:proofErr w:type="spellStart"/>
      <w:r w:rsidRPr="000308B7">
        <w:rPr>
          <w:rFonts w:ascii="Arial" w:hAnsi="Arial" w:cs="Arial"/>
          <w:color w:val="000000" w:themeColor="text1"/>
          <w:sz w:val="22"/>
          <w:szCs w:val="22"/>
        </w:rPr>
        <w:t>содржината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барањ</w:t>
      </w:r>
      <w:proofErr w:type="spellEnd"/>
      <w:r w:rsidR="00205103" w:rsidRPr="000308B7">
        <w:rPr>
          <w:rFonts w:ascii="Arial" w:hAnsi="Arial" w:cs="Arial"/>
          <w:color w:val="000000" w:themeColor="text1"/>
          <w:sz w:val="22"/>
          <w:szCs w:val="22"/>
          <w:lang w:val="mk-MK"/>
        </w:rPr>
        <w:t>ата</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ставо</w:t>
      </w:r>
      <w:r w:rsidR="00205103" w:rsidRPr="000308B7">
        <w:rPr>
          <w:rFonts w:ascii="Arial" w:hAnsi="Arial" w:cs="Arial"/>
          <w:color w:val="000000" w:themeColor="text1"/>
          <w:sz w:val="22"/>
          <w:szCs w:val="22"/>
          <w:lang w:val="mk-MK"/>
        </w:rPr>
        <w:t>вите</w:t>
      </w:r>
      <w:proofErr w:type="spellEnd"/>
      <w:r w:rsidRPr="000308B7">
        <w:rPr>
          <w:rFonts w:ascii="Arial" w:hAnsi="Arial" w:cs="Arial"/>
          <w:color w:val="000000" w:themeColor="text1"/>
          <w:sz w:val="22"/>
          <w:szCs w:val="22"/>
        </w:rPr>
        <w:t xml:space="preserve"> (2)</w:t>
      </w:r>
      <w:r w:rsidR="00205103" w:rsidRPr="000308B7">
        <w:rPr>
          <w:rFonts w:ascii="Arial" w:hAnsi="Arial" w:cs="Arial"/>
          <w:color w:val="000000" w:themeColor="text1"/>
          <w:sz w:val="22"/>
          <w:szCs w:val="22"/>
          <w:lang w:val="mk-MK"/>
        </w:rPr>
        <w:t xml:space="preserve"> и (7)</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овој</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член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формата</w:t>
      </w:r>
      <w:proofErr w:type="spellEnd"/>
      <w:r w:rsidRPr="000308B7">
        <w:rPr>
          <w:rFonts w:ascii="Arial" w:hAnsi="Arial" w:cs="Arial"/>
          <w:color w:val="000000" w:themeColor="text1"/>
          <w:sz w:val="22"/>
          <w:szCs w:val="22"/>
        </w:rPr>
        <w:t xml:space="preserve"> и </w:t>
      </w:r>
      <w:proofErr w:type="spellStart"/>
      <w:r w:rsidRPr="000308B7">
        <w:rPr>
          <w:rFonts w:ascii="Arial" w:hAnsi="Arial" w:cs="Arial"/>
          <w:color w:val="000000" w:themeColor="text1"/>
          <w:sz w:val="22"/>
          <w:szCs w:val="22"/>
        </w:rPr>
        <w:t>содржината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r w:rsidR="00205103" w:rsidRPr="000308B7">
        <w:rPr>
          <w:rFonts w:ascii="Arial" w:hAnsi="Arial" w:cs="Arial"/>
          <w:color w:val="000000" w:themeColor="text1"/>
          <w:sz w:val="22"/>
          <w:szCs w:val="22"/>
          <w:lang w:val="mk-MK"/>
        </w:rPr>
        <w:t>Р</w:t>
      </w:r>
      <w:proofErr w:type="spellStart"/>
      <w:r w:rsidRPr="000308B7">
        <w:rPr>
          <w:rFonts w:ascii="Arial" w:hAnsi="Arial" w:cs="Arial"/>
          <w:color w:val="000000" w:themeColor="text1"/>
          <w:sz w:val="22"/>
          <w:szCs w:val="22"/>
        </w:rPr>
        <w:t>егистарот</w:t>
      </w:r>
      <w:proofErr w:type="spellEnd"/>
      <w:r w:rsidRPr="000308B7">
        <w:rPr>
          <w:rFonts w:ascii="Arial" w:hAnsi="Arial" w:cs="Arial"/>
          <w:color w:val="000000" w:themeColor="text1"/>
          <w:sz w:val="22"/>
          <w:szCs w:val="22"/>
        </w:rPr>
        <w:t xml:space="preserve"> </w:t>
      </w:r>
      <w:r w:rsidR="00205103" w:rsidRPr="000308B7">
        <w:rPr>
          <w:rFonts w:ascii="Arial" w:hAnsi="Arial" w:cs="Arial"/>
          <w:color w:val="000000" w:themeColor="text1"/>
          <w:sz w:val="22"/>
          <w:szCs w:val="22"/>
          <w:lang w:val="mk-MK"/>
        </w:rPr>
        <w:t xml:space="preserve">за производители со проширена одговорност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ставот</w:t>
      </w:r>
      <w:proofErr w:type="spellEnd"/>
      <w:r w:rsidRPr="000308B7">
        <w:rPr>
          <w:rFonts w:ascii="Arial" w:hAnsi="Arial" w:cs="Arial"/>
          <w:color w:val="000000" w:themeColor="text1"/>
          <w:sz w:val="22"/>
          <w:szCs w:val="22"/>
        </w:rPr>
        <w:t xml:space="preserve"> (3) </w:t>
      </w:r>
      <w:proofErr w:type="spellStart"/>
      <w:r w:rsidRPr="000308B7">
        <w:rPr>
          <w:rFonts w:ascii="Arial" w:hAnsi="Arial" w:cs="Arial"/>
          <w:color w:val="000000" w:themeColor="text1"/>
          <w:sz w:val="22"/>
          <w:szCs w:val="22"/>
        </w:rPr>
        <w:t>овој</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член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начинот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чување</w:t>
      </w:r>
      <w:proofErr w:type="spellEnd"/>
      <w:r w:rsidRPr="000308B7">
        <w:rPr>
          <w:rFonts w:ascii="Arial" w:hAnsi="Arial" w:cs="Arial"/>
          <w:color w:val="000000" w:themeColor="text1"/>
          <w:sz w:val="22"/>
          <w:szCs w:val="22"/>
        </w:rPr>
        <w:t xml:space="preserve"> и </w:t>
      </w:r>
      <w:proofErr w:type="spellStart"/>
      <w:r w:rsidRPr="000308B7">
        <w:rPr>
          <w:rFonts w:ascii="Arial" w:hAnsi="Arial" w:cs="Arial"/>
          <w:color w:val="000000" w:themeColor="text1"/>
          <w:sz w:val="22"/>
          <w:szCs w:val="22"/>
        </w:rPr>
        <w:t>одржување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регистарот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како</w:t>
      </w:r>
      <w:proofErr w:type="spellEnd"/>
      <w:r w:rsidRPr="000308B7">
        <w:rPr>
          <w:rFonts w:ascii="Arial" w:hAnsi="Arial" w:cs="Arial"/>
          <w:color w:val="000000" w:themeColor="text1"/>
          <w:sz w:val="22"/>
          <w:szCs w:val="22"/>
        </w:rPr>
        <w:t xml:space="preserve"> и </w:t>
      </w:r>
      <w:proofErr w:type="spellStart"/>
      <w:r w:rsidRPr="000308B7">
        <w:rPr>
          <w:rFonts w:ascii="Arial" w:hAnsi="Arial" w:cs="Arial"/>
          <w:color w:val="000000" w:themeColor="text1"/>
          <w:sz w:val="22"/>
          <w:szCs w:val="22"/>
        </w:rPr>
        <w:t>формата</w:t>
      </w:r>
      <w:proofErr w:type="spellEnd"/>
      <w:r w:rsidRPr="000308B7">
        <w:rPr>
          <w:rFonts w:ascii="Arial" w:hAnsi="Arial" w:cs="Arial"/>
          <w:color w:val="000000" w:themeColor="text1"/>
          <w:sz w:val="22"/>
          <w:szCs w:val="22"/>
        </w:rPr>
        <w:t xml:space="preserve"> и </w:t>
      </w:r>
      <w:proofErr w:type="spellStart"/>
      <w:r w:rsidRPr="000308B7">
        <w:rPr>
          <w:rFonts w:ascii="Arial" w:hAnsi="Arial" w:cs="Arial"/>
          <w:color w:val="000000" w:themeColor="text1"/>
          <w:sz w:val="22"/>
          <w:szCs w:val="22"/>
        </w:rPr>
        <w:t>содржината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потврдата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lastRenderedPageBreak/>
        <w:t>ставот</w:t>
      </w:r>
      <w:proofErr w:type="spellEnd"/>
      <w:r w:rsidRPr="000308B7">
        <w:rPr>
          <w:rFonts w:ascii="Arial" w:hAnsi="Arial" w:cs="Arial"/>
          <w:color w:val="000000" w:themeColor="text1"/>
          <w:sz w:val="22"/>
          <w:szCs w:val="22"/>
        </w:rPr>
        <w:t xml:space="preserve"> (</w:t>
      </w:r>
      <w:r w:rsidRPr="000308B7">
        <w:rPr>
          <w:rFonts w:ascii="Arial" w:hAnsi="Arial" w:cs="Arial"/>
          <w:color w:val="000000" w:themeColor="text1"/>
          <w:sz w:val="22"/>
          <w:szCs w:val="22"/>
          <w:lang w:val="mk-MK"/>
        </w:rPr>
        <w:t>5</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овој</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член</w:t>
      </w:r>
      <w:proofErr w:type="spellEnd"/>
      <w:r w:rsidR="00205103" w:rsidRPr="000308B7">
        <w:rPr>
          <w:rFonts w:ascii="Arial" w:hAnsi="Arial" w:cs="Arial"/>
          <w:color w:val="000000" w:themeColor="text1"/>
          <w:sz w:val="22"/>
          <w:szCs w:val="22"/>
          <w:lang w:val="mk-MK"/>
        </w:rPr>
        <w:t xml:space="preserve"> и тоа за секој производ и тек на отпад кои се утврдени со прописите за посебните текови на отпад</w:t>
      </w:r>
      <w:r w:rsidRPr="000308B7">
        <w:rPr>
          <w:rFonts w:ascii="Arial" w:hAnsi="Arial" w:cs="Arial"/>
          <w:color w:val="000000" w:themeColor="text1"/>
          <w:sz w:val="22"/>
          <w:szCs w:val="22"/>
        </w:rPr>
        <w:t>.</w:t>
      </w:r>
    </w:p>
    <w:p w14:paraId="4A4AB5FE" w14:textId="76B5F257" w:rsidR="00624107" w:rsidRPr="000308B7" w:rsidRDefault="00624107" w:rsidP="00AC16B9">
      <w:pPr>
        <w:spacing w:line="360" w:lineRule="auto"/>
        <w:jc w:val="both"/>
        <w:rPr>
          <w:rFonts w:ascii="Arial" w:hAnsi="Arial" w:cs="Arial"/>
          <w:color w:val="000000" w:themeColor="text1"/>
          <w:sz w:val="22"/>
          <w:szCs w:val="22"/>
        </w:rPr>
      </w:pPr>
      <w:r w:rsidRPr="000308B7">
        <w:rPr>
          <w:rFonts w:ascii="Arial" w:hAnsi="Arial" w:cs="Arial"/>
          <w:color w:val="000000" w:themeColor="text1"/>
          <w:sz w:val="22"/>
          <w:szCs w:val="22"/>
        </w:rPr>
        <w:t>(1</w:t>
      </w:r>
      <w:r w:rsidR="00205103" w:rsidRPr="000308B7">
        <w:rPr>
          <w:rFonts w:ascii="Arial" w:hAnsi="Arial" w:cs="Arial"/>
          <w:color w:val="000000" w:themeColor="text1"/>
          <w:sz w:val="22"/>
          <w:szCs w:val="22"/>
          <w:lang w:val="mk-MK"/>
        </w:rPr>
        <w:t>4</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Стручниот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орган</w:t>
      </w:r>
      <w:proofErr w:type="spellEnd"/>
      <w:r w:rsidRPr="000308B7">
        <w:rPr>
          <w:rFonts w:ascii="Arial" w:hAnsi="Arial" w:cs="Arial"/>
          <w:color w:val="000000" w:themeColor="text1"/>
          <w:sz w:val="22"/>
          <w:szCs w:val="22"/>
        </w:rPr>
        <w:t xml:space="preserve"> </w:t>
      </w:r>
      <w:r w:rsidRPr="000308B7">
        <w:rPr>
          <w:rFonts w:ascii="Arial" w:hAnsi="Arial" w:cs="Arial"/>
          <w:color w:val="000000" w:themeColor="text1"/>
          <w:sz w:val="22"/>
          <w:szCs w:val="22"/>
          <w:lang w:val="mk-MK"/>
        </w:rPr>
        <w:t xml:space="preserve">е должен </w:t>
      </w:r>
      <w:proofErr w:type="spellStart"/>
      <w:r w:rsidRPr="000308B7">
        <w:rPr>
          <w:rFonts w:ascii="Arial" w:hAnsi="Arial" w:cs="Arial"/>
          <w:color w:val="000000" w:themeColor="text1"/>
          <w:sz w:val="22"/>
          <w:szCs w:val="22"/>
        </w:rPr>
        <w:t>редовно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го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ажурира</w:t>
      </w:r>
      <w:proofErr w:type="spellEnd"/>
      <w:r w:rsidRPr="000308B7">
        <w:rPr>
          <w:rFonts w:ascii="Arial" w:hAnsi="Arial" w:cs="Arial"/>
          <w:color w:val="000000" w:themeColor="text1"/>
          <w:sz w:val="22"/>
          <w:szCs w:val="22"/>
        </w:rPr>
        <w:t xml:space="preserve"> </w:t>
      </w:r>
      <w:r w:rsidRPr="000308B7">
        <w:rPr>
          <w:rFonts w:ascii="Arial" w:hAnsi="Arial" w:cs="Arial"/>
          <w:color w:val="000000" w:themeColor="text1"/>
          <w:sz w:val="22"/>
          <w:szCs w:val="22"/>
          <w:lang w:val="mk-MK"/>
        </w:rPr>
        <w:t xml:space="preserve">и води Регистарот на производители </w:t>
      </w:r>
      <w:r w:rsidR="00205103" w:rsidRPr="000308B7">
        <w:rPr>
          <w:rFonts w:ascii="Arial" w:hAnsi="Arial" w:cs="Arial"/>
          <w:color w:val="000000" w:themeColor="text1"/>
          <w:sz w:val="22"/>
          <w:szCs w:val="22"/>
          <w:lang w:val="mk-MK"/>
        </w:rPr>
        <w:t xml:space="preserve">со проширена </w:t>
      </w:r>
      <w:proofErr w:type="spellStart"/>
      <w:r w:rsidR="00205103" w:rsidRPr="000308B7">
        <w:rPr>
          <w:rFonts w:ascii="Arial" w:hAnsi="Arial" w:cs="Arial"/>
          <w:color w:val="000000" w:themeColor="text1"/>
          <w:sz w:val="22"/>
          <w:szCs w:val="22"/>
          <w:lang w:val="mk-MK"/>
        </w:rPr>
        <w:t>одговност</w:t>
      </w:r>
      <w:proofErr w:type="spellEnd"/>
      <w:r w:rsidR="00205103" w:rsidRPr="000308B7">
        <w:rPr>
          <w:rFonts w:ascii="Arial" w:hAnsi="Arial" w:cs="Arial"/>
          <w:color w:val="000000" w:themeColor="text1"/>
          <w:sz w:val="22"/>
          <w:szCs w:val="22"/>
          <w:lang w:val="mk-MK"/>
        </w:rPr>
        <w:t xml:space="preserve"> </w:t>
      </w:r>
      <w:r w:rsidRPr="000308B7">
        <w:rPr>
          <w:rFonts w:ascii="Arial" w:hAnsi="Arial" w:cs="Arial"/>
          <w:color w:val="000000" w:themeColor="text1"/>
          <w:sz w:val="22"/>
          <w:szCs w:val="22"/>
          <w:lang w:val="mk-MK"/>
        </w:rPr>
        <w:t>на својата веб страна, како и да обезбеди редовно функционирање на електронското пријавување на производителите на електронскиот портал</w:t>
      </w:r>
      <w:r w:rsidRPr="000308B7">
        <w:rPr>
          <w:rFonts w:ascii="Arial" w:hAnsi="Arial" w:cs="Arial"/>
          <w:color w:val="000000" w:themeColor="text1"/>
          <w:sz w:val="22"/>
          <w:szCs w:val="22"/>
        </w:rPr>
        <w:t>.</w:t>
      </w:r>
    </w:p>
    <w:p w14:paraId="59883593" w14:textId="77777777" w:rsidR="001E7F0D" w:rsidRPr="000308B7" w:rsidRDefault="001E7F0D" w:rsidP="006811C9">
      <w:pPr>
        <w:spacing w:line="360" w:lineRule="auto"/>
        <w:jc w:val="both"/>
        <w:rPr>
          <w:rFonts w:ascii="Arial" w:hAnsi="Arial" w:cs="Arial"/>
          <w:color w:val="000000" w:themeColor="text1"/>
          <w:sz w:val="22"/>
          <w:szCs w:val="22"/>
        </w:rPr>
      </w:pPr>
    </w:p>
    <w:p w14:paraId="597C25C3" w14:textId="77777777" w:rsidR="001E7F0D" w:rsidRPr="000308B7" w:rsidRDefault="001E7F0D" w:rsidP="006811C9">
      <w:pPr>
        <w:spacing w:line="360" w:lineRule="auto"/>
        <w:jc w:val="both"/>
        <w:rPr>
          <w:rFonts w:ascii="Arial" w:hAnsi="Arial" w:cs="Arial"/>
          <w:color w:val="000000" w:themeColor="text1"/>
          <w:sz w:val="22"/>
          <w:szCs w:val="22"/>
        </w:rPr>
      </w:pPr>
    </w:p>
    <w:p w14:paraId="0AC1901F" w14:textId="77777777" w:rsidR="001E7F0D" w:rsidRPr="000308B7" w:rsidRDefault="001E7F0D" w:rsidP="006811C9">
      <w:pPr>
        <w:spacing w:line="360" w:lineRule="auto"/>
        <w:jc w:val="center"/>
        <w:rPr>
          <w:rFonts w:ascii="Arial" w:hAnsi="Arial" w:cs="Arial"/>
          <w:b/>
          <w:color w:val="000000" w:themeColor="text1"/>
          <w:sz w:val="22"/>
          <w:szCs w:val="22"/>
        </w:rPr>
      </w:pPr>
      <w:proofErr w:type="spellStart"/>
      <w:r w:rsidRPr="000308B7">
        <w:rPr>
          <w:rFonts w:ascii="Arial" w:hAnsi="Arial" w:cs="Arial"/>
          <w:b/>
          <w:color w:val="000000" w:themeColor="text1"/>
          <w:sz w:val="22"/>
          <w:szCs w:val="22"/>
        </w:rPr>
        <w:t>Член</w:t>
      </w:r>
      <w:proofErr w:type="spellEnd"/>
      <w:r w:rsidRPr="000308B7">
        <w:rPr>
          <w:rFonts w:ascii="Arial" w:hAnsi="Arial" w:cs="Arial"/>
          <w:b/>
          <w:color w:val="000000" w:themeColor="text1"/>
          <w:sz w:val="22"/>
          <w:szCs w:val="22"/>
        </w:rPr>
        <w:t xml:space="preserve"> 1</w:t>
      </w:r>
      <w:r w:rsidR="00853C45" w:rsidRPr="000308B7">
        <w:rPr>
          <w:rFonts w:ascii="Arial" w:hAnsi="Arial" w:cs="Arial"/>
          <w:b/>
          <w:color w:val="000000" w:themeColor="text1"/>
          <w:sz w:val="22"/>
          <w:szCs w:val="22"/>
          <w:lang w:val="mk-MK"/>
        </w:rPr>
        <w:t>5</w:t>
      </w:r>
    </w:p>
    <w:p w14:paraId="3EC2A66A" w14:textId="77777777" w:rsidR="001E7F0D" w:rsidRPr="000308B7" w:rsidRDefault="001E7F0D" w:rsidP="006811C9">
      <w:pPr>
        <w:spacing w:line="360" w:lineRule="auto"/>
        <w:jc w:val="center"/>
        <w:rPr>
          <w:rFonts w:ascii="Arial" w:hAnsi="Arial" w:cs="Arial"/>
          <w:b/>
          <w:color w:val="000000" w:themeColor="text1"/>
          <w:sz w:val="22"/>
          <w:szCs w:val="22"/>
        </w:rPr>
      </w:pPr>
      <w:proofErr w:type="spellStart"/>
      <w:r w:rsidRPr="000308B7">
        <w:rPr>
          <w:rFonts w:ascii="Arial" w:hAnsi="Arial" w:cs="Arial"/>
          <w:b/>
          <w:color w:val="000000" w:themeColor="text1"/>
          <w:sz w:val="22"/>
          <w:szCs w:val="22"/>
        </w:rPr>
        <w:t>Производители</w:t>
      </w:r>
      <w:proofErr w:type="spellEnd"/>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регистрирани</w:t>
      </w:r>
      <w:proofErr w:type="spellEnd"/>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во</w:t>
      </w:r>
      <w:proofErr w:type="spellEnd"/>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странство</w:t>
      </w:r>
      <w:proofErr w:type="spellEnd"/>
      <w:r w:rsidRPr="000308B7">
        <w:rPr>
          <w:rFonts w:ascii="Arial" w:hAnsi="Arial" w:cs="Arial"/>
          <w:b/>
          <w:color w:val="000000" w:themeColor="text1"/>
          <w:sz w:val="22"/>
          <w:szCs w:val="22"/>
        </w:rPr>
        <w:t xml:space="preserve"> </w:t>
      </w:r>
    </w:p>
    <w:p w14:paraId="4C771057" w14:textId="0E98A77A" w:rsidR="001119DD" w:rsidRPr="000308B7" w:rsidRDefault="001E7F0D" w:rsidP="006811C9">
      <w:pPr>
        <w:pBdr>
          <w:top w:val="nil"/>
          <w:left w:val="nil"/>
          <w:bottom w:val="nil"/>
          <w:right w:val="nil"/>
          <w:between w:val="nil"/>
        </w:pBdr>
        <w:spacing w:line="360" w:lineRule="auto"/>
        <w:contextualSpacing/>
        <w:jc w:val="both"/>
        <w:rPr>
          <w:rFonts w:ascii="Arial" w:hAnsi="Arial" w:cs="Arial"/>
          <w:color w:val="000000" w:themeColor="text1"/>
          <w:sz w:val="22"/>
          <w:szCs w:val="22"/>
          <w:lang w:val="mk-MK"/>
        </w:rPr>
      </w:pPr>
      <w:r w:rsidRPr="000308B7">
        <w:rPr>
          <w:rFonts w:ascii="Arial" w:hAnsi="Arial" w:cs="Arial"/>
          <w:color w:val="000000" w:themeColor="text1"/>
          <w:sz w:val="22"/>
          <w:szCs w:val="22"/>
        </w:rPr>
        <w:t xml:space="preserve">(1) </w:t>
      </w:r>
      <w:r w:rsidR="00853C45" w:rsidRPr="000308B7">
        <w:rPr>
          <w:rFonts w:ascii="Arial" w:hAnsi="Arial" w:cs="Arial"/>
          <w:color w:val="000000" w:themeColor="text1"/>
          <w:sz w:val="22"/>
          <w:szCs w:val="22"/>
          <w:lang w:val="mk-MK"/>
        </w:rPr>
        <w:t xml:space="preserve">Кога тоа е определено со </w:t>
      </w:r>
      <w:r w:rsidR="00205103" w:rsidRPr="000308B7">
        <w:rPr>
          <w:rFonts w:ascii="Arial" w:hAnsi="Arial" w:cs="Arial"/>
          <w:color w:val="000000" w:themeColor="text1"/>
          <w:sz w:val="22"/>
          <w:szCs w:val="22"/>
          <w:lang w:val="mk-MK"/>
        </w:rPr>
        <w:t xml:space="preserve">прописот </w:t>
      </w:r>
      <w:r w:rsidR="00853C45" w:rsidRPr="000308B7">
        <w:rPr>
          <w:rFonts w:ascii="Arial" w:hAnsi="Arial" w:cs="Arial"/>
          <w:color w:val="000000" w:themeColor="text1"/>
          <w:sz w:val="22"/>
          <w:szCs w:val="22"/>
          <w:lang w:val="mk-MK"/>
        </w:rPr>
        <w:t>за посебниот тек на отпад, п</w:t>
      </w:r>
      <w:proofErr w:type="spellStart"/>
      <w:r w:rsidRPr="000308B7">
        <w:rPr>
          <w:rFonts w:ascii="Arial" w:hAnsi="Arial" w:cs="Arial"/>
          <w:color w:val="000000" w:themeColor="text1"/>
          <w:sz w:val="22"/>
          <w:szCs w:val="22"/>
        </w:rPr>
        <w:t>роизводителот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кој</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не</w:t>
      </w:r>
      <w:proofErr w:type="spellEnd"/>
      <w:r w:rsidRPr="000308B7">
        <w:rPr>
          <w:rFonts w:ascii="Arial" w:hAnsi="Arial" w:cs="Arial"/>
          <w:color w:val="000000" w:themeColor="text1"/>
          <w:sz w:val="22"/>
          <w:szCs w:val="22"/>
        </w:rPr>
        <w:t xml:space="preserve"> е </w:t>
      </w:r>
      <w:proofErr w:type="spellStart"/>
      <w:r w:rsidRPr="000308B7">
        <w:rPr>
          <w:rFonts w:ascii="Arial" w:hAnsi="Arial" w:cs="Arial"/>
          <w:color w:val="000000" w:themeColor="text1"/>
          <w:sz w:val="22"/>
          <w:szCs w:val="22"/>
        </w:rPr>
        <w:t>регистриран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Република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Северна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Македонија</w:t>
      </w:r>
      <w:proofErr w:type="spellEnd"/>
      <w:r w:rsidR="00C04B47" w:rsidRPr="000308B7">
        <w:rPr>
          <w:rFonts w:ascii="Arial" w:hAnsi="Arial" w:cs="Arial"/>
          <w:color w:val="000000" w:themeColor="text1"/>
          <w:sz w:val="22"/>
          <w:szCs w:val="22"/>
          <w:lang w:val="mk-MK"/>
        </w:rPr>
        <w:t>,</w:t>
      </w:r>
      <w:r w:rsidR="00514145" w:rsidRPr="000308B7">
        <w:rPr>
          <w:rFonts w:ascii="Arial" w:hAnsi="Arial" w:cs="Arial"/>
          <w:color w:val="000000" w:themeColor="text1"/>
          <w:sz w:val="22"/>
          <w:szCs w:val="22"/>
          <w:lang w:val="mk-MK"/>
        </w:rPr>
        <w:t xml:space="preserve"> </w:t>
      </w:r>
      <w:r w:rsidR="00C04B47" w:rsidRPr="000308B7">
        <w:rPr>
          <w:rFonts w:ascii="Arial" w:hAnsi="Arial" w:cs="Arial"/>
          <w:color w:val="000000" w:themeColor="text1"/>
          <w:sz w:val="22"/>
          <w:szCs w:val="22"/>
          <w:lang w:val="mk-MK"/>
        </w:rPr>
        <w:t>а ко</w:t>
      </w:r>
      <w:r w:rsidR="00514145" w:rsidRPr="000308B7">
        <w:rPr>
          <w:rFonts w:ascii="Arial" w:hAnsi="Arial" w:cs="Arial"/>
          <w:color w:val="000000" w:themeColor="text1"/>
          <w:sz w:val="22"/>
          <w:szCs w:val="22"/>
          <w:lang w:val="mk-MK"/>
        </w:rPr>
        <w:t xml:space="preserve">ј </w:t>
      </w:r>
      <w:proofErr w:type="spellStart"/>
      <w:r w:rsidR="00C04B47" w:rsidRPr="000308B7">
        <w:rPr>
          <w:rFonts w:ascii="Arial" w:hAnsi="Arial" w:cs="Arial"/>
          <w:color w:val="000000" w:themeColor="text1"/>
          <w:sz w:val="22"/>
          <w:szCs w:val="22"/>
        </w:rPr>
        <w:t>преку</w:t>
      </w:r>
      <w:proofErr w:type="spellEnd"/>
      <w:r w:rsidR="00C04B47" w:rsidRPr="000308B7">
        <w:rPr>
          <w:rFonts w:ascii="Arial" w:hAnsi="Arial" w:cs="Arial"/>
          <w:color w:val="000000" w:themeColor="text1"/>
          <w:sz w:val="22"/>
          <w:szCs w:val="22"/>
        </w:rPr>
        <w:t xml:space="preserve"> </w:t>
      </w:r>
      <w:proofErr w:type="spellStart"/>
      <w:r w:rsidR="00C04B47" w:rsidRPr="000308B7">
        <w:rPr>
          <w:rFonts w:ascii="Arial" w:hAnsi="Arial" w:cs="Arial"/>
          <w:color w:val="000000" w:themeColor="text1"/>
          <w:sz w:val="22"/>
          <w:szCs w:val="22"/>
        </w:rPr>
        <w:t>комуникација</w:t>
      </w:r>
      <w:proofErr w:type="spellEnd"/>
      <w:r w:rsidR="00C04B47" w:rsidRPr="000308B7">
        <w:rPr>
          <w:rFonts w:ascii="Arial" w:hAnsi="Arial" w:cs="Arial"/>
          <w:color w:val="000000" w:themeColor="text1"/>
          <w:sz w:val="22"/>
          <w:szCs w:val="22"/>
        </w:rPr>
        <w:t xml:space="preserve"> </w:t>
      </w:r>
      <w:proofErr w:type="spellStart"/>
      <w:r w:rsidR="00C04B47" w:rsidRPr="000308B7">
        <w:rPr>
          <w:rFonts w:ascii="Arial" w:hAnsi="Arial" w:cs="Arial"/>
          <w:color w:val="000000" w:themeColor="text1"/>
          <w:sz w:val="22"/>
          <w:szCs w:val="22"/>
        </w:rPr>
        <w:t>од</w:t>
      </w:r>
      <w:proofErr w:type="spellEnd"/>
      <w:r w:rsidR="00C04B47" w:rsidRPr="000308B7">
        <w:rPr>
          <w:rFonts w:ascii="Arial" w:hAnsi="Arial" w:cs="Arial"/>
          <w:color w:val="000000" w:themeColor="text1"/>
          <w:sz w:val="22"/>
          <w:szCs w:val="22"/>
        </w:rPr>
        <w:t xml:space="preserve"> </w:t>
      </w:r>
      <w:proofErr w:type="spellStart"/>
      <w:r w:rsidR="00C04B47" w:rsidRPr="000308B7">
        <w:rPr>
          <w:rFonts w:ascii="Arial" w:hAnsi="Arial" w:cs="Arial"/>
          <w:color w:val="000000" w:themeColor="text1"/>
          <w:sz w:val="22"/>
          <w:szCs w:val="22"/>
        </w:rPr>
        <w:t>далечина</w:t>
      </w:r>
      <w:proofErr w:type="spellEnd"/>
      <w:r w:rsidR="00C04B47"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пушта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пазарот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Република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Северна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Македонија</w:t>
      </w:r>
      <w:proofErr w:type="spellEnd"/>
      <w:r w:rsidRPr="000308B7">
        <w:rPr>
          <w:rFonts w:ascii="Arial" w:hAnsi="Arial" w:cs="Arial"/>
          <w:color w:val="000000" w:themeColor="text1"/>
          <w:sz w:val="22"/>
          <w:szCs w:val="22"/>
        </w:rPr>
        <w:t xml:space="preserve"> </w:t>
      </w:r>
      <w:r w:rsidR="00853C45" w:rsidRPr="000308B7">
        <w:rPr>
          <w:rFonts w:ascii="Arial" w:hAnsi="Arial" w:cs="Arial"/>
          <w:color w:val="000000" w:themeColor="text1"/>
          <w:sz w:val="22"/>
          <w:szCs w:val="22"/>
          <w:lang w:val="mk-MK"/>
        </w:rPr>
        <w:t xml:space="preserve">производи определени со </w:t>
      </w:r>
      <w:r w:rsidR="001119DD" w:rsidRPr="000308B7">
        <w:rPr>
          <w:rFonts w:ascii="Arial" w:hAnsi="Arial" w:cs="Arial"/>
          <w:color w:val="000000" w:themeColor="text1"/>
          <w:sz w:val="22"/>
          <w:szCs w:val="22"/>
          <w:lang w:val="mk-MK"/>
        </w:rPr>
        <w:t xml:space="preserve">прописите </w:t>
      </w:r>
      <w:r w:rsidR="00853C45" w:rsidRPr="000308B7">
        <w:rPr>
          <w:rFonts w:ascii="Arial" w:hAnsi="Arial" w:cs="Arial"/>
          <w:color w:val="000000" w:themeColor="text1"/>
          <w:sz w:val="22"/>
          <w:szCs w:val="22"/>
          <w:lang w:val="mk-MK"/>
        </w:rPr>
        <w:t>за посебните текови на отпад</w:t>
      </w:r>
      <w:r w:rsidR="00C04B47" w:rsidRPr="000308B7">
        <w:rPr>
          <w:rFonts w:ascii="Arial" w:hAnsi="Arial" w:cs="Arial"/>
          <w:color w:val="000000" w:themeColor="text1"/>
          <w:sz w:val="22"/>
          <w:szCs w:val="22"/>
          <w:lang w:val="mk-MK"/>
        </w:rPr>
        <w:t xml:space="preserve">, </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обврските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кои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произлегуваат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овој</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закон</w:t>
      </w:r>
      <w:proofErr w:type="spellEnd"/>
      <w:r w:rsidR="00853C45" w:rsidRPr="000308B7">
        <w:rPr>
          <w:rFonts w:ascii="Arial" w:hAnsi="Arial" w:cs="Arial"/>
          <w:color w:val="000000" w:themeColor="text1"/>
          <w:sz w:val="22"/>
          <w:szCs w:val="22"/>
          <w:lang w:val="mk-MK"/>
        </w:rPr>
        <w:t xml:space="preserve"> и од </w:t>
      </w:r>
      <w:r w:rsidR="00C04B47" w:rsidRPr="000308B7">
        <w:rPr>
          <w:rFonts w:ascii="Arial" w:hAnsi="Arial" w:cs="Arial"/>
          <w:color w:val="000000" w:themeColor="text1"/>
          <w:sz w:val="22"/>
          <w:szCs w:val="22"/>
          <w:lang w:val="mk-MK"/>
        </w:rPr>
        <w:t>прописите</w:t>
      </w:r>
      <w:r w:rsidR="00853C45" w:rsidRPr="000308B7">
        <w:rPr>
          <w:rFonts w:ascii="Arial" w:hAnsi="Arial" w:cs="Arial"/>
          <w:color w:val="000000" w:themeColor="text1"/>
          <w:sz w:val="22"/>
          <w:szCs w:val="22"/>
          <w:lang w:val="mk-MK"/>
        </w:rPr>
        <w:t xml:space="preserve"> за посебните текови на отпад</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ги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извршува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преку</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назначување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овластен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застапник</w:t>
      </w:r>
      <w:proofErr w:type="spellEnd"/>
      <w:r w:rsidR="000977E3" w:rsidRPr="000308B7">
        <w:rPr>
          <w:rFonts w:ascii="Arial" w:hAnsi="Arial" w:cs="Arial"/>
          <w:color w:val="000000" w:themeColor="text1"/>
          <w:sz w:val="22"/>
          <w:szCs w:val="22"/>
          <w:lang w:val="mk-MK"/>
        </w:rPr>
        <w:t xml:space="preserve">, кој </w:t>
      </w:r>
      <w:r w:rsidR="001119DD" w:rsidRPr="000308B7">
        <w:rPr>
          <w:rFonts w:ascii="Arial" w:hAnsi="Arial" w:cs="Arial"/>
          <w:color w:val="000000" w:themeColor="text1"/>
          <w:sz w:val="22"/>
          <w:szCs w:val="22"/>
          <w:lang w:val="mk-MK"/>
        </w:rPr>
        <w:t xml:space="preserve">е должен да се регистрира </w:t>
      </w:r>
      <w:r w:rsidR="000977E3" w:rsidRPr="000308B7">
        <w:rPr>
          <w:rFonts w:ascii="Arial" w:hAnsi="Arial" w:cs="Arial"/>
          <w:color w:val="000000" w:themeColor="text1"/>
          <w:sz w:val="22"/>
          <w:szCs w:val="22"/>
          <w:lang w:val="mk-MK"/>
        </w:rPr>
        <w:t xml:space="preserve">како производител </w:t>
      </w:r>
      <w:r w:rsidR="001119DD" w:rsidRPr="000308B7">
        <w:rPr>
          <w:rFonts w:ascii="Arial" w:hAnsi="Arial" w:cs="Arial"/>
          <w:color w:val="000000" w:themeColor="text1"/>
          <w:sz w:val="22"/>
          <w:szCs w:val="22"/>
          <w:lang w:val="mk-MK"/>
        </w:rPr>
        <w:t xml:space="preserve">согласно член 14 од овој закон. </w:t>
      </w:r>
    </w:p>
    <w:p w14:paraId="2E2132EB" w14:textId="14C51AF8" w:rsidR="00205103" w:rsidRPr="000308B7" w:rsidRDefault="00205103" w:rsidP="00AC16B9">
      <w:pPr>
        <w:spacing w:line="360" w:lineRule="auto"/>
        <w:jc w:val="both"/>
        <w:rPr>
          <w:rFonts w:ascii="Arial" w:hAnsi="Arial" w:cs="Arial"/>
          <w:b/>
          <w:color w:val="000000" w:themeColor="text1"/>
          <w:sz w:val="22"/>
          <w:szCs w:val="22"/>
        </w:rPr>
      </w:pPr>
      <w:r w:rsidRPr="000308B7">
        <w:rPr>
          <w:rFonts w:ascii="Arial" w:hAnsi="Arial" w:cs="Arial"/>
          <w:color w:val="000000" w:themeColor="text1"/>
          <w:sz w:val="22"/>
          <w:szCs w:val="22"/>
        </w:rPr>
        <w:t>(</w:t>
      </w:r>
      <w:r w:rsidRPr="000308B7">
        <w:rPr>
          <w:rFonts w:ascii="Arial" w:hAnsi="Arial" w:cs="Arial"/>
          <w:color w:val="000000" w:themeColor="text1"/>
          <w:sz w:val="22"/>
          <w:szCs w:val="22"/>
          <w:lang w:val="mk-MK"/>
        </w:rPr>
        <w:t>2</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Преку</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назначувањето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овластениот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застапник</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оврските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кои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произлегуваат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овој</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закон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производителот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ставот</w:t>
      </w:r>
      <w:proofErr w:type="spellEnd"/>
      <w:r w:rsidRPr="000308B7">
        <w:rPr>
          <w:rFonts w:ascii="Arial" w:hAnsi="Arial" w:cs="Arial"/>
          <w:color w:val="000000" w:themeColor="text1"/>
          <w:sz w:val="22"/>
          <w:szCs w:val="22"/>
        </w:rPr>
        <w:t xml:space="preserve"> (1)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овој</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член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r w:rsidRPr="000308B7">
        <w:rPr>
          <w:rFonts w:ascii="Arial" w:hAnsi="Arial" w:cs="Arial"/>
          <w:color w:val="000000" w:themeColor="text1"/>
          <w:sz w:val="22"/>
          <w:szCs w:val="22"/>
          <w:lang w:val="mk-MK"/>
        </w:rPr>
        <w:t>производите</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ко</w:t>
      </w:r>
      <w:r w:rsidRPr="000308B7">
        <w:rPr>
          <w:rFonts w:ascii="Arial" w:hAnsi="Arial" w:cs="Arial"/>
          <w:color w:val="000000" w:themeColor="text1"/>
          <w:sz w:val="22"/>
          <w:szCs w:val="22"/>
          <w:lang w:val="mk-MK"/>
        </w:rPr>
        <w:t>ишто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пушта</w:t>
      </w:r>
      <w:proofErr w:type="spellEnd"/>
      <w:r w:rsidRPr="000308B7">
        <w:rPr>
          <w:rFonts w:ascii="Arial" w:hAnsi="Arial" w:cs="Arial"/>
          <w:color w:val="000000" w:themeColor="text1"/>
          <w:sz w:val="22"/>
          <w:szCs w:val="22"/>
          <w:lang w:val="mk-MK"/>
        </w:rPr>
        <w:t>ат</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пазарот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територијата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Република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Северна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Македонија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целосно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пренесени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овластениот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преставник</w:t>
      </w:r>
      <w:proofErr w:type="spellEnd"/>
      <w:r w:rsidRPr="000308B7">
        <w:rPr>
          <w:rFonts w:ascii="Arial" w:hAnsi="Arial" w:cs="Arial"/>
          <w:color w:val="000000" w:themeColor="text1"/>
          <w:sz w:val="22"/>
          <w:szCs w:val="22"/>
        </w:rPr>
        <w:t xml:space="preserve">. </w:t>
      </w:r>
    </w:p>
    <w:p w14:paraId="34890601" w14:textId="77777777" w:rsidR="00205103" w:rsidRPr="000308B7" w:rsidRDefault="00205103" w:rsidP="006811C9">
      <w:pPr>
        <w:pBdr>
          <w:top w:val="nil"/>
          <w:left w:val="nil"/>
          <w:bottom w:val="nil"/>
          <w:right w:val="nil"/>
          <w:between w:val="nil"/>
        </w:pBdr>
        <w:spacing w:line="360" w:lineRule="auto"/>
        <w:contextualSpacing/>
        <w:jc w:val="both"/>
        <w:rPr>
          <w:rFonts w:ascii="Arial" w:hAnsi="Arial" w:cs="Arial"/>
          <w:color w:val="000000" w:themeColor="text1"/>
          <w:sz w:val="22"/>
          <w:szCs w:val="22"/>
          <w:lang w:val="mk-MK"/>
        </w:rPr>
      </w:pPr>
    </w:p>
    <w:p w14:paraId="0EBABFA9" w14:textId="77777777" w:rsidR="001E7F0D" w:rsidRPr="000308B7" w:rsidRDefault="001E7F0D" w:rsidP="006811C9">
      <w:pPr>
        <w:spacing w:line="360" w:lineRule="auto"/>
        <w:jc w:val="both"/>
        <w:rPr>
          <w:rFonts w:ascii="Arial" w:hAnsi="Arial" w:cs="Arial"/>
          <w:color w:val="000000" w:themeColor="text1"/>
          <w:sz w:val="22"/>
          <w:szCs w:val="22"/>
        </w:rPr>
      </w:pPr>
    </w:p>
    <w:p w14:paraId="2D577902" w14:textId="77777777" w:rsidR="001E7F0D" w:rsidRPr="000308B7" w:rsidRDefault="001E7F0D" w:rsidP="006811C9">
      <w:pPr>
        <w:spacing w:line="360" w:lineRule="auto"/>
        <w:jc w:val="both"/>
        <w:rPr>
          <w:rFonts w:ascii="Arial" w:hAnsi="Arial" w:cs="Arial"/>
          <w:color w:val="000000" w:themeColor="text1"/>
          <w:sz w:val="22"/>
          <w:szCs w:val="22"/>
        </w:rPr>
      </w:pPr>
    </w:p>
    <w:p w14:paraId="0FCA0790" w14:textId="77777777" w:rsidR="001E7F0D" w:rsidRPr="000308B7" w:rsidRDefault="001E7F0D" w:rsidP="006811C9">
      <w:pPr>
        <w:spacing w:line="360" w:lineRule="auto"/>
        <w:jc w:val="center"/>
        <w:rPr>
          <w:rFonts w:ascii="Arial" w:hAnsi="Arial" w:cs="Arial"/>
          <w:b/>
          <w:color w:val="000000" w:themeColor="text1"/>
          <w:sz w:val="22"/>
          <w:szCs w:val="22"/>
        </w:rPr>
      </w:pPr>
      <w:proofErr w:type="spellStart"/>
      <w:r w:rsidRPr="000308B7">
        <w:rPr>
          <w:rFonts w:ascii="Arial" w:hAnsi="Arial" w:cs="Arial"/>
          <w:b/>
          <w:color w:val="000000" w:themeColor="text1"/>
          <w:sz w:val="22"/>
          <w:szCs w:val="22"/>
        </w:rPr>
        <w:t>Член</w:t>
      </w:r>
      <w:proofErr w:type="spellEnd"/>
      <w:r w:rsidRPr="000308B7">
        <w:rPr>
          <w:rFonts w:ascii="Arial" w:hAnsi="Arial" w:cs="Arial"/>
          <w:b/>
          <w:color w:val="000000" w:themeColor="text1"/>
          <w:sz w:val="22"/>
          <w:szCs w:val="22"/>
        </w:rPr>
        <w:t xml:space="preserve"> 1</w:t>
      </w:r>
      <w:r w:rsidR="00853C45" w:rsidRPr="000308B7">
        <w:rPr>
          <w:rFonts w:ascii="Arial" w:hAnsi="Arial" w:cs="Arial"/>
          <w:b/>
          <w:color w:val="000000" w:themeColor="text1"/>
          <w:sz w:val="22"/>
          <w:szCs w:val="22"/>
          <w:lang w:val="mk-MK"/>
        </w:rPr>
        <w:t>6</w:t>
      </w:r>
    </w:p>
    <w:p w14:paraId="5490DDE0" w14:textId="77777777" w:rsidR="001E7F0D" w:rsidRPr="000308B7" w:rsidRDefault="001E7F0D" w:rsidP="006811C9">
      <w:pPr>
        <w:spacing w:line="360" w:lineRule="auto"/>
        <w:jc w:val="center"/>
        <w:rPr>
          <w:rFonts w:ascii="Arial" w:hAnsi="Arial" w:cs="Arial"/>
          <w:b/>
          <w:color w:val="000000" w:themeColor="text1"/>
          <w:sz w:val="22"/>
          <w:szCs w:val="22"/>
        </w:rPr>
      </w:pPr>
      <w:proofErr w:type="spellStart"/>
      <w:r w:rsidRPr="000308B7">
        <w:rPr>
          <w:rFonts w:ascii="Arial" w:hAnsi="Arial" w:cs="Arial"/>
          <w:b/>
          <w:color w:val="000000" w:themeColor="text1"/>
          <w:sz w:val="22"/>
          <w:szCs w:val="22"/>
        </w:rPr>
        <w:t>Водење</w:t>
      </w:r>
      <w:proofErr w:type="spellEnd"/>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евиденција</w:t>
      </w:r>
      <w:proofErr w:type="spellEnd"/>
      <w:r w:rsidRPr="000308B7">
        <w:rPr>
          <w:rFonts w:ascii="Arial" w:hAnsi="Arial" w:cs="Arial"/>
          <w:b/>
          <w:color w:val="000000" w:themeColor="text1"/>
          <w:sz w:val="22"/>
          <w:szCs w:val="22"/>
        </w:rPr>
        <w:t xml:space="preserve"> и </w:t>
      </w:r>
      <w:r w:rsidR="009F7DF9" w:rsidRPr="000308B7">
        <w:rPr>
          <w:rFonts w:ascii="Arial" w:hAnsi="Arial" w:cs="Arial"/>
          <w:b/>
          <w:color w:val="000000" w:themeColor="text1"/>
          <w:sz w:val="22"/>
          <w:szCs w:val="22"/>
          <w:lang w:val="mk-MK"/>
        </w:rPr>
        <w:t xml:space="preserve">израмнување на податоци </w:t>
      </w:r>
    </w:p>
    <w:p w14:paraId="549CCDEA" w14:textId="3C22EB64" w:rsidR="009F7DF9" w:rsidRPr="000308B7" w:rsidRDefault="009F7DF9" w:rsidP="006811C9">
      <w:pPr>
        <w:spacing w:line="360" w:lineRule="auto"/>
        <w:jc w:val="both"/>
        <w:rPr>
          <w:rFonts w:ascii="Arial" w:hAnsi="Arial" w:cs="Arial"/>
          <w:color w:val="000000" w:themeColor="text1"/>
          <w:sz w:val="22"/>
          <w:szCs w:val="22"/>
          <w:lang w:val="mk-MK"/>
        </w:rPr>
      </w:pPr>
      <w:r w:rsidRPr="000308B7">
        <w:rPr>
          <w:rFonts w:ascii="Arial" w:hAnsi="Arial" w:cs="Arial"/>
          <w:color w:val="000000" w:themeColor="text1"/>
          <w:sz w:val="22"/>
          <w:szCs w:val="22"/>
          <w:lang w:val="mk-MK"/>
        </w:rPr>
        <w:t xml:space="preserve">(1) Заради обезбедување на редовно ажурирање на податоците </w:t>
      </w:r>
      <w:r w:rsidR="00C04B47" w:rsidRPr="000308B7">
        <w:rPr>
          <w:rFonts w:ascii="Arial" w:hAnsi="Arial" w:cs="Arial"/>
          <w:color w:val="000000" w:themeColor="text1"/>
          <w:sz w:val="22"/>
          <w:szCs w:val="22"/>
          <w:lang w:val="mk-MK"/>
        </w:rPr>
        <w:t>за</w:t>
      </w:r>
      <w:r w:rsidRPr="000308B7">
        <w:rPr>
          <w:rFonts w:ascii="Arial" w:hAnsi="Arial" w:cs="Arial"/>
          <w:color w:val="000000" w:themeColor="text1"/>
          <w:sz w:val="22"/>
          <w:szCs w:val="22"/>
          <w:lang w:val="mk-MK"/>
        </w:rPr>
        <w:t xml:space="preserve"> видот и количината на производите што се пуштени на пазарот во Република Северна Македонија, а се определени согласно </w:t>
      </w:r>
      <w:r w:rsidR="001C3582" w:rsidRPr="000308B7">
        <w:rPr>
          <w:rFonts w:ascii="Arial" w:hAnsi="Arial" w:cs="Arial"/>
          <w:color w:val="000000" w:themeColor="text1"/>
          <w:sz w:val="22"/>
          <w:szCs w:val="22"/>
          <w:lang w:val="mk-MK"/>
        </w:rPr>
        <w:t xml:space="preserve">прописите </w:t>
      </w:r>
      <w:r w:rsidRPr="000308B7">
        <w:rPr>
          <w:rFonts w:ascii="Arial" w:hAnsi="Arial" w:cs="Arial"/>
          <w:color w:val="000000" w:themeColor="text1"/>
          <w:sz w:val="22"/>
          <w:szCs w:val="22"/>
          <w:lang w:val="mk-MK"/>
        </w:rPr>
        <w:t>за посебните текови на отпад, за видот и количината на отпадот што се создава за сек</w:t>
      </w:r>
      <w:r w:rsidR="00C9597E" w:rsidRPr="000308B7">
        <w:rPr>
          <w:rFonts w:ascii="Arial" w:hAnsi="Arial" w:cs="Arial"/>
          <w:color w:val="000000" w:themeColor="text1"/>
          <w:sz w:val="22"/>
          <w:szCs w:val="22"/>
          <w:lang w:val="mk-MK"/>
        </w:rPr>
        <w:t>о</w:t>
      </w:r>
      <w:r w:rsidRPr="000308B7">
        <w:rPr>
          <w:rFonts w:ascii="Arial" w:hAnsi="Arial" w:cs="Arial"/>
          <w:color w:val="000000" w:themeColor="text1"/>
          <w:sz w:val="22"/>
          <w:szCs w:val="22"/>
          <w:lang w:val="mk-MK"/>
        </w:rPr>
        <w:t>ј тек одделно, како и</w:t>
      </w:r>
      <w:r w:rsidR="00514145" w:rsidRPr="000308B7">
        <w:rPr>
          <w:rFonts w:ascii="Arial" w:hAnsi="Arial" w:cs="Arial"/>
          <w:color w:val="000000" w:themeColor="text1"/>
          <w:sz w:val="22"/>
          <w:szCs w:val="22"/>
          <w:lang w:val="mk-MK"/>
        </w:rPr>
        <w:t xml:space="preserve"> </w:t>
      </w:r>
      <w:r w:rsidRPr="000308B7">
        <w:rPr>
          <w:rFonts w:ascii="Arial" w:hAnsi="Arial" w:cs="Arial"/>
          <w:color w:val="000000" w:themeColor="text1"/>
          <w:sz w:val="22"/>
          <w:szCs w:val="22"/>
          <w:lang w:val="mk-MK"/>
        </w:rPr>
        <w:t xml:space="preserve">за утврдување на степенот на исполнување на националните цели, се воспоставува систем </w:t>
      </w:r>
      <w:r w:rsidR="003F390D" w:rsidRPr="000308B7">
        <w:rPr>
          <w:rFonts w:ascii="Arial" w:hAnsi="Arial" w:cs="Arial"/>
          <w:color w:val="000000" w:themeColor="text1"/>
          <w:sz w:val="22"/>
          <w:szCs w:val="22"/>
          <w:lang w:val="mk-MK"/>
        </w:rPr>
        <w:t>преку</w:t>
      </w:r>
      <w:r w:rsidR="00514145" w:rsidRPr="000308B7">
        <w:rPr>
          <w:rFonts w:ascii="Arial" w:hAnsi="Arial" w:cs="Arial"/>
          <w:color w:val="000000" w:themeColor="text1"/>
          <w:sz w:val="22"/>
          <w:szCs w:val="22"/>
          <w:lang w:val="mk-MK"/>
        </w:rPr>
        <w:t xml:space="preserve"> </w:t>
      </w:r>
      <w:proofErr w:type="spellStart"/>
      <w:r w:rsidR="006A778D" w:rsidRPr="000308B7">
        <w:rPr>
          <w:rFonts w:ascii="Arial" w:hAnsi="Arial" w:cs="Arial"/>
          <w:color w:val="000000" w:themeColor="text1"/>
          <w:sz w:val="22"/>
          <w:szCs w:val="22"/>
          <w:lang w:val="mk-MK"/>
        </w:rPr>
        <w:t>посебено</w:t>
      </w:r>
      <w:proofErr w:type="spellEnd"/>
      <w:r w:rsidR="006A778D" w:rsidRPr="000308B7">
        <w:rPr>
          <w:rFonts w:ascii="Arial" w:hAnsi="Arial" w:cs="Arial"/>
          <w:color w:val="000000" w:themeColor="text1"/>
          <w:sz w:val="22"/>
          <w:szCs w:val="22"/>
          <w:lang w:val="mk-MK"/>
        </w:rPr>
        <w:t xml:space="preserve"> тело</w:t>
      </w:r>
      <w:r w:rsidRPr="000308B7">
        <w:rPr>
          <w:rFonts w:ascii="Arial" w:hAnsi="Arial" w:cs="Arial"/>
          <w:color w:val="000000" w:themeColor="text1"/>
          <w:sz w:val="22"/>
          <w:szCs w:val="22"/>
          <w:lang w:val="mk-MK"/>
        </w:rPr>
        <w:t xml:space="preserve"> за </w:t>
      </w:r>
      <w:r w:rsidR="00B430EE" w:rsidRPr="000308B7">
        <w:rPr>
          <w:rFonts w:ascii="Arial" w:hAnsi="Arial" w:cs="Arial"/>
          <w:color w:val="000000" w:themeColor="text1"/>
          <w:sz w:val="22"/>
          <w:szCs w:val="22"/>
          <w:lang w:val="mk-MK"/>
        </w:rPr>
        <w:t xml:space="preserve">балансирана одговорност на производителите </w:t>
      </w:r>
      <w:r w:rsidR="00040E09" w:rsidRPr="000308B7">
        <w:rPr>
          <w:rFonts w:ascii="Arial" w:hAnsi="Arial" w:cs="Arial"/>
          <w:color w:val="000000" w:themeColor="text1"/>
          <w:sz w:val="22"/>
          <w:szCs w:val="22"/>
          <w:lang w:val="mk-MK"/>
        </w:rPr>
        <w:t>со цел</w:t>
      </w:r>
      <w:r w:rsidR="00514145" w:rsidRPr="000308B7">
        <w:rPr>
          <w:rFonts w:ascii="Arial" w:hAnsi="Arial" w:cs="Arial"/>
          <w:color w:val="000000" w:themeColor="text1"/>
          <w:sz w:val="22"/>
          <w:szCs w:val="22"/>
          <w:lang w:val="mk-MK"/>
        </w:rPr>
        <w:t xml:space="preserve"> </w:t>
      </w:r>
      <w:r w:rsidRPr="000308B7">
        <w:rPr>
          <w:rFonts w:ascii="Arial" w:hAnsi="Arial" w:cs="Arial"/>
          <w:color w:val="000000" w:themeColor="text1"/>
          <w:sz w:val="22"/>
          <w:szCs w:val="22"/>
          <w:lang w:val="mk-MK"/>
        </w:rPr>
        <w:t>водење</w:t>
      </w:r>
      <w:r w:rsidR="00BF25FE">
        <w:rPr>
          <w:rFonts w:ascii="Arial" w:hAnsi="Arial" w:cs="Arial"/>
          <w:color w:val="000000" w:themeColor="text1"/>
          <w:sz w:val="22"/>
          <w:szCs w:val="22"/>
          <w:lang w:val="mk-MK"/>
        </w:rPr>
        <w:t xml:space="preserve">, </w:t>
      </w:r>
      <w:proofErr w:type="spellStart"/>
      <w:r w:rsidR="00BF25FE">
        <w:rPr>
          <w:rFonts w:ascii="Arial" w:hAnsi="Arial" w:cs="Arial"/>
          <w:color w:val="000000" w:themeColor="text1"/>
          <w:sz w:val="22"/>
          <w:szCs w:val="22"/>
          <w:lang w:val="mk-MK"/>
        </w:rPr>
        <w:t>валидизирање</w:t>
      </w:r>
      <w:proofErr w:type="spellEnd"/>
      <w:r w:rsidRPr="000308B7">
        <w:rPr>
          <w:rFonts w:ascii="Arial" w:hAnsi="Arial" w:cs="Arial"/>
          <w:color w:val="000000" w:themeColor="text1"/>
          <w:sz w:val="22"/>
          <w:szCs w:val="22"/>
          <w:lang w:val="mk-MK"/>
        </w:rPr>
        <w:t xml:space="preserve"> и израмнување на податоците за управување со посебните текови на отпад. </w:t>
      </w:r>
    </w:p>
    <w:p w14:paraId="729C2E38" w14:textId="0F752EE9" w:rsidR="007F331C" w:rsidRPr="000308B7" w:rsidRDefault="00C9597E" w:rsidP="006811C9">
      <w:pPr>
        <w:spacing w:line="360" w:lineRule="auto"/>
        <w:jc w:val="both"/>
        <w:rPr>
          <w:rFonts w:ascii="Arial" w:hAnsi="Arial" w:cs="Arial"/>
          <w:color w:val="000000" w:themeColor="text1"/>
          <w:sz w:val="22"/>
          <w:szCs w:val="22"/>
        </w:rPr>
      </w:pPr>
      <w:r w:rsidRPr="000308B7">
        <w:rPr>
          <w:rFonts w:ascii="Arial" w:hAnsi="Arial" w:cs="Arial"/>
          <w:color w:val="000000" w:themeColor="text1"/>
          <w:sz w:val="22"/>
          <w:szCs w:val="22"/>
          <w:lang w:val="mk-MK"/>
        </w:rPr>
        <w:t>(</w:t>
      </w:r>
      <w:r w:rsidR="00FC6BDF">
        <w:rPr>
          <w:rFonts w:ascii="Arial" w:hAnsi="Arial" w:cs="Arial"/>
          <w:color w:val="000000" w:themeColor="text1"/>
          <w:sz w:val="22"/>
          <w:szCs w:val="22"/>
          <w:lang w:val="mk-MK"/>
        </w:rPr>
        <w:t>2</w:t>
      </w:r>
      <w:r w:rsidRPr="000308B7">
        <w:rPr>
          <w:rFonts w:ascii="Arial" w:hAnsi="Arial" w:cs="Arial"/>
          <w:color w:val="000000" w:themeColor="text1"/>
          <w:sz w:val="22"/>
          <w:szCs w:val="22"/>
          <w:lang w:val="mk-MK"/>
        </w:rPr>
        <w:t>) Начинот на воспоставување, организација</w:t>
      </w:r>
      <w:r w:rsidR="00FC6BDF">
        <w:rPr>
          <w:rFonts w:ascii="Arial" w:hAnsi="Arial" w:cs="Arial"/>
          <w:color w:val="000000" w:themeColor="text1"/>
          <w:sz w:val="22"/>
          <w:szCs w:val="22"/>
          <w:lang w:val="mk-MK"/>
        </w:rPr>
        <w:t>, управување</w:t>
      </w:r>
      <w:r w:rsidRPr="000308B7">
        <w:rPr>
          <w:rFonts w:ascii="Arial" w:hAnsi="Arial" w:cs="Arial"/>
          <w:color w:val="000000" w:themeColor="text1"/>
          <w:sz w:val="22"/>
          <w:szCs w:val="22"/>
          <w:lang w:val="mk-MK"/>
        </w:rPr>
        <w:t xml:space="preserve"> и работа на </w:t>
      </w:r>
      <w:r w:rsidR="00B430EE" w:rsidRPr="000308B7">
        <w:rPr>
          <w:rFonts w:ascii="Arial" w:hAnsi="Arial" w:cs="Arial"/>
          <w:color w:val="000000" w:themeColor="text1"/>
          <w:sz w:val="22"/>
          <w:szCs w:val="22"/>
          <w:lang w:val="mk-MK"/>
        </w:rPr>
        <w:t>телото</w:t>
      </w:r>
      <w:r w:rsidRPr="000308B7">
        <w:rPr>
          <w:rFonts w:ascii="Arial" w:hAnsi="Arial" w:cs="Arial"/>
          <w:color w:val="000000" w:themeColor="text1"/>
          <w:sz w:val="22"/>
          <w:szCs w:val="22"/>
          <w:lang w:val="mk-MK"/>
        </w:rPr>
        <w:t xml:space="preserve"> од став (1) на овој член се уредува со посебен закон. </w:t>
      </w:r>
    </w:p>
    <w:p w14:paraId="6CA6202A" w14:textId="77777777" w:rsidR="007F331C" w:rsidRPr="000308B7" w:rsidRDefault="007F331C" w:rsidP="006811C9">
      <w:pPr>
        <w:spacing w:line="360" w:lineRule="auto"/>
        <w:jc w:val="both"/>
        <w:rPr>
          <w:rFonts w:ascii="Arial" w:hAnsi="Arial" w:cs="Arial"/>
          <w:color w:val="000000" w:themeColor="text1"/>
          <w:sz w:val="22"/>
          <w:szCs w:val="22"/>
        </w:rPr>
      </w:pPr>
    </w:p>
    <w:p w14:paraId="3C2CD4FB" w14:textId="77777777" w:rsidR="00911F44" w:rsidRPr="000308B7" w:rsidRDefault="00911F44" w:rsidP="006811C9">
      <w:pPr>
        <w:spacing w:line="360" w:lineRule="auto"/>
        <w:jc w:val="both"/>
        <w:rPr>
          <w:rFonts w:ascii="Arial" w:hAnsi="Arial" w:cs="Arial"/>
          <w:color w:val="000000" w:themeColor="text1"/>
          <w:sz w:val="22"/>
          <w:szCs w:val="22"/>
        </w:rPr>
      </w:pPr>
    </w:p>
    <w:p w14:paraId="1EF3866A" w14:textId="77777777" w:rsidR="007F331C" w:rsidRPr="000308B7" w:rsidRDefault="00D66B25" w:rsidP="006811C9">
      <w:pPr>
        <w:pStyle w:val="ListParagraph"/>
        <w:numPr>
          <w:ilvl w:val="0"/>
          <w:numId w:val="2"/>
        </w:numPr>
        <w:spacing w:line="360" w:lineRule="auto"/>
        <w:jc w:val="both"/>
        <w:rPr>
          <w:rFonts w:ascii="Arial" w:hAnsi="Arial" w:cs="Arial"/>
          <w:b/>
          <w:color w:val="000000" w:themeColor="text1"/>
          <w:sz w:val="22"/>
          <w:szCs w:val="22"/>
          <w:lang w:val="mk-MK"/>
        </w:rPr>
      </w:pPr>
      <w:r w:rsidRPr="000308B7">
        <w:rPr>
          <w:rFonts w:ascii="Arial" w:hAnsi="Arial" w:cs="Arial"/>
          <w:b/>
          <w:color w:val="000000" w:themeColor="text1"/>
          <w:sz w:val="22"/>
          <w:szCs w:val="22"/>
          <w:lang w:val="mk-MK"/>
        </w:rPr>
        <w:lastRenderedPageBreak/>
        <w:t>ПОСЕБНИ ОБВРСКИ НА ПРОИЗВОДИТЕЛ</w:t>
      </w:r>
      <w:r w:rsidRPr="000308B7">
        <w:rPr>
          <w:rFonts w:ascii="Arial" w:hAnsi="Arial" w:cs="Arial"/>
          <w:b/>
          <w:color w:val="000000" w:themeColor="text1"/>
          <w:sz w:val="22"/>
          <w:szCs w:val="22"/>
        </w:rPr>
        <w:t>OT</w:t>
      </w:r>
    </w:p>
    <w:p w14:paraId="7F785331" w14:textId="77777777" w:rsidR="00617545" w:rsidRPr="000308B7" w:rsidRDefault="00617545" w:rsidP="006811C9">
      <w:pPr>
        <w:spacing w:line="360" w:lineRule="auto"/>
        <w:jc w:val="both"/>
        <w:rPr>
          <w:rFonts w:ascii="Arial" w:hAnsi="Arial" w:cs="Arial"/>
          <w:color w:val="000000" w:themeColor="text1"/>
          <w:sz w:val="22"/>
          <w:szCs w:val="22"/>
          <w:lang w:val="mk-MK"/>
        </w:rPr>
      </w:pPr>
    </w:p>
    <w:p w14:paraId="461C71F7" w14:textId="77777777" w:rsidR="001E7F0D" w:rsidRPr="000308B7" w:rsidRDefault="001E7F0D" w:rsidP="006811C9">
      <w:pPr>
        <w:spacing w:line="360" w:lineRule="auto"/>
        <w:jc w:val="both"/>
        <w:rPr>
          <w:rFonts w:ascii="Arial" w:hAnsi="Arial" w:cs="Arial"/>
          <w:color w:val="000000" w:themeColor="text1"/>
          <w:sz w:val="22"/>
          <w:szCs w:val="22"/>
          <w:lang w:val="mk-MK"/>
        </w:rPr>
      </w:pPr>
    </w:p>
    <w:p w14:paraId="4C4CF19D" w14:textId="77777777" w:rsidR="004B676A" w:rsidRPr="000308B7" w:rsidRDefault="004B676A" w:rsidP="006811C9">
      <w:pPr>
        <w:spacing w:line="360" w:lineRule="auto"/>
        <w:jc w:val="center"/>
        <w:rPr>
          <w:rFonts w:ascii="Arial" w:hAnsi="Arial" w:cs="Arial"/>
          <w:b/>
          <w:color w:val="000000" w:themeColor="text1"/>
          <w:sz w:val="22"/>
          <w:szCs w:val="22"/>
        </w:rPr>
      </w:pPr>
      <w:proofErr w:type="spellStart"/>
      <w:r w:rsidRPr="000308B7">
        <w:rPr>
          <w:rFonts w:ascii="Arial" w:hAnsi="Arial" w:cs="Arial"/>
          <w:b/>
          <w:color w:val="000000" w:themeColor="text1"/>
          <w:sz w:val="22"/>
          <w:szCs w:val="22"/>
        </w:rPr>
        <w:t>Член</w:t>
      </w:r>
      <w:proofErr w:type="spellEnd"/>
      <w:r w:rsidRPr="000308B7">
        <w:rPr>
          <w:rFonts w:ascii="Arial" w:hAnsi="Arial" w:cs="Arial"/>
          <w:b/>
          <w:color w:val="000000" w:themeColor="text1"/>
          <w:sz w:val="22"/>
          <w:szCs w:val="22"/>
        </w:rPr>
        <w:t xml:space="preserve"> </w:t>
      </w:r>
      <w:r w:rsidR="007F331C" w:rsidRPr="000308B7">
        <w:rPr>
          <w:rFonts w:ascii="Arial" w:hAnsi="Arial" w:cs="Arial"/>
          <w:b/>
          <w:color w:val="000000" w:themeColor="text1"/>
          <w:sz w:val="22"/>
          <w:szCs w:val="22"/>
          <w:lang w:val="mk-MK"/>
        </w:rPr>
        <w:t>17</w:t>
      </w:r>
    </w:p>
    <w:p w14:paraId="3EDDE88E" w14:textId="77777777" w:rsidR="004B676A" w:rsidRPr="000308B7" w:rsidRDefault="004B676A" w:rsidP="006811C9">
      <w:pPr>
        <w:spacing w:line="360" w:lineRule="auto"/>
        <w:jc w:val="center"/>
        <w:rPr>
          <w:rFonts w:ascii="Arial" w:hAnsi="Arial" w:cs="Arial"/>
          <w:b/>
          <w:color w:val="000000" w:themeColor="text1"/>
          <w:sz w:val="22"/>
          <w:szCs w:val="22"/>
        </w:rPr>
      </w:pPr>
      <w:proofErr w:type="spellStart"/>
      <w:r w:rsidRPr="000308B7">
        <w:rPr>
          <w:rFonts w:ascii="Arial" w:hAnsi="Arial" w:cs="Arial"/>
          <w:b/>
          <w:color w:val="000000" w:themeColor="text1"/>
          <w:sz w:val="22"/>
          <w:szCs w:val="22"/>
        </w:rPr>
        <w:t>Обврска</w:t>
      </w:r>
      <w:proofErr w:type="spellEnd"/>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за</w:t>
      </w:r>
      <w:proofErr w:type="spellEnd"/>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финансирање</w:t>
      </w:r>
      <w:proofErr w:type="spellEnd"/>
      <w:r w:rsidRPr="000308B7">
        <w:rPr>
          <w:rFonts w:ascii="Arial" w:hAnsi="Arial" w:cs="Arial"/>
          <w:b/>
          <w:color w:val="000000" w:themeColor="text1"/>
          <w:sz w:val="22"/>
          <w:szCs w:val="22"/>
        </w:rPr>
        <w:t xml:space="preserve"> </w:t>
      </w:r>
      <w:r w:rsidR="00D014CC" w:rsidRPr="000308B7">
        <w:rPr>
          <w:rFonts w:ascii="Arial" w:hAnsi="Arial" w:cs="Arial"/>
          <w:b/>
          <w:color w:val="000000" w:themeColor="text1"/>
          <w:sz w:val="22"/>
          <w:szCs w:val="22"/>
          <w:lang w:val="mk-MK"/>
        </w:rPr>
        <w:t xml:space="preserve">на проширената одговорност на </w:t>
      </w:r>
      <w:proofErr w:type="spellStart"/>
      <w:r w:rsidRPr="000308B7">
        <w:rPr>
          <w:rFonts w:ascii="Arial" w:hAnsi="Arial" w:cs="Arial"/>
          <w:b/>
          <w:color w:val="000000" w:themeColor="text1"/>
          <w:sz w:val="22"/>
          <w:szCs w:val="22"/>
        </w:rPr>
        <w:t>производителот</w:t>
      </w:r>
      <w:proofErr w:type="spellEnd"/>
      <w:r w:rsidRPr="000308B7">
        <w:rPr>
          <w:rFonts w:ascii="Arial" w:hAnsi="Arial" w:cs="Arial"/>
          <w:b/>
          <w:color w:val="000000" w:themeColor="text1"/>
          <w:sz w:val="22"/>
          <w:szCs w:val="22"/>
        </w:rPr>
        <w:t xml:space="preserve"> </w:t>
      </w:r>
    </w:p>
    <w:p w14:paraId="622F653A" w14:textId="3C46B844" w:rsidR="004B676A" w:rsidRPr="000308B7" w:rsidRDefault="004B676A" w:rsidP="006811C9">
      <w:pPr>
        <w:spacing w:line="360" w:lineRule="auto"/>
        <w:jc w:val="both"/>
        <w:rPr>
          <w:rFonts w:ascii="Arial" w:hAnsi="Arial" w:cs="Arial"/>
          <w:color w:val="000000" w:themeColor="text1"/>
          <w:sz w:val="22"/>
          <w:szCs w:val="22"/>
        </w:rPr>
      </w:pPr>
      <w:r w:rsidRPr="000308B7">
        <w:rPr>
          <w:rFonts w:ascii="Arial" w:hAnsi="Arial" w:cs="Arial"/>
          <w:color w:val="000000" w:themeColor="text1"/>
          <w:sz w:val="22"/>
          <w:szCs w:val="22"/>
        </w:rPr>
        <w:t xml:space="preserve">(1) </w:t>
      </w:r>
      <w:proofErr w:type="spellStart"/>
      <w:r w:rsidRPr="000308B7">
        <w:rPr>
          <w:rFonts w:ascii="Arial" w:hAnsi="Arial" w:cs="Arial"/>
          <w:color w:val="000000" w:themeColor="text1"/>
          <w:sz w:val="22"/>
          <w:szCs w:val="22"/>
        </w:rPr>
        <w:t>За</w:t>
      </w:r>
      <w:proofErr w:type="spellEnd"/>
      <w:r w:rsidR="00A46F71" w:rsidRPr="000308B7">
        <w:rPr>
          <w:rFonts w:ascii="Arial" w:hAnsi="Arial" w:cs="Arial"/>
          <w:color w:val="000000" w:themeColor="text1"/>
          <w:sz w:val="22"/>
          <w:szCs w:val="22"/>
          <w:lang w:val="mk-MK"/>
        </w:rPr>
        <w:t xml:space="preserve">ради заштита на животната средина и здравјето на луѓето, како и заради постигнување на </w:t>
      </w:r>
      <w:r w:rsidR="007F331C" w:rsidRPr="000308B7">
        <w:rPr>
          <w:rFonts w:ascii="Arial" w:hAnsi="Arial" w:cs="Arial"/>
          <w:color w:val="000000" w:themeColor="text1"/>
          <w:sz w:val="22"/>
          <w:szCs w:val="22"/>
          <w:lang w:val="mk-MK"/>
        </w:rPr>
        <w:t xml:space="preserve">националните </w:t>
      </w:r>
      <w:r w:rsidR="00A46F71" w:rsidRPr="000308B7">
        <w:rPr>
          <w:rFonts w:ascii="Arial" w:hAnsi="Arial" w:cs="Arial"/>
          <w:color w:val="000000" w:themeColor="text1"/>
          <w:sz w:val="22"/>
          <w:szCs w:val="22"/>
          <w:lang w:val="mk-MK"/>
        </w:rPr>
        <w:t>цели</w:t>
      </w:r>
      <w:r w:rsidR="00ED4342" w:rsidRPr="000308B7">
        <w:rPr>
          <w:rFonts w:ascii="Arial" w:hAnsi="Arial" w:cs="Arial"/>
          <w:color w:val="000000" w:themeColor="text1"/>
          <w:sz w:val="22"/>
          <w:szCs w:val="22"/>
          <w:lang w:val="mk-MK"/>
        </w:rPr>
        <w:t>,</w:t>
      </w:r>
      <w:r w:rsidR="00514145" w:rsidRPr="000308B7">
        <w:rPr>
          <w:rFonts w:ascii="Arial" w:hAnsi="Arial" w:cs="Arial"/>
          <w:color w:val="000000" w:themeColor="text1"/>
          <w:sz w:val="22"/>
          <w:szCs w:val="22"/>
          <w:lang w:val="mk-MK"/>
        </w:rPr>
        <w:t xml:space="preserve"> </w:t>
      </w:r>
      <w:r w:rsidR="00A46F71" w:rsidRPr="000308B7">
        <w:rPr>
          <w:rFonts w:ascii="Arial" w:hAnsi="Arial" w:cs="Arial"/>
          <w:color w:val="000000" w:themeColor="text1"/>
          <w:sz w:val="22"/>
          <w:szCs w:val="22"/>
          <w:lang w:val="mk-MK"/>
        </w:rPr>
        <w:t xml:space="preserve">за </w:t>
      </w:r>
      <w:r w:rsidR="00516954" w:rsidRPr="000308B7">
        <w:rPr>
          <w:rFonts w:ascii="Arial" w:hAnsi="Arial" w:cs="Arial"/>
          <w:color w:val="000000" w:themeColor="text1"/>
          <w:sz w:val="22"/>
          <w:szCs w:val="22"/>
          <w:lang w:val="mk-MK"/>
        </w:rPr>
        <w:t xml:space="preserve">производите </w:t>
      </w:r>
      <w:proofErr w:type="spellStart"/>
      <w:r w:rsidRPr="000308B7">
        <w:rPr>
          <w:rFonts w:ascii="Arial" w:hAnsi="Arial" w:cs="Arial"/>
          <w:color w:val="000000" w:themeColor="text1"/>
          <w:sz w:val="22"/>
          <w:szCs w:val="22"/>
        </w:rPr>
        <w:t>што</w:t>
      </w:r>
      <w:proofErr w:type="spellEnd"/>
      <w:r w:rsidRPr="000308B7">
        <w:rPr>
          <w:rFonts w:ascii="Arial" w:hAnsi="Arial" w:cs="Arial"/>
          <w:color w:val="000000" w:themeColor="text1"/>
          <w:sz w:val="22"/>
          <w:szCs w:val="22"/>
        </w:rPr>
        <w:t xml:space="preserve"> </w:t>
      </w:r>
      <w:r w:rsidR="00514145" w:rsidRPr="000308B7">
        <w:rPr>
          <w:rFonts w:ascii="Arial" w:hAnsi="Arial" w:cs="Arial"/>
          <w:color w:val="000000" w:themeColor="text1"/>
          <w:sz w:val="22"/>
          <w:szCs w:val="22"/>
        </w:rPr>
        <w:t>г</w:t>
      </w:r>
      <w:r w:rsidR="00514145" w:rsidRPr="000308B7">
        <w:rPr>
          <w:rFonts w:ascii="Arial" w:hAnsi="Arial" w:cs="Arial"/>
          <w:color w:val="000000" w:themeColor="text1"/>
          <w:sz w:val="22"/>
          <w:szCs w:val="22"/>
          <w:lang w:val="mk-MK"/>
        </w:rPr>
        <w:t>и</w:t>
      </w:r>
      <w:r w:rsidR="00514145"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пуштил</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пазарот</w:t>
      </w:r>
      <w:proofErr w:type="spellEnd"/>
      <w:r w:rsidRPr="000308B7">
        <w:rPr>
          <w:rFonts w:ascii="Arial" w:hAnsi="Arial" w:cs="Arial"/>
          <w:color w:val="000000" w:themeColor="text1"/>
          <w:sz w:val="22"/>
          <w:szCs w:val="22"/>
        </w:rPr>
        <w:t xml:space="preserve"> </w:t>
      </w:r>
      <w:r w:rsidR="007B4F67" w:rsidRPr="000308B7">
        <w:rPr>
          <w:rFonts w:ascii="Arial" w:hAnsi="Arial" w:cs="Arial"/>
          <w:color w:val="000000" w:themeColor="text1"/>
          <w:sz w:val="22"/>
          <w:szCs w:val="22"/>
          <w:lang w:val="mk-MK"/>
        </w:rPr>
        <w:t>на</w:t>
      </w:r>
      <w:r w:rsidR="00514145" w:rsidRPr="000308B7">
        <w:rPr>
          <w:rFonts w:ascii="Arial" w:hAnsi="Arial" w:cs="Arial"/>
          <w:color w:val="000000" w:themeColor="text1"/>
          <w:sz w:val="22"/>
          <w:szCs w:val="22"/>
          <w:lang w:val="mk-MK"/>
        </w:rPr>
        <w:t xml:space="preserve"> </w:t>
      </w:r>
      <w:proofErr w:type="spellStart"/>
      <w:r w:rsidRPr="000308B7">
        <w:rPr>
          <w:rFonts w:ascii="Arial" w:hAnsi="Arial" w:cs="Arial"/>
          <w:color w:val="000000" w:themeColor="text1"/>
          <w:sz w:val="22"/>
          <w:szCs w:val="22"/>
        </w:rPr>
        <w:t>територијата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Република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Северна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Македонија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производителот</w:t>
      </w:r>
      <w:proofErr w:type="spellEnd"/>
      <w:r w:rsidRPr="000308B7">
        <w:rPr>
          <w:rFonts w:ascii="Arial" w:hAnsi="Arial" w:cs="Arial"/>
          <w:color w:val="000000" w:themeColor="text1"/>
          <w:sz w:val="22"/>
          <w:szCs w:val="22"/>
        </w:rPr>
        <w:t xml:space="preserve"> е </w:t>
      </w:r>
      <w:proofErr w:type="spellStart"/>
      <w:r w:rsidRPr="000308B7">
        <w:rPr>
          <w:rFonts w:ascii="Arial" w:hAnsi="Arial" w:cs="Arial"/>
          <w:color w:val="000000" w:themeColor="text1"/>
          <w:sz w:val="22"/>
          <w:szCs w:val="22"/>
        </w:rPr>
        <w:t>должен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обезбеди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финансирање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трошоците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r w:rsidR="00B612FC" w:rsidRPr="000308B7">
        <w:rPr>
          <w:rFonts w:ascii="Arial" w:hAnsi="Arial" w:cs="Arial"/>
          <w:color w:val="000000" w:themeColor="text1"/>
          <w:sz w:val="22"/>
          <w:szCs w:val="22"/>
          <w:lang w:val="mk-MK"/>
        </w:rPr>
        <w:t xml:space="preserve">остварување на проширената одговорност на производителот најмалку за </w:t>
      </w:r>
      <w:proofErr w:type="spellStart"/>
      <w:r w:rsidRPr="000308B7">
        <w:rPr>
          <w:rFonts w:ascii="Arial" w:hAnsi="Arial" w:cs="Arial"/>
          <w:color w:val="000000" w:themeColor="text1"/>
          <w:sz w:val="22"/>
          <w:szCs w:val="22"/>
        </w:rPr>
        <w:t>следните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активности</w:t>
      </w:r>
      <w:proofErr w:type="spellEnd"/>
      <w:r w:rsidRPr="000308B7">
        <w:rPr>
          <w:rFonts w:ascii="Arial" w:hAnsi="Arial" w:cs="Arial"/>
          <w:color w:val="000000" w:themeColor="text1"/>
          <w:sz w:val="22"/>
          <w:szCs w:val="22"/>
        </w:rPr>
        <w:t xml:space="preserve">: </w:t>
      </w:r>
    </w:p>
    <w:p w14:paraId="4F4B5383" w14:textId="77777777" w:rsidR="00516954" w:rsidRPr="000308B7" w:rsidRDefault="004B676A" w:rsidP="006811C9">
      <w:pPr>
        <w:pStyle w:val="ListParagraph"/>
        <w:numPr>
          <w:ilvl w:val="0"/>
          <w:numId w:val="29"/>
        </w:numPr>
        <w:pBdr>
          <w:top w:val="nil"/>
          <w:left w:val="nil"/>
          <w:bottom w:val="nil"/>
          <w:right w:val="nil"/>
          <w:between w:val="nil"/>
        </w:pBdr>
        <w:spacing w:line="360" w:lineRule="auto"/>
        <w:jc w:val="both"/>
        <w:rPr>
          <w:rFonts w:ascii="Arial" w:hAnsi="Arial" w:cs="Arial"/>
          <w:color w:val="000000" w:themeColor="text1"/>
          <w:sz w:val="22"/>
          <w:szCs w:val="22"/>
        </w:rPr>
      </w:pPr>
      <w:proofErr w:type="spellStart"/>
      <w:r w:rsidRPr="000308B7">
        <w:rPr>
          <w:rFonts w:ascii="Arial" w:hAnsi="Arial" w:cs="Arial"/>
          <w:color w:val="000000" w:themeColor="text1"/>
          <w:sz w:val="22"/>
          <w:szCs w:val="22"/>
        </w:rPr>
        <w:t>повратен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прием</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r w:rsidR="00516954" w:rsidRPr="000308B7">
        <w:rPr>
          <w:rFonts w:ascii="Arial" w:hAnsi="Arial" w:cs="Arial"/>
          <w:color w:val="000000" w:themeColor="text1"/>
          <w:sz w:val="22"/>
          <w:szCs w:val="22"/>
          <w:lang w:val="mk-MK"/>
        </w:rPr>
        <w:t>употребениот производ</w:t>
      </w:r>
      <w:r w:rsidR="00BD1797" w:rsidRPr="000308B7">
        <w:rPr>
          <w:rFonts w:ascii="Arial" w:hAnsi="Arial" w:cs="Arial"/>
          <w:color w:val="000000" w:themeColor="text1"/>
          <w:sz w:val="22"/>
          <w:szCs w:val="22"/>
          <w:lang w:val="mk-MK"/>
        </w:rPr>
        <w:t xml:space="preserve"> (отпаден производ)</w:t>
      </w:r>
      <w:r w:rsidR="00516954" w:rsidRPr="000308B7">
        <w:rPr>
          <w:rFonts w:ascii="Arial" w:hAnsi="Arial" w:cs="Arial"/>
          <w:color w:val="000000" w:themeColor="text1"/>
          <w:sz w:val="22"/>
          <w:szCs w:val="22"/>
          <w:lang w:val="mk-MK"/>
        </w:rPr>
        <w:t>;</w:t>
      </w:r>
    </w:p>
    <w:p w14:paraId="17CFA295" w14:textId="77777777" w:rsidR="00EB5537" w:rsidRPr="000308B7" w:rsidRDefault="00516954" w:rsidP="006811C9">
      <w:pPr>
        <w:pStyle w:val="ListParagraph"/>
        <w:numPr>
          <w:ilvl w:val="0"/>
          <w:numId w:val="29"/>
        </w:numPr>
        <w:pBdr>
          <w:top w:val="nil"/>
          <w:left w:val="nil"/>
          <w:bottom w:val="nil"/>
          <w:right w:val="nil"/>
          <w:between w:val="nil"/>
        </w:pBdr>
        <w:spacing w:line="360" w:lineRule="auto"/>
        <w:jc w:val="both"/>
        <w:rPr>
          <w:rFonts w:ascii="Arial" w:hAnsi="Arial" w:cs="Arial"/>
          <w:color w:val="000000" w:themeColor="text1"/>
          <w:sz w:val="22"/>
          <w:szCs w:val="22"/>
        </w:rPr>
      </w:pPr>
      <w:r w:rsidRPr="000308B7">
        <w:rPr>
          <w:rFonts w:ascii="Arial" w:hAnsi="Arial" w:cs="Arial"/>
          <w:color w:val="000000" w:themeColor="text1"/>
          <w:sz w:val="22"/>
          <w:szCs w:val="22"/>
          <w:lang w:val="mk-MK"/>
        </w:rPr>
        <w:t xml:space="preserve">повратен прием на </w:t>
      </w:r>
      <w:proofErr w:type="spellStart"/>
      <w:r w:rsidR="004B676A" w:rsidRPr="000308B7">
        <w:rPr>
          <w:rFonts w:ascii="Arial" w:hAnsi="Arial" w:cs="Arial"/>
          <w:color w:val="000000" w:themeColor="text1"/>
          <w:sz w:val="22"/>
          <w:szCs w:val="22"/>
        </w:rPr>
        <w:t>отпадот</w:t>
      </w:r>
      <w:proofErr w:type="spellEnd"/>
      <w:r w:rsidR="004B676A" w:rsidRPr="000308B7">
        <w:rPr>
          <w:rFonts w:ascii="Arial" w:hAnsi="Arial" w:cs="Arial"/>
          <w:color w:val="000000" w:themeColor="text1"/>
          <w:sz w:val="22"/>
          <w:szCs w:val="22"/>
        </w:rPr>
        <w:t xml:space="preserve"> </w:t>
      </w:r>
      <w:r w:rsidRPr="000308B7">
        <w:rPr>
          <w:rFonts w:ascii="Arial" w:hAnsi="Arial" w:cs="Arial"/>
          <w:color w:val="000000" w:themeColor="text1"/>
          <w:sz w:val="22"/>
          <w:szCs w:val="22"/>
          <w:lang w:val="mk-MK"/>
        </w:rPr>
        <w:t xml:space="preserve">што настанува со употребата на производот, како </w:t>
      </w:r>
      <w:r w:rsidR="00ED4342" w:rsidRPr="000308B7">
        <w:rPr>
          <w:rFonts w:ascii="Arial" w:hAnsi="Arial" w:cs="Arial"/>
          <w:color w:val="000000" w:themeColor="text1"/>
          <w:sz w:val="22"/>
          <w:szCs w:val="22"/>
          <w:lang w:val="mk-MK"/>
        </w:rPr>
        <w:t>на пример</w:t>
      </w:r>
      <w:r w:rsidRPr="000308B7">
        <w:rPr>
          <w:rFonts w:ascii="Arial" w:hAnsi="Arial" w:cs="Arial"/>
          <w:color w:val="000000" w:themeColor="text1"/>
          <w:sz w:val="22"/>
          <w:szCs w:val="22"/>
          <w:lang w:val="mk-MK"/>
        </w:rPr>
        <w:t xml:space="preserve"> пакување, расипан дел и слично;</w:t>
      </w:r>
    </w:p>
    <w:p w14:paraId="139CE761" w14:textId="77777777" w:rsidR="004B676A" w:rsidRPr="000308B7" w:rsidRDefault="00EB5537" w:rsidP="006811C9">
      <w:pPr>
        <w:pStyle w:val="ListParagraph"/>
        <w:numPr>
          <w:ilvl w:val="0"/>
          <w:numId w:val="29"/>
        </w:numPr>
        <w:pBdr>
          <w:top w:val="nil"/>
          <w:left w:val="nil"/>
          <w:bottom w:val="nil"/>
          <w:right w:val="nil"/>
          <w:between w:val="nil"/>
        </w:pBdr>
        <w:spacing w:line="360" w:lineRule="auto"/>
        <w:jc w:val="both"/>
        <w:rPr>
          <w:rFonts w:ascii="Arial" w:hAnsi="Arial" w:cs="Arial"/>
          <w:color w:val="000000" w:themeColor="text1"/>
          <w:sz w:val="22"/>
          <w:szCs w:val="22"/>
        </w:rPr>
      </w:pPr>
      <w:proofErr w:type="spellStart"/>
      <w:r w:rsidRPr="000308B7">
        <w:rPr>
          <w:rFonts w:ascii="Arial" w:hAnsi="Arial" w:cs="Arial"/>
          <w:color w:val="000000" w:themeColor="text1"/>
          <w:sz w:val="22"/>
          <w:szCs w:val="22"/>
        </w:rPr>
        <w:t>повторно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употреба</w:t>
      </w:r>
      <w:proofErr w:type="spellEnd"/>
      <w:r w:rsidRPr="000308B7">
        <w:rPr>
          <w:rFonts w:ascii="Arial" w:hAnsi="Arial" w:cs="Arial"/>
          <w:color w:val="000000" w:themeColor="text1"/>
          <w:sz w:val="22"/>
          <w:szCs w:val="22"/>
          <w:lang w:val="mk-MK"/>
        </w:rPr>
        <w:t xml:space="preserve"> на </w:t>
      </w:r>
      <w:r w:rsidR="00BD1797" w:rsidRPr="000308B7">
        <w:rPr>
          <w:rFonts w:ascii="Arial" w:hAnsi="Arial" w:cs="Arial"/>
          <w:color w:val="000000" w:themeColor="text1"/>
          <w:sz w:val="22"/>
          <w:szCs w:val="22"/>
          <w:lang w:val="mk-MK"/>
        </w:rPr>
        <w:t>отпадниот</w:t>
      </w:r>
      <w:r w:rsidRPr="000308B7">
        <w:rPr>
          <w:rFonts w:ascii="Arial" w:hAnsi="Arial" w:cs="Arial"/>
          <w:color w:val="000000" w:themeColor="text1"/>
          <w:sz w:val="22"/>
          <w:szCs w:val="22"/>
          <w:lang w:val="mk-MK"/>
        </w:rPr>
        <w:t xml:space="preserve"> производ или на дел од него;</w:t>
      </w:r>
    </w:p>
    <w:p w14:paraId="05651F07" w14:textId="77777777" w:rsidR="004B676A" w:rsidRPr="000308B7" w:rsidRDefault="004B676A" w:rsidP="006811C9">
      <w:pPr>
        <w:pStyle w:val="ListParagraph"/>
        <w:numPr>
          <w:ilvl w:val="0"/>
          <w:numId w:val="29"/>
        </w:numPr>
        <w:pBdr>
          <w:top w:val="nil"/>
          <w:left w:val="nil"/>
          <w:bottom w:val="nil"/>
          <w:right w:val="nil"/>
          <w:between w:val="nil"/>
        </w:pBdr>
        <w:spacing w:line="360" w:lineRule="auto"/>
        <w:jc w:val="both"/>
        <w:rPr>
          <w:rFonts w:ascii="Arial" w:hAnsi="Arial" w:cs="Arial"/>
          <w:color w:val="000000" w:themeColor="text1"/>
          <w:sz w:val="22"/>
          <w:szCs w:val="22"/>
        </w:rPr>
      </w:pPr>
      <w:proofErr w:type="spellStart"/>
      <w:r w:rsidRPr="000308B7">
        <w:rPr>
          <w:rFonts w:ascii="Arial" w:hAnsi="Arial" w:cs="Arial"/>
          <w:color w:val="000000" w:themeColor="text1"/>
          <w:sz w:val="22"/>
          <w:szCs w:val="22"/>
        </w:rPr>
        <w:t>одделното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собирање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времено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чување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r w:rsidR="00BD1797" w:rsidRPr="000308B7">
        <w:rPr>
          <w:rFonts w:ascii="Arial" w:hAnsi="Arial" w:cs="Arial"/>
          <w:color w:val="000000" w:themeColor="text1"/>
          <w:sz w:val="22"/>
          <w:szCs w:val="22"/>
          <w:lang w:val="mk-MK"/>
        </w:rPr>
        <w:t>отпадниот</w:t>
      </w:r>
      <w:r w:rsidR="00ED4342" w:rsidRPr="000308B7">
        <w:rPr>
          <w:rFonts w:ascii="Arial" w:hAnsi="Arial" w:cs="Arial"/>
          <w:color w:val="000000" w:themeColor="text1"/>
          <w:sz w:val="22"/>
          <w:szCs w:val="22"/>
          <w:lang w:val="mk-MK"/>
        </w:rPr>
        <w:t xml:space="preserve"> производ и на </w:t>
      </w:r>
      <w:proofErr w:type="spellStart"/>
      <w:r w:rsidRPr="000308B7">
        <w:rPr>
          <w:rFonts w:ascii="Arial" w:hAnsi="Arial" w:cs="Arial"/>
          <w:color w:val="000000" w:themeColor="text1"/>
          <w:sz w:val="22"/>
          <w:szCs w:val="22"/>
        </w:rPr>
        <w:t>отпадот</w:t>
      </w:r>
      <w:proofErr w:type="spellEnd"/>
      <w:r w:rsidRPr="000308B7">
        <w:rPr>
          <w:rFonts w:ascii="Arial" w:hAnsi="Arial" w:cs="Arial"/>
          <w:color w:val="000000" w:themeColor="text1"/>
          <w:sz w:val="22"/>
          <w:szCs w:val="22"/>
        </w:rPr>
        <w:t xml:space="preserve"> </w:t>
      </w:r>
      <w:r w:rsidR="00516954" w:rsidRPr="000308B7">
        <w:rPr>
          <w:rFonts w:ascii="Arial" w:hAnsi="Arial" w:cs="Arial"/>
          <w:color w:val="000000" w:themeColor="text1"/>
          <w:sz w:val="22"/>
          <w:szCs w:val="22"/>
          <w:lang w:val="mk-MK"/>
        </w:rPr>
        <w:t>што настанува со употребата на производот</w:t>
      </w:r>
      <w:r w:rsidRPr="000308B7">
        <w:rPr>
          <w:rFonts w:ascii="Arial" w:hAnsi="Arial" w:cs="Arial"/>
          <w:color w:val="000000" w:themeColor="text1"/>
          <w:sz w:val="22"/>
          <w:szCs w:val="22"/>
        </w:rPr>
        <w:t xml:space="preserve">, </w:t>
      </w:r>
      <w:r w:rsidR="00D261F6" w:rsidRPr="000308B7">
        <w:rPr>
          <w:rFonts w:ascii="Arial" w:hAnsi="Arial" w:cs="Arial"/>
          <w:color w:val="000000" w:themeColor="text1"/>
          <w:sz w:val="22"/>
          <w:szCs w:val="22"/>
          <w:lang w:val="mk-MK"/>
        </w:rPr>
        <w:t>најмалку</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количината</w:t>
      </w:r>
      <w:proofErr w:type="spellEnd"/>
      <w:r w:rsidRPr="000308B7">
        <w:rPr>
          <w:rFonts w:ascii="Arial" w:hAnsi="Arial" w:cs="Arial"/>
          <w:color w:val="000000" w:themeColor="text1"/>
          <w:sz w:val="22"/>
          <w:szCs w:val="22"/>
        </w:rPr>
        <w:t xml:space="preserve"> </w:t>
      </w:r>
      <w:r w:rsidR="00516954" w:rsidRPr="000308B7">
        <w:rPr>
          <w:rFonts w:ascii="Arial" w:hAnsi="Arial" w:cs="Arial"/>
          <w:color w:val="000000" w:themeColor="text1"/>
          <w:sz w:val="22"/>
          <w:szCs w:val="22"/>
          <w:lang w:val="mk-MK"/>
        </w:rPr>
        <w:t xml:space="preserve">што </w:t>
      </w:r>
      <w:proofErr w:type="spellStart"/>
      <w:r w:rsidR="00516954" w:rsidRPr="000308B7">
        <w:rPr>
          <w:rFonts w:ascii="Arial" w:hAnsi="Arial" w:cs="Arial"/>
          <w:color w:val="000000" w:themeColor="text1"/>
          <w:sz w:val="22"/>
          <w:szCs w:val="22"/>
          <w:lang w:val="mk-MK"/>
        </w:rPr>
        <w:t>соодветвува</w:t>
      </w:r>
      <w:proofErr w:type="spellEnd"/>
      <w:r w:rsidR="00516954" w:rsidRPr="000308B7">
        <w:rPr>
          <w:rFonts w:ascii="Arial" w:hAnsi="Arial" w:cs="Arial"/>
          <w:color w:val="000000" w:themeColor="text1"/>
          <w:sz w:val="22"/>
          <w:szCs w:val="22"/>
          <w:lang w:val="mk-MK"/>
        </w:rPr>
        <w:t xml:space="preserve"> </w:t>
      </w:r>
      <w:r w:rsidR="00821E81" w:rsidRPr="000308B7">
        <w:rPr>
          <w:rFonts w:ascii="Arial" w:hAnsi="Arial" w:cs="Arial"/>
          <w:color w:val="000000" w:themeColor="text1"/>
          <w:sz w:val="22"/>
          <w:szCs w:val="22"/>
          <w:lang w:val="mk-MK"/>
        </w:rPr>
        <w:t>на сопствениот удел во</w:t>
      </w:r>
      <w:r w:rsidR="00516954" w:rsidRPr="000308B7">
        <w:rPr>
          <w:rFonts w:ascii="Arial" w:hAnsi="Arial" w:cs="Arial"/>
          <w:color w:val="000000" w:themeColor="text1"/>
          <w:sz w:val="22"/>
          <w:szCs w:val="22"/>
          <w:lang w:val="mk-MK"/>
        </w:rPr>
        <w:t xml:space="preserve"> постигнување на </w:t>
      </w:r>
      <w:r w:rsidR="00BD1797" w:rsidRPr="000308B7">
        <w:rPr>
          <w:rFonts w:ascii="Arial" w:hAnsi="Arial" w:cs="Arial"/>
          <w:color w:val="000000" w:themeColor="text1"/>
          <w:sz w:val="22"/>
          <w:szCs w:val="22"/>
          <w:lang w:val="mk-MK"/>
        </w:rPr>
        <w:t xml:space="preserve">националните </w:t>
      </w:r>
      <w:r w:rsidR="00516954" w:rsidRPr="000308B7">
        <w:rPr>
          <w:rFonts w:ascii="Arial" w:hAnsi="Arial" w:cs="Arial"/>
          <w:color w:val="000000" w:themeColor="text1"/>
          <w:sz w:val="22"/>
          <w:szCs w:val="22"/>
          <w:lang w:val="mk-MK"/>
        </w:rPr>
        <w:t>цели</w:t>
      </w:r>
      <w:r w:rsidRPr="000308B7">
        <w:rPr>
          <w:rFonts w:ascii="Arial" w:hAnsi="Arial" w:cs="Arial"/>
          <w:color w:val="000000" w:themeColor="text1"/>
          <w:sz w:val="22"/>
          <w:szCs w:val="22"/>
        </w:rPr>
        <w:t>;</w:t>
      </w:r>
    </w:p>
    <w:p w14:paraId="1363F828" w14:textId="77777777" w:rsidR="004B676A" w:rsidRPr="000308B7" w:rsidRDefault="004B676A" w:rsidP="006811C9">
      <w:pPr>
        <w:pStyle w:val="ListParagraph"/>
        <w:numPr>
          <w:ilvl w:val="0"/>
          <w:numId w:val="29"/>
        </w:numPr>
        <w:pBdr>
          <w:top w:val="nil"/>
          <w:left w:val="nil"/>
          <w:bottom w:val="nil"/>
          <w:right w:val="nil"/>
          <w:between w:val="nil"/>
        </w:pBdr>
        <w:spacing w:line="360" w:lineRule="auto"/>
        <w:jc w:val="both"/>
        <w:rPr>
          <w:rFonts w:ascii="Arial" w:hAnsi="Arial" w:cs="Arial"/>
          <w:color w:val="000000" w:themeColor="text1"/>
          <w:sz w:val="22"/>
          <w:szCs w:val="22"/>
        </w:rPr>
      </w:pPr>
      <w:proofErr w:type="spellStart"/>
      <w:r w:rsidRPr="000308B7">
        <w:rPr>
          <w:rFonts w:ascii="Arial" w:hAnsi="Arial" w:cs="Arial"/>
          <w:color w:val="000000" w:themeColor="text1"/>
          <w:sz w:val="22"/>
          <w:szCs w:val="22"/>
        </w:rPr>
        <w:t>транспорт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третман</w:t>
      </w:r>
      <w:proofErr w:type="spellEnd"/>
      <w:r w:rsidRPr="000308B7">
        <w:rPr>
          <w:rFonts w:ascii="Arial" w:hAnsi="Arial" w:cs="Arial"/>
          <w:color w:val="000000" w:themeColor="text1"/>
          <w:sz w:val="22"/>
          <w:szCs w:val="22"/>
        </w:rPr>
        <w:t xml:space="preserve">, </w:t>
      </w:r>
      <w:proofErr w:type="spellStart"/>
      <w:r w:rsidR="00BD1797" w:rsidRPr="000308B7">
        <w:rPr>
          <w:rFonts w:ascii="Arial" w:hAnsi="Arial" w:cs="Arial"/>
          <w:color w:val="000000" w:themeColor="text1"/>
          <w:sz w:val="22"/>
          <w:szCs w:val="22"/>
        </w:rPr>
        <w:t>повторна</w:t>
      </w:r>
      <w:proofErr w:type="spellEnd"/>
      <w:r w:rsidR="00BD1797" w:rsidRPr="000308B7">
        <w:rPr>
          <w:rFonts w:ascii="Arial" w:hAnsi="Arial" w:cs="Arial"/>
          <w:color w:val="000000" w:themeColor="text1"/>
          <w:sz w:val="22"/>
          <w:szCs w:val="22"/>
        </w:rPr>
        <w:t xml:space="preserve"> </w:t>
      </w:r>
      <w:proofErr w:type="spellStart"/>
      <w:r w:rsidR="00BD1797" w:rsidRPr="000308B7">
        <w:rPr>
          <w:rFonts w:ascii="Arial" w:hAnsi="Arial" w:cs="Arial"/>
          <w:color w:val="000000" w:themeColor="text1"/>
          <w:sz w:val="22"/>
          <w:szCs w:val="22"/>
        </w:rPr>
        <w:t>употреба</w:t>
      </w:r>
      <w:proofErr w:type="spellEnd"/>
      <w:r w:rsidR="00BD1797" w:rsidRPr="000308B7">
        <w:rPr>
          <w:rFonts w:ascii="Arial" w:hAnsi="Arial" w:cs="Arial"/>
          <w:color w:val="000000" w:themeColor="text1"/>
          <w:sz w:val="22"/>
          <w:szCs w:val="22"/>
          <w:lang w:val="mk-MK"/>
        </w:rPr>
        <w:t>,</w:t>
      </w:r>
      <w:r w:rsidR="00514145" w:rsidRPr="000308B7">
        <w:rPr>
          <w:rFonts w:ascii="Arial" w:hAnsi="Arial" w:cs="Arial"/>
          <w:color w:val="000000" w:themeColor="text1"/>
          <w:sz w:val="22"/>
          <w:szCs w:val="22"/>
          <w:lang w:val="mk-MK"/>
        </w:rPr>
        <w:t xml:space="preserve"> </w:t>
      </w:r>
      <w:proofErr w:type="spellStart"/>
      <w:r w:rsidRPr="000308B7">
        <w:rPr>
          <w:rFonts w:ascii="Arial" w:hAnsi="Arial" w:cs="Arial"/>
          <w:color w:val="000000" w:themeColor="text1"/>
          <w:sz w:val="22"/>
          <w:szCs w:val="22"/>
        </w:rPr>
        <w:t>преработка</w:t>
      </w:r>
      <w:proofErr w:type="spellEnd"/>
      <w:r w:rsidR="00BD1797" w:rsidRPr="000308B7">
        <w:rPr>
          <w:rFonts w:ascii="Arial" w:hAnsi="Arial" w:cs="Arial"/>
          <w:color w:val="000000" w:themeColor="text1"/>
          <w:sz w:val="22"/>
          <w:szCs w:val="22"/>
          <w:lang w:val="mk-MK"/>
        </w:rPr>
        <w:t>,</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рециклирање</w:t>
      </w:r>
      <w:proofErr w:type="spellEnd"/>
      <w:r w:rsidRPr="000308B7">
        <w:rPr>
          <w:rFonts w:ascii="Arial" w:hAnsi="Arial" w:cs="Arial"/>
          <w:color w:val="000000" w:themeColor="text1"/>
          <w:sz w:val="22"/>
          <w:szCs w:val="22"/>
        </w:rPr>
        <w:t xml:space="preserve"> и </w:t>
      </w:r>
      <w:proofErr w:type="spellStart"/>
      <w:r w:rsidRPr="000308B7">
        <w:rPr>
          <w:rFonts w:ascii="Arial" w:hAnsi="Arial" w:cs="Arial"/>
          <w:color w:val="000000" w:themeColor="text1"/>
          <w:sz w:val="22"/>
          <w:szCs w:val="22"/>
        </w:rPr>
        <w:t>отстранување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остатокот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w:t>
      </w:r>
      <w:r w:rsidR="00BD1797" w:rsidRPr="000308B7">
        <w:rPr>
          <w:rFonts w:ascii="Arial" w:hAnsi="Arial" w:cs="Arial"/>
          <w:color w:val="000000" w:themeColor="text1"/>
          <w:sz w:val="22"/>
          <w:szCs w:val="22"/>
          <w:lang w:val="mk-MK"/>
        </w:rPr>
        <w:t>преработката</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r w:rsidR="00516954" w:rsidRPr="000308B7">
        <w:rPr>
          <w:rFonts w:ascii="Arial" w:hAnsi="Arial" w:cs="Arial"/>
          <w:color w:val="000000" w:themeColor="text1"/>
          <w:sz w:val="22"/>
          <w:szCs w:val="22"/>
          <w:lang w:val="mk-MK"/>
        </w:rPr>
        <w:t xml:space="preserve">отпадот што настанува со употребата на производот </w:t>
      </w:r>
      <w:r w:rsidR="00D261F6" w:rsidRPr="000308B7">
        <w:rPr>
          <w:rFonts w:ascii="Arial" w:hAnsi="Arial" w:cs="Arial"/>
          <w:color w:val="000000" w:themeColor="text1"/>
          <w:sz w:val="22"/>
          <w:szCs w:val="22"/>
          <w:lang w:val="mk-MK"/>
        </w:rPr>
        <w:t>најмалку</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количината</w:t>
      </w:r>
      <w:proofErr w:type="spellEnd"/>
      <w:r w:rsidRPr="000308B7">
        <w:rPr>
          <w:rFonts w:ascii="Arial" w:hAnsi="Arial" w:cs="Arial"/>
          <w:color w:val="000000" w:themeColor="text1"/>
          <w:sz w:val="22"/>
          <w:szCs w:val="22"/>
        </w:rPr>
        <w:t xml:space="preserve"> </w:t>
      </w:r>
      <w:r w:rsidR="00D261F6" w:rsidRPr="000308B7">
        <w:rPr>
          <w:rFonts w:ascii="Arial" w:hAnsi="Arial" w:cs="Arial"/>
          <w:color w:val="000000" w:themeColor="text1"/>
          <w:sz w:val="22"/>
          <w:szCs w:val="22"/>
          <w:lang w:val="mk-MK"/>
        </w:rPr>
        <w:t>на</w:t>
      </w:r>
      <w:r w:rsidR="00514145" w:rsidRPr="000308B7">
        <w:rPr>
          <w:rFonts w:ascii="Arial" w:hAnsi="Arial" w:cs="Arial"/>
          <w:color w:val="000000" w:themeColor="text1"/>
          <w:sz w:val="22"/>
          <w:szCs w:val="22"/>
          <w:lang w:val="mk-MK"/>
        </w:rPr>
        <w:t xml:space="preserve"> </w:t>
      </w:r>
      <w:r w:rsidR="00821E81" w:rsidRPr="000308B7">
        <w:rPr>
          <w:rFonts w:ascii="Arial" w:hAnsi="Arial" w:cs="Arial"/>
          <w:color w:val="000000" w:themeColor="text1"/>
          <w:sz w:val="22"/>
          <w:szCs w:val="22"/>
          <w:lang w:val="mk-MK"/>
        </w:rPr>
        <w:t xml:space="preserve">сопствениот удел во постигнување </w:t>
      </w:r>
      <w:r w:rsidR="00514145" w:rsidRPr="000308B7">
        <w:rPr>
          <w:rFonts w:ascii="Arial" w:hAnsi="Arial" w:cs="Arial"/>
          <w:color w:val="000000" w:themeColor="text1"/>
          <w:sz w:val="22"/>
          <w:szCs w:val="22"/>
          <w:lang w:val="mk-MK"/>
        </w:rPr>
        <w:t xml:space="preserve">на </w:t>
      </w:r>
      <w:r w:rsidR="00ED4342" w:rsidRPr="000308B7">
        <w:rPr>
          <w:rFonts w:ascii="Arial" w:hAnsi="Arial" w:cs="Arial"/>
          <w:color w:val="000000" w:themeColor="text1"/>
          <w:sz w:val="22"/>
          <w:szCs w:val="22"/>
          <w:lang w:val="mk-MK"/>
        </w:rPr>
        <w:t xml:space="preserve">национални </w:t>
      </w:r>
      <w:proofErr w:type="spellStart"/>
      <w:r w:rsidRPr="000308B7">
        <w:rPr>
          <w:rFonts w:ascii="Arial" w:hAnsi="Arial" w:cs="Arial"/>
          <w:color w:val="000000" w:themeColor="text1"/>
          <w:sz w:val="22"/>
          <w:szCs w:val="22"/>
        </w:rPr>
        <w:t>цели</w:t>
      </w:r>
      <w:proofErr w:type="spellEnd"/>
      <w:r w:rsidR="00516954" w:rsidRPr="000308B7">
        <w:rPr>
          <w:rFonts w:ascii="Arial" w:hAnsi="Arial" w:cs="Arial"/>
          <w:color w:val="000000" w:themeColor="text1"/>
          <w:sz w:val="22"/>
          <w:szCs w:val="22"/>
          <w:lang w:val="mk-MK"/>
        </w:rPr>
        <w:t>;</w:t>
      </w:r>
    </w:p>
    <w:p w14:paraId="7D33DB3D" w14:textId="77777777" w:rsidR="00125C49" w:rsidRPr="000308B7" w:rsidRDefault="004B676A" w:rsidP="006811C9">
      <w:pPr>
        <w:pStyle w:val="ListParagraph"/>
        <w:numPr>
          <w:ilvl w:val="0"/>
          <w:numId w:val="29"/>
        </w:numPr>
        <w:pBdr>
          <w:top w:val="nil"/>
          <w:left w:val="nil"/>
          <w:bottom w:val="nil"/>
          <w:right w:val="nil"/>
          <w:between w:val="nil"/>
        </w:pBdr>
        <w:spacing w:line="360" w:lineRule="auto"/>
        <w:jc w:val="both"/>
        <w:rPr>
          <w:rFonts w:ascii="Arial" w:hAnsi="Arial" w:cs="Arial"/>
          <w:color w:val="000000" w:themeColor="text1"/>
          <w:sz w:val="22"/>
          <w:szCs w:val="22"/>
        </w:rPr>
      </w:pPr>
      <w:proofErr w:type="spellStart"/>
      <w:r w:rsidRPr="000308B7">
        <w:rPr>
          <w:rFonts w:ascii="Arial" w:hAnsi="Arial" w:cs="Arial"/>
          <w:color w:val="000000" w:themeColor="text1"/>
          <w:sz w:val="22"/>
          <w:szCs w:val="22"/>
        </w:rPr>
        <w:t>трошоци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комуникација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јавноста</w:t>
      </w:r>
      <w:proofErr w:type="spellEnd"/>
      <w:r w:rsidR="00125C49" w:rsidRPr="000308B7">
        <w:rPr>
          <w:rFonts w:ascii="Arial" w:hAnsi="Arial" w:cs="Arial"/>
          <w:color w:val="000000" w:themeColor="text1"/>
          <w:sz w:val="22"/>
          <w:szCs w:val="22"/>
          <w:lang w:val="mk-MK"/>
        </w:rPr>
        <w:t xml:space="preserve"> поврзани со информирање за начинот на постапување со отпадот што настанува со употребата на производот;</w:t>
      </w:r>
    </w:p>
    <w:p w14:paraId="496EA2A7" w14:textId="0017E8D7" w:rsidR="00ED4342" w:rsidRPr="000308B7" w:rsidRDefault="00ED4342" w:rsidP="006811C9">
      <w:pPr>
        <w:pStyle w:val="ListParagraph"/>
        <w:numPr>
          <w:ilvl w:val="0"/>
          <w:numId w:val="29"/>
        </w:numPr>
        <w:pBdr>
          <w:top w:val="nil"/>
          <w:left w:val="nil"/>
          <w:bottom w:val="nil"/>
          <w:right w:val="nil"/>
          <w:between w:val="nil"/>
        </w:pBdr>
        <w:spacing w:line="360" w:lineRule="auto"/>
        <w:jc w:val="both"/>
        <w:rPr>
          <w:rFonts w:ascii="Arial" w:hAnsi="Arial" w:cs="Arial"/>
          <w:color w:val="000000" w:themeColor="text1"/>
          <w:sz w:val="22"/>
          <w:szCs w:val="22"/>
        </w:rPr>
      </w:pPr>
      <w:r w:rsidRPr="000308B7">
        <w:rPr>
          <w:rFonts w:ascii="Arial" w:hAnsi="Arial" w:cs="Arial"/>
          <w:color w:val="000000" w:themeColor="text1"/>
          <w:sz w:val="22"/>
          <w:szCs w:val="22"/>
          <w:lang w:val="mk-MK"/>
        </w:rPr>
        <w:t xml:space="preserve">трошоци поврзани со осигурување </w:t>
      </w:r>
      <w:r w:rsidR="00514145" w:rsidRPr="000308B7">
        <w:rPr>
          <w:rFonts w:ascii="Arial" w:hAnsi="Arial" w:cs="Arial"/>
          <w:color w:val="000000" w:themeColor="text1"/>
          <w:sz w:val="22"/>
          <w:szCs w:val="22"/>
          <w:lang w:val="mk-MK"/>
        </w:rPr>
        <w:t>н</w:t>
      </w:r>
      <w:r w:rsidR="00C7455A" w:rsidRPr="000308B7">
        <w:rPr>
          <w:rFonts w:ascii="Arial" w:hAnsi="Arial" w:cs="Arial"/>
          <w:color w:val="000000" w:themeColor="text1"/>
          <w:sz w:val="22"/>
          <w:szCs w:val="22"/>
          <w:lang w:val="mk-MK"/>
        </w:rPr>
        <w:t>а штета врз трети лица</w:t>
      </w:r>
      <w:r w:rsidRPr="000308B7">
        <w:rPr>
          <w:rFonts w:ascii="Arial" w:hAnsi="Arial" w:cs="Arial"/>
          <w:color w:val="000000" w:themeColor="text1"/>
          <w:sz w:val="22"/>
          <w:szCs w:val="22"/>
          <w:lang w:val="mk-MK"/>
        </w:rPr>
        <w:t>;</w:t>
      </w:r>
    </w:p>
    <w:p w14:paraId="3462C54C" w14:textId="77777777" w:rsidR="004B676A" w:rsidRPr="000308B7" w:rsidRDefault="00125C49" w:rsidP="006811C9">
      <w:pPr>
        <w:pStyle w:val="ListParagraph"/>
        <w:numPr>
          <w:ilvl w:val="0"/>
          <w:numId w:val="29"/>
        </w:numPr>
        <w:pBdr>
          <w:top w:val="nil"/>
          <w:left w:val="nil"/>
          <w:bottom w:val="nil"/>
          <w:right w:val="nil"/>
          <w:between w:val="nil"/>
        </w:pBdr>
        <w:spacing w:line="360" w:lineRule="auto"/>
        <w:jc w:val="both"/>
        <w:rPr>
          <w:rFonts w:ascii="Arial" w:hAnsi="Arial" w:cs="Arial"/>
          <w:color w:val="000000" w:themeColor="text1"/>
          <w:sz w:val="22"/>
          <w:szCs w:val="22"/>
        </w:rPr>
      </w:pPr>
      <w:r w:rsidRPr="000308B7">
        <w:rPr>
          <w:rFonts w:ascii="Arial" w:hAnsi="Arial" w:cs="Arial"/>
          <w:color w:val="000000" w:themeColor="text1"/>
          <w:sz w:val="22"/>
          <w:szCs w:val="22"/>
          <w:lang w:val="mk-MK"/>
        </w:rPr>
        <w:t>трошоците поврзани со финансиската гаранција</w:t>
      </w:r>
      <w:r w:rsidR="00ED4342" w:rsidRPr="000308B7">
        <w:rPr>
          <w:rFonts w:ascii="Arial" w:hAnsi="Arial" w:cs="Arial"/>
          <w:color w:val="000000" w:themeColor="text1"/>
          <w:sz w:val="22"/>
          <w:szCs w:val="22"/>
          <w:lang w:val="mk-MK"/>
        </w:rPr>
        <w:t>;</w:t>
      </w:r>
    </w:p>
    <w:p w14:paraId="4C37CC46" w14:textId="77777777" w:rsidR="004B676A" w:rsidRPr="000308B7" w:rsidRDefault="004B676A" w:rsidP="006811C9">
      <w:pPr>
        <w:pStyle w:val="ListParagraph"/>
        <w:numPr>
          <w:ilvl w:val="0"/>
          <w:numId w:val="29"/>
        </w:numPr>
        <w:pBdr>
          <w:top w:val="nil"/>
          <w:left w:val="nil"/>
          <w:bottom w:val="nil"/>
          <w:right w:val="nil"/>
          <w:between w:val="nil"/>
        </w:pBdr>
        <w:spacing w:line="360" w:lineRule="auto"/>
        <w:jc w:val="both"/>
        <w:rPr>
          <w:rFonts w:ascii="Arial" w:hAnsi="Arial" w:cs="Arial"/>
          <w:color w:val="000000" w:themeColor="text1"/>
          <w:sz w:val="22"/>
          <w:szCs w:val="22"/>
        </w:rPr>
      </w:pPr>
      <w:proofErr w:type="spellStart"/>
      <w:r w:rsidRPr="000308B7">
        <w:rPr>
          <w:rFonts w:ascii="Arial" w:hAnsi="Arial" w:cs="Arial"/>
          <w:color w:val="000000" w:themeColor="text1"/>
          <w:sz w:val="22"/>
          <w:szCs w:val="22"/>
        </w:rPr>
        <w:t>трошоци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инвестирање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инфраструктура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собирање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отпад</w:t>
      </w:r>
      <w:r w:rsidR="00125C49" w:rsidRPr="000308B7">
        <w:rPr>
          <w:rFonts w:ascii="Arial" w:hAnsi="Arial" w:cs="Arial"/>
          <w:color w:val="000000" w:themeColor="text1"/>
          <w:sz w:val="22"/>
          <w:szCs w:val="22"/>
          <w:lang w:val="mk-MK"/>
        </w:rPr>
        <w:t>от</w:t>
      </w:r>
      <w:proofErr w:type="spellEnd"/>
      <w:r w:rsidR="00514145" w:rsidRPr="000308B7">
        <w:rPr>
          <w:rFonts w:ascii="Arial" w:hAnsi="Arial" w:cs="Arial"/>
          <w:color w:val="000000" w:themeColor="text1"/>
          <w:sz w:val="22"/>
          <w:szCs w:val="22"/>
          <w:lang w:val="mk-MK"/>
        </w:rPr>
        <w:t xml:space="preserve"> </w:t>
      </w:r>
      <w:r w:rsidR="00125C49" w:rsidRPr="000308B7">
        <w:rPr>
          <w:rFonts w:ascii="Arial" w:hAnsi="Arial" w:cs="Arial"/>
          <w:color w:val="000000" w:themeColor="text1"/>
          <w:sz w:val="22"/>
          <w:szCs w:val="22"/>
          <w:lang w:val="mk-MK"/>
        </w:rPr>
        <w:t xml:space="preserve">што настанува со употребата на производот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обезбеди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селекција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секој</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посебен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вид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отпад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кој</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производителот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има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обврски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управување</w:t>
      </w:r>
      <w:proofErr w:type="spellEnd"/>
      <w:r w:rsidR="00ED4342" w:rsidRPr="000308B7">
        <w:rPr>
          <w:rFonts w:ascii="Arial" w:hAnsi="Arial" w:cs="Arial"/>
          <w:color w:val="000000" w:themeColor="text1"/>
          <w:sz w:val="22"/>
          <w:szCs w:val="22"/>
          <w:lang w:val="mk-MK"/>
        </w:rPr>
        <w:t xml:space="preserve"> со посебен тек на отпад</w:t>
      </w:r>
      <w:r w:rsidR="00125C49" w:rsidRPr="000308B7">
        <w:rPr>
          <w:rFonts w:ascii="Arial" w:hAnsi="Arial" w:cs="Arial"/>
          <w:color w:val="000000" w:themeColor="text1"/>
          <w:sz w:val="22"/>
          <w:szCs w:val="22"/>
          <w:lang w:val="mk-MK"/>
        </w:rPr>
        <w:t>;</w:t>
      </w:r>
    </w:p>
    <w:p w14:paraId="13A48734" w14:textId="304C354E" w:rsidR="004B676A" w:rsidRPr="000308B7" w:rsidRDefault="004B676A" w:rsidP="006811C9">
      <w:pPr>
        <w:pStyle w:val="ListParagraph"/>
        <w:numPr>
          <w:ilvl w:val="0"/>
          <w:numId w:val="29"/>
        </w:numPr>
        <w:pBdr>
          <w:top w:val="nil"/>
          <w:left w:val="nil"/>
          <w:bottom w:val="nil"/>
          <w:right w:val="nil"/>
          <w:between w:val="nil"/>
        </w:pBdr>
        <w:spacing w:line="360" w:lineRule="auto"/>
        <w:jc w:val="both"/>
        <w:rPr>
          <w:rFonts w:ascii="Arial" w:hAnsi="Arial" w:cs="Arial"/>
          <w:color w:val="000000" w:themeColor="text1"/>
          <w:sz w:val="22"/>
          <w:szCs w:val="22"/>
        </w:rPr>
      </w:pPr>
      <w:proofErr w:type="spellStart"/>
      <w:r w:rsidRPr="000308B7">
        <w:rPr>
          <w:rFonts w:ascii="Arial" w:hAnsi="Arial" w:cs="Arial"/>
          <w:color w:val="000000" w:themeColor="text1"/>
          <w:sz w:val="22"/>
          <w:szCs w:val="22"/>
        </w:rPr>
        <w:t>редовно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преземање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r w:rsidR="00BD1797" w:rsidRPr="000308B7">
        <w:rPr>
          <w:rFonts w:ascii="Arial" w:hAnsi="Arial" w:cs="Arial"/>
          <w:color w:val="000000" w:themeColor="text1"/>
          <w:sz w:val="22"/>
          <w:szCs w:val="22"/>
          <w:lang w:val="mk-MK"/>
        </w:rPr>
        <w:t>отпадниот</w:t>
      </w:r>
      <w:r w:rsidR="00125C49" w:rsidRPr="000308B7">
        <w:rPr>
          <w:rFonts w:ascii="Arial" w:hAnsi="Arial" w:cs="Arial"/>
          <w:color w:val="000000" w:themeColor="text1"/>
          <w:sz w:val="22"/>
          <w:szCs w:val="22"/>
          <w:lang w:val="mk-MK"/>
        </w:rPr>
        <w:t xml:space="preserve"> производ и отпадот што настанува со употребата на производот од трговецот односно од местото</w:t>
      </w:r>
      <w:r w:rsidR="00D261F6" w:rsidRPr="000308B7">
        <w:rPr>
          <w:rFonts w:ascii="Arial" w:hAnsi="Arial" w:cs="Arial"/>
          <w:color w:val="000000" w:themeColor="text1"/>
          <w:sz w:val="22"/>
          <w:szCs w:val="22"/>
          <w:lang w:val="mk-MK"/>
        </w:rPr>
        <w:t xml:space="preserve"> на достава на нов производ, како и од местото </w:t>
      </w:r>
      <w:r w:rsidR="00125C49" w:rsidRPr="000308B7">
        <w:rPr>
          <w:rFonts w:ascii="Arial" w:hAnsi="Arial" w:cs="Arial"/>
          <w:color w:val="000000" w:themeColor="text1"/>
          <w:sz w:val="22"/>
          <w:szCs w:val="22"/>
          <w:lang w:val="mk-MK"/>
        </w:rPr>
        <w:t xml:space="preserve">кое согласно договорот за соработка е определено од </w:t>
      </w:r>
      <w:proofErr w:type="spellStart"/>
      <w:r w:rsidR="00125C49" w:rsidRPr="000308B7">
        <w:rPr>
          <w:rFonts w:ascii="Arial" w:hAnsi="Arial" w:cs="Arial"/>
          <w:color w:val="000000" w:themeColor="text1"/>
          <w:sz w:val="22"/>
          <w:szCs w:val="22"/>
          <w:lang w:val="mk-MK"/>
        </w:rPr>
        <w:t>оштината</w:t>
      </w:r>
      <w:proofErr w:type="spellEnd"/>
      <w:r w:rsidR="00125C49" w:rsidRPr="000308B7">
        <w:rPr>
          <w:rFonts w:ascii="Arial" w:hAnsi="Arial" w:cs="Arial"/>
          <w:color w:val="000000" w:themeColor="text1"/>
          <w:sz w:val="22"/>
          <w:szCs w:val="22"/>
          <w:lang w:val="mk-MK"/>
        </w:rPr>
        <w:t>;</w:t>
      </w:r>
    </w:p>
    <w:p w14:paraId="29E38D57" w14:textId="77777777" w:rsidR="004B676A" w:rsidRPr="000308B7" w:rsidRDefault="004B676A" w:rsidP="006811C9">
      <w:pPr>
        <w:pStyle w:val="ListParagraph"/>
        <w:numPr>
          <w:ilvl w:val="0"/>
          <w:numId w:val="29"/>
        </w:numPr>
        <w:spacing w:line="360" w:lineRule="auto"/>
        <w:jc w:val="both"/>
        <w:rPr>
          <w:rFonts w:ascii="Arial" w:hAnsi="Arial" w:cs="Arial"/>
          <w:color w:val="000000" w:themeColor="text1"/>
          <w:sz w:val="22"/>
          <w:szCs w:val="22"/>
        </w:rPr>
      </w:pPr>
      <w:proofErr w:type="spellStart"/>
      <w:r w:rsidRPr="000308B7">
        <w:rPr>
          <w:rFonts w:ascii="Arial" w:hAnsi="Arial" w:cs="Arial"/>
          <w:color w:val="000000" w:themeColor="text1"/>
          <w:sz w:val="22"/>
          <w:szCs w:val="22"/>
        </w:rPr>
        <w:t>редовно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преземање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r w:rsidR="00BD1797" w:rsidRPr="000308B7">
        <w:rPr>
          <w:rFonts w:ascii="Arial" w:hAnsi="Arial" w:cs="Arial"/>
          <w:color w:val="000000" w:themeColor="text1"/>
          <w:sz w:val="22"/>
          <w:szCs w:val="22"/>
          <w:lang w:val="mk-MK"/>
        </w:rPr>
        <w:t>отпадниот</w:t>
      </w:r>
      <w:r w:rsidR="00125C49" w:rsidRPr="000308B7">
        <w:rPr>
          <w:rFonts w:ascii="Arial" w:hAnsi="Arial" w:cs="Arial"/>
          <w:color w:val="000000" w:themeColor="text1"/>
          <w:sz w:val="22"/>
          <w:szCs w:val="22"/>
          <w:lang w:val="mk-MK"/>
        </w:rPr>
        <w:t xml:space="preserve"> производ и </w:t>
      </w:r>
      <w:proofErr w:type="spellStart"/>
      <w:r w:rsidRPr="000308B7">
        <w:rPr>
          <w:rFonts w:ascii="Arial" w:hAnsi="Arial" w:cs="Arial"/>
          <w:color w:val="000000" w:themeColor="text1"/>
          <w:sz w:val="22"/>
          <w:szCs w:val="22"/>
        </w:rPr>
        <w:t>отпад</w:t>
      </w:r>
      <w:r w:rsidR="00125C49" w:rsidRPr="000308B7">
        <w:rPr>
          <w:rFonts w:ascii="Arial" w:hAnsi="Arial" w:cs="Arial"/>
          <w:color w:val="000000" w:themeColor="text1"/>
          <w:sz w:val="22"/>
          <w:szCs w:val="22"/>
          <w:lang w:val="mk-MK"/>
        </w:rPr>
        <w:t>от</w:t>
      </w:r>
      <w:proofErr w:type="spellEnd"/>
      <w:r w:rsidR="00125C49" w:rsidRPr="000308B7">
        <w:rPr>
          <w:rFonts w:ascii="Arial" w:hAnsi="Arial" w:cs="Arial"/>
          <w:color w:val="000000" w:themeColor="text1"/>
          <w:sz w:val="22"/>
          <w:szCs w:val="22"/>
          <w:lang w:val="mk-MK"/>
        </w:rPr>
        <w:t xml:space="preserve"> што настанува со употребата на производот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домаќинствата</w:t>
      </w:r>
      <w:proofErr w:type="spellEnd"/>
      <w:r w:rsidR="00125C49" w:rsidRPr="000308B7">
        <w:rPr>
          <w:rFonts w:ascii="Arial" w:hAnsi="Arial" w:cs="Arial"/>
          <w:color w:val="000000" w:themeColor="text1"/>
          <w:sz w:val="22"/>
          <w:szCs w:val="22"/>
          <w:lang w:val="mk-MK"/>
        </w:rPr>
        <w:t>, како и</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овластени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собирачи</w:t>
      </w:r>
      <w:proofErr w:type="spellEnd"/>
      <w:r w:rsidR="00125C49" w:rsidRPr="000308B7">
        <w:rPr>
          <w:rFonts w:ascii="Arial" w:hAnsi="Arial" w:cs="Arial"/>
          <w:color w:val="000000" w:themeColor="text1"/>
          <w:sz w:val="22"/>
          <w:szCs w:val="22"/>
          <w:lang w:val="mk-MK"/>
        </w:rPr>
        <w:t xml:space="preserve"> согласно </w:t>
      </w:r>
      <w:r w:rsidR="00821E81" w:rsidRPr="000308B7">
        <w:rPr>
          <w:rFonts w:ascii="Arial" w:hAnsi="Arial" w:cs="Arial"/>
          <w:color w:val="000000" w:themeColor="text1"/>
          <w:sz w:val="22"/>
          <w:szCs w:val="22"/>
          <w:lang w:val="mk-MK"/>
        </w:rPr>
        <w:t xml:space="preserve">прописите </w:t>
      </w:r>
      <w:r w:rsidR="00125C49" w:rsidRPr="000308B7">
        <w:rPr>
          <w:rFonts w:ascii="Arial" w:hAnsi="Arial" w:cs="Arial"/>
          <w:color w:val="000000" w:themeColor="text1"/>
          <w:sz w:val="22"/>
          <w:szCs w:val="22"/>
          <w:lang w:val="mk-MK"/>
        </w:rPr>
        <w:t xml:space="preserve">за </w:t>
      </w:r>
      <w:r w:rsidR="00821E81" w:rsidRPr="000308B7">
        <w:rPr>
          <w:rFonts w:ascii="Arial" w:hAnsi="Arial" w:cs="Arial"/>
          <w:color w:val="000000" w:themeColor="text1"/>
          <w:sz w:val="22"/>
          <w:szCs w:val="22"/>
          <w:lang w:val="mk-MK"/>
        </w:rPr>
        <w:t xml:space="preserve">посебните </w:t>
      </w:r>
      <w:r w:rsidR="00125C49" w:rsidRPr="000308B7">
        <w:rPr>
          <w:rFonts w:ascii="Arial" w:hAnsi="Arial" w:cs="Arial"/>
          <w:color w:val="000000" w:themeColor="text1"/>
          <w:sz w:val="22"/>
          <w:szCs w:val="22"/>
          <w:lang w:val="mk-MK"/>
        </w:rPr>
        <w:t>текови на отпад</w:t>
      </w:r>
      <w:r w:rsidR="00BD1797" w:rsidRPr="000308B7">
        <w:rPr>
          <w:rFonts w:ascii="Arial" w:hAnsi="Arial" w:cs="Arial"/>
          <w:color w:val="000000" w:themeColor="text1"/>
          <w:sz w:val="22"/>
          <w:szCs w:val="22"/>
          <w:lang w:val="mk-MK"/>
        </w:rPr>
        <w:t>,</w:t>
      </w:r>
      <w:r w:rsidR="00ED4342" w:rsidRPr="000308B7">
        <w:rPr>
          <w:rFonts w:ascii="Arial" w:hAnsi="Arial" w:cs="Arial"/>
          <w:color w:val="000000" w:themeColor="text1"/>
          <w:sz w:val="22"/>
          <w:szCs w:val="22"/>
          <w:lang w:val="mk-MK"/>
        </w:rPr>
        <w:t xml:space="preserve"> и</w:t>
      </w:r>
    </w:p>
    <w:p w14:paraId="19B205F8" w14:textId="77777777" w:rsidR="00ED4342" w:rsidRPr="000308B7" w:rsidRDefault="00ED4342" w:rsidP="006811C9">
      <w:pPr>
        <w:pStyle w:val="ListParagraph"/>
        <w:numPr>
          <w:ilvl w:val="0"/>
          <w:numId w:val="29"/>
        </w:numPr>
        <w:spacing w:line="360" w:lineRule="auto"/>
        <w:jc w:val="both"/>
        <w:rPr>
          <w:rFonts w:ascii="Arial" w:hAnsi="Arial" w:cs="Arial"/>
          <w:color w:val="000000" w:themeColor="text1"/>
          <w:sz w:val="22"/>
          <w:szCs w:val="22"/>
        </w:rPr>
      </w:pPr>
      <w:r w:rsidRPr="000308B7">
        <w:rPr>
          <w:rFonts w:ascii="Arial" w:hAnsi="Arial" w:cs="Arial"/>
          <w:color w:val="000000" w:themeColor="text1"/>
          <w:sz w:val="22"/>
          <w:szCs w:val="22"/>
          <w:lang w:val="mk-MK"/>
        </w:rPr>
        <w:lastRenderedPageBreak/>
        <w:t xml:space="preserve">исполнување на други обврски што се утврдени за производителот во </w:t>
      </w:r>
      <w:r w:rsidR="00821E81" w:rsidRPr="000308B7">
        <w:rPr>
          <w:rFonts w:ascii="Arial" w:hAnsi="Arial" w:cs="Arial"/>
          <w:color w:val="000000" w:themeColor="text1"/>
          <w:sz w:val="22"/>
          <w:szCs w:val="22"/>
          <w:lang w:val="mk-MK"/>
        </w:rPr>
        <w:t xml:space="preserve">прописите </w:t>
      </w:r>
      <w:r w:rsidRPr="000308B7">
        <w:rPr>
          <w:rFonts w:ascii="Arial" w:hAnsi="Arial" w:cs="Arial"/>
          <w:color w:val="000000" w:themeColor="text1"/>
          <w:sz w:val="22"/>
          <w:szCs w:val="22"/>
          <w:lang w:val="mk-MK"/>
        </w:rPr>
        <w:t xml:space="preserve">за посебните текови на отпад. </w:t>
      </w:r>
    </w:p>
    <w:p w14:paraId="5D9BB9E2" w14:textId="34153CD3" w:rsidR="004B676A" w:rsidRDefault="004B676A" w:rsidP="006811C9">
      <w:pPr>
        <w:spacing w:line="360" w:lineRule="auto"/>
        <w:jc w:val="both"/>
        <w:rPr>
          <w:rFonts w:ascii="Arial" w:hAnsi="Arial" w:cs="Arial"/>
          <w:color w:val="000000" w:themeColor="text1"/>
          <w:sz w:val="22"/>
          <w:szCs w:val="22"/>
        </w:rPr>
      </w:pPr>
      <w:r w:rsidRPr="000308B7">
        <w:rPr>
          <w:rFonts w:ascii="Arial" w:hAnsi="Arial" w:cs="Arial"/>
          <w:color w:val="000000" w:themeColor="text1"/>
          <w:sz w:val="22"/>
          <w:szCs w:val="22"/>
        </w:rPr>
        <w:t>(</w:t>
      </w:r>
      <w:r w:rsidR="00125C49" w:rsidRPr="000308B7">
        <w:rPr>
          <w:rFonts w:ascii="Arial" w:hAnsi="Arial" w:cs="Arial"/>
          <w:color w:val="000000" w:themeColor="text1"/>
          <w:sz w:val="22"/>
          <w:szCs w:val="22"/>
          <w:lang w:val="mk-MK"/>
        </w:rPr>
        <w:t>2</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Трошоците</w:t>
      </w:r>
      <w:proofErr w:type="spellEnd"/>
      <w:r w:rsidR="00821E81" w:rsidRPr="000308B7">
        <w:rPr>
          <w:rFonts w:ascii="Arial" w:hAnsi="Arial" w:cs="Arial"/>
          <w:color w:val="000000" w:themeColor="text1"/>
          <w:sz w:val="22"/>
          <w:szCs w:val="22"/>
          <w:lang w:val="mk-MK"/>
        </w:rPr>
        <w:t>,</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постапување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w:t>
      </w:r>
      <w:proofErr w:type="spellEnd"/>
      <w:r w:rsidRPr="000308B7">
        <w:rPr>
          <w:rFonts w:ascii="Arial" w:hAnsi="Arial" w:cs="Arial"/>
          <w:color w:val="000000" w:themeColor="text1"/>
          <w:sz w:val="22"/>
          <w:szCs w:val="22"/>
        </w:rPr>
        <w:t xml:space="preserve"> </w:t>
      </w:r>
      <w:r w:rsidR="00A00E6A" w:rsidRPr="000308B7">
        <w:rPr>
          <w:rFonts w:ascii="Arial" w:hAnsi="Arial" w:cs="Arial"/>
          <w:color w:val="000000" w:themeColor="text1"/>
          <w:sz w:val="22"/>
          <w:szCs w:val="22"/>
          <w:lang w:val="mk-MK"/>
        </w:rPr>
        <w:t xml:space="preserve">отпадниот </w:t>
      </w:r>
      <w:r w:rsidR="00125C49" w:rsidRPr="000308B7">
        <w:rPr>
          <w:rFonts w:ascii="Arial" w:hAnsi="Arial" w:cs="Arial"/>
          <w:color w:val="000000" w:themeColor="text1"/>
          <w:sz w:val="22"/>
          <w:szCs w:val="22"/>
          <w:lang w:val="mk-MK"/>
        </w:rPr>
        <w:t xml:space="preserve">производ и </w:t>
      </w:r>
      <w:proofErr w:type="spellStart"/>
      <w:r w:rsidRPr="000308B7">
        <w:rPr>
          <w:rFonts w:ascii="Arial" w:hAnsi="Arial" w:cs="Arial"/>
          <w:color w:val="000000" w:themeColor="text1"/>
          <w:sz w:val="22"/>
          <w:szCs w:val="22"/>
        </w:rPr>
        <w:t>отпадот</w:t>
      </w:r>
      <w:proofErr w:type="spellEnd"/>
      <w:r w:rsidRPr="000308B7">
        <w:rPr>
          <w:rFonts w:ascii="Arial" w:hAnsi="Arial" w:cs="Arial"/>
          <w:color w:val="000000" w:themeColor="text1"/>
          <w:sz w:val="22"/>
          <w:szCs w:val="22"/>
        </w:rPr>
        <w:t xml:space="preserve"> </w:t>
      </w:r>
      <w:r w:rsidR="00125C49" w:rsidRPr="000308B7">
        <w:rPr>
          <w:rFonts w:ascii="Arial" w:hAnsi="Arial" w:cs="Arial"/>
          <w:color w:val="000000" w:themeColor="text1"/>
          <w:sz w:val="22"/>
          <w:szCs w:val="22"/>
          <w:lang w:val="mk-MK"/>
        </w:rPr>
        <w:t>што настанува со употребата на производот</w:t>
      </w:r>
      <w:r w:rsidR="00821E81" w:rsidRPr="000308B7">
        <w:rPr>
          <w:rFonts w:ascii="Arial" w:hAnsi="Arial" w:cs="Arial"/>
          <w:color w:val="000000" w:themeColor="text1"/>
          <w:sz w:val="22"/>
          <w:szCs w:val="22"/>
          <w:lang w:val="mk-MK"/>
        </w:rPr>
        <w:t>,</w:t>
      </w:r>
      <w:r w:rsidR="00514145" w:rsidRPr="000308B7">
        <w:rPr>
          <w:rFonts w:ascii="Arial" w:hAnsi="Arial" w:cs="Arial"/>
          <w:color w:val="000000" w:themeColor="text1"/>
          <w:sz w:val="22"/>
          <w:szCs w:val="22"/>
          <w:lang w:val="mk-MK"/>
        </w:rPr>
        <w:t xml:space="preserve"> </w:t>
      </w:r>
      <w:r w:rsidR="00821E81" w:rsidRPr="000308B7">
        <w:rPr>
          <w:rFonts w:ascii="Arial" w:hAnsi="Arial" w:cs="Arial"/>
          <w:color w:val="000000" w:themeColor="text1"/>
          <w:sz w:val="22"/>
          <w:szCs w:val="22"/>
          <w:lang w:val="mk-MK"/>
        </w:rPr>
        <w:t xml:space="preserve">производителот </w:t>
      </w:r>
      <w:proofErr w:type="spellStart"/>
      <w:r w:rsidRPr="000308B7">
        <w:rPr>
          <w:rFonts w:ascii="Arial" w:hAnsi="Arial" w:cs="Arial"/>
          <w:color w:val="000000" w:themeColor="text1"/>
          <w:sz w:val="22"/>
          <w:szCs w:val="22"/>
        </w:rPr>
        <w:t>не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сме</w:t>
      </w:r>
      <w:proofErr w:type="spellEnd"/>
      <w:r w:rsidR="00821E81" w:rsidRPr="000308B7">
        <w:rPr>
          <w:rFonts w:ascii="Arial" w:hAnsi="Arial" w:cs="Arial"/>
          <w:color w:val="000000" w:themeColor="text1"/>
          <w:sz w:val="22"/>
          <w:szCs w:val="22"/>
          <w:lang w:val="mk-MK"/>
        </w:rPr>
        <w:t>е</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ги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прикажува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одделно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продажбата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r w:rsidR="00125C49" w:rsidRPr="000308B7">
        <w:rPr>
          <w:rFonts w:ascii="Arial" w:hAnsi="Arial" w:cs="Arial"/>
          <w:color w:val="000000" w:themeColor="text1"/>
          <w:sz w:val="22"/>
          <w:szCs w:val="22"/>
          <w:lang w:val="mk-MK"/>
        </w:rPr>
        <w:t>производот</w:t>
      </w:r>
      <w:r w:rsidRPr="000308B7">
        <w:rPr>
          <w:rFonts w:ascii="Arial" w:hAnsi="Arial" w:cs="Arial"/>
          <w:color w:val="000000" w:themeColor="text1"/>
          <w:sz w:val="22"/>
          <w:szCs w:val="22"/>
        </w:rPr>
        <w:t xml:space="preserve">. </w:t>
      </w:r>
    </w:p>
    <w:p w14:paraId="2DCB43E5" w14:textId="166CA096" w:rsidR="00D6510A" w:rsidRPr="008B0577" w:rsidRDefault="00D6510A" w:rsidP="006811C9">
      <w:pPr>
        <w:spacing w:line="360" w:lineRule="auto"/>
        <w:jc w:val="both"/>
        <w:rPr>
          <w:rFonts w:ascii="Arial" w:hAnsi="Arial" w:cs="Arial"/>
          <w:color w:val="000000" w:themeColor="text1"/>
          <w:sz w:val="22"/>
          <w:szCs w:val="22"/>
          <w:lang w:val="mk-MK"/>
        </w:rPr>
      </w:pPr>
      <w:r>
        <w:rPr>
          <w:rFonts w:ascii="Arial" w:hAnsi="Arial" w:cs="Arial"/>
          <w:color w:val="000000" w:themeColor="text1"/>
          <w:sz w:val="22"/>
          <w:szCs w:val="22"/>
          <w:lang w:val="mk-MK"/>
        </w:rPr>
        <w:t xml:space="preserve">(3) Производителот е одговорен за спроведување на обврските од став (1) на овој член и тогаш кога има склучено договор за остварување на проширената одговорност со колективен или самостоен </w:t>
      </w:r>
      <w:proofErr w:type="spellStart"/>
      <w:r>
        <w:rPr>
          <w:rFonts w:ascii="Arial" w:hAnsi="Arial" w:cs="Arial"/>
          <w:color w:val="000000" w:themeColor="text1"/>
          <w:sz w:val="22"/>
          <w:szCs w:val="22"/>
          <w:lang w:val="mk-MK"/>
        </w:rPr>
        <w:t>постапувач</w:t>
      </w:r>
      <w:proofErr w:type="spellEnd"/>
      <w:r>
        <w:rPr>
          <w:rFonts w:ascii="Arial" w:hAnsi="Arial" w:cs="Arial"/>
          <w:color w:val="000000" w:themeColor="text1"/>
          <w:sz w:val="22"/>
          <w:szCs w:val="22"/>
          <w:lang w:val="mk-MK"/>
        </w:rPr>
        <w:t xml:space="preserve"> согласно овој закон, поради што има должност да се грижи за работата на колективниот односно самостојниот </w:t>
      </w:r>
      <w:proofErr w:type="spellStart"/>
      <w:r>
        <w:rPr>
          <w:rFonts w:ascii="Arial" w:hAnsi="Arial" w:cs="Arial"/>
          <w:color w:val="000000" w:themeColor="text1"/>
          <w:sz w:val="22"/>
          <w:szCs w:val="22"/>
          <w:lang w:val="mk-MK"/>
        </w:rPr>
        <w:t>постапувач</w:t>
      </w:r>
      <w:proofErr w:type="spellEnd"/>
      <w:r>
        <w:rPr>
          <w:rFonts w:ascii="Arial" w:hAnsi="Arial" w:cs="Arial"/>
          <w:color w:val="000000" w:themeColor="text1"/>
          <w:sz w:val="22"/>
          <w:szCs w:val="22"/>
          <w:lang w:val="mk-MK"/>
        </w:rPr>
        <w:t xml:space="preserve">, како и да бара податоци за да се осигура дека колективниот односно самостојниот </w:t>
      </w:r>
      <w:proofErr w:type="spellStart"/>
      <w:r>
        <w:rPr>
          <w:rFonts w:ascii="Arial" w:hAnsi="Arial" w:cs="Arial"/>
          <w:color w:val="000000" w:themeColor="text1"/>
          <w:sz w:val="22"/>
          <w:szCs w:val="22"/>
          <w:lang w:val="mk-MK"/>
        </w:rPr>
        <w:t>постапувач</w:t>
      </w:r>
      <w:proofErr w:type="spellEnd"/>
      <w:r>
        <w:rPr>
          <w:rFonts w:ascii="Arial" w:hAnsi="Arial" w:cs="Arial"/>
          <w:color w:val="000000" w:themeColor="text1"/>
          <w:sz w:val="22"/>
          <w:szCs w:val="22"/>
          <w:lang w:val="mk-MK"/>
        </w:rPr>
        <w:t xml:space="preserve"> ги остварува обврските што се утврдени со овој закон, прописите за управување со отпад и прописите за посебните текови на отпад. </w:t>
      </w:r>
    </w:p>
    <w:p w14:paraId="3A36F52F" w14:textId="45C85133" w:rsidR="00ED4342" w:rsidRPr="000308B7" w:rsidRDefault="00ED4342" w:rsidP="006811C9">
      <w:pPr>
        <w:spacing w:line="360" w:lineRule="auto"/>
        <w:jc w:val="both"/>
        <w:rPr>
          <w:rFonts w:ascii="Arial" w:hAnsi="Arial" w:cs="Arial"/>
          <w:color w:val="000000" w:themeColor="text1"/>
          <w:sz w:val="22"/>
          <w:szCs w:val="22"/>
          <w:lang w:val="mk-MK"/>
        </w:rPr>
      </w:pPr>
      <w:r w:rsidRPr="000308B7">
        <w:rPr>
          <w:rFonts w:ascii="Arial" w:hAnsi="Arial" w:cs="Arial"/>
          <w:color w:val="000000" w:themeColor="text1"/>
          <w:sz w:val="22"/>
          <w:szCs w:val="22"/>
          <w:lang w:val="mk-MK"/>
        </w:rPr>
        <w:t>(</w:t>
      </w:r>
      <w:r w:rsidR="00D6510A">
        <w:rPr>
          <w:rFonts w:ascii="Arial" w:hAnsi="Arial" w:cs="Arial"/>
          <w:color w:val="000000" w:themeColor="text1"/>
          <w:sz w:val="22"/>
          <w:szCs w:val="22"/>
          <w:lang w:val="mk-MK"/>
        </w:rPr>
        <w:t>4</w:t>
      </w:r>
      <w:r w:rsidRPr="000308B7">
        <w:rPr>
          <w:rFonts w:ascii="Arial" w:hAnsi="Arial" w:cs="Arial"/>
          <w:color w:val="000000" w:themeColor="text1"/>
          <w:sz w:val="22"/>
          <w:szCs w:val="22"/>
          <w:lang w:val="mk-MK"/>
        </w:rPr>
        <w:t xml:space="preserve">) Обврските од став (1) и став (2) од овој член детално се уредуваат со </w:t>
      </w:r>
      <w:r w:rsidR="00821E81" w:rsidRPr="000308B7">
        <w:rPr>
          <w:rFonts w:ascii="Arial" w:hAnsi="Arial" w:cs="Arial"/>
          <w:color w:val="000000" w:themeColor="text1"/>
          <w:sz w:val="22"/>
          <w:szCs w:val="22"/>
          <w:lang w:val="mk-MK"/>
        </w:rPr>
        <w:t xml:space="preserve">прописите </w:t>
      </w:r>
      <w:r w:rsidRPr="000308B7">
        <w:rPr>
          <w:rFonts w:ascii="Arial" w:hAnsi="Arial" w:cs="Arial"/>
          <w:color w:val="000000" w:themeColor="text1"/>
          <w:sz w:val="22"/>
          <w:szCs w:val="22"/>
          <w:lang w:val="mk-MK"/>
        </w:rPr>
        <w:t>за посебните текови на отпад</w:t>
      </w:r>
      <w:r w:rsidR="00FC6BDF">
        <w:rPr>
          <w:rFonts w:ascii="Arial" w:hAnsi="Arial" w:cs="Arial"/>
          <w:color w:val="000000" w:themeColor="text1"/>
          <w:sz w:val="22"/>
          <w:szCs w:val="22"/>
          <w:lang w:val="mk-MK"/>
        </w:rPr>
        <w:t>, како и со овој закон</w:t>
      </w:r>
      <w:r w:rsidRPr="000308B7">
        <w:rPr>
          <w:rFonts w:ascii="Arial" w:hAnsi="Arial" w:cs="Arial"/>
          <w:color w:val="000000" w:themeColor="text1"/>
          <w:sz w:val="22"/>
          <w:szCs w:val="22"/>
          <w:lang w:val="mk-MK"/>
        </w:rPr>
        <w:t>.</w:t>
      </w:r>
    </w:p>
    <w:p w14:paraId="6968DCFF" w14:textId="77777777" w:rsidR="004B676A" w:rsidRPr="000308B7" w:rsidRDefault="004B676A" w:rsidP="006811C9">
      <w:pPr>
        <w:spacing w:line="360" w:lineRule="auto"/>
        <w:jc w:val="both"/>
        <w:rPr>
          <w:rFonts w:ascii="Arial" w:hAnsi="Arial" w:cs="Arial"/>
          <w:color w:val="000000" w:themeColor="text1"/>
          <w:sz w:val="22"/>
          <w:szCs w:val="22"/>
          <w:lang w:val="mk-MK"/>
        </w:rPr>
      </w:pPr>
    </w:p>
    <w:p w14:paraId="76F30311" w14:textId="77777777" w:rsidR="007D7A0F" w:rsidRPr="000308B7" w:rsidRDefault="007D7A0F" w:rsidP="006811C9">
      <w:pPr>
        <w:spacing w:line="360" w:lineRule="auto"/>
        <w:jc w:val="both"/>
        <w:rPr>
          <w:rFonts w:ascii="Arial" w:hAnsi="Arial" w:cs="Arial"/>
          <w:color w:val="000000" w:themeColor="text1"/>
          <w:sz w:val="22"/>
          <w:szCs w:val="22"/>
        </w:rPr>
      </w:pPr>
    </w:p>
    <w:p w14:paraId="63C99A9C" w14:textId="77777777" w:rsidR="00F9485C" w:rsidRPr="000308B7" w:rsidRDefault="00F9485C" w:rsidP="006811C9">
      <w:pPr>
        <w:spacing w:line="360" w:lineRule="auto"/>
        <w:jc w:val="both"/>
        <w:rPr>
          <w:rFonts w:ascii="Arial" w:hAnsi="Arial" w:cs="Arial"/>
          <w:color w:val="000000" w:themeColor="text1"/>
          <w:sz w:val="22"/>
          <w:szCs w:val="22"/>
        </w:rPr>
      </w:pPr>
    </w:p>
    <w:p w14:paraId="483D4131" w14:textId="77777777" w:rsidR="00F9485C" w:rsidRPr="000308B7" w:rsidRDefault="00F9485C" w:rsidP="006811C9">
      <w:pPr>
        <w:spacing w:line="360" w:lineRule="auto"/>
        <w:jc w:val="center"/>
        <w:rPr>
          <w:rFonts w:ascii="Arial" w:eastAsia="Arial" w:hAnsi="Arial" w:cs="Arial"/>
          <w:b/>
          <w:color w:val="000000" w:themeColor="text1"/>
          <w:sz w:val="22"/>
          <w:szCs w:val="22"/>
          <w:lang w:val="mk-MK"/>
        </w:rPr>
      </w:pPr>
      <w:proofErr w:type="spellStart"/>
      <w:r w:rsidRPr="000308B7">
        <w:rPr>
          <w:rFonts w:ascii="Arial" w:eastAsia="Arial" w:hAnsi="Arial" w:cs="Arial"/>
          <w:b/>
          <w:color w:val="000000" w:themeColor="text1"/>
          <w:sz w:val="22"/>
          <w:szCs w:val="22"/>
        </w:rPr>
        <w:t>Член</w:t>
      </w:r>
      <w:proofErr w:type="spellEnd"/>
      <w:r w:rsidRPr="000308B7">
        <w:rPr>
          <w:rFonts w:ascii="Arial" w:eastAsia="Arial" w:hAnsi="Arial" w:cs="Arial"/>
          <w:b/>
          <w:color w:val="000000" w:themeColor="text1"/>
          <w:sz w:val="22"/>
          <w:szCs w:val="22"/>
        </w:rPr>
        <w:t xml:space="preserve"> </w:t>
      </w:r>
      <w:r w:rsidR="00ED4342" w:rsidRPr="000308B7">
        <w:rPr>
          <w:rFonts w:ascii="Arial" w:eastAsia="Arial" w:hAnsi="Arial" w:cs="Arial"/>
          <w:b/>
          <w:color w:val="000000" w:themeColor="text1"/>
          <w:sz w:val="22"/>
          <w:szCs w:val="22"/>
          <w:lang w:val="mk-MK"/>
        </w:rPr>
        <w:t>18</w:t>
      </w:r>
    </w:p>
    <w:p w14:paraId="70FACB91" w14:textId="77777777" w:rsidR="0020068C" w:rsidRPr="000308B7" w:rsidRDefault="0020068C" w:rsidP="006811C9">
      <w:pPr>
        <w:spacing w:line="360" w:lineRule="auto"/>
        <w:jc w:val="center"/>
        <w:rPr>
          <w:rFonts w:ascii="Arial" w:eastAsia="Arial" w:hAnsi="Arial" w:cs="Arial"/>
          <w:b/>
          <w:color w:val="000000" w:themeColor="text1"/>
          <w:sz w:val="22"/>
          <w:szCs w:val="22"/>
          <w:lang w:val="mk-MK"/>
        </w:rPr>
      </w:pPr>
      <w:r w:rsidRPr="000308B7">
        <w:rPr>
          <w:rFonts w:ascii="Arial" w:eastAsia="Arial" w:hAnsi="Arial" w:cs="Arial"/>
          <w:b/>
          <w:color w:val="000000" w:themeColor="text1"/>
          <w:sz w:val="22"/>
          <w:szCs w:val="22"/>
          <w:lang w:val="mk-MK"/>
        </w:rPr>
        <w:t>Остварување на проширената одговорност</w:t>
      </w:r>
    </w:p>
    <w:p w14:paraId="6060608D" w14:textId="77777777" w:rsidR="00F9485C" w:rsidRPr="000308B7" w:rsidRDefault="00D802B7" w:rsidP="006811C9">
      <w:pPr>
        <w:spacing w:line="360" w:lineRule="auto"/>
        <w:jc w:val="both"/>
        <w:rPr>
          <w:rFonts w:ascii="Arial" w:hAnsi="Arial" w:cs="Arial"/>
          <w:color w:val="000000" w:themeColor="text1"/>
          <w:sz w:val="22"/>
          <w:szCs w:val="22"/>
          <w:lang w:val="mk-MK"/>
        </w:rPr>
      </w:pPr>
      <w:r w:rsidRPr="000308B7">
        <w:rPr>
          <w:rFonts w:ascii="Arial" w:hAnsi="Arial" w:cs="Arial"/>
          <w:color w:val="000000" w:themeColor="text1"/>
          <w:sz w:val="22"/>
          <w:szCs w:val="22"/>
          <w:lang w:val="mk-MK"/>
        </w:rPr>
        <w:t xml:space="preserve">(1) </w:t>
      </w:r>
      <w:r w:rsidR="00F9485C" w:rsidRPr="000308B7">
        <w:rPr>
          <w:rFonts w:ascii="Arial" w:hAnsi="Arial" w:cs="Arial"/>
          <w:color w:val="000000" w:themeColor="text1"/>
          <w:sz w:val="22"/>
          <w:szCs w:val="22"/>
          <w:lang w:val="mk-MK"/>
        </w:rPr>
        <w:t xml:space="preserve">Обврските за проширена одговорност од член </w:t>
      </w:r>
      <w:r w:rsidR="00ED4342" w:rsidRPr="000308B7">
        <w:rPr>
          <w:rFonts w:ascii="Arial" w:hAnsi="Arial" w:cs="Arial"/>
          <w:color w:val="000000" w:themeColor="text1"/>
          <w:sz w:val="22"/>
          <w:szCs w:val="22"/>
          <w:lang w:val="mk-MK"/>
        </w:rPr>
        <w:t>17</w:t>
      </w:r>
      <w:r w:rsidR="00F9485C" w:rsidRPr="000308B7">
        <w:rPr>
          <w:rFonts w:ascii="Arial" w:hAnsi="Arial" w:cs="Arial"/>
          <w:color w:val="000000" w:themeColor="text1"/>
          <w:sz w:val="22"/>
          <w:szCs w:val="22"/>
          <w:lang w:val="mk-MK"/>
        </w:rPr>
        <w:t xml:space="preserve"> од овој закон производителот може да ги оствари преку:</w:t>
      </w:r>
    </w:p>
    <w:p w14:paraId="6C64EA32" w14:textId="77777777" w:rsidR="00F9485C" w:rsidRPr="000308B7" w:rsidRDefault="00F9485C" w:rsidP="006811C9">
      <w:pPr>
        <w:pStyle w:val="ListParagraph"/>
        <w:numPr>
          <w:ilvl w:val="0"/>
          <w:numId w:val="29"/>
        </w:numPr>
        <w:spacing w:line="360" w:lineRule="auto"/>
        <w:jc w:val="both"/>
        <w:rPr>
          <w:rFonts w:ascii="Arial" w:hAnsi="Arial" w:cs="Arial"/>
          <w:color w:val="000000" w:themeColor="text1"/>
          <w:sz w:val="22"/>
          <w:szCs w:val="22"/>
          <w:lang w:val="mk-MK"/>
        </w:rPr>
      </w:pPr>
      <w:r w:rsidRPr="000308B7">
        <w:rPr>
          <w:rFonts w:ascii="Arial" w:hAnsi="Arial" w:cs="Arial"/>
          <w:color w:val="000000" w:themeColor="text1"/>
          <w:sz w:val="22"/>
          <w:szCs w:val="22"/>
          <w:lang w:val="mk-MK"/>
        </w:rPr>
        <w:t xml:space="preserve">плаќање надоместок за управување со посебен тек на отпад на начин и во висина како што е утврден во </w:t>
      </w:r>
      <w:r w:rsidR="00AA52F9" w:rsidRPr="000308B7">
        <w:rPr>
          <w:rFonts w:ascii="Arial" w:hAnsi="Arial" w:cs="Arial"/>
          <w:color w:val="000000" w:themeColor="text1"/>
          <w:sz w:val="22"/>
          <w:szCs w:val="22"/>
          <w:lang w:val="mk-MK"/>
        </w:rPr>
        <w:t xml:space="preserve">прописите </w:t>
      </w:r>
      <w:r w:rsidRPr="000308B7">
        <w:rPr>
          <w:rFonts w:ascii="Arial" w:hAnsi="Arial" w:cs="Arial"/>
          <w:color w:val="000000" w:themeColor="text1"/>
          <w:sz w:val="22"/>
          <w:szCs w:val="22"/>
          <w:lang w:val="mk-MK"/>
        </w:rPr>
        <w:t xml:space="preserve">за </w:t>
      </w:r>
      <w:r w:rsidR="00AA52F9" w:rsidRPr="000308B7">
        <w:rPr>
          <w:rFonts w:ascii="Arial" w:hAnsi="Arial" w:cs="Arial"/>
          <w:color w:val="000000" w:themeColor="text1"/>
          <w:sz w:val="22"/>
          <w:szCs w:val="22"/>
          <w:lang w:val="mk-MK"/>
        </w:rPr>
        <w:t xml:space="preserve">посебните </w:t>
      </w:r>
      <w:r w:rsidRPr="000308B7">
        <w:rPr>
          <w:rFonts w:ascii="Arial" w:hAnsi="Arial" w:cs="Arial"/>
          <w:color w:val="000000" w:themeColor="text1"/>
          <w:sz w:val="22"/>
          <w:szCs w:val="22"/>
          <w:lang w:val="mk-MK"/>
        </w:rPr>
        <w:t>текови на отпад;</w:t>
      </w:r>
    </w:p>
    <w:p w14:paraId="76796C5C" w14:textId="77777777" w:rsidR="00F9485C" w:rsidRPr="000308B7" w:rsidRDefault="00F9485C" w:rsidP="006811C9">
      <w:pPr>
        <w:pStyle w:val="ListParagraph"/>
        <w:numPr>
          <w:ilvl w:val="0"/>
          <w:numId w:val="29"/>
        </w:numPr>
        <w:spacing w:line="360" w:lineRule="auto"/>
        <w:jc w:val="both"/>
        <w:rPr>
          <w:rFonts w:ascii="Arial" w:hAnsi="Arial" w:cs="Arial"/>
          <w:color w:val="000000" w:themeColor="text1"/>
          <w:sz w:val="22"/>
          <w:szCs w:val="22"/>
          <w:lang w:val="mk-MK"/>
        </w:rPr>
      </w:pPr>
      <w:r w:rsidRPr="000308B7">
        <w:rPr>
          <w:rFonts w:ascii="Arial" w:hAnsi="Arial" w:cs="Arial"/>
          <w:color w:val="000000" w:themeColor="text1"/>
          <w:sz w:val="22"/>
          <w:szCs w:val="22"/>
          <w:lang w:val="mk-MK"/>
        </w:rPr>
        <w:t xml:space="preserve">воспоставување на самостоен систем за </w:t>
      </w:r>
      <w:r w:rsidR="00ED4342" w:rsidRPr="000308B7">
        <w:rPr>
          <w:rFonts w:ascii="Arial" w:hAnsi="Arial" w:cs="Arial"/>
          <w:color w:val="000000" w:themeColor="text1"/>
          <w:sz w:val="22"/>
          <w:szCs w:val="22"/>
          <w:lang w:val="mk-MK"/>
        </w:rPr>
        <w:t xml:space="preserve">управување </w:t>
      </w:r>
      <w:r w:rsidRPr="000308B7">
        <w:rPr>
          <w:rFonts w:ascii="Arial" w:hAnsi="Arial" w:cs="Arial"/>
          <w:color w:val="000000" w:themeColor="text1"/>
          <w:sz w:val="22"/>
          <w:szCs w:val="22"/>
          <w:lang w:val="mk-MK"/>
        </w:rPr>
        <w:t xml:space="preserve">со посебен тек на отпад, </w:t>
      </w:r>
      <w:r w:rsidR="00AA52F9" w:rsidRPr="000308B7">
        <w:rPr>
          <w:rFonts w:ascii="Arial" w:hAnsi="Arial" w:cs="Arial"/>
          <w:color w:val="000000" w:themeColor="text1"/>
          <w:sz w:val="22"/>
          <w:szCs w:val="22"/>
          <w:lang w:val="mk-MK"/>
        </w:rPr>
        <w:t>кога таа можност е утврдена во прописот за постапување со тој посебен тек на отпад</w:t>
      </w:r>
      <w:r w:rsidR="00514145" w:rsidRPr="000308B7">
        <w:rPr>
          <w:rFonts w:ascii="Arial" w:hAnsi="Arial" w:cs="Arial"/>
          <w:color w:val="000000" w:themeColor="text1"/>
          <w:sz w:val="22"/>
          <w:szCs w:val="22"/>
          <w:lang w:val="mk-MK"/>
        </w:rPr>
        <w:t xml:space="preserve"> </w:t>
      </w:r>
      <w:r w:rsidRPr="000308B7">
        <w:rPr>
          <w:rFonts w:ascii="Arial" w:hAnsi="Arial" w:cs="Arial"/>
          <w:color w:val="000000" w:themeColor="text1"/>
          <w:sz w:val="22"/>
          <w:szCs w:val="22"/>
          <w:lang w:val="mk-MK"/>
        </w:rPr>
        <w:t>и</w:t>
      </w:r>
    </w:p>
    <w:p w14:paraId="2B3EEA5A" w14:textId="77777777" w:rsidR="00F9485C" w:rsidRPr="000308B7" w:rsidRDefault="00F9485C" w:rsidP="006811C9">
      <w:pPr>
        <w:pStyle w:val="ListParagraph"/>
        <w:numPr>
          <w:ilvl w:val="0"/>
          <w:numId w:val="29"/>
        </w:numPr>
        <w:spacing w:line="360" w:lineRule="auto"/>
        <w:jc w:val="both"/>
        <w:rPr>
          <w:rFonts w:ascii="Arial" w:hAnsi="Arial" w:cs="Arial"/>
          <w:color w:val="000000" w:themeColor="text1"/>
          <w:sz w:val="22"/>
          <w:szCs w:val="22"/>
          <w:lang w:val="mk-MK"/>
        </w:rPr>
      </w:pPr>
      <w:r w:rsidRPr="000308B7">
        <w:rPr>
          <w:rFonts w:ascii="Arial" w:hAnsi="Arial" w:cs="Arial"/>
          <w:color w:val="000000" w:themeColor="text1"/>
          <w:sz w:val="22"/>
          <w:szCs w:val="22"/>
          <w:lang w:val="mk-MK"/>
        </w:rPr>
        <w:t xml:space="preserve">вклучување во систем на колективен </w:t>
      </w:r>
      <w:proofErr w:type="spellStart"/>
      <w:r w:rsidRPr="000308B7">
        <w:rPr>
          <w:rFonts w:ascii="Arial" w:hAnsi="Arial" w:cs="Arial"/>
          <w:color w:val="000000" w:themeColor="text1"/>
          <w:sz w:val="22"/>
          <w:szCs w:val="22"/>
          <w:lang w:val="mk-MK"/>
        </w:rPr>
        <w:t>постапувач</w:t>
      </w:r>
      <w:proofErr w:type="spellEnd"/>
      <w:r w:rsidRPr="000308B7">
        <w:rPr>
          <w:rFonts w:ascii="Arial" w:hAnsi="Arial" w:cs="Arial"/>
          <w:color w:val="000000" w:themeColor="text1"/>
          <w:sz w:val="22"/>
          <w:szCs w:val="22"/>
          <w:lang w:val="mk-MK"/>
        </w:rPr>
        <w:t xml:space="preserve"> за</w:t>
      </w:r>
      <w:r w:rsidR="00ED4342" w:rsidRPr="000308B7">
        <w:rPr>
          <w:rFonts w:ascii="Arial" w:hAnsi="Arial" w:cs="Arial"/>
          <w:color w:val="000000" w:themeColor="text1"/>
          <w:sz w:val="22"/>
          <w:szCs w:val="22"/>
          <w:lang w:val="mk-MK"/>
        </w:rPr>
        <w:t xml:space="preserve"> управување со</w:t>
      </w:r>
      <w:r w:rsidRPr="000308B7">
        <w:rPr>
          <w:rFonts w:ascii="Arial" w:hAnsi="Arial" w:cs="Arial"/>
          <w:color w:val="000000" w:themeColor="text1"/>
          <w:sz w:val="22"/>
          <w:szCs w:val="22"/>
          <w:lang w:val="mk-MK"/>
        </w:rPr>
        <w:t xml:space="preserve"> посебен тек на отпад.</w:t>
      </w:r>
    </w:p>
    <w:p w14:paraId="27B14BF3" w14:textId="77777777" w:rsidR="00D802B7" w:rsidRPr="000308B7" w:rsidRDefault="00D802B7" w:rsidP="006811C9">
      <w:pPr>
        <w:spacing w:line="360" w:lineRule="auto"/>
        <w:jc w:val="both"/>
        <w:rPr>
          <w:rFonts w:ascii="Arial" w:hAnsi="Arial" w:cs="Arial"/>
          <w:color w:val="000000" w:themeColor="text1"/>
          <w:sz w:val="22"/>
          <w:szCs w:val="22"/>
          <w:lang w:val="mk-MK"/>
        </w:rPr>
      </w:pPr>
      <w:r w:rsidRPr="000308B7">
        <w:rPr>
          <w:rFonts w:ascii="Arial" w:hAnsi="Arial" w:cs="Arial"/>
          <w:color w:val="000000" w:themeColor="text1"/>
          <w:sz w:val="22"/>
          <w:szCs w:val="22"/>
          <w:lang w:val="mk-MK"/>
        </w:rPr>
        <w:t xml:space="preserve">(2) Производителот кој </w:t>
      </w:r>
      <w:r w:rsidR="003E3870" w:rsidRPr="000308B7">
        <w:rPr>
          <w:rFonts w:ascii="Arial" w:hAnsi="Arial" w:cs="Arial"/>
          <w:color w:val="000000" w:themeColor="text1"/>
          <w:sz w:val="22"/>
          <w:szCs w:val="22"/>
          <w:lang w:val="mk-MK"/>
        </w:rPr>
        <w:t xml:space="preserve">одлучил </w:t>
      </w:r>
      <w:r w:rsidR="002421E2" w:rsidRPr="000308B7">
        <w:rPr>
          <w:rFonts w:ascii="Arial" w:hAnsi="Arial" w:cs="Arial"/>
          <w:color w:val="000000" w:themeColor="text1"/>
          <w:sz w:val="22"/>
          <w:szCs w:val="22"/>
          <w:lang w:val="mk-MK"/>
        </w:rPr>
        <w:t xml:space="preserve">исполнувањето на проширената одговорност да ја исполни без да </w:t>
      </w:r>
      <w:r w:rsidRPr="000308B7">
        <w:rPr>
          <w:rFonts w:ascii="Arial" w:hAnsi="Arial" w:cs="Arial"/>
          <w:color w:val="000000" w:themeColor="text1"/>
          <w:sz w:val="22"/>
          <w:szCs w:val="22"/>
          <w:lang w:val="mk-MK"/>
        </w:rPr>
        <w:t>изврши плаќање на надоместокот од став (1) алинеја 1 од овој член е должен да постапи согласно одредбите од овој закон</w:t>
      </w:r>
      <w:r w:rsidR="00AA52F9" w:rsidRPr="000308B7">
        <w:rPr>
          <w:rFonts w:ascii="Arial" w:hAnsi="Arial" w:cs="Arial"/>
          <w:color w:val="000000" w:themeColor="text1"/>
          <w:sz w:val="22"/>
          <w:szCs w:val="22"/>
          <w:lang w:val="mk-MK"/>
        </w:rPr>
        <w:t xml:space="preserve"> и прописот за </w:t>
      </w:r>
      <w:r w:rsidR="00121C90" w:rsidRPr="000308B7">
        <w:rPr>
          <w:rFonts w:ascii="Arial" w:hAnsi="Arial" w:cs="Arial"/>
          <w:color w:val="000000" w:themeColor="text1"/>
          <w:sz w:val="22"/>
          <w:szCs w:val="22"/>
          <w:lang w:val="mk-MK"/>
        </w:rPr>
        <w:t>посебниот тек на отпад</w:t>
      </w:r>
      <w:r w:rsidRPr="000308B7">
        <w:rPr>
          <w:rFonts w:ascii="Arial" w:hAnsi="Arial" w:cs="Arial"/>
          <w:color w:val="000000" w:themeColor="text1"/>
          <w:sz w:val="22"/>
          <w:szCs w:val="22"/>
          <w:lang w:val="mk-MK"/>
        </w:rPr>
        <w:t xml:space="preserve">. </w:t>
      </w:r>
    </w:p>
    <w:p w14:paraId="57BB672B" w14:textId="77777777" w:rsidR="003E3870" w:rsidRPr="000308B7" w:rsidRDefault="00E00D5D" w:rsidP="006811C9">
      <w:pPr>
        <w:spacing w:line="360" w:lineRule="auto"/>
        <w:jc w:val="both"/>
        <w:rPr>
          <w:rFonts w:ascii="Arial" w:hAnsi="Arial" w:cs="Arial"/>
          <w:color w:val="000000" w:themeColor="text1"/>
          <w:sz w:val="22"/>
          <w:szCs w:val="22"/>
          <w:lang w:val="mk-MK"/>
        </w:rPr>
      </w:pPr>
      <w:r w:rsidRPr="000308B7">
        <w:rPr>
          <w:rFonts w:ascii="Arial" w:hAnsi="Arial" w:cs="Arial"/>
          <w:color w:val="000000" w:themeColor="text1"/>
          <w:sz w:val="22"/>
          <w:szCs w:val="22"/>
          <w:lang w:val="mk-MK"/>
        </w:rPr>
        <w:t xml:space="preserve">(3) Во случај кога производителот </w:t>
      </w:r>
      <w:r w:rsidR="002421E2" w:rsidRPr="000308B7">
        <w:rPr>
          <w:rFonts w:ascii="Arial" w:hAnsi="Arial" w:cs="Arial"/>
          <w:color w:val="000000" w:themeColor="text1"/>
          <w:sz w:val="22"/>
          <w:szCs w:val="22"/>
          <w:lang w:val="mk-MK"/>
        </w:rPr>
        <w:t xml:space="preserve">одлучил исполнувањето на проширената одговорност да ја исполни со </w:t>
      </w:r>
      <w:r w:rsidRPr="000308B7">
        <w:rPr>
          <w:rFonts w:ascii="Arial" w:hAnsi="Arial" w:cs="Arial"/>
          <w:color w:val="000000" w:themeColor="text1"/>
          <w:sz w:val="22"/>
          <w:szCs w:val="22"/>
          <w:lang w:val="mk-MK"/>
        </w:rPr>
        <w:t xml:space="preserve">плаќање на надоместокот од став (1) алинеја 1 </w:t>
      </w:r>
      <w:r w:rsidR="00FF5A6E" w:rsidRPr="000308B7">
        <w:rPr>
          <w:rFonts w:ascii="Arial" w:hAnsi="Arial" w:cs="Arial"/>
          <w:color w:val="000000" w:themeColor="text1"/>
          <w:sz w:val="22"/>
          <w:szCs w:val="22"/>
          <w:lang w:val="mk-MK"/>
        </w:rPr>
        <w:t>на</w:t>
      </w:r>
      <w:r w:rsidRPr="000308B7">
        <w:rPr>
          <w:rFonts w:ascii="Arial" w:hAnsi="Arial" w:cs="Arial"/>
          <w:color w:val="000000" w:themeColor="text1"/>
          <w:sz w:val="22"/>
          <w:szCs w:val="22"/>
          <w:lang w:val="mk-MK"/>
        </w:rPr>
        <w:t xml:space="preserve"> овој член е должен да </w:t>
      </w:r>
      <w:r w:rsidR="002421E2" w:rsidRPr="000308B7">
        <w:rPr>
          <w:rFonts w:ascii="Arial" w:hAnsi="Arial" w:cs="Arial"/>
          <w:color w:val="000000" w:themeColor="text1"/>
          <w:sz w:val="22"/>
          <w:szCs w:val="22"/>
          <w:lang w:val="mk-MK"/>
        </w:rPr>
        <w:t xml:space="preserve">го изврши плаќањето на надоместокот </w:t>
      </w:r>
      <w:r w:rsidRPr="000308B7">
        <w:rPr>
          <w:rFonts w:ascii="Arial" w:hAnsi="Arial" w:cs="Arial"/>
          <w:color w:val="000000" w:themeColor="text1"/>
          <w:sz w:val="22"/>
          <w:szCs w:val="22"/>
          <w:lang w:val="mk-MK"/>
        </w:rPr>
        <w:t xml:space="preserve">согласно одредбите од </w:t>
      </w:r>
      <w:r w:rsidR="00AA52F9" w:rsidRPr="000308B7">
        <w:rPr>
          <w:rFonts w:ascii="Arial" w:hAnsi="Arial" w:cs="Arial"/>
          <w:color w:val="000000" w:themeColor="text1"/>
          <w:sz w:val="22"/>
          <w:szCs w:val="22"/>
          <w:lang w:val="mk-MK"/>
        </w:rPr>
        <w:t xml:space="preserve">прописот </w:t>
      </w:r>
      <w:r w:rsidRPr="000308B7">
        <w:rPr>
          <w:rFonts w:ascii="Arial" w:hAnsi="Arial" w:cs="Arial"/>
          <w:color w:val="000000" w:themeColor="text1"/>
          <w:sz w:val="22"/>
          <w:szCs w:val="22"/>
          <w:lang w:val="mk-MK"/>
        </w:rPr>
        <w:t>кој го уредува постапувањето со посебни</w:t>
      </w:r>
      <w:r w:rsidR="00121C90" w:rsidRPr="000308B7">
        <w:rPr>
          <w:rFonts w:ascii="Arial" w:hAnsi="Arial" w:cs="Arial"/>
          <w:color w:val="000000" w:themeColor="text1"/>
          <w:sz w:val="22"/>
          <w:szCs w:val="22"/>
          <w:lang w:val="mk-MK"/>
        </w:rPr>
        <w:t>от</w:t>
      </w:r>
      <w:r w:rsidRPr="000308B7">
        <w:rPr>
          <w:rFonts w:ascii="Arial" w:hAnsi="Arial" w:cs="Arial"/>
          <w:color w:val="000000" w:themeColor="text1"/>
          <w:sz w:val="22"/>
          <w:szCs w:val="22"/>
          <w:lang w:val="mk-MK"/>
        </w:rPr>
        <w:t xml:space="preserve"> тек на отпад</w:t>
      </w:r>
      <w:r w:rsidR="002421E2" w:rsidRPr="000308B7">
        <w:rPr>
          <w:rFonts w:ascii="Arial" w:hAnsi="Arial" w:cs="Arial"/>
          <w:color w:val="000000" w:themeColor="text1"/>
          <w:sz w:val="22"/>
          <w:szCs w:val="22"/>
          <w:lang w:val="mk-MK"/>
        </w:rPr>
        <w:t>, како и да поста</w:t>
      </w:r>
      <w:r w:rsidR="009C0C11" w:rsidRPr="000308B7">
        <w:rPr>
          <w:rFonts w:ascii="Arial" w:hAnsi="Arial" w:cs="Arial"/>
          <w:color w:val="000000" w:themeColor="text1"/>
          <w:sz w:val="22"/>
          <w:szCs w:val="22"/>
          <w:lang w:val="mk-MK"/>
        </w:rPr>
        <w:t>п</w:t>
      </w:r>
      <w:r w:rsidR="002421E2" w:rsidRPr="000308B7">
        <w:rPr>
          <w:rFonts w:ascii="Arial" w:hAnsi="Arial" w:cs="Arial"/>
          <w:color w:val="000000" w:themeColor="text1"/>
          <w:sz w:val="22"/>
          <w:szCs w:val="22"/>
          <w:lang w:val="mk-MK"/>
        </w:rPr>
        <w:t>ува во однос на водење на евиденција и известување согласно овој закон и прописот за посебниот тек на отпад</w:t>
      </w:r>
      <w:r w:rsidRPr="000308B7">
        <w:rPr>
          <w:rFonts w:ascii="Arial" w:hAnsi="Arial" w:cs="Arial"/>
          <w:color w:val="000000" w:themeColor="text1"/>
          <w:sz w:val="22"/>
          <w:szCs w:val="22"/>
          <w:lang w:val="mk-MK"/>
        </w:rPr>
        <w:t xml:space="preserve">. </w:t>
      </w:r>
    </w:p>
    <w:p w14:paraId="4B71B7CF" w14:textId="77777777" w:rsidR="004950E4" w:rsidRPr="000308B7" w:rsidRDefault="004950E4" w:rsidP="006811C9">
      <w:pPr>
        <w:spacing w:line="360" w:lineRule="auto"/>
        <w:jc w:val="both"/>
        <w:rPr>
          <w:rFonts w:ascii="Arial" w:hAnsi="Arial" w:cs="Arial"/>
          <w:color w:val="000000" w:themeColor="text1"/>
          <w:sz w:val="22"/>
          <w:szCs w:val="22"/>
          <w:lang w:val="mk-MK"/>
        </w:rPr>
      </w:pPr>
      <w:r w:rsidRPr="000308B7">
        <w:rPr>
          <w:rFonts w:ascii="Arial" w:hAnsi="Arial" w:cs="Arial"/>
          <w:color w:val="000000" w:themeColor="text1"/>
          <w:sz w:val="22"/>
          <w:szCs w:val="22"/>
          <w:lang w:val="mk-MK"/>
        </w:rPr>
        <w:lastRenderedPageBreak/>
        <w:t>(4) Исполнувањето на проширената одговорност производителот го потврдува со доставување на Изјава за исполнување на п</w:t>
      </w:r>
      <w:r w:rsidR="002421E2" w:rsidRPr="000308B7">
        <w:rPr>
          <w:rFonts w:ascii="Arial" w:hAnsi="Arial" w:cs="Arial"/>
          <w:color w:val="000000" w:themeColor="text1"/>
          <w:sz w:val="22"/>
          <w:szCs w:val="22"/>
          <w:lang w:val="mk-MK"/>
        </w:rPr>
        <w:t>р</w:t>
      </w:r>
      <w:r w:rsidRPr="000308B7">
        <w:rPr>
          <w:rFonts w:ascii="Arial" w:hAnsi="Arial" w:cs="Arial"/>
          <w:color w:val="000000" w:themeColor="text1"/>
          <w:sz w:val="22"/>
          <w:szCs w:val="22"/>
          <w:lang w:val="mk-MK"/>
        </w:rPr>
        <w:t xml:space="preserve">оширената </w:t>
      </w:r>
      <w:proofErr w:type="spellStart"/>
      <w:r w:rsidRPr="000308B7">
        <w:rPr>
          <w:rFonts w:ascii="Arial" w:hAnsi="Arial" w:cs="Arial"/>
          <w:color w:val="000000" w:themeColor="text1"/>
          <w:sz w:val="22"/>
          <w:szCs w:val="22"/>
          <w:lang w:val="mk-MK"/>
        </w:rPr>
        <w:t>одговороност</w:t>
      </w:r>
      <w:proofErr w:type="spellEnd"/>
      <w:r w:rsidRPr="000308B7">
        <w:rPr>
          <w:rFonts w:ascii="Arial" w:hAnsi="Arial" w:cs="Arial"/>
          <w:color w:val="000000" w:themeColor="text1"/>
          <w:sz w:val="22"/>
          <w:szCs w:val="22"/>
          <w:lang w:val="mk-MK"/>
        </w:rPr>
        <w:t xml:space="preserve"> за управување со посеб</w:t>
      </w:r>
      <w:r w:rsidR="009C0C11" w:rsidRPr="000308B7">
        <w:rPr>
          <w:rFonts w:ascii="Arial" w:hAnsi="Arial" w:cs="Arial"/>
          <w:color w:val="000000" w:themeColor="text1"/>
          <w:sz w:val="22"/>
          <w:szCs w:val="22"/>
          <w:lang w:val="mk-MK"/>
        </w:rPr>
        <w:t>ен</w:t>
      </w:r>
      <w:r w:rsidRPr="000308B7">
        <w:rPr>
          <w:rFonts w:ascii="Arial" w:hAnsi="Arial" w:cs="Arial"/>
          <w:color w:val="000000" w:themeColor="text1"/>
          <w:sz w:val="22"/>
          <w:szCs w:val="22"/>
          <w:lang w:val="mk-MK"/>
        </w:rPr>
        <w:t xml:space="preserve"> тек на отпад која се доставува како прилог </w:t>
      </w:r>
      <w:r w:rsidR="00FD45A7" w:rsidRPr="000308B7">
        <w:rPr>
          <w:rFonts w:ascii="Arial" w:hAnsi="Arial" w:cs="Arial"/>
          <w:color w:val="000000" w:themeColor="text1"/>
          <w:sz w:val="22"/>
          <w:szCs w:val="22"/>
          <w:lang w:val="mk-MK"/>
        </w:rPr>
        <w:t>кон</w:t>
      </w:r>
      <w:r w:rsidRPr="000308B7">
        <w:rPr>
          <w:rFonts w:ascii="Arial" w:hAnsi="Arial" w:cs="Arial"/>
          <w:color w:val="000000" w:themeColor="text1"/>
          <w:sz w:val="22"/>
          <w:szCs w:val="22"/>
          <w:lang w:val="mk-MK"/>
        </w:rPr>
        <w:t xml:space="preserve"> завршната сметка што се доставува до Управата за јавни приходи согласно прописите за сметководствена евиденција.</w:t>
      </w:r>
    </w:p>
    <w:p w14:paraId="64A55C36" w14:textId="1C902816" w:rsidR="004950E4" w:rsidRPr="000308B7" w:rsidRDefault="004950E4" w:rsidP="006811C9">
      <w:pPr>
        <w:spacing w:line="360" w:lineRule="auto"/>
        <w:jc w:val="both"/>
        <w:rPr>
          <w:rFonts w:ascii="Arial" w:hAnsi="Arial" w:cs="Arial"/>
          <w:color w:val="000000" w:themeColor="text1"/>
          <w:sz w:val="22"/>
          <w:szCs w:val="22"/>
        </w:rPr>
      </w:pPr>
      <w:r w:rsidRPr="000308B7">
        <w:rPr>
          <w:rFonts w:ascii="Arial" w:hAnsi="Arial" w:cs="Arial"/>
          <w:color w:val="000000" w:themeColor="text1"/>
          <w:sz w:val="22"/>
          <w:szCs w:val="22"/>
          <w:lang w:val="mk-MK"/>
        </w:rPr>
        <w:t xml:space="preserve">(5) Во изјавата од став (4) на овој член особено се доставуваат податоци за видот и количината на производите што се пуштени на пазар за кои постои обврска за преземање на проширена одговорност согласно контата од сметководствената евиденција </w:t>
      </w:r>
      <w:r w:rsidR="0016412B" w:rsidRPr="000308B7">
        <w:rPr>
          <w:rFonts w:ascii="Arial" w:hAnsi="Arial" w:cs="Arial"/>
          <w:color w:val="000000" w:themeColor="text1"/>
          <w:sz w:val="22"/>
          <w:szCs w:val="22"/>
          <w:lang w:val="mk-MK"/>
        </w:rPr>
        <w:t>н</w:t>
      </w:r>
      <w:r w:rsidRPr="000308B7">
        <w:rPr>
          <w:rFonts w:ascii="Arial" w:hAnsi="Arial" w:cs="Arial"/>
          <w:color w:val="000000" w:themeColor="text1"/>
          <w:sz w:val="22"/>
          <w:szCs w:val="22"/>
          <w:lang w:val="mk-MK"/>
        </w:rPr>
        <w:t xml:space="preserve">а материјални средства, видот и количината на посебните текови на отпад што се создава со употребата на тие производи, износот на надоместокот што е платен согласно став (1) алинеја 1 </w:t>
      </w:r>
      <w:r w:rsidR="00816BEF" w:rsidRPr="000308B7">
        <w:rPr>
          <w:rFonts w:ascii="Arial" w:hAnsi="Arial" w:cs="Arial"/>
          <w:color w:val="000000" w:themeColor="text1"/>
          <w:sz w:val="22"/>
          <w:szCs w:val="22"/>
          <w:lang w:val="mk-MK"/>
        </w:rPr>
        <w:t>на овој</w:t>
      </w:r>
      <w:r w:rsidRPr="000308B7">
        <w:rPr>
          <w:rFonts w:ascii="Arial" w:hAnsi="Arial" w:cs="Arial"/>
          <w:color w:val="000000" w:themeColor="text1"/>
          <w:sz w:val="22"/>
          <w:szCs w:val="22"/>
          <w:lang w:val="mk-MK"/>
        </w:rPr>
        <w:t xml:space="preserve"> член и/или износот на надоместокот што е платен на колективниот </w:t>
      </w:r>
      <w:proofErr w:type="spellStart"/>
      <w:r w:rsidRPr="000308B7">
        <w:rPr>
          <w:rFonts w:ascii="Arial" w:hAnsi="Arial" w:cs="Arial"/>
          <w:color w:val="000000" w:themeColor="text1"/>
          <w:sz w:val="22"/>
          <w:szCs w:val="22"/>
          <w:lang w:val="mk-MK"/>
        </w:rPr>
        <w:t>постапувач</w:t>
      </w:r>
      <w:proofErr w:type="spellEnd"/>
      <w:r w:rsidRPr="000308B7">
        <w:rPr>
          <w:rFonts w:ascii="Arial" w:hAnsi="Arial" w:cs="Arial"/>
          <w:color w:val="000000" w:themeColor="text1"/>
          <w:sz w:val="22"/>
          <w:szCs w:val="22"/>
          <w:lang w:val="mk-MK"/>
        </w:rPr>
        <w:t xml:space="preserve">, односно износот на средствата што се потрошени како самостоен </w:t>
      </w:r>
      <w:proofErr w:type="spellStart"/>
      <w:r w:rsidRPr="000308B7">
        <w:rPr>
          <w:rFonts w:ascii="Arial" w:hAnsi="Arial" w:cs="Arial"/>
          <w:color w:val="000000" w:themeColor="text1"/>
          <w:sz w:val="22"/>
          <w:szCs w:val="22"/>
          <w:lang w:val="mk-MK"/>
        </w:rPr>
        <w:t>постапувач</w:t>
      </w:r>
      <w:proofErr w:type="spellEnd"/>
      <w:r w:rsidRPr="000308B7">
        <w:rPr>
          <w:rFonts w:ascii="Arial" w:hAnsi="Arial" w:cs="Arial"/>
          <w:color w:val="000000" w:themeColor="text1"/>
          <w:sz w:val="22"/>
          <w:szCs w:val="22"/>
          <w:lang w:val="mk-MK"/>
        </w:rPr>
        <w:t xml:space="preserve"> заради </w:t>
      </w:r>
      <w:proofErr w:type="spellStart"/>
      <w:r w:rsidRPr="000308B7">
        <w:rPr>
          <w:rFonts w:ascii="Arial" w:hAnsi="Arial" w:cs="Arial"/>
          <w:color w:val="000000" w:themeColor="text1"/>
          <w:sz w:val="22"/>
          <w:szCs w:val="22"/>
          <w:lang w:val="mk-MK"/>
        </w:rPr>
        <w:t>оставарување</w:t>
      </w:r>
      <w:proofErr w:type="spellEnd"/>
      <w:r w:rsidRPr="000308B7">
        <w:rPr>
          <w:rFonts w:ascii="Arial" w:hAnsi="Arial" w:cs="Arial"/>
          <w:color w:val="000000" w:themeColor="text1"/>
          <w:sz w:val="22"/>
          <w:szCs w:val="22"/>
          <w:lang w:val="mk-MK"/>
        </w:rPr>
        <w:t xml:space="preserve"> на проширената одговорност, </w:t>
      </w:r>
      <w:r w:rsidR="00407602" w:rsidRPr="000308B7">
        <w:rPr>
          <w:rFonts w:ascii="Arial" w:hAnsi="Arial" w:cs="Arial"/>
          <w:color w:val="000000" w:themeColor="text1"/>
          <w:sz w:val="22"/>
          <w:szCs w:val="22"/>
          <w:lang w:val="mk-MK"/>
        </w:rPr>
        <w:t xml:space="preserve">потврда од колективен односно самостоен </w:t>
      </w:r>
      <w:proofErr w:type="spellStart"/>
      <w:r w:rsidR="00407602" w:rsidRPr="000308B7">
        <w:rPr>
          <w:rFonts w:ascii="Arial" w:hAnsi="Arial" w:cs="Arial"/>
          <w:color w:val="000000" w:themeColor="text1"/>
          <w:sz w:val="22"/>
          <w:szCs w:val="22"/>
          <w:lang w:val="mk-MK"/>
        </w:rPr>
        <w:t>постапувач</w:t>
      </w:r>
      <w:proofErr w:type="spellEnd"/>
      <w:r w:rsidR="00407602" w:rsidRPr="000308B7">
        <w:rPr>
          <w:rFonts w:ascii="Arial" w:hAnsi="Arial" w:cs="Arial"/>
          <w:color w:val="000000" w:themeColor="text1"/>
          <w:sz w:val="22"/>
          <w:szCs w:val="22"/>
          <w:lang w:val="mk-MK"/>
        </w:rPr>
        <w:t xml:space="preserve"> дека производителот ги исполнил своите обврски, </w:t>
      </w:r>
      <w:r w:rsidRPr="000308B7">
        <w:rPr>
          <w:rFonts w:ascii="Arial" w:hAnsi="Arial" w:cs="Arial"/>
          <w:color w:val="000000" w:themeColor="text1"/>
          <w:sz w:val="22"/>
          <w:szCs w:val="22"/>
          <w:lang w:val="mk-MK"/>
        </w:rPr>
        <w:t xml:space="preserve">како и други податоци што се од значење за </w:t>
      </w:r>
      <w:r w:rsidR="005F4091" w:rsidRPr="000308B7">
        <w:rPr>
          <w:rFonts w:ascii="Arial" w:hAnsi="Arial" w:cs="Arial"/>
          <w:color w:val="000000" w:themeColor="text1"/>
          <w:sz w:val="22"/>
          <w:szCs w:val="22"/>
          <w:lang w:val="mk-MK"/>
        </w:rPr>
        <w:t>докажување на исполнувањето на проширената одговорност</w:t>
      </w:r>
      <w:r w:rsidR="009C0C11" w:rsidRPr="000308B7">
        <w:rPr>
          <w:rFonts w:ascii="Arial" w:hAnsi="Arial" w:cs="Arial"/>
          <w:color w:val="000000" w:themeColor="text1"/>
          <w:sz w:val="22"/>
          <w:szCs w:val="22"/>
          <w:lang w:val="mk-MK"/>
        </w:rPr>
        <w:t xml:space="preserve"> на производителот</w:t>
      </w:r>
      <w:r w:rsidR="005F4091" w:rsidRPr="000308B7">
        <w:rPr>
          <w:rFonts w:ascii="Arial" w:hAnsi="Arial" w:cs="Arial"/>
          <w:color w:val="000000" w:themeColor="text1"/>
          <w:sz w:val="22"/>
          <w:szCs w:val="22"/>
          <w:lang w:val="mk-MK"/>
        </w:rPr>
        <w:t xml:space="preserve">. </w:t>
      </w:r>
    </w:p>
    <w:p w14:paraId="36CF5F8E" w14:textId="5945905C" w:rsidR="004950E4" w:rsidRPr="000308B7" w:rsidRDefault="004950E4" w:rsidP="006811C9">
      <w:pPr>
        <w:spacing w:line="360" w:lineRule="auto"/>
        <w:jc w:val="both"/>
        <w:rPr>
          <w:rFonts w:ascii="Arial" w:hAnsi="Arial" w:cs="Arial"/>
          <w:color w:val="000000" w:themeColor="text1"/>
          <w:sz w:val="22"/>
          <w:szCs w:val="22"/>
          <w:lang w:val="mk-MK"/>
        </w:rPr>
      </w:pPr>
      <w:r w:rsidRPr="000308B7">
        <w:rPr>
          <w:rFonts w:ascii="Arial" w:hAnsi="Arial" w:cs="Arial"/>
          <w:color w:val="000000" w:themeColor="text1"/>
          <w:sz w:val="22"/>
          <w:szCs w:val="22"/>
          <w:lang w:val="mk-MK"/>
        </w:rPr>
        <w:t xml:space="preserve">(6) Министерот во согласност со министерот кој раководи со органот надлежен за вршење на работите од областа на финансиите, ја пропишува формата и содржината, како и начинот на составување и доставување на  изјавата од ставот (4) на овој член. </w:t>
      </w:r>
    </w:p>
    <w:p w14:paraId="4C919F8E" w14:textId="77777777" w:rsidR="00B60552" w:rsidRPr="000308B7" w:rsidRDefault="00B60552" w:rsidP="006811C9">
      <w:pPr>
        <w:spacing w:line="360" w:lineRule="auto"/>
        <w:jc w:val="both"/>
        <w:rPr>
          <w:rFonts w:ascii="Arial" w:hAnsi="Arial" w:cs="Arial"/>
          <w:color w:val="000000" w:themeColor="text1"/>
          <w:sz w:val="22"/>
          <w:szCs w:val="22"/>
          <w:lang w:val="mk-MK"/>
        </w:rPr>
      </w:pPr>
      <w:r w:rsidRPr="000308B7">
        <w:rPr>
          <w:rFonts w:ascii="Arial" w:hAnsi="Arial" w:cs="Arial"/>
          <w:color w:val="000000" w:themeColor="text1"/>
          <w:sz w:val="22"/>
          <w:szCs w:val="22"/>
          <w:lang w:val="mk-MK"/>
        </w:rPr>
        <w:t xml:space="preserve">(7) Копија од изјава од став (4) на овој член најдоцна до 10 март самостојниот </w:t>
      </w:r>
      <w:proofErr w:type="spellStart"/>
      <w:r w:rsidRPr="000308B7">
        <w:rPr>
          <w:rFonts w:ascii="Arial" w:hAnsi="Arial" w:cs="Arial"/>
          <w:color w:val="000000" w:themeColor="text1"/>
          <w:sz w:val="22"/>
          <w:szCs w:val="22"/>
          <w:lang w:val="mk-MK"/>
        </w:rPr>
        <w:t>постапувач</w:t>
      </w:r>
      <w:proofErr w:type="spellEnd"/>
      <w:r w:rsidRPr="000308B7">
        <w:rPr>
          <w:rFonts w:ascii="Arial" w:hAnsi="Arial" w:cs="Arial"/>
          <w:color w:val="000000" w:themeColor="text1"/>
          <w:sz w:val="22"/>
          <w:szCs w:val="22"/>
          <w:lang w:val="mk-MK"/>
        </w:rPr>
        <w:t xml:space="preserve"> ја доставува до стручниот орган односно договорниот производител до колективниот </w:t>
      </w:r>
      <w:proofErr w:type="spellStart"/>
      <w:r w:rsidRPr="000308B7">
        <w:rPr>
          <w:rFonts w:ascii="Arial" w:hAnsi="Arial" w:cs="Arial"/>
          <w:color w:val="000000" w:themeColor="text1"/>
          <w:sz w:val="22"/>
          <w:szCs w:val="22"/>
          <w:lang w:val="mk-MK"/>
        </w:rPr>
        <w:t>постапувач</w:t>
      </w:r>
      <w:proofErr w:type="spellEnd"/>
      <w:r w:rsidRPr="000308B7">
        <w:rPr>
          <w:rFonts w:ascii="Arial" w:hAnsi="Arial" w:cs="Arial"/>
          <w:color w:val="000000" w:themeColor="text1"/>
          <w:sz w:val="22"/>
          <w:szCs w:val="22"/>
          <w:lang w:val="mk-MK"/>
        </w:rPr>
        <w:t>.</w:t>
      </w:r>
    </w:p>
    <w:p w14:paraId="09A2E3AE" w14:textId="77777777" w:rsidR="00B60552" w:rsidRPr="000308B7" w:rsidRDefault="00B60552" w:rsidP="006811C9">
      <w:pPr>
        <w:spacing w:line="360" w:lineRule="auto"/>
        <w:jc w:val="both"/>
        <w:rPr>
          <w:rFonts w:ascii="Arial" w:hAnsi="Arial" w:cs="Arial"/>
          <w:color w:val="000000" w:themeColor="text1"/>
          <w:sz w:val="22"/>
          <w:szCs w:val="22"/>
          <w:lang w:val="mk-MK"/>
        </w:rPr>
      </w:pPr>
      <w:r w:rsidRPr="000308B7">
        <w:rPr>
          <w:rFonts w:ascii="Arial" w:hAnsi="Arial" w:cs="Arial"/>
          <w:color w:val="000000" w:themeColor="text1"/>
          <w:sz w:val="22"/>
          <w:szCs w:val="22"/>
          <w:lang w:val="mk-MK"/>
        </w:rPr>
        <w:t xml:space="preserve">(8) Колективниот </w:t>
      </w:r>
      <w:proofErr w:type="spellStart"/>
      <w:r w:rsidRPr="000308B7">
        <w:rPr>
          <w:rFonts w:ascii="Arial" w:hAnsi="Arial" w:cs="Arial"/>
          <w:color w:val="000000" w:themeColor="text1"/>
          <w:sz w:val="22"/>
          <w:szCs w:val="22"/>
          <w:lang w:val="mk-MK"/>
        </w:rPr>
        <w:t>постапувач</w:t>
      </w:r>
      <w:proofErr w:type="spellEnd"/>
      <w:r w:rsidRPr="000308B7">
        <w:rPr>
          <w:rFonts w:ascii="Arial" w:hAnsi="Arial" w:cs="Arial"/>
          <w:color w:val="000000" w:themeColor="text1"/>
          <w:sz w:val="22"/>
          <w:szCs w:val="22"/>
          <w:lang w:val="mk-MK"/>
        </w:rPr>
        <w:t xml:space="preserve"> е должен да ги евидентира и чува изјавите од став (4) на овој член заедно со податоците од годишниот извештај од </w:t>
      </w:r>
      <w:r w:rsidR="00A619A0" w:rsidRPr="000308B7">
        <w:rPr>
          <w:rFonts w:ascii="Arial" w:hAnsi="Arial" w:cs="Arial"/>
          <w:color w:val="000000" w:themeColor="text1"/>
          <w:sz w:val="22"/>
          <w:szCs w:val="22"/>
          <w:lang w:val="mk-MK"/>
        </w:rPr>
        <w:t>35</w:t>
      </w:r>
      <w:r w:rsidRPr="000308B7">
        <w:rPr>
          <w:rFonts w:ascii="Arial" w:hAnsi="Arial" w:cs="Arial"/>
          <w:color w:val="000000" w:themeColor="text1"/>
          <w:sz w:val="22"/>
          <w:szCs w:val="22"/>
          <w:lang w:val="mk-MK"/>
        </w:rPr>
        <w:t xml:space="preserve"> член од овој закон.  </w:t>
      </w:r>
    </w:p>
    <w:p w14:paraId="49053C90" w14:textId="77777777" w:rsidR="00F9485C" w:rsidRPr="000308B7" w:rsidRDefault="00F9485C" w:rsidP="006811C9">
      <w:pPr>
        <w:spacing w:line="360" w:lineRule="auto"/>
        <w:jc w:val="center"/>
        <w:rPr>
          <w:rFonts w:ascii="Arial" w:eastAsia="Arial" w:hAnsi="Arial" w:cs="Arial"/>
          <w:b/>
          <w:color w:val="000000" w:themeColor="text1"/>
          <w:sz w:val="22"/>
          <w:szCs w:val="22"/>
        </w:rPr>
      </w:pPr>
    </w:p>
    <w:p w14:paraId="68F13C8C" w14:textId="77777777" w:rsidR="00216030" w:rsidRPr="000308B7" w:rsidRDefault="00216030" w:rsidP="006811C9">
      <w:pPr>
        <w:spacing w:line="360" w:lineRule="auto"/>
        <w:jc w:val="center"/>
        <w:rPr>
          <w:rFonts w:ascii="Arial" w:eastAsia="Arial" w:hAnsi="Arial" w:cs="Arial"/>
          <w:b/>
          <w:color w:val="000000" w:themeColor="text1"/>
          <w:sz w:val="22"/>
          <w:szCs w:val="22"/>
        </w:rPr>
      </w:pPr>
      <w:proofErr w:type="spellStart"/>
      <w:r w:rsidRPr="000308B7">
        <w:rPr>
          <w:rFonts w:ascii="Arial" w:eastAsia="Arial" w:hAnsi="Arial" w:cs="Arial"/>
          <w:b/>
          <w:color w:val="000000" w:themeColor="text1"/>
          <w:sz w:val="22"/>
          <w:szCs w:val="22"/>
        </w:rPr>
        <w:t>Член</w:t>
      </w:r>
      <w:proofErr w:type="spellEnd"/>
      <w:r w:rsidRPr="000308B7">
        <w:rPr>
          <w:rFonts w:ascii="Arial" w:eastAsia="Arial" w:hAnsi="Arial" w:cs="Arial"/>
          <w:b/>
          <w:color w:val="000000" w:themeColor="text1"/>
          <w:sz w:val="22"/>
          <w:szCs w:val="22"/>
        </w:rPr>
        <w:t xml:space="preserve"> </w:t>
      </w:r>
      <w:r w:rsidR="00ED4342" w:rsidRPr="000308B7">
        <w:rPr>
          <w:rFonts w:ascii="Arial" w:eastAsia="Arial" w:hAnsi="Arial" w:cs="Arial"/>
          <w:b/>
          <w:color w:val="000000" w:themeColor="text1"/>
          <w:sz w:val="22"/>
          <w:szCs w:val="22"/>
          <w:lang w:val="mk-MK"/>
        </w:rPr>
        <w:t>19</w:t>
      </w:r>
    </w:p>
    <w:p w14:paraId="09ACB7B4" w14:textId="77777777" w:rsidR="00216030" w:rsidRPr="000308B7" w:rsidRDefault="00216030" w:rsidP="006811C9">
      <w:pPr>
        <w:spacing w:line="360" w:lineRule="auto"/>
        <w:jc w:val="center"/>
        <w:rPr>
          <w:rFonts w:ascii="Arial" w:eastAsia="Arial" w:hAnsi="Arial" w:cs="Arial"/>
          <w:b/>
          <w:color w:val="000000" w:themeColor="text1"/>
          <w:sz w:val="22"/>
          <w:szCs w:val="22"/>
        </w:rPr>
      </w:pPr>
      <w:proofErr w:type="spellStart"/>
      <w:r w:rsidRPr="000308B7">
        <w:rPr>
          <w:rFonts w:ascii="Arial" w:eastAsia="Arial" w:hAnsi="Arial" w:cs="Arial"/>
          <w:b/>
          <w:color w:val="000000" w:themeColor="text1"/>
          <w:sz w:val="22"/>
          <w:szCs w:val="22"/>
        </w:rPr>
        <w:t>Финансиска</w:t>
      </w:r>
      <w:proofErr w:type="spellEnd"/>
      <w:r w:rsidRPr="000308B7">
        <w:rPr>
          <w:rFonts w:ascii="Arial" w:eastAsia="Arial" w:hAnsi="Arial" w:cs="Arial"/>
          <w:b/>
          <w:color w:val="000000" w:themeColor="text1"/>
          <w:sz w:val="22"/>
          <w:szCs w:val="22"/>
        </w:rPr>
        <w:t xml:space="preserve"> </w:t>
      </w:r>
      <w:proofErr w:type="spellStart"/>
      <w:r w:rsidRPr="000308B7">
        <w:rPr>
          <w:rFonts w:ascii="Arial" w:eastAsia="Arial" w:hAnsi="Arial" w:cs="Arial"/>
          <w:b/>
          <w:color w:val="000000" w:themeColor="text1"/>
          <w:sz w:val="22"/>
          <w:szCs w:val="22"/>
        </w:rPr>
        <w:t>гаранција</w:t>
      </w:r>
      <w:proofErr w:type="spellEnd"/>
      <w:r w:rsidRPr="000308B7">
        <w:rPr>
          <w:rFonts w:ascii="Arial" w:eastAsia="Arial" w:hAnsi="Arial" w:cs="Arial"/>
          <w:b/>
          <w:color w:val="000000" w:themeColor="text1"/>
          <w:sz w:val="22"/>
          <w:szCs w:val="22"/>
        </w:rPr>
        <w:t xml:space="preserve"> </w:t>
      </w:r>
      <w:proofErr w:type="spellStart"/>
      <w:r w:rsidRPr="000308B7">
        <w:rPr>
          <w:rFonts w:ascii="Arial" w:eastAsia="Arial" w:hAnsi="Arial" w:cs="Arial"/>
          <w:b/>
          <w:color w:val="000000" w:themeColor="text1"/>
          <w:sz w:val="22"/>
          <w:szCs w:val="22"/>
        </w:rPr>
        <w:t>од</w:t>
      </w:r>
      <w:proofErr w:type="spellEnd"/>
      <w:r w:rsidRPr="000308B7">
        <w:rPr>
          <w:rFonts w:ascii="Arial" w:eastAsia="Arial" w:hAnsi="Arial" w:cs="Arial"/>
          <w:b/>
          <w:color w:val="000000" w:themeColor="text1"/>
          <w:sz w:val="22"/>
          <w:szCs w:val="22"/>
        </w:rPr>
        <w:t xml:space="preserve"> </w:t>
      </w:r>
      <w:proofErr w:type="spellStart"/>
      <w:r w:rsidRPr="000308B7">
        <w:rPr>
          <w:rFonts w:ascii="Arial" w:eastAsia="Arial" w:hAnsi="Arial" w:cs="Arial"/>
          <w:b/>
          <w:color w:val="000000" w:themeColor="text1"/>
          <w:sz w:val="22"/>
          <w:szCs w:val="22"/>
        </w:rPr>
        <w:t>производителот</w:t>
      </w:r>
      <w:proofErr w:type="spellEnd"/>
      <w:r w:rsidRPr="000308B7">
        <w:rPr>
          <w:rFonts w:ascii="Arial" w:eastAsia="Arial" w:hAnsi="Arial" w:cs="Arial"/>
          <w:b/>
          <w:color w:val="000000" w:themeColor="text1"/>
          <w:sz w:val="22"/>
          <w:szCs w:val="22"/>
        </w:rPr>
        <w:t xml:space="preserve"> </w:t>
      </w:r>
    </w:p>
    <w:p w14:paraId="42103CFF" w14:textId="77777777" w:rsidR="00216030" w:rsidRPr="000308B7" w:rsidRDefault="00216030" w:rsidP="006811C9">
      <w:pPr>
        <w:spacing w:line="360" w:lineRule="auto"/>
        <w:jc w:val="both"/>
        <w:rPr>
          <w:rFonts w:ascii="Arial" w:eastAsia="Arial" w:hAnsi="Arial" w:cs="Arial"/>
          <w:color w:val="000000" w:themeColor="text1"/>
          <w:sz w:val="22"/>
          <w:szCs w:val="22"/>
        </w:rPr>
      </w:pPr>
      <w:r w:rsidRPr="000308B7">
        <w:rPr>
          <w:rFonts w:ascii="Arial" w:eastAsia="Arial" w:hAnsi="Arial" w:cs="Arial"/>
          <w:color w:val="000000" w:themeColor="text1"/>
          <w:sz w:val="22"/>
          <w:szCs w:val="22"/>
        </w:rPr>
        <w:t xml:space="preserve">(1) </w:t>
      </w:r>
      <w:r w:rsidR="00502F5C" w:rsidRPr="000308B7">
        <w:rPr>
          <w:rFonts w:ascii="Arial" w:eastAsia="Arial" w:hAnsi="Arial" w:cs="Arial"/>
          <w:color w:val="000000" w:themeColor="text1"/>
          <w:sz w:val="22"/>
          <w:szCs w:val="22"/>
          <w:lang w:val="mk-MK"/>
        </w:rPr>
        <w:t>П</w:t>
      </w:r>
      <w:proofErr w:type="spellStart"/>
      <w:r w:rsidRPr="000308B7">
        <w:rPr>
          <w:rFonts w:ascii="Arial" w:eastAsia="Arial" w:hAnsi="Arial" w:cs="Arial"/>
          <w:color w:val="000000" w:themeColor="text1"/>
          <w:sz w:val="22"/>
          <w:szCs w:val="22"/>
        </w:rPr>
        <w:t>роизводителот</w:t>
      </w:r>
      <w:proofErr w:type="spellEnd"/>
      <w:r w:rsidRPr="000308B7">
        <w:rPr>
          <w:rFonts w:ascii="Arial" w:eastAsia="Arial" w:hAnsi="Arial" w:cs="Arial"/>
          <w:color w:val="000000" w:themeColor="text1"/>
          <w:sz w:val="22"/>
          <w:szCs w:val="22"/>
        </w:rPr>
        <w:t xml:space="preserve"> е </w:t>
      </w:r>
      <w:proofErr w:type="spellStart"/>
      <w:r w:rsidRPr="000308B7">
        <w:rPr>
          <w:rFonts w:ascii="Arial" w:eastAsia="Arial" w:hAnsi="Arial" w:cs="Arial"/>
          <w:color w:val="000000" w:themeColor="text1"/>
          <w:sz w:val="22"/>
          <w:szCs w:val="22"/>
        </w:rPr>
        <w:t>должен</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да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обезбеди</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финансиска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гаранција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со</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цел</w:t>
      </w:r>
      <w:proofErr w:type="spellEnd"/>
      <w:r w:rsidRPr="000308B7">
        <w:rPr>
          <w:rFonts w:ascii="Arial" w:eastAsia="Arial" w:hAnsi="Arial" w:cs="Arial"/>
          <w:color w:val="000000" w:themeColor="text1"/>
          <w:sz w:val="22"/>
          <w:szCs w:val="22"/>
        </w:rPr>
        <w:t xml:space="preserve"> </w:t>
      </w:r>
      <w:r w:rsidR="009C0C11" w:rsidRPr="000308B7">
        <w:rPr>
          <w:rFonts w:ascii="Arial" w:eastAsia="Arial" w:hAnsi="Arial" w:cs="Arial"/>
          <w:color w:val="000000" w:themeColor="text1"/>
          <w:sz w:val="22"/>
          <w:szCs w:val="22"/>
          <w:lang w:val="mk-MK"/>
        </w:rPr>
        <w:t>обезбедување</w:t>
      </w:r>
      <w:r w:rsidR="00502F5C" w:rsidRPr="000308B7">
        <w:rPr>
          <w:rFonts w:ascii="Arial" w:eastAsia="Arial" w:hAnsi="Arial" w:cs="Arial"/>
          <w:color w:val="000000" w:themeColor="text1"/>
          <w:sz w:val="22"/>
          <w:szCs w:val="22"/>
          <w:lang w:val="mk-MK"/>
        </w:rPr>
        <w:t xml:space="preserve"> на спроведувањето на проширената одговорност утврдена со овој и </w:t>
      </w:r>
      <w:r w:rsidR="003908CF" w:rsidRPr="000308B7">
        <w:rPr>
          <w:rFonts w:ascii="Arial" w:eastAsia="Arial" w:hAnsi="Arial" w:cs="Arial"/>
          <w:color w:val="000000" w:themeColor="text1"/>
          <w:sz w:val="22"/>
          <w:szCs w:val="22"/>
          <w:lang w:val="mk-MK"/>
        </w:rPr>
        <w:t xml:space="preserve">постигнување на националните цели утврдени </w:t>
      </w:r>
      <w:r w:rsidR="00502F5C" w:rsidRPr="000308B7">
        <w:rPr>
          <w:rFonts w:ascii="Arial" w:eastAsia="Arial" w:hAnsi="Arial" w:cs="Arial"/>
          <w:color w:val="000000" w:themeColor="text1"/>
          <w:sz w:val="22"/>
          <w:szCs w:val="22"/>
          <w:lang w:val="mk-MK"/>
        </w:rPr>
        <w:t xml:space="preserve">со </w:t>
      </w:r>
      <w:r w:rsidR="004B4514" w:rsidRPr="000308B7">
        <w:rPr>
          <w:rFonts w:ascii="Arial" w:eastAsia="Arial" w:hAnsi="Arial" w:cs="Arial"/>
          <w:color w:val="000000" w:themeColor="text1"/>
          <w:sz w:val="22"/>
          <w:szCs w:val="22"/>
          <w:lang w:val="mk-MK"/>
        </w:rPr>
        <w:t xml:space="preserve">прописите </w:t>
      </w:r>
      <w:r w:rsidR="00502F5C" w:rsidRPr="000308B7">
        <w:rPr>
          <w:rFonts w:ascii="Arial" w:eastAsia="Arial" w:hAnsi="Arial" w:cs="Arial"/>
          <w:color w:val="000000" w:themeColor="text1"/>
          <w:sz w:val="22"/>
          <w:szCs w:val="22"/>
          <w:lang w:val="mk-MK"/>
        </w:rPr>
        <w:t xml:space="preserve">за посебните текови за отпад. </w:t>
      </w:r>
    </w:p>
    <w:p w14:paraId="0400DCDB" w14:textId="77777777" w:rsidR="00502F5C" w:rsidRPr="000308B7" w:rsidRDefault="00502F5C" w:rsidP="006811C9">
      <w:pPr>
        <w:spacing w:line="360" w:lineRule="auto"/>
        <w:jc w:val="both"/>
        <w:rPr>
          <w:rFonts w:ascii="Arial" w:eastAsia="Arial" w:hAnsi="Arial" w:cs="Arial"/>
          <w:color w:val="000000" w:themeColor="text1"/>
          <w:sz w:val="22"/>
          <w:szCs w:val="22"/>
        </w:rPr>
      </w:pPr>
      <w:r w:rsidRPr="000308B7">
        <w:rPr>
          <w:rFonts w:ascii="Arial" w:eastAsia="Arial" w:hAnsi="Arial" w:cs="Arial"/>
          <w:color w:val="000000" w:themeColor="text1"/>
          <w:sz w:val="22"/>
          <w:szCs w:val="22"/>
        </w:rPr>
        <w:t>(</w:t>
      </w:r>
      <w:r w:rsidR="003908CF" w:rsidRPr="000308B7">
        <w:rPr>
          <w:rFonts w:ascii="Arial" w:eastAsia="Arial" w:hAnsi="Arial" w:cs="Arial"/>
          <w:color w:val="000000" w:themeColor="text1"/>
          <w:sz w:val="22"/>
          <w:szCs w:val="22"/>
          <w:lang w:val="mk-MK"/>
        </w:rPr>
        <w:t>2</w:t>
      </w:r>
      <w:r w:rsidRPr="000308B7">
        <w:rPr>
          <w:rFonts w:ascii="Arial" w:eastAsia="Arial" w:hAnsi="Arial" w:cs="Arial"/>
          <w:color w:val="000000" w:themeColor="text1"/>
          <w:sz w:val="22"/>
          <w:szCs w:val="22"/>
        </w:rPr>
        <w:t>)</w:t>
      </w:r>
      <w:r w:rsidRPr="000308B7">
        <w:rPr>
          <w:rFonts w:ascii="Arial" w:eastAsia="Arial" w:hAnsi="Arial" w:cs="Arial"/>
          <w:color w:val="000000" w:themeColor="text1"/>
          <w:sz w:val="22"/>
          <w:szCs w:val="22"/>
          <w:lang w:val="mk-MK"/>
        </w:rPr>
        <w:t xml:space="preserve"> Финансиската г</w:t>
      </w:r>
      <w:proofErr w:type="spellStart"/>
      <w:r w:rsidRPr="000308B7">
        <w:rPr>
          <w:rFonts w:ascii="Arial" w:eastAsia="Arial" w:hAnsi="Arial" w:cs="Arial"/>
          <w:color w:val="000000" w:themeColor="text1"/>
          <w:sz w:val="22"/>
          <w:szCs w:val="22"/>
        </w:rPr>
        <w:t>аранција</w:t>
      </w:r>
      <w:proofErr w:type="spellEnd"/>
      <w:r w:rsidRPr="000308B7">
        <w:rPr>
          <w:rFonts w:ascii="Arial" w:eastAsia="Arial" w:hAnsi="Arial" w:cs="Arial"/>
          <w:color w:val="000000" w:themeColor="text1"/>
          <w:sz w:val="22"/>
          <w:szCs w:val="22"/>
        </w:rPr>
        <w:t xml:space="preserve"> </w:t>
      </w:r>
      <w:r w:rsidRPr="000308B7">
        <w:rPr>
          <w:rFonts w:ascii="Arial" w:eastAsia="Arial" w:hAnsi="Arial" w:cs="Arial"/>
          <w:color w:val="000000" w:themeColor="text1"/>
          <w:sz w:val="22"/>
          <w:szCs w:val="22"/>
          <w:lang w:val="mk-MK"/>
        </w:rPr>
        <w:t xml:space="preserve">ќе биде обезбедена од страна на колективниот </w:t>
      </w:r>
      <w:proofErr w:type="spellStart"/>
      <w:r w:rsidRPr="000308B7">
        <w:rPr>
          <w:rFonts w:ascii="Arial" w:eastAsia="Arial" w:hAnsi="Arial" w:cs="Arial"/>
          <w:color w:val="000000" w:themeColor="text1"/>
          <w:sz w:val="22"/>
          <w:szCs w:val="22"/>
          <w:lang w:val="mk-MK"/>
        </w:rPr>
        <w:t>постапувач</w:t>
      </w:r>
      <w:proofErr w:type="spellEnd"/>
      <w:r w:rsidRPr="000308B7">
        <w:rPr>
          <w:rFonts w:ascii="Arial" w:eastAsia="Arial" w:hAnsi="Arial" w:cs="Arial"/>
          <w:color w:val="000000" w:themeColor="text1"/>
          <w:sz w:val="22"/>
          <w:szCs w:val="22"/>
          <w:lang w:val="mk-MK"/>
        </w:rPr>
        <w:t xml:space="preserve"> за </w:t>
      </w:r>
      <w:r w:rsidR="009C0C11" w:rsidRPr="000308B7">
        <w:rPr>
          <w:rFonts w:ascii="Arial" w:eastAsia="Arial" w:hAnsi="Arial" w:cs="Arial"/>
          <w:color w:val="000000" w:themeColor="text1"/>
          <w:sz w:val="22"/>
          <w:szCs w:val="22"/>
          <w:lang w:val="mk-MK"/>
        </w:rPr>
        <w:t xml:space="preserve">договорниот </w:t>
      </w:r>
      <w:r w:rsidRPr="000308B7">
        <w:rPr>
          <w:rFonts w:ascii="Arial" w:eastAsia="Arial" w:hAnsi="Arial" w:cs="Arial"/>
          <w:color w:val="000000" w:themeColor="text1"/>
          <w:sz w:val="22"/>
          <w:szCs w:val="22"/>
          <w:lang w:val="mk-MK"/>
        </w:rPr>
        <w:t>производител</w:t>
      </w:r>
      <w:r w:rsidR="009C0C11" w:rsidRPr="000308B7">
        <w:rPr>
          <w:rFonts w:ascii="Arial" w:eastAsia="Arial" w:hAnsi="Arial" w:cs="Arial"/>
          <w:color w:val="000000" w:themeColor="text1"/>
          <w:sz w:val="22"/>
          <w:szCs w:val="22"/>
          <w:lang w:val="mk-MK"/>
        </w:rPr>
        <w:t xml:space="preserve"> со</w:t>
      </w:r>
      <w:r w:rsidRPr="000308B7">
        <w:rPr>
          <w:rFonts w:ascii="Arial" w:eastAsia="Arial" w:hAnsi="Arial" w:cs="Arial"/>
          <w:color w:val="000000" w:themeColor="text1"/>
          <w:sz w:val="22"/>
          <w:szCs w:val="22"/>
          <w:lang w:val="mk-MK"/>
        </w:rPr>
        <w:t xml:space="preserve"> кој има склучено договор </w:t>
      </w:r>
      <w:proofErr w:type="spellStart"/>
      <w:r w:rsidR="00B87BF2" w:rsidRPr="000308B7">
        <w:rPr>
          <w:rFonts w:ascii="Arial" w:eastAsia="Arial" w:hAnsi="Arial" w:cs="Arial"/>
          <w:color w:val="000000" w:themeColor="text1"/>
          <w:sz w:val="22"/>
          <w:szCs w:val="22"/>
        </w:rPr>
        <w:t>за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презамање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обврските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за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управување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со</w:t>
      </w:r>
      <w:proofErr w:type="spellEnd"/>
      <w:r w:rsidRPr="000308B7">
        <w:rPr>
          <w:rFonts w:ascii="Arial" w:eastAsia="Arial" w:hAnsi="Arial" w:cs="Arial"/>
          <w:color w:val="000000" w:themeColor="text1"/>
          <w:sz w:val="22"/>
          <w:szCs w:val="22"/>
        </w:rPr>
        <w:t xml:space="preserve"> </w:t>
      </w:r>
      <w:r w:rsidRPr="000308B7">
        <w:rPr>
          <w:rFonts w:ascii="Arial" w:eastAsia="Arial" w:hAnsi="Arial" w:cs="Arial"/>
          <w:color w:val="000000" w:themeColor="text1"/>
          <w:sz w:val="22"/>
          <w:szCs w:val="22"/>
          <w:lang w:val="mk-MK"/>
        </w:rPr>
        <w:t>посебен тек на отпад</w:t>
      </w:r>
      <w:r w:rsidRPr="000308B7">
        <w:rPr>
          <w:rFonts w:ascii="Arial" w:eastAsia="Arial" w:hAnsi="Arial" w:cs="Arial"/>
          <w:color w:val="000000" w:themeColor="text1"/>
          <w:sz w:val="22"/>
          <w:szCs w:val="22"/>
        </w:rPr>
        <w:t>.</w:t>
      </w:r>
    </w:p>
    <w:p w14:paraId="30256559" w14:textId="4B2D1959" w:rsidR="00502F5C" w:rsidRPr="000308B7" w:rsidRDefault="00502F5C" w:rsidP="006811C9">
      <w:pPr>
        <w:spacing w:line="360" w:lineRule="auto"/>
        <w:jc w:val="both"/>
        <w:rPr>
          <w:rFonts w:ascii="Arial" w:eastAsia="Arial" w:hAnsi="Arial" w:cs="Arial"/>
          <w:color w:val="000000" w:themeColor="text1"/>
          <w:sz w:val="22"/>
          <w:szCs w:val="22"/>
        </w:rPr>
      </w:pPr>
      <w:r w:rsidRPr="000308B7">
        <w:rPr>
          <w:rFonts w:ascii="Arial" w:eastAsia="Arial" w:hAnsi="Arial" w:cs="Arial"/>
          <w:color w:val="000000" w:themeColor="text1"/>
          <w:sz w:val="22"/>
          <w:szCs w:val="22"/>
        </w:rPr>
        <w:t>(</w:t>
      </w:r>
      <w:r w:rsidR="003908CF" w:rsidRPr="000308B7">
        <w:rPr>
          <w:rFonts w:ascii="Arial" w:eastAsia="Arial" w:hAnsi="Arial" w:cs="Arial"/>
          <w:color w:val="000000" w:themeColor="text1"/>
          <w:sz w:val="22"/>
          <w:szCs w:val="22"/>
          <w:lang w:val="mk-MK"/>
        </w:rPr>
        <w:t>3</w:t>
      </w:r>
      <w:r w:rsidRPr="000308B7">
        <w:rPr>
          <w:rFonts w:ascii="Arial" w:eastAsia="Arial" w:hAnsi="Arial" w:cs="Arial"/>
          <w:color w:val="000000" w:themeColor="text1"/>
          <w:sz w:val="22"/>
          <w:szCs w:val="22"/>
        </w:rPr>
        <w:t xml:space="preserve">) </w:t>
      </w:r>
      <w:r w:rsidR="00FC6BDF">
        <w:rPr>
          <w:rFonts w:ascii="Arial" w:eastAsia="Arial" w:hAnsi="Arial" w:cs="Arial"/>
          <w:color w:val="000000" w:themeColor="text1"/>
          <w:sz w:val="22"/>
          <w:szCs w:val="22"/>
          <w:lang w:val="mk-MK"/>
        </w:rPr>
        <w:t>Ф</w:t>
      </w:r>
      <w:proofErr w:type="spellStart"/>
      <w:r w:rsidRPr="000308B7">
        <w:rPr>
          <w:rFonts w:ascii="Arial" w:eastAsia="Arial" w:hAnsi="Arial" w:cs="Arial"/>
          <w:color w:val="000000" w:themeColor="text1"/>
          <w:sz w:val="22"/>
          <w:szCs w:val="22"/>
        </w:rPr>
        <w:t>инансиската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гаранција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се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обезбедува</w:t>
      </w:r>
      <w:proofErr w:type="spellEnd"/>
      <w:r w:rsidRPr="000308B7">
        <w:rPr>
          <w:rFonts w:ascii="Arial" w:eastAsia="Arial" w:hAnsi="Arial" w:cs="Arial"/>
          <w:color w:val="000000" w:themeColor="text1"/>
          <w:sz w:val="22"/>
          <w:szCs w:val="22"/>
          <w:lang w:val="mk-MK"/>
        </w:rPr>
        <w:t xml:space="preserve"> на начин како што е утврдено во член </w:t>
      </w:r>
      <w:r w:rsidR="003908CF" w:rsidRPr="000308B7">
        <w:rPr>
          <w:rFonts w:ascii="Arial" w:eastAsia="Arial" w:hAnsi="Arial" w:cs="Arial"/>
          <w:color w:val="000000" w:themeColor="text1"/>
          <w:sz w:val="22"/>
          <w:szCs w:val="22"/>
          <w:lang w:val="mk-MK"/>
        </w:rPr>
        <w:t>28</w:t>
      </w:r>
      <w:r w:rsidRPr="000308B7">
        <w:rPr>
          <w:rFonts w:ascii="Arial" w:eastAsia="Arial" w:hAnsi="Arial" w:cs="Arial"/>
          <w:color w:val="000000" w:themeColor="text1"/>
          <w:sz w:val="22"/>
          <w:szCs w:val="22"/>
          <w:lang w:val="mk-MK"/>
        </w:rPr>
        <w:t xml:space="preserve"> од овој закон.</w:t>
      </w:r>
    </w:p>
    <w:p w14:paraId="25ADCC1E" w14:textId="77777777" w:rsidR="00216030" w:rsidRPr="000308B7" w:rsidRDefault="00216030" w:rsidP="006811C9">
      <w:pPr>
        <w:spacing w:line="360" w:lineRule="auto"/>
        <w:jc w:val="both"/>
        <w:rPr>
          <w:rFonts w:ascii="Arial" w:eastAsia="Arial" w:hAnsi="Arial" w:cs="Arial"/>
          <w:color w:val="000000" w:themeColor="text1"/>
          <w:sz w:val="22"/>
          <w:szCs w:val="22"/>
        </w:rPr>
      </w:pPr>
    </w:p>
    <w:p w14:paraId="177C6B00" w14:textId="77777777" w:rsidR="00216030" w:rsidRPr="000308B7" w:rsidRDefault="00216030" w:rsidP="006811C9">
      <w:pPr>
        <w:spacing w:line="360" w:lineRule="auto"/>
        <w:rPr>
          <w:rFonts w:ascii="Arial" w:hAnsi="Arial" w:cs="Arial"/>
          <w:color w:val="000000" w:themeColor="text1"/>
          <w:sz w:val="22"/>
          <w:szCs w:val="22"/>
        </w:rPr>
      </w:pPr>
    </w:p>
    <w:p w14:paraId="1B219926" w14:textId="77777777" w:rsidR="00216030" w:rsidRPr="000308B7" w:rsidRDefault="00216030" w:rsidP="006811C9">
      <w:pPr>
        <w:spacing w:line="360" w:lineRule="auto"/>
        <w:jc w:val="both"/>
        <w:rPr>
          <w:rFonts w:ascii="Arial" w:hAnsi="Arial" w:cs="Arial"/>
          <w:color w:val="000000" w:themeColor="text1"/>
          <w:sz w:val="22"/>
          <w:szCs w:val="22"/>
          <w:lang w:val="mk-MK"/>
        </w:rPr>
      </w:pPr>
    </w:p>
    <w:p w14:paraId="72FCF87B" w14:textId="77777777" w:rsidR="007D7A0F" w:rsidRPr="000308B7" w:rsidRDefault="00D66B25" w:rsidP="006811C9">
      <w:pPr>
        <w:pStyle w:val="ListParagraph"/>
        <w:numPr>
          <w:ilvl w:val="0"/>
          <w:numId w:val="2"/>
        </w:numPr>
        <w:spacing w:line="360" w:lineRule="auto"/>
        <w:rPr>
          <w:rFonts w:ascii="Arial" w:eastAsia="Arial" w:hAnsi="Arial" w:cs="Arial"/>
          <w:b/>
          <w:color w:val="000000" w:themeColor="text1"/>
          <w:sz w:val="22"/>
          <w:szCs w:val="22"/>
        </w:rPr>
      </w:pPr>
      <w:r w:rsidRPr="000308B7">
        <w:rPr>
          <w:rFonts w:ascii="Arial" w:eastAsia="Arial" w:hAnsi="Arial" w:cs="Arial"/>
          <w:b/>
          <w:color w:val="000000" w:themeColor="text1"/>
          <w:sz w:val="22"/>
          <w:szCs w:val="22"/>
        </w:rPr>
        <w:t>ОСНОВАЊЕ НА КОЛЕКТИВНИОТ ОДНОСНО САМОСТОЈНИОТ ПОСТАПУВАЧ</w:t>
      </w:r>
    </w:p>
    <w:p w14:paraId="6DD570EE" w14:textId="77777777" w:rsidR="007D7A0F" w:rsidRPr="000308B7" w:rsidRDefault="007D7A0F" w:rsidP="006811C9">
      <w:pPr>
        <w:spacing w:line="360" w:lineRule="auto"/>
        <w:jc w:val="center"/>
        <w:rPr>
          <w:rFonts w:ascii="Arial" w:eastAsia="Arial" w:hAnsi="Arial" w:cs="Arial"/>
          <w:b/>
          <w:color w:val="000000" w:themeColor="text1"/>
          <w:sz w:val="22"/>
          <w:szCs w:val="22"/>
        </w:rPr>
      </w:pPr>
    </w:p>
    <w:p w14:paraId="305A4A2E" w14:textId="77777777" w:rsidR="001E5564" w:rsidRPr="000308B7" w:rsidRDefault="001E5564" w:rsidP="006811C9">
      <w:pPr>
        <w:spacing w:line="360" w:lineRule="auto"/>
        <w:jc w:val="center"/>
        <w:rPr>
          <w:rFonts w:ascii="Arial" w:eastAsia="Arial" w:hAnsi="Arial" w:cs="Arial"/>
          <w:b/>
          <w:color w:val="000000" w:themeColor="text1"/>
          <w:sz w:val="22"/>
          <w:szCs w:val="22"/>
        </w:rPr>
      </w:pPr>
    </w:p>
    <w:p w14:paraId="12DC99F6" w14:textId="77777777" w:rsidR="001E5564" w:rsidRPr="000308B7" w:rsidRDefault="003659B4" w:rsidP="006811C9">
      <w:pPr>
        <w:spacing w:line="360" w:lineRule="auto"/>
        <w:jc w:val="center"/>
        <w:rPr>
          <w:rFonts w:ascii="Arial" w:eastAsia="Arial" w:hAnsi="Arial" w:cs="Arial"/>
          <w:b/>
          <w:color w:val="000000" w:themeColor="text1"/>
          <w:sz w:val="22"/>
          <w:szCs w:val="22"/>
          <w:lang w:val="mk-MK"/>
        </w:rPr>
      </w:pPr>
      <w:proofErr w:type="spellStart"/>
      <w:r w:rsidRPr="000308B7">
        <w:rPr>
          <w:rFonts w:ascii="Arial" w:eastAsia="Arial" w:hAnsi="Arial" w:cs="Arial"/>
          <w:b/>
          <w:color w:val="000000" w:themeColor="text1"/>
          <w:sz w:val="22"/>
          <w:szCs w:val="22"/>
        </w:rPr>
        <w:t>Член</w:t>
      </w:r>
      <w:proofErr w:type="spellEnd"/>
      <w:r w:rsidRPr="000308B7">
        <w:rPr>
          <w:rFonts w:ascii="Arial" w:eastAsia="Arial" w:hAnsi="Arial" w:cs="Arial"/>
          <w:b/>
          <w:color w:val="000000" w:themeColor="text1"/>
          <w:sz w:val="22"/>
          <w:szCs w:val="22"/>
        </w:rPr>
        <w:t xml:space="preserve"> </w:t>
      </w:r>
      <w:r w:rsidR="0056732A" w:rsidRPr="000308B7">
        <w:rPr>
          <w:rFonts w:ascii="Arial" w:eastAsia="Arial" w:hAnsi="Arial" w:cs="Arial"/>
          <w:b/>
          <w:color w:val="000000" w:themeColor="text1"/>
          <w:sz w:val="22"/>
          <w:szCs w:val="22"/>
          <w:lang w:val="mk-MK"/>
        </w:rPr>
        <w:t>20</w:t>
      </w:r>
    </w:p>
    <w:p w14:paraId="340B1E47" w14:textId="77777777" w:rsidR="00977D28" w:rsidRPr="000308B7" w:rsidRDefault="001E5564" w:rsidP="006811C9">
      <w:pPr>
        <w:spacing w:line="360" w:lineRule="auto"/>
        <w:jc w:val="center"/>
        <w:rPr>
          <w:rFonts w:ascii="Arial" w:hAnsi="Arial" w:cs="Arial"/>
          <w:b/>
          <w:color w:val="000000" w:themeColor="text1"/>
          <w:sz w:val="22"/>
          <w:szCs w:val="22"/>
        </w:rPr>
      </w:pPr>
      <w:proofErr w:type="spellStart"/>
      <w:r w:rsidRPr="000308B7">
        <w:rPr>
          <w:rFonts w:ascii="Arial" w:hAnsi="Arial" w:cs="Arial"/>
          <w:b/>
          <w:color w:val="000000" w:themeColor="text1"/>
          <w:sz w:val="22"/>
          <w:szCs w:val="22"/>
        </w:rPr>
        <w:t>Преземање</w:t>
      </w:r>
      <w:proofErr w:type="spellEnd"/>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на</w:t>
      </w:r>
      <w:proofErr w:type="spellEnd"/>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обврските</w:t>
      </w:r>
      <w:proofErr w:type="spellEnd"/>
      <w:r w:rsidRPr="000308B7">
        <w:rPr>
          <w:rFonts w:ascii="Arial" w:hAnsi="Arial" w:cs="Arial"/>
          <w:b/>
          <w:color w:val="000000" w:themeColor="text1"/>
          <w:sz w:val="22"/>
          <w:szCs w:val="22"/>
        </w:rPr>
        <w:t xml:space="preserve"> </w:t>
      </w:r>
      <w:r w:rsidR="00816BEF" w:rsidRPr="000308B7">
        <w:rPr>
          <w:rFonts w:ascii="Arial" w:hAnsi="Arial" w:cs="Arial"/>
          <w:b/>
          <w:color w:val="000000" w:themeColor="text1"/>
          <w:sz w:val="22"/>
          <w:szCs w:val="22"/>
          <w:lang w:val="mk-MK"/>
        </w:rPr>
        <w:t xml:space="preserve">на </w:t>
      </w:r>
      <w:proofErr w:type="spellStart"/>
      <w:r w:rsidR="00816BEF" w:rsidRPr="000308B7">
        <w:rPr>
          <w:rFonts w:ascii="Arial" w:hAnsi="Arial" w:cs="Arial"/>
          <w:b/>
          <w:color w:val="000000" w:themeColor="text1"/>
          <w:sz w:val="22"/>
          <w:szCs w:val="22"/>
          <w:lang w:val="mk-MK"/>
        </w:rPr>
        <w:t>одговност</w:t>
      </w:r>
      <w:proofErr w:type="spellEnd"/>
      <w:r w:rsidR="00816BEF" w:rsidRPr="000308B7">
        <w:rPr>
          <w:rFonts w:ascii="Arial" w:hAnsi="Arial" w:cs="Arial"/>
          <w:b/>
          <w:color w:val="000000" w:themeColor="text1"/>
          <w:sz w:val="22"/>
          <w:szCs w:val="22"/>
          <w:lang w:val="mk-MK"/>
        </w:rPr>
        <w:t xml:space="preserve"> на</w:t>
      </w:r>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производителот</w:t>
      </w:r>
      <w:proofErr w:type="spellEnd"/>
      <w:r w:rsidRPr="000308B7">
        <w:rPr>
          <w:rFonts w:ascii="Arial" w:hAnsi="Arial" w:cs="Arial"/>
          <w:b/>
          <w:color w:val="000000" w:themeColor="text1"/>
          <w:sz w:val="22"/>
          <w:szCs w:val="22"/>
        </w:rPr>
        <w:t xml:space="preserve"> </w:t>
      </w:r>
    </w:p>
    <w:p w14:paraId="29954E34" w14:textId="77777777" w:rsidR="00977D28" w:rsidRPr="000308B7" w:rsidRDefault="00977D28" w:rsidP="006811C9">
      <w:pPr>
        <w:spacing w:line="360" w:lineRule="auto"/>
        <w:jc w:val="center"/>
        <w:rPr>
          <w:rFonts w:ascii="Arial" w:hAnsi="Arial" w:cs="Arial"/>
          <w:b/>
          <w:color w:val="000000" w:themeColor="text1"/>
          <w:sz w:val="22"/>
          <w:szCs w:val="22"/>
        </w:rPr>
      </w:pPr>
    </w:p>
    <w:p w14:paraId="5FE5F482" w14:textId="77777777" w:rsidR="00EB5537" w:rsidRPr="000308B7" w:rsidRDefault="001E5564" w:rsidP="006811C9">
      <w:pPr>
        <w:spacing w:line="360" w:lineRule="auto"/>
        <w:jc w:val="both"/>
        <w:rPr>
          <w:rFonts w:ascii="Arial" w:hAnsi="Arial" w:cs="Arial"/>
          <w:color w:val="000000" w:themeColor="text1"/>
          <w:sz w:val="22"/>
          <w:szCs w:val="22"/>
        </w:rPr>
      </w:pPr>
      <w:r w:rsidRPr="000308B7">
        <w:rPr>
          <w:rFonts w:ascii="Arial" w:hAnsi="Arial" w:cs="Arial"/>
          <w:color w:val="000000" w:themeColor="text1"/>
          <w:sz w:val="22"/>
          <w:szCs w:val="22"/>
        </w:rPr>
        <w:t xml:space="preserve">(1) </w:t>
      </w:r>
      <w:r w:rsidR="00816BEF" w:rsidRPr="000308B7">
        <w:rPr>
          <w:rFonts w:ascii="Arial" w:hAnsi="Arial" w:cs="Arial"/>
          <w:color w:val="000000" w:themeColor="text1"/>
          <w:sz w:val="22"/>
          <w:szCs w:val="22"/>
          <w:lang w:val="mk-MK"/>
        </w:rPr>
        <w:t>За исполнување на обврските за пр</w:t>
      </w:r>
      <w:r w:rsidR="00810895" w:rsidRPr="000308B7">
        <w:rPr>
          <w:rFonts w:ascii="Arial" w:hAnsi="Arial" w:cs="Arial"/>
          <w:color w:val="000000" w:themeColor="text1"/>
          <w:sz w:val="22"/>
          <w:szCs w:val="22"/>
          <w:lang w:val="mk-MK"/>
        </w:rPr>
        <w:t>о</w:t>
      </w:r>
      <w:r w:rsidR="00816BEF" w:rsidRPr="000308B7">
        <w:rPr>
          <w:rFonts w:ascii="Arial" w:hAnsi="Arial" w:cs="Arial"/>
          <w:color w:val="000000" w:themeColor="text1"/>
          <w:sz w:val="22"/>
          <w:szCs w:val="22"/>
          <w:lang w:val="mk-MK"/>
        </w:rPr>
        <w:t>ширена одговорност, п</w:t>
      </w:r>
      <w:proofErr w:type="spellStart"/>
      <w:r w:rsidR="00816BEF" w:rsidRPr="000308B7">
        <w:rPr>
          <w:rFonts w:ascii="Arial" w:hAnsi="Arial" w:cs="Arial"/>
          <w:color w:val="000000" w:themeColor="text1"/>
          <w:sz w:val="22"/>
          <w:szCs w:val="22"/>
        </w:rPr>
        <w:t>роизводителот</w:t>
      </w:r>
      <w:proofErr w:type="spellEnd"/>
      <w:r w:rsidR="00517E67" w:rsidRPr="000308B7">
        <w:rPr>
          <w:rFonts w:ascii="Arial" w:hAnsi="Arial" w:cs="Arial"/>
          <w:color w:val="000000" w:themeColor="text1"/>
          <w:sz w:val="22"/>
          <w:szCs w:val="22"/>
          <w:lang w:val="mk-MK"/>
        </w:rPr>
        <w:t xml:space="preserve"> </w:t>
      </w:r>
      <w:r w:rsidR="00F9485C" w:rsidRPr="000308B7">
        <w:rPr>
          <w:rFonts w:ascii="Arial" w:hAnsi="Arial" w:cs="Arial"/>
          <w:color w:val="000000" w:themeColor="text1"/>
          <w:sz w:val="22"/>
          <w:szCs w:val="22"/>
          <w:lang w:val="mk-MK"/>
        </w:rPr>
        <w:t xml:space="preserve">што </w:t>
      </w:r>
      <w:r w:rsidR="00816BEF" w:rsidRPr="000308B7">
        <w:rPr>
          <w:rFonts w:ascii="Arial" w:hAnsi="Arial" w:cs="Arial"/>
          <w:color w:val="000000" w:themeColor="text1"/>
          <w:sz w:val="22"/>
          <w:szCs w:val="22"/>
          <w:lang w:val="mk-MK"/>
        </w:rPr>
        <w:t xml:space="preserve">одлучил да </w:t>
      </w:r>
      <w:r w:rsidR="00F9485C" w:rsidRPr="000308B7">
        <w:rPr>
          <w:rFonts w:ascii="Arial" w:hAnsi="Arial" w:cs="Arial"/>
          <w:color w:val="000000" w:themeColor="text1"/>
          <w:sz w:val="22"/>
          <w:szCs w:val="22"/>
          <w:lang w:val="mk-MK"/>
        </w:rPr>
        <w:t>не го пла</w:t>
      </w:r>
      <w:r w:rsidR="00816BEF" w:rsidRPr="000308B7">
        <w:rPr>
          <w:rFonts w:ascii="Arial" w:hAnsi="Arial" w:cs="Arial"/>
          <w:color w:val="000000" w:themeColor="text1"/>
          <w:sz w:val="22"/>
          <w:szCs w:val="22"/>
          <w:lang w:val="mk-MK"/>
        </w:rPr>
        <w:t>ќа</w:t>
      </w:r>
      <w:r w:rsidR="00F9485C" w:rsidRPr="000308B7">
        <w:rPr>
          <w:rFonts w:ascii="Arial" w:hAnsi="Arial" w:cs="Arial"/>
          <w:color w:val="000000" w:themeColor="text1"/>
          <w:sz w:val="22"/>
          <w:szCs w:val="22"/>
          <w:lang w:val="mk-MK"/>
        </w:rPr>
        <w:t xml:space="preserve"> надоместокот од член </w:t>
      </w:r>
      <w:r w:rsidR="0056732A" w:rsidRPr="000308B7">
        <w:rPr>
          <w:rFonts w:ascii="Arial" w:hAnsi="Arial" w:cs="Arial"/>
          <w:color w:val="000000" w:themeColor="text1"/>
          <w:sz w:val="22"/>
          <w:szCs w:val="22"/>
          <w:lang w:val="mk-MK"/>
        </w:rPr>
        <w:t>18</w:t>
      </w:r>
      <w:r w:rsidR="00517E67" w:rsidRPr="000308B7">
        <w:rPr>
          <w:rFonts w:ascii="Arial" w:hAnsi="Arial" w:cs="Arial"/>
          <w:color w:val="000000" w:themeColor="text1"/>
          <w:sz w:val="22"/>
          <w:szCs w:val="22"/>
          <w:lang w:val="mk-MK"/>
        </w:rPr>
        <w:t xml:space="preserve"> </w:t>
      </w:r>
      <w:r w:rsidR="0056732A" w:rsidRPr="000308B7">
        <w:rPr>
          <w:rFonts w:ascii="Arial" w:hAnsi="Arial" w:cs="Arial"/>
          <w:color w:val="000000" w:themeColor="text1"/>
          <w:sz w:val="22"/>
          <w:szCs w:val="22"/>
          <w:lang w:val="mk-MK"/>
        </w:rPr>
        <w:t xml:space="preserve">став (1) </w:t>
      </w:r>
      <w:r w:rsidR="00F9485C" w:rsidRPr="000308B7">
        <w:rPr>
          <w:rFonts w:ascii="Arial" w:hAnsi="Arial" w:cs="Arial"/>
          <w:color w:val="000000" w:themeColor="text1"/>
          <w:sz w:val="22"/>
          <w:szCs w:val="22"/>
          <w:lang w:val="mk-MK"/>
        </w:rPr>
        <w:t>алине</w:t>
      </w:r>
      <w:r w:rsidR="0056732A" w:rsidRPr="000308B7">
        <w:rPr>
          <w:rFonts w:ascii="Arial" w:hAnsi="Arial" w:cs="Arial"/>
          <w:color w:val="000000" w:themeColor="text1"/>
          <w:sz w:val="22"/>
          <w:szCs w:val="22"/>
          <w:lang w:val="mk-MK"/>
        </w:rPr>
        <w:t>ј</w:t>
      </w:r>
      <w:r w:rsidR="00F9485C" w:rsidRPr="000308B7">
        <w:rPr>
          <w:rFonts w:ascii="Arial" w:hAnsi="Arial" w:cs="Arial"/>
          <w:color w:val="000000" w:themeColor="text1"/>
          <w:sz w:val="22"/>
          <w:szCs w:val="22"/>
          <w:lang w:val="mk-MK"/>
        </w:rPr>
        <w:t>а 1 од овој з</w:t>
      </w:r>
      <w:r w:rsidR="00816BEF" w:rsidRPr="000308B7">
        <w:rPr>
          <w:rFonts w:ascii="Arial" w:hAnsi="Arial" w:cs="Arial"/>
          <w:color w:val="000000" w:themeColor="text1"/>
          <w:sz w:val="22"/>
          <w:szCs w:val="22"/>
          <w:lang w:val="mk-MK"/>
        </w:rPr>
        <w:t>а</w:t>
      </w:r>
      <w:r w:rsidR="00F9485C" w:rsidRPr="000308B7">
        <w:rPr>
          <w:rFonts w:ascii="Arial" w:hAnsi="Arial" w:cs="Arial"/>
          <w:color w:val="000000" w:themeColor="text1"/>
          <w:sz w:val="22"/>
          <w:szCs w:val="22"/>
          <w:lang w:val="mk-MK"/>
        </w:rPr>
        <w:t>кон,</w:t>
      </w:r>
      <w:r w:rsidRPr="000308B7">
        <w:rPr>
          <w:rFonts w:ascii="Arial" w:hAnsi="Arial" w:cs="Arial"/>
          <w:color w:val="000000" w:themeColor="text1"/>
          <w:sz w:val="22"/>
          <w:szCs w:val="22"/>
        </w:rPr>
        <w:t xml:space="preserve"> е </w:t>
      </w:r>
      <w:proofErr w:type="spellStart"/>
      <w:r w:rsidRPr="000308B7">
        <w:rPr>
          <w:rFonts w:ascii="Arial" w:hAnsi="Arial" w:cs="Arial"/>
          <w:color w:val="000000" w:themeColor="text1"/>
          <w:sz w:val="22"/>
          <w:szCs w:val="22"/>
        </w:rPr>
        <w:t>должен</w:t>
      </w:r>
      <w:proofErr w:type="spellEnd"/>
      <w:r w:rsidR="00517E67" w:rsidRPr="000308B7">
        <w:rPr>
          <w:rFonts w:ascii="Arial" w:hAnsi="Arial" w:cs="Arial"/>
          <w:color w:val="000000" w:themeColor="text1"/>
          <w:sz w:val="22"/>
          <w:szCs w:val="22"/>
          <w:lang w:val="mk-MK"/>
        </w:rPr>
        <w:t xml:space="preserve"> </w:t>
      </w:r>
      <w:r w:rsidR="00EB5537" w:rsidRPr="000308B7">
        <w:rPr>
          <w:rFonts w:ascii="Arial" w:hAnsi="Arial" w:cs="Arial"/>
          <w:color w:val="000000" w:themeColor="text1"/>
          <w:sz w:val="22"/>
          <w:szCs w:val="22"/>
          <w:lang w:val="mk-MK"/>
        </w:rPr>
        <w:t xml:space="preserve">обврските на проширената одговорност од член </w:t>
      </w:r>
      <w:r w:rsidR="0056732A" w:rsidRPr="000308B7">
        <w:rPr>
          <w:rFonts w:ascii="Arial" w:hAnsi="Arial" w:cs="Arial"/>
          <w:color w:val="000000" w:themeColor="text1"/>
          <w:sz w:val="22"/>
          <w:szCs w:val="22"/>
          <w:lang w:val="mk-MK"/>
        </w:rPr>
        <w:t xml:space="preserve">17 </w:t>
      </w:r>
      <w:r w:rsidR="00EB5537" w:rsidRPr="000308B7">
        <w:rPr>
          <w:rFonts w:ascii="Arial" w:hAnsi="Arial" w:cs="Arial"/>
          <w:color w:val="000000" w:themeColor="text1"/>
          <w:sz w:val="22"/>
          <w:szCs w:val="22"/>
          <w:lang w:val="mk-MK"/>
        </w:rPr>
        <w:t>од овој закон</w:t>
      </w:r>
      <w:r w:rsidR="00816BEF" w:rsidRPr="000308B7">
        <w:rPr>
          <w:rFonts w:ascii="Arial" w:hAnsi="Arial" w:cs="Arial"/>
          <w:color w:val="000000" w:themeColor="text1"/>
          <w:sz w:val="22"/>
          <w:szCs w:val="22"/>
          <w:lang w:val="mk-MK"/>
        </w:rPr>
        <w:t xml:space="preserve"> и прописите за посебните текови на отпад</w:t>
      </w:r>
      <w:r w:rsidR="00517E67" w:rsidRPr="000308B7">
        <w:rPr>
          <w:rFonts w:ascii="Arial" w:hAnsi="Arial" w:cs="Arial"/>
          <w:color w:val="000000" w:themeColor="text1"/>
          <w:sz w:val="22"/>
          <w:szCs w:val="22"/>
          <w:lang w:val="mk-MK"/>
        </w:rPr>
        <w:t xml:space="preserve"> </w:t>
      </w:r>
      <w:r w:rsidR="00816BEF" w:rsidRPr="000308B7">
        <w:rPr>
          <w:rFonts w:ascii="Arial" w:hAnsi="Arial" w:cs="Arial"/>
          <w:color w:val="000000" w:themeColor="text1"/>
          <w:sz w:val="22"/>
          <w:szCs w:val="22"/>
          <w:lang w:val="mk-MK"/>
        </w:rPr>
        <w:t xml:space="preserve">(во понатамошниот текст: обврски на проширена одговорност), </w:t>
      </w:r>
      <w:r w:rsidR="00EB5537" w:rsidRPr="000308B7">
        <w:rPr>
          <w:rFonts w:ascii="Arial" w:hAnsi="Arial" w:cs="Arial"/>
          <w:color w:val="000000" w:themeColor="text1"/>
          <w:sz w:val="22"/>
          <w:szCs w:val="22"/>
          <w:lang w:val="mk-MK"/>
        </w:rPr>
        <w:t>да ги оствари самостојно</w:t>
      </w:r>
      <w:r w:rsidR="00517E67" w:rsidRPr="000308B7">
        <w:rPr>
          <w:rFonts w:ascii="Arial" w:hAnsi="Arial" w:cs="Arial"/>
          <w:color w:val="000000" w:themeColor="text1"/>
          <w:sz w:val="22"/>
          <w:szCs w:val="22"/>
          <w:lang w:val="mk-MK"/>
        </w:rPr>
        <w:t xml:space="preserve"> </w:t>
      </w:r>
      <w:r w:rsidR="00EB5537" w:rsidRPr="000308B7">
        <w:rPr>
          <w:rFonts w:ascii="Arial" w:hAnsi="Arial" w:cs="Arial"/>
          <w:color w:val="000000" w:themeColor="text1"/>
          <w:sz w:val="22"/>
          <w:szCs w:val="22"/>
          <w:lang w:val="mk-MK"/>
        </w:rPr>
        <w:t>или</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склучување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договор</w:t>
      </w:r>
      <w:proofErr w:type="spellEnd"/>
      <w:r w:rsidRPr="000308B7">
        <w:rPr>
          <w:rFonts w:ascii="Arial" w:hAnsi="Arial" w:cs="Arial"/>
          <w:color w:val="000000" w:themeColor="text1"/>
          <w:sz w:val="22"/>
          <w:szCs w:val="22"/>
        </w:rPr>
        <w:t xml:space="preserve"> </w:t>
      </w:r>
      <w:proofErr w:type="spellStart"/>
      <w:r w:rsidR="00EB5537" w:rsidRPr="000308B7">
        <w:rPr>
          <w:rFonts w:ascii="Arial" w:hAnsi="Arial" w:cs="Arial"/>
          <w:color w:val="000000" w:themeColor="text1"/>
          <w:sz w:val="22"/>
          <w:szCs w:val="22"/>
        </w:rPr>
        <w:t>со</w:t>
      </w:r>
      <w:proofErr w:type="spellEnd"/>
      <w:r w:rsidR="00EB5537" w:rsidRPr="000308B7">
        <w:rPr>
          <w:rFonts w:ascii="Arial" w:hAnsi="Arial" w:cs="Arial"/>
          <w:color w:val="000000" w:themeColor="text1"/>
          <w:sz w:val="22"/>
          <w:szCs w:val="22"/>
        </w:rPr>
        <w:t xml:space="preserve"> </w:t>
      </w:r>
      <w:r w:rsidR="004121D0" w:rsidRPr="000308B7">
        <w:rPr>
          <w:rFonts w:ascii="Arial" w:hAnsi="Arial" w:cs="Arial"/>
          <w:color w:val="000000" w:themeColor="text1"/>
          <w:sz w:val="22"/>
          <w:szCs w:val="22"/>
          <w:lang w:val="mk-MK"/>
        </w:rPr>
        <w:t xml:space="preserve">правно лице </w:t>
      </w:r>
      <w:proofErr w:type="spellStart"/>
      <w:r w:rsidR="00EB5537" w:rsidRPr="000308B7">
        <w:rPr>
          <w:rFonts w:ascii="Arial" w:hAnsi="Arial" w:cs="Arial"/>
          <w:color w:val="000000" w:themeColor="text1"/>
          <w:sz w:val="22"/>
          <w:szCs w:val="22"/>
        </w:rPr>
        <w:t>Колективен</w:t>
      </w:r>
      <w:proofErr w:type="spellEnd"/>
      <w:r w:rsidR="00EB5537" w:rsidRPr="000308B7">
        <w:rPr>
          <w:rFonts w:ascii="Arial" w:hAnsi="Arial" w:cs="Arial"/>
          <w:color w:val="000000" w:themeColor="text1"/>
          <w:sz w:val="22"/>
          <w:szCs w:val="22"/>
        </w:rPr>
        <w:t xml:space="preserve"> </w:t>
      </w:r>
      <w:proofErr w:type="spellStart"/>
      <w:r w:rsidR="00EB5537" w:rsidRPr="000308B7">
        <w:rPr>
          <w:rFonts w:ascii="Arial" w:hAnsi="Arial" w:cs="Arial"/>
          <w:color w:val="000000" w:themeColor="text1"/>
          <w:sz w:val="22"/>
          <w:szCs w:val="22"/>
        </w:rPr>
        <w:t>постапувач</w:t>
      </w:r>
      <w:proofErr w:type="spellEnd"/>
      <w:r w:rsidR="00EB5537"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превземање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обврските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r w:rsidR="0056732A" w:rsidRPr="000308B7">
        <w:rPr>
          <w:rFonts w:ascii="Arial" w:hAnsi="Arial" w:cs="Arial"/>
          <w:color w:val="000000" w:themeColor="text1"/>
          <w:sz w:val="22"/>
          <w:szCs w:val="22"/>
          <w:lang w:val="mk-MK"/>
        </w:rPr>
        <w:t>управување</w:t>
      </w:r>
      <w:proofErr w:type="spellStart"/>
      <w:r w:rsidRPr="000308B7">
        <w:rPr>
          <w:rFonts w:ascii="Arial" w:hAnsi="Arial" w:cs="Arial"/>
          <w:color w:val="000000" w:themeColor="text1"/>
          <w:sz w:val="22"/>
          <w:szCs w:val="22"/>
        </w:rPr>
        <w:t>со</w:t>
      </w:r>
      <w:proofErr w:type="spellEnd"/>
      <w:r w:rsidRPr="000308B7">
        <w:rPr>
          <w:rFonts w:ascii="Arial" w:hAnsi="Arial" w:cs="Arial"/>
          <w:color w:val="000000" w:themeColor="text1"/>
          <w:sz w:val="22"/>
          <w:szCs w:val="22"/>
        </w:rPr>
        <w:t xml:space="preserve"> </w:t>
      </w:r>
      <w:r w:rsidR="00EB5537" w:rsidRPr="000308B7">
        <w:rPr>
          <w:rFonts w:ascii="Arial" w:hAnsi="Arial" w:cs="Arial"/>
          <w:color w:val="000000" w:themeColor="text1"/>
          <w:sz w:val="22"/>
          <w:szCs w:val="22"/>
          <w:lang w:val="mk-MK"/>
        </w:rPr>
        <w:t>посебен тек на отпад</w:t>
      </w:r>
      <w:r w:rsidR="00FF5A6E" w:rsidRPr="000308B7">
        <w:rPr>
          <w:rFonts w:ascii="Arial" w:hAnsi="Arial" w:cs="Arial"/>
          <w:color w:val="000000" w:themeColor="text1"/>
          <w:sz w:val="22"/>
          <w:szCs w:val="22"/>
          <w:lang w:val="mk-MK"/>
        </w:rPr>
        <w:t>,</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кој</w:t>
      </w:r>
      <w:proofErr w:type="spellEnd"/>
      <w:r w:rsidRPr="000308B7">
        <w:rPr>
          <w:rFonts w:ascii="Arial" w:hAnsi="Arial" w:cs="Arial"/>
          <w:color w:val="000000" w:themeColor="text1"/>
          <w:sz w:val="22"/>
          <w:szCs w:val="22"/>
        </w:rPr>
        <w:t xml:space="preserve"> e </w:t>
      </w:r>
      <w:proofErr w:type="spellStart"/>
      <w:r w:rsidRPr="000308B7">
        <w:rPr>
          <w:rFonts w:ascii="Arial" w:hAnsi="Arial" w:cs="Arial"/>
          <w:color w:val="000000" w:themeColor="text1"/>
          <w:sz w:val="22"/>
          <w:szCs w:val="22"/>
        </w:rPr>
        <w:t>основан</w:t>
      </w:r>
      <w:proofErr w:type="spellEnd"/>
      <w:r w:rsidR="004121D0" w:rsidRPr="000308B7">
        <w:rPr>
          <w:rFonts w:ascii="Arial" w:hAnsi="Arial" w:cs="Arial"/>
          <w:color w:val="000000" w:themeColor="text1"/>
          <w:sz w:val="22"/>
          <w:szCs w:val="22"/>
          <w:lang w:val="mk-MK"/>
        </w:rPr>
        <w:t>о</w:t>
      </w:r>
      <w:r w:rsidRPr="000308B7">
        <w:rPr>
          <w:rFonts w:ascii="Arial" w:hAnsi="Arial" w:cs="Arial"/>
          <w:color w:val="000000" w:themeColor="text1"/>
          <w:sz w:val="22"/>
          <w:szCs w:val="22"/>
        </w:rPr>
        <w:t xml:space="preserve"> и </w:t>
      </w:r>
      <w:proofErr w:type="spellStart"/>
      <w:r w:rsidRPr="000308B7">
        <w:rPr>
          <w:rFonts w:ascii="Arial" w:hAnsi="Arial" w:cs="Arial"/>
          <w:color w:val="000000" w:themeColor="text1"/>
          <w:sz w:val="22"/>
          <w:szCs w:val="22"/>
        </w:rPr>
        <w:t>поседува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дозвола</w:t>
      </w:r>
      <w:proofErr w:type="spellEnd"/>
      <w:r w:rsidRPr="000308B7">
        <w:rPr>
          <w:rFonts w:ascii="Arial" w:hAnsi="Arial" w:cs="Arial"/>
          <w:color w:val="000000" w:themeColor="text1"/>
          <w:sz w:val="22"/>
          <w:szCs w:val="22"/>
        </w:rPr>
        <w:t xml:space="preserve"> </w:t>
      </w:r>
      <w:r w:rsidR="007B4F67" w:rsidRPr="000308B7">
        <w:rPr>
          <w:rFonts w:ascii="Arial" w:hAnsi="Arial" w:cs="Arial"/>
          <w:color w:val="000000" w:themeColor="text1"/>
          <w:sz w:val="22"/>
          <w:szCs w:val="22"/>
          <w:lang w:val="mk-MK"/>
        </w:rPr>
        <w:t xml:space="preserve">за управување со посебен тек на отпад </w:t>
      </w:r>
      <w:r w:rsidR="00816BEF" w:rsidRPr="000308B7">
        <w:rPr>
          <w:rFonts w:ascii="Arial" w:hAnsi="Arial" w:cs="Arial"/>
          <w:color w:val="000000" w:themeColor="text1"/>
          <w:sz w:val="22"/>
          <w:szCs w:val="22"/>
          <w:lang w:val="mk-MK"/>
        </w:rPr>
        <w:t xml:space="preserve">добиена </w:t>
      </w:r>
      <w:proofErr w:type="spellStart"/>
      <w:r w:rsidRPr="000308B7">
        <w:rPr>
          <w:rFonts w:ascii="Arial" w:hAnsi="Arial" w:cs="Arial"/>
          <w:color w:val="000000" w:themeColor="text1"/>
          <w:sz w:val="22"/>
          <w:szCs w:val="22"/>
        </w:rPr>
        <w:t>согласно</w:t>
      </w:r>
      <w:proofErr w:type="spellEnd"/>
      <w:r w:rsidRPr="000308B7">
        <w:rPr>
          <w:rFonts w:ascii="Arial" w:hAnsi="Arial" w:cs="Arial"/>
          <w:color w:val="000000" w:themeColor="text1"/>
          <w:sz w:val="22"/>
          <w:szCs w:val="22"/>
        </w:rPr>
        <w:t xml:space="preserve"> </w:t>
      </w:r>
      <w:r w:rsidR="007B4F67" w:rsidRPr="000308B7">
        <w:rPr>
          <w:rFonts w:ascii="Arial" w:hAnsi="Arial" w:cs="Arial"/>
          <w:color w:val="000000" w:themeColor="text1"/>
          <w:sz w:val="22"/>
          <w:szCs w:val="22"/>
          <w:lang w:val="mk-MK"/>
        </w:rPr>
        <w:t xml:space="preserve">со </w:t>
      </w:r>
      <w:r w:rsidR="00EB5537" w:rsidRPr="000308B7">
        <w:rPr>
          <w:rFonts w:ascii="Arial" w:hAnsi="Arial" w:cs="Arial"/>
          <w:color w:val="000000" w:themeColor="text1"/>
          <w:sz w:val="22"/>
          <w:szCs w:val="22"/>
          <w:lang w:val="mk-MK"/>
        </w:rPr>
        <w:t xml:space="preserve">овој закон и </w:t>
      </w:r>
      <w:r w:rsidR="00FF5A6E" w:rsidRPr="000308B7">
        <w:rPr>
          <w:rFonts w:ascii="Arial" w:hAnsi="Arial" w:cs="Arial"/>
          <w:color w:val="000000" w:themeColor="text1"/>
          <w:sz w:val="22"/>
          <w:szCs w:val="22"/>
          <w:lang w:val="mk-MK"/>
        </w:rPr>
        <w:t>прописот</w:t>
      </w:r>
      <w:r w:rsidR="00EB5537" w:rsidRPr="000308B7">
        <w:rPr>
          <w:rFonts w:ascii="Arial" w:hAnsi="Arial" w:cs="Arial"/>
          <w:color w:val="000000" w:themeColor="text1"/>
          <w:sz w:val="22"/>
          <w:szCs w:val="22"/>
          <w:lang w:val="mk-MK"/>
        </w:rPr>
        <w:t xml:space="preserve"> за </w:t>
      </w:r>
      <w:r w:rsidR="007B4F67" w:rsidRPr="000308B7">
        <w:rPr>
          <w:rFonts w:ascii="Arial" w:hAnsi="Arial" w:cs="Arial"/>
          <w:color w:val="000000" w:themeColor="text1"/>
          <w:sz w:val="22"/>
          <w:szCs w:val="22"/>
          <w:lang w:val="mk-MK"/>
        </w:rPr>
        <w:t xml:space="preserve">посебниот </w:t>
      </w:r>
      <w:r w:rsidR="00EB5537" w:rsidRPr="000308B7">
        <w:rPr>
          <w:rFonts w:ascii="Arial" w:hAnsi="Arial" w:cs="Arial"/>
          <w:color w:val="000000" w:themeColor="text1"/>
          <w:sz w:val="22"/>
          <w:szCs w:val="22"/>
          <w:lang w:val="mk-MK"/>
        </w:rPr>
        <w:t>тек на отпад</w:t>
      </w:r>
      <w:r w:rsidR="004121D0" w:rsidRPr="000308B7">
        <w:rPr>
          <w:rFonts w:ascii="Arial" w:hAnsi="Arial" w:cs="Arial"/>
          <w:color w:val="000000" w:themeColor="text1"/>
          <w:sz w:val="22"/>
          <w:szCs w:val="22"/>
          <w:lang w:val="mk-MK"/>
        </w:rPr>
        <w:t xml:space="preserve"> (во понатамошниот текст: Колективен </w:t>
      </w:r>
      <w:proofErr w:type="spellStart"/>
      <w:r w:rsidR="004121D0" w:rsidRPr="000308B7">
        <w:rPr>
          <w:rFonts w:ascii="Arial" w:hAnsi="Arial" w:cs="Arial"/>
          <w:color w:val="000000" w:themeColor="text1"/>
          <w:sz w:val="22"/>
          <w:szCs w:val="22"/>
          <w:lang w:val="mk-MK"/>
        </w:rPr>
        <w:t>постапувач</w:t>
      </w:r>
      <w:proofErr w:type="spellEnd"/>
      <w:r w:rsidR="004121D0" w:rsidRPr="000308B7">
        <w:rPr>
          <w:rFonts w:ascii="Arial" w:hAnsi="Arial" w:cs="Arial"/>
          <w:color w:val="000000" w:themeColor="text1"/>
          <w:sz w:val="22"/>
          <w:szCs w:val="22"/>
          <w:lang w:val="mk-MK"/>
        </w:rPr>
        <w:t>)</w:t>
      </w:r>
      <w:r w:rsidRPr="000308B7">
        <w:rPr>
          <w:rFonts w:ascii="Arial" w:hAnsi="Arial" w:cs="Arial"/>
          <w:color w:val="000000" w:themeColor="text1"/>
          <w:sz w:val="22"/>
          <w:szCs w:val="22"/>
        </w:rPr>
        <w:t xml:space="preserve">. </w:t>
      </w:r>
    </w:p>
    <w:p w14:paraId="13E21458" w14:textId="77777777" w:rsidR="00816BEF" w:rsidRPr="000308B7" w:rsidRDefault="00816BEF" w:rsidP="006811C9">
      <w:pPr>
        <w:spacing w:line="360" w:lineRule="auto"/>
        <w:jc w:val="both"/>
        <w:rPr>
          <w:rFonts w:ascii="Arial" w:hAnsi="Arial" w:cs="Arial"/>
          <w:color w:val="000000" w:themeColor="text1"/>
          <w:sz w:val="22"/>
          <w:szCs w:val="22"/>
        </w:rPr>
      </w:pPr>
      <w:r w:rsidRPr="000308B7">
        <w:rPr>
          <w:rFonts w:ascii="Arial" w:hAnsi="Arial" w:cs="Arial"/>
          <w:color w:val="000000" w:themeColor="text1"/>
          <w:sz w:val="22"/>
          <w:szCs w:val="22"/>
        </w:rPr>
        <w:t xml:space="preserve">(2) </w:t>
      </w:r>
      <w:proofErr w:type="spellStart"/>
      <w:r w:rsidRPr="000308B7">
        <w:rPr>
          <w:rFonts w:ascii="Arial" w:hAnsi="Arial" w:cs="Arial"/>
          <w:color w:val="000000" w:themeColor="text1"/>
          <w:sz w:val="22"/>
          <w:szCs w:val="22"/>
        </w:rPr>
        <w:t>Во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договор</w:t>
      </w:r>
      <w:r w:rsidR="003E4F22" w:rsidRPr="000308B7">
        <w:rPr>
          <w:rFonts w:ascii="Arial" w:hAnsi="Arial" w:cs="Arial"/>
          <w:color w:val="000000" w:themeColor="text1"/>
          <w:sz w:val="22"/>
          <w:szCs w:val="22"/>
          <w:lang w:val="mk-MK"/>
        </w:rPr>
        <w:t>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став</w:t>
      </w:r>
      <w:proofErr w:type="spellEnd"/>
      <w:r w:rsidRPr="000308B7">
        <w:rPr>
          <w:rFonts w:ascii="Arial" w:hAnsi="Arial" w:cs="Arial"/>
          <w:color w:val="000000" w:themeColor="text1"/>
          <w:sz w:val="22"/>
          <w:szCs w:val="22"/>
        </w:rPr>
        <w:t xml:space="preserve"> (1)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овој</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член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се</w:t>
      </w:r>
      <w:proofErr w:type="spellEnd"/>
      <w:r w:rsidRPr="000308B7">
        <w:rPr>
          <w:rFonts w:ascii="Arial" w:hAnsi="Arial" w:cs="Arial"/>
          <w:color w:val="000000" w:themeColor="text1"/>
          <w:sz w:val="22"/>
          <w:szCs w:val="22"/>
        </w:rPr>
        <w:t xml:space="preserve"> в</w:t>
      </w:r>
      <w:r w:rsidR="003E4F22" w:rsidRPr="000308B7">
        <w:rPr>
          <w:rFonts w:ascii="Arial" w:hAnsi="Arial" w:cs="Arial"/>
          <w:color w:val="000000" w:themeColor="text1"/>
          <w:sz w:val="22"/>
          <w:szCs w:val="22"/>
          <w:lang w:val="mk-MK"/>
        </w:rPr>
        <w:t>к</w:t>
      </w:r>
      <w:proofErr w:type="spellStart"/>
      <w:r w:rsidRPr="000308B7">
        <w:rPr>
          <w:rFonts w:ascii="Arial" w:hAnsi="Arial" w:cs="Arial"/>
          <w:color w:val="000000" w:themeColor="text1"/>
          <w:sz w:val="22"/>
          <w:szCs w:val="22"/>
        </w:rPr>
        <w:t>лучуваат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сите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обврски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производителот</w:t>
      </w:r>
      <w:proofErr w:type="spellEnd"/>
      <w:r w:rsidRPr="000308B7">
        <w:rPr>
          <w:rFonts w:ascii="Arial" w:hAnsi="Arial" w:cs="Arial"/>
          <w:color w:val="000000" w:themeColor="text1"/>
          <w:sz w:val="22"/>
          <w:szCs w:val="22"/>
        </w:rPr>
        <w:t xml:space="preserve"> </w:t>
      </w:r>
      <w:r w:rsidRPr="000308B7">
        <w:rPr>
          <w:rFonts w:ascii="Arial" w:hAnsi="Arial" w:cs="Arial"/>
          <w:color w:val="000000" w:themeColor="text1"/>
          <w:sz w:val="22"/>
          <w:szCs w:val="22"/>
          <w:lang w:val="mk-MK"/>
        </w:rPr>
        <w:t>што произлегуваат од проширената одгово</w:t>
      </w:r>
      <w:r w:rsidR="00810895" w:rsidRPr="000308B7">
        <w:rPr>
          <w:rFonts w:ascii="Arial" w:hAnsi="Arial" w:cs="Arial"/>
          <w:color w:val="000000" w:themeColor="text1"/>
          <w:sz w:val="22"/>
          <w:szCs w:val="22"/>
          <w:lang w:val="mk-MK"/>
        </w:rPr>
        <w:t>рно</w:t>
      </w:r>
      <w:r w:rsidRPr="000308B7">
        <w:rPr>
          <w:rFonts w:ascii="Arial" w:hAnsi="Arial" w:cs="Arial"/>
          <w:color w:val="000000" w:themeColor="text1"/>
          <w:sz w:val="22"/>
          <w:szCs w:val="22"/>
          <w:lang w:val="mk-MK"/>
        </w:rPr>
        <w:t xml:space="preserve">ст </w:t>
      </w:r>
      <w:r w:rsidR="002C59F2" w:rsidRPr="000308B7">
        <w:rPr>
          <w:rFonts w:ascii="Arial" w:hAnsi="Arial" w:cs="Arial"/>
          <w:color w:val="000000" w:themeColor="text1"/>
          <w:sz w:val="22"/>
          <w:szCs w:val="22"/>
          <w:lang w:val="mk-MK"/>
        </w:rPr>
        <w:t>утврдени во овој закон</w:t>
      </w:r>
      <w:r w:rsidR="003E4F22" w:rsidRPr="000308B7">
        <w:rPr>
          <w:rFonts w:ascii="Arial" w:hAnsi="Arial" w:cs="Arial"/>
          <w:color w:val="000000" w:themeColor="text1"/>
          <w:sz w:val="22"/>
          <w:szCs w:val="22"/>
          <w:lang w:val="mk-MK"/>
        </w:rPr>
        <w:t>,</w:t>
      </w:r>
      <w:r w:rsidR="002C59F2" w:rsidRPr="000308B7">
        <w:rPr>
          <w:rFonts w:ascii="Arial" w:hAnsi="Arial" w:cs="Arial"/>
          <w:color w:val="000000" w:themeColor="text1"/>
          <w:sz w:val="22"/>
          <w:szCs w:val="22"/>
          <w:lang w:val="mk-MK"/>
        </w:rPr>
        <w:t xml:space="preserve"> како и </w:t>
      </w:r>
      <w:r w:rsidR="00810895" w:rsidRPr="000308B7">
        <w:rPr>
          <w:rFonts w:ascii="Arial" w:hAnsi="Arial" w:cs="Arial"/>
          <w:color w:val="000000" w:themeColor="text1"/>
          <w:sz w:val="22"/>
          <w:szCs w:val="22"/>
          <w:lang w:val="mk-MK"/>
        </w:rPr>
        <w:t xml:space="preserve">во </w:t>
      </w:r>
      <w:r w:rsidR="002C59F2" w:rsidRPr="000308B7">
        <w:rPr>
          <w:rFonts w:ascii="Arial" w:hAnsi="Arial" w:cs="Arial"/>
          <w:color w:val="000000" w:themeColor="text1"/>
          <w:sz w:val="22"/>
          <w:szCs w:val="22"/>
          <w:lang w:val="mk-MK"/>
        </w:rPr>
        <w:t>прописите за посебните текови на отпад</w:t>
      </w:r>
      <w:r w:rsidR="006F5995" w:rsidRPr="000308B7">
        <w:rPr>
          <w:rFonts w:ascii="Arial" w:hAnsi="Arial" w:cs="Arial"/>
          <w:color w:val="000000" w:themeColor="text1"/>
          <w:sz w:val="22"/>
          <w:szCs w:val="22"/>
          <w:lang w:val="mk-MK"/>
        </w:rPr>
        <w:t>, освен оние за кој е самостојно одговорен производителот</w:t>
      </w:r>
      <w:r w:rsidR="002C59F2" w:rsidRPr="000308B7">
        <w:rPr>
          <w:rFonts w:ascii="Arial" w:hAnsi="Arial" w:cs="Arial"/>
          <w:color w:val="000000" w:themeColor="text1"/>
          <w:sz w:val="22"/>
          <w:szCs w:val="22"/>
          <w:lang w:val="mk-MK"/>
        </w:rPr>
        <w:t xml:space="preserve">. </w:t>
      </w:r>
    </w:p>
    <w:p w14:paraId="633323C5" w14:textId="77777777" w:rsidR="001E5564" w:rsidRPr="000308B7" w:rsidRDefault="00EB5537" w:rsidP="006811C9">
      <w:pPr>
        <w:spacing w:line="360" w:lineRule="auto"/>
        <w:jc w:val="both"/>
        <w:rPr>
          <w:rFonts w:ascii="Arial" w:hAnsi="Arial" w:cs="Arial"/>
          <w:color w:val="000000" w:themeColor="text1"/>
          <w:sz w:val="22"/>
          <w:szCs w:val="22"/>
          <w:lang w:val="mk-MK"/>
        </w:rPr>
      </w:pPr>
      <w:r w:rsidRPr="000308B7">
        <w:rPr>
          <w:rFonts w:ascii="Arial" w:hAnsi="Arial" w:cs="Arial"/>
          <w:color w:val="000000" w:themeColor="text1"/>
          <w:sz w:val="22"/>
          <w:szCs w:val="22"/>
          <w:lang w:val="mk-MK"/>
        </w:rPr>
        <w:t>(</w:t>
      </w:r>
      <w:r w:rsidR="002C59F2" w:rsidRPr="000308B7">
        <w:rPr>
          <w:rFonts w:ascii="Arial" w:hAnsi="Arial" w:cs="Arial"/>
          <w:color w:val="000000" w:themeColor="text1"/>
          <w:sz w:val="22"/>
          <w:szCs w:val="22"/>
          <w:lang w:val="mk-MK"/>
        </w:rPr>
        <w:t>3</w:t>
      </w:r>
      <w:r w:rsidRPr="000308B7">
        <w:rPr>
          <w:rFonts w:ascii="Arial" w:hAnsi="Arial" w:cs="Arial"/>
          <w:color w:val="000000" w:themeColor="text1"/>
          <w:sz w:val="22"/>
          <w:szCs w:val="22"/>
          <w:lang w:val="mk-MK"/>
        </w:rPr>
        <w:t xml:space="preserve">) Колективниот </w:t>
      </w:r>
      <w:proofErr w:type="spellStart"/>
      <w:r w:rsidRPr="000308B7">
        <w:rPr>
          <w:rFonts w:ascii="Arial" w:hAnsi="Arial" w:cs="Arial"/>
          <w:color w:val="000000" w:themeColor="text1"/>
          <w:sz w:val="22"/>
          <w:szCs w:val="22"/>
          <w:lang w:val="mk-MK"/>
        </w:rPr>
        <w:t>постапувач</w:t>
      </w:r>
      <w:proofErr w:type="spellEnd"/>
      <w:r w:rsidRPr="000308B7">
        <w:rPr>
          <w:rFonts w:ascii="Arial" w:hAnsi="Arial" w:cs="Arial"/>
          <w:color w:val="000000" w:themeColor="text1"/>
          <w:sz w:val="22"/>
          <w:szCs w:val="22"/>
          <w:lang w:val="mk-MK"/>
        </w:rPr>
        <w:t xml:space="preserve"> за посебниот тек на отпад обезбедува постапување со посебниот тек на от</w:t>
      </w:r>
      <w:r w:rsidR="00FF5A6E" w:rsidRPr="000308B7">
        <w:rPr>
          <w:rFonts w:ascii="Arial" w:hAnsi="Arial" w:cs="Arial"/>
          <w:color w:val="000000" w:themeColor="text1"/>
          <w:sz w:val="22"/>
          <w:szCs w:val="22"/>
          <w:lang w:val="mk-MK"/>
        </w:rPr>
        <w:t>п</w:t>
      </w:r>
      <w:r w:rsidRPr="000308B7">
        <w:rPr>
          <w:rFonts w:ascii="Arial" w:hAnsi="Arial" w:cs="Arial"/>
          <w:color w:val="000000" w:themeColor="text1"/>
          <w:sz w:val="22"/>
          <w:szCs w:val="22"/>
          <w:lang w:val="mk-MK"/>
        </w:rPr>
        <w:t>ад во име и за сметка на производителите кои се негови основачи</w:t>
      </w:r>
      <w:r w:rsidR="00FF5A6E" w:rsidRPr="000308B7">
        <w:rPr>
          <w:rFonts w:ascii="Arial" w:hAnsi="Arial" w:cs="Arial"/>
          <w:color w:val="000000" w:themeColor="text1"/>
          <w:sz w:val="22"/>
          <w:szCs w:val="22"/>
          <w:lang w:val="mk-MK"/>
        </w:rPr>
        <w:t>, како</w:t>
      </w:r>
      <w:r w:rsidRPr="000308B7">
        <w:rPr>
          <w:rFonts w:ascii="Arial" w:hAnsi="Arial" w:cs="Arial"/>
          <w:color w:val="000000" w:themeColor="text1"/>
          <w:sz w:val="22"/>
          <w:szCs w:val="22"/>
          <w:lang w:val="mk-MK"/>
        </w:rPr>
        <w:t xml:space="preserve"> и</w:t>
      </w:r>
      <w:r w:rsidR="00517E67" w:rsidRPr="000308B7">
        <w:rPr>
          <w:rFonts w:ascii="Arial" w:hAnsi="Arial" w:cs="Arial"/>
          <w:color w:val="000000" w:themeColor="text1"/>
          <w:sz w:val="22"/>
          <w:szCs w:val="22"/>
          <w:lang w:val="mk-MK"/>
        </w:rPr>
        <w:t xml:space="preserve"> </w:t>
      </w:r>
      <w:r w:rsidR="00FF5A6E" w:rsidRPr="000308B7">
        <w:rPr>
          <w:rFonts w:ascii="Arial" w:hAnsi="Arial" w:cs="Arial"/>
          <w:color w:val="000000" w:themeColor="text1"/>
          <w:sz w:val="22"/>
          <w:szCs w:val="22"/>
          <w:lang w:val="mk-MK"/>
        </w:rPr>
        <w:t xml:space="preserve">оние </w:t>
      </w:r>
      <w:r w:rsidR="007B4F67" w:rsidRPr="000308B7">
        <w:rPr>
          <w:rFonts w:ascii="Arial" w:hAnsi="Arial" w:cs="Arial"/>
          <w:color w:val="000000" w:themeColor="text1"/>
          <w:sz w:val="22"/>
          <w:szCs w:val="22"/>
          <w:lang w:val="mk-MK"/>
        </w:rPr>
        <w:t>со кои склучил договор</w:t>
      </w:r>
      <w:r w:rsidR="00517E67" w:rsidRPr="000308B7">
        <w:rPr>
          <w:rFonts w:ascii="Arial" w:hAnsi="Arial" w:cs="Arial"/>
          <w:color w:val="000000" w:themeColor="text1"/>
          <w:sz w:val="22"/>
          <w:szCs w:val="22"/>
          <w:lang w:val="mk-MK"/>
        </w:rPr>
        <w:t xml:space="preserve"> </w:t>
      </w:r>
      <w:r w:rsidR="007B4F67" w:rsidRPr="000308B7">
        <w:rPr>
          <w:rFonts w:ascii="Arial" w:hAnsi="Arial" w:cs="Arial"/>
          <w:color w:val="000000" w:themeColor="text1"/>
          <w:sz w:val="22"/>
          <w:szCs w:val="22"/>
          <w:lang w:val="mk-MK"/>
        </w:rPr>
        <w:t>од став (1) на овој член</w:t>
      </w:r>
      <w:r w:rsidR="00FF5A6E" w:rsidRPr="000308B7">
        <w:rPr>
          <w:rFonts w:ascii="Arial" w:hAnsi="Arial" w:cs="Arial"/>
          <w:color w:val="000000" w:themeColor="text1"/>
          <w:sz w:val="22"/>
          <w:szCs w:val="22"/>
          <w:lang w:val="mk-MK"/>
        </w:rPr>
        <w:t>,</w:t>
      </w:r>
      <w:r w:rsidR="007B4F67" w:rsidRPr="000308B7">
        <w:rPr>
          <w:rFonts w:ascii="Arial" w:hAnsi="Arial" w:cs="Arial"/>
          <w:color w:val="000000" w:themeColor="text1"/>
          <w:sz w:val="22"/>
          <w:szCs w:val="22"/>
          <w:lang w:val="mk-MK"/>
        </w:rPr>
        <w:t xml:space="preserve"> со што истите стан</w:t>
      </w:r>
      <w:r w:rsidR="002C59F2" w:rsidRPr="000308B7">
        <w:rPr>
          <w:rFonts w:ascii="Arial" w:hAnsi="Arial" w:cs="Arial"/>
          <w:color w:val="000000" w:themeColor="text1"/>
          <w:sz w:val="22"/>
          <w:szCs w:val="22"/>
          <w:lang w:val="mk-MK"/>
        </w:rPr>
        <w:t>уваат</w:t>
      </w:r>
      <w:r w:rsidR="00517E67" w:rsidRPr="000308B7">
        <w:rPr>
          <w:rFonts w:ascii="Arial" w:hAnsi="Arial" w:cs="Arial"/>
          <w:color w:val="000000" w:themeColor="text1"/>
          <w:sz w:val="22"/>
          <w:szCs w:val="22"/>
          <w:lang w:val="mk-MK"/>
        </w:rPr>
        <w:t xml:space="preserve"> </w:t>
      </w:r>
      <w:r w:rsidRPr="000308B7">
        <w:rPr>
          <w:rFonts w:ascii="Arial" w:hAnsi="Arial" w:cs="Arial"/>
          <w:color w:val="000000" w:themeColor="text1"/>
          <w:sz w:val="22"/>
          <w:szCs w:val="22"/>
          <w:lang w:val="mk-MK"/>
        </w:rPr>
        <w:t>членови</w:t>
      </w:r>
      <w:r w:rsidR="007B4F67" w:rsidRPr="000308B7">
        <w:rPr>
          <w:rFonts w:ascii="Arial" w:hAnsi="Arial" w:cs="Arial"/>
          <w:color w:val="000000" w:themeColor="text1"/>
          <w:sz w:val="22"/>
          <w:szCs w:val="22"/>
          <w:lang w:val="mk-MK"/>
        </w:rPr>
        <w:t xml:space="preserve"> на колективниот </w:t>
      </w:r>
      <w:proofErr w:type="spellStart"/>
      <w:r w:rsidR="007B4F67" w:rsidRPr="000308B7">
        <w:rPr>
          <w:rFonts w:ascii="Arial" w:hAnsi="Arial" w:cs="Arial"/>
          <w:color w:val="000000" w:themeColor="text1"/>
          <w:sz w:val="22"/>
          <w:szCs w:val="22"/>
          <w:lang w:val="mk-MK"/>
        </w:rPr>
        <w:t>постапувач</w:t>
      </w:r>
      <w:proofErr w:type="spellEnd"/>
      <w:r w:rsidR="00631E1C" w:rsidRPr="000308B7">
        <w:rPr>
          <w:rFonts w:ascii="Arial" w:hAnsi="Arial" w:cs="Arial"/>
          <w:color w:val="000000" w:themeColor="text1"/>
          <w:sz w:val="22"/>
          <w:szCs w:val="22"/>
          <w:lang w:val="mk-MK"/>
        </w:rPr>
        <w:t xml:space="preserve"> односно договорни производители</w:t>
      </w:r>
      <w:r w:rsidRPr="000308B7">
        <w:rPr>
          <w:rFonts w:ascii="Arial" w:hAnsi="Arial" w:cs="Arial"/>
          <w:color w:val="000000" w:themeColor="text1"/>
          <w:sz w:val="22"/>
          <w:szCs w:val="22"/>
          <w:lang w:val="mk-MK"/>
        </w:rPr>
        <w:t xml:space="preserve">. </w:t>
      </w:r>
    </w:p>
    <w:p w14:paraId="3BF0386C" w14:textId="77777777" w:rsidR="004121D0" w:rsidRPr="000308B7" w:rsidRDefault="00EB5537" w:rsidP="006811C9">
      <w:pPr>
        <w:spacing w:line="360" w:lineRule="auto"/>
        <w:jc w:val="both"/>
        <w:rPr>
          <w:rFonts w:ascii="Arial" w:hAnsi="Arial" w:cs="Arial"/>
          <w:color w:val="000000" w:themeColor="text1"/>
          <w:sz w:val="22"/>
          <w:szCs w:val="22"/>
          <w:lang w:val="mk-MK"/>
        </w:rPr>
      </w:pPr>
      <w:r w:rsidRPr="000308B7">
        <w:rPr>
          <w:rFonts w:ascii="Arial" w:hAnsi="Arial" w:cs="Arial"/>
          <w:color w:val="000000" w:themeColor="text1"/>
          <w:sz w:val="22"/>
          <w:szCs w:val="22"/>
          <w:lang w:val="mk-MK"/>
        </w:rPr>
        <w:t>(</w:t>
      </w:r>
      <w:r w:rsidR="002C59F2" w:rsidRPr="000308B7">
        <w:rPr>
          <w:rFonts w:ascii="Arial" w:hAnsi="Arial" w:cs="Arial"/>
          <w:color w:val="000000" w:themeColor="text1"/>
          <w:sz w:val="22"/>
          <w:szCs w:val="22"/>
          <w:lang w:val="mk-MK"/>
        </w:rPr>
        <w:t>4</w:t>
      </w:r>
      <w:r w:rsidRPr="000308B7">
        <w:rPr>
          <w:rFonts w:ascii="Arial" w:hAnsi="Arial" w:cs="Arial"/>
          <w:color w:val="000000" w:themeColor="text1"/>
          <w:sz w:val="22"/>
          <w:szCs w:val="22"/>
          <w:lang w:val="mk-MK"/>
        </w:rPr>
        <w:t xml:space="preserve">) Кога тоа е посебно утврдено во </w:t>
      </w:r>
      <w:r w:rsidR="002C59F2" w:rsidRPr="000308B7">
        <w:rPr>
          <w:rFonts w:ascii="Arial" w:hAnsi="Arial" w:cs="Arial"/>
          <w:color w:val="000000" w:themeColor="text1"/>
          <w:sz w:val="22"/>
          <w:szCs w:val="22"/>
          <w:lang w:val="mk-MK"/>
        </w:rPr>
        <w:t xml:space="preserve">прописите </w:t>
      </w:r>
      <w:r w:rsidRPr="000308B7">
        <w:rPr>
          <w:rFonts w:ascii="Arial" w:hAnsi="Arial" w:cs="Arial"/>
          <w:color w:val="000000" w:themeColor="text1"/>
          <w:sz w:val="22"/>
          <w:szCs w:val="22"/>
          <w:lang w:val="mk-MK"/>
        </w:rPr>
        <w:t>за</w:t>
      </w:r>
      <w:r w:rsidR="007B4F67" w:rsidRPr="000308B7">
        <w:rPr>
          <w:rFonts w:ascii="Arial" w:hAnsi="Arial" w:cs="Arial"/>
          <w:color w:val="000000" w:themeColor="text1"/>
          <w:sz w:val="22"/>
          <w:szCs w:val="22"/>
          <w:lang w:val="mk-MK"/>
        </w:rPr>
        <w:t xml:space="preserve"> посебните</w:t>
      </w:r>
      <w:r w:rsidRPr="000308B7">
        <w:rPr>
          <w:rFonts w:ascii="Arial" w:hAnsi="Arial" w:cs="Arial"/>
          <w:color w:val="000000" w:themeColor="text1"/>
          <w:sz w:val="22"/>
          <w:szCs w:val="22"/>
          <w:lang w:val="mk-MK"/>
        </w:rPr>
        <w:t xml:space="preserve"> текови на отпад, производителот може да биде ослободен од обврската од член (1) на овој член кога станува збор за мал производител на начин како што е утврдено во </w:t>
      </w:r>
      <w:r w:rsidR="002C59F2" w:rsidRPr="000308B7">
        <w:rPr>
          <w:rFonts w:ascii="Arial" w:hAnsi="Arial" w:cs="Arial"/>
          <w:color w:val="000000" w:themeColor="text1"/>
          <w:sz w:val="22"/>
          <w:szCs w:val="22"/>
          <w:lang w:val="mk-MK"/>
        </w:rPr>
        <w:t xml:space="preserve">прописот </w:t>
      </w:r>
      <w:r w:rsidRPr="000308B7">
        <w:rPr>
          <w:rFonts w:ascii="Arial" w:hAnsi="Arial" w:cs="Arial"/>
          <w:color w:val="000000" w:themeColor="text1"/>
          <w:sz w:val="22"/>
          <w:szCs w:val="22"/>
          <w:lang w:val="mk-MK"/>
        </w:rPr>
        <w:t xml:space="preserve">за тој посебен вид на отпад.  </w:t>
      </w:r>
    </w:p>
    <w:p w14:paraId="09B16ABE" w14:textId="77777777" w:rsidR="004121D0" w:rsidRPr="000308B7" w:rsidRDefault="004121D0" w:rsidP="006811C9">
      <w:pPr>
        <w:spacing w:line="360" w:lineRule="auto"/>
        <w:jc w:val="both"/>
        <w:rPr>
          <w:rFonts w:ascii="Arial" w:eastAsia="Arial" w:hAnsi="Arial" w:cs="Arial"/>
          <w:color w:val="000000" w:themeColor="text1"/>
          <w:sz w:val="22"/>
          <w:szCs w:val="22"/>
        </w:rPr>
      </w:pPr>
      <w:r w:rsidRPr="000308B7">
        <w:rPr>
          <w:rFonts w:ascii="Arial" w:hAnsi="Arial" w:cs="Arial"/>
          <w:color w:val="000000" w:themeColor="text1"/>
          <w:sz w:val="22"/>
          <w:szCs w:val="22"/>
          <w:lang w:val="mk-MK"/>
        </w:rPr>
        <w:t>(</w:t>
      </w:r>
      <w:r w:rsidR="002C59F2" w:rsidRPr="000308B7">
        <w:rPr>
          <w:rFonts w:ascii="Arial" w:hAnsi="Arial" w:cs="Arial"/>
          <w:color w:val="000000" w:themeColor="text1"/>
          <w:sz w:val="22"/>
          <w:szCs w:val="22"/>
          <w:lang w:val="mk-MK"/>
        </w:rPr>
        <w:t>5</w:t>
      </w:r>
      <w:r w:rsidRPr="000308B7">
        <w:rPr>
          <w:rFonts w:ascii="Arial" w:hAnsi="Arial" w:cs="Arial"/>
          <w:color w:val="000000" w:themeColor="text1"/>
          <w:sz w:val="22"/>
          <w:szCs w:val="22"/>
          <w:lang w:val="mk-MK"/>
        </w:rPr>
        <w:t xml:space="preserve">) Кога тоа е посебно утврдено во </w:t>
      </w:r>
      <w:r w:rsidR="002C59F2" w:rsidRPr="000308B7">
        <w:rPr>
          <w:rFonts w:ascii="Arial" w:hAnsi="Arial" w:cs="Arial"/>
          <w:color w:val="000000" w:themeColor="text1"/>
          <w:sz w:val="22"/>
          <w:szCs w:val="22"/>
          <w:lang w:val="mk-MK"/>
        </w:rPr>
        <w:t xml:space="preserve">прописите </w:t>
      </w:r>
      <w:r w:rsidRPr="000308B7">
        <w:rPr>
          <w:rFonts w:ascii="Arial" w:hAnsi="Arial" w:cs="Arial"/>
          <w:color w:val="000000" w:themeColor="text1"/>
          <w:sz w:val="22"/>
          <w:szCs w:val="22"/>
          <w:lang w:val="mk-MK"/>
        </w:rPr>
        <w:t xml:space="preserve">за </w:t>
      </w:r>
      <w:r w:rsidR="002C59F2" w:rsidRPr="000308B7">
        <w:rPr>
          <w:rFonts w:ascii="Arial" w:hAnsi="Arial" w:cs="Arial"/>
          <w:color w:val="000000" w:themeColor="text1"/>
          <w:sz w:val="22"/>
          <w:szCs w:val="22"/>
          <w:lang w:val="mk-MK"/>
        </w:rPr>
        <w:t xml:space="preserve">посебните </w:t>
      </w:r>
      <w:r w:rsidRPr="000308B7">
        <w:rPr>
          <w:rFonts w:ascii="Arial" w:hAnsi="Arial" w:cs="Arial"/>
          <w:color w:val="000000" w:themeColor="text1"/>
          <w:sz w:val="22"/>
          <w:szCs w:val="22"/>
          <w:lang w:val="mk-MK"/>
        </w:rPr>
        <w:t xml:space="preserve">тековите на отпад, производителот своите обврски </w:t>
      </w:r>
      <w:r w:rsidR="00B612FC" w:rsidRPr="000308B7">
        <w:rPr>
          <w:rFonts w:ascii="Arial" w:hAnsi="Arial" w:cs="Arial"/>
          <w:color w:val="000000" w:themeColor="text1"/>
          <w:sz w:val="22"/>
          <w:szCs w:val="22"/>
          <w:lang w:val="mk-MK"/>
        </w:rPr>
        <w:t>за проширена одговорнос</w:t>
      </w:r>
      <w:r w:rsidR="007B4F67" w:rsidRPr="000308B7">
        <w:rPr>
          <w:rFonts w:ascii="Arial" w:hAnsi="Arial" w:cs="Arial"/>
          <w:color w:val="000000" w:themeColor="text1"/>
          <w:sz w:val="22"/>
          <w:szCs w:val="22"/>
          <w:lang w:val="mk-MK"/>
        </w:rPr>
        <w:t>т</w:t>
      </w:r>
      <w:r w:rsidRPr="000308B7">
        <w:rPr>
          <w:rFonts w:ascii="Arial" w:hAnsi="Arial" w:cs="Arial"/>
          <w:color w:val="000000" w:themeColor="text1"/>
          <w:sz w:val="22"/>
          <w:szCs w:val="22"/>
          <w:lang w:val="mk-MK"/>
        </w:rPr>
        <w:t xml:space="preserve"> е должен да ги остварува исклучиво со склучување на договор со Колективен </w:t>
      </w:r>
      <w:proofErr w:type="spellStart"/>
      <w:r w:rsidRPr="000308B7">
        <w:rPr>
          <w:rFonts w:ascii="Arial" w:hAnsi="Arial" w:cs="Arial"/>
          <w:color w:val="000000" w:themeColor="text1"/>
          <w:sz w:val="22"/>
          <w:szCs w:val="22"/>
          <w:lang w:val="mk-MK"/>
        </w:rPr>
        <w:t>постапувач</w:t>
      </w:r>
      <w:proofErr w:type="spellEnd"/>
      <w:r w:rsidR="002C59F2" w:rsidRPr="000308B7">
        <w:rPr>
          <w:rFonts w:ascii="Arial" w:hAnsi="Arial" w:cs="Arial"/>
          <w:color w:val="000000" w:themeColor="text1"/>
          <w:sz w:val="22"/>
          <w:szCs w:val="22"/>
          <w:lang w:val="mk-MK"/>
        </w:rPr>
        <w:t>, освен доколку не одлучи да го плаќа надоместокот од член 1</w:t>
      </w:r>
      <w:r w:rsidR="00FF5A6E" w:rsidRPr="000308B7">
        <w:rPr>
          <w:rFonts w:ascii="Arial" w:hAnsi="Arial" w:cs="Arial"/>
          <w:color w:val="000000" w:themeColor="text1"/>
          <w:sz w:val="22"/>
          <w:szCs w:val="22"/>
          <w:lang w:val="mk-MK"/>
        </w:rPr>
        <w:t>8</w:t>
      </w:r>
      <w:r w:rsidR="002C59F2" w:rsidRPr="000308B7">
        <w:rPr>
          <w:rFonts w:ascii="Arial" w:hAnsi="Arial" w:cs="Arial"/>
          <w:color w:val="000000" w:themeColor="text1"/>
          <w:sz w:val="22"/>
          <w:szCs w:val="22"/>
          <w:lang w:val="mk-MK"/>
        </w:rPr>
        <w:t xml:space="preserve"> став (1) алинеја 1 од овој закон</w:t>
      </w:r>
      <w:r w:rsidRPr="000308B7">
        <w:rPr>
          <w:rFonts w:ascii="Arial" w:hAnsi="Arial" w:cs="Arial"/>
          <w:color w:val="000000" w:themeColor="text1"/>
          <w:sz w:val="22"/>
          <w:szCs w:val="22"/>
          <w:lang w:val="mk-MK"/>
        </w:rPr>
        <w:t xml:space="preserve">. </w:t>
      </w:r>
    </w:p>
    <w:p w14:paraId="446D27B0" w14:textId="77777777" w:rsidR="006744C1" w:rsidRPr="001B6FF9" w:rsidRDefault="006744C1" w:rsidP="006811C9">
      <w:pPr>
        <w:spacing w:line="360" w:lineRule="auto"/>
        <w:jc w:val="both"/>
        <w:rPr>
          <w:rFonts w:ascii="Arial" w:hAnsi="Arial" w:cs="Arial"/>
          <w:color w:val="000000" w:themeColor="text1"/>
          <w:sz w:val="22"/>
          <w:szCs w:val="22"/>
          <w:lang w:val="mk-MK"/>
        </w:rPr>
      </w:pPr>
    </w:p>
    <w:p w14:paraId="2A986348" w14:textId="77777777" w:rsidR="001E5564" w:rsidRPr="000308B7" w:rsidRDefault="001E5564" w:rsidP="006811C9">
      <w:pPr>
        <w:spacing w:line="360" w:lineRule="auto"/>
        <w:jc w:val="center"/>
        <w:rPr>
          <w:rFonts w:ascii="Arial" w:eastAsia="Arial" w:hAnsi="Arial" w:cs="Arial"/>
          <w:b/>
          <w:color w:val="000000" w:themeColor="text1"/>
          <w:sz w:val="22"/>
          <w:szCs w:val="22"/>
        </w:rPr>
      </w:pPr>
    </w:p>
    <w:p w14:paraId="33257A8D" w14:textId="77777777" w:rsidR="001E5564" w:rsidRPr="000308B7" w:rsidRDefault="007B4F67" w:rsidP="006811C9">
      <w:pPr>
        <w:spacing w:line="360" w:lineRule="auto"/>
        <w:jc w:val="center"/>
        <w:rPr>
          <w:rFonts w:ascii="Arial" w:eastAsia="Arial" w:hAnsi="Arial" w:cs="Arial"/>
          <w:b/>
          <w:color w:val="000000" w:themeColor="text1"/>
          <w:sz w:val="22"/>
          <w:szCs w:val="22"/>
          <w:lang w:val="mk-MK"/>
        </w:rPr>
      </w:pPr>
      <w:proofErr w:type="spellStart"/>
      <w:r w:rsidRPr="000308B7">
        <w:rPr>
          <w:rFonts w:ascii="Arial" w:eastAsia="Arial" w:hAnsi="Arial" w:cs="Arial"/>
          <w:b/>
          <w:color w:val="000000" w:themeColor="text1"/>
          <w:sz w:val="22"/>
          <w:szCs w:val="22"/>
        </w:rPr>
        <w:t>Член</w:t>
      </w:r>
      <w:proofErr w:type="spellEnd"/>
      <w:r w:rsidRPr="000308B7">
        <w:rPr>
          <w:rFonts w:ascii="Arial" w:eastAsia="Arial" w:hAnsi="Arial" w:cs="Arial"/>
          <w:b/>
          <w:color w:val="000000" w:themeColor="text1"/>
          <w:sz w:val="22"/>
          <w:szCs w:val="22"/>
        </w:rPr>
        <w:t xml:space="preserve"> </w:t>
      </w:r>
      <w:r w:rsidRPr="000308B7">
        <w:rPr>
          <w:rFonts w:ascii="Arial" w:eastAsia="Arial" w:hAnsi="Arial" w:cs="Arial"/>
          <w:b/>
          <w:color w:val="000000" w:themeColor="text1"/>
          <w:sz w:val="22"/>
          <w:szCs w:val="22"/>
          <w:lang w:val="mk-MK"/>
        </w:rPr>
        <w:t>21</w:t>
      </w:r>
    </w:p>
    <w:p w14:paraId="3FDB524F" w14:textId="77777777" w:rsidR="007D7A0F" w:rsidRPr="000308B7" w:rsidRDefault="009B2345" w:rsidP="006811C9">
      <w:pPr>
        <w:spacing w:line="360" w:lineRule="auto"/>
        <w:jc w:val="center"/>
        <w:rPr>
          <w:rFonts w:ascii="Arial" w:eastAsia="Arial" w:hAnsi="Arial" w:cs="Arial"/>
          <w:b/>
          <w:color w:val="000000" w:themeColor="text1"/>
          <w:sz w:val="22"/>
          <w:szCs w:val="22"/>
        </w:rPr>
      </w:pPr>
      <w:r w:rsidRPr="000308B7">
        <w:rPr>
          <w:rFonts w:ascii="Arial" w:eastAsia="Arial" w:hAnsi="Arial" w:cs="Arial"/>
          <w:b/>
          <w:color w:val="000000" w:themeColor="text1"/>
          <w:sz w:val="22"/>
          <w:szCs w:val="22"/>
          <w:lang w:val="mk-MK"/>
        </w:rPr>
        <w:t>Воспоставување</w:t>
      </w:r>
      <w:r w:rsidR="003659B4" w:rsidRPr="000308B7">
        <w:rPr>
          <w:rFonts w:ascii="Arial" w:eastAsia="Arial" w:hAnsi="Arial" w:cs="Arial"/>
          <w:b/>
          <w:color w:val="000000" w:themeColor="text1"/>
          <w:sz w:val="22"/>
          <w:szCs w:val="22"/>
        </w:rPr>
        <w:t xml:space="preserve"> </w:t>
      </w:r>
      <w:proofErr w:type="spellStart"/>
      <w:r w:rsidR="003659B4" w:rsidRPr="000308B7">
        <w:rPr>
          <w:rFonts w:ascii="Arial" w:eastAsia="Arial" w:hAnsi="Arial" w:cs="Arial"/>
          <w:b/>
          <w:color w:val="000000" w:themeColor="text1"/>
          <w:sz w:val="22"/>
          <w:szCs w:val="22"/>
        </w:rPr>
        <w:t>на</w:t>
      </w:r>
      <w:proofErr w:type="spellEnd"/>
      <w:r w:rsidR="003659B4" w:rsidRPr="000308B7">
        <w:rPr>
          <w:rFonts w:ascii="Arial" w:eastAsia="Arial" w:hAnsi="Arial" w:cs="Arial"/>
          <w:b/>
          <w:color w:val="000000" w:themeColor="text1"/>
          <w:sz w:val="22"/>
          <w:szCs w:val="22"/>
        </w:rPr>
        <w:t xml:space="preserve"> </w:t>
      </w:r>
      <w:proofErr w:type="spellStart"/>
      <w:r w:rsidR="003659B4" w:rsidRPr="000308B7">
        <w:rPr>
          <w:rFonts w:ascii="Arial" w:eastAsia="Arial" w:hAnsi="Arial" w:cs="Arial"/>
          <w:b/>
          <w:color w:val="000000" w:themeColor="text1"/>
          <w:sz w:val="22"/>
          <w:szCs w:val="22"/>
        </w:rPr>
        <w:t>колектив</w:t>
      </w:r>
      <w:r w:rsidR="00631E1C" w:rsidRPr="000308B7">
        <w:rPr>
          <w:rFonts w:ascii="Arial" w:eastAsia="Arial" w:hAnsi="Arial" w:cs="Arial"/>
          <w:b/>
          <w:color w:val="000000" w:themeColor="text1"/>
          <w:sz w:val="22"/>
          <w:szCs w:val="22"/>
          <w:lang w:val="mk-MK"/>
        </w:rPr>
        <w:t>ен</w:t>
      </w:r>
      <w:proofErr w:type="spellEnd"/>
      <w:r w:rsidR="00517E67" w:rsidRPr="000308B7">
        <w:rPr>
          <w:rFonts w:ascii="Arial" w:eastAsia="Arial" w:hAnsi="Arial" w:cs="Arial"/>
          <w:b/>
          <w:color w:val="000000" w:themeColor="text1"/>
          <w:sz w:val="22"/>
          <w:szCs w:val="22"/>
          <w:lang w:val="mk-MK"/>
        </w:rPr>
        <w:t xml:space="preserve"> </w:t>
      </w:r>
      <w:r w:rsidR="00631E1C" w:rsidRPr="000308B7">
        <w:rPr>
          <w:rFonts w:ascii="Arial" w:eastAsia="Arial" w:hAnsi="Arial" w:cs="Arial"/>
          <w:b/>
          <w:color w:val="000000" w:themeColor="text1"/>
          <w:sz w:val="22"/>
          <w:szCs w:val="22"/>
          <w:lang w:val="mk-MK"/>
        </w:rPr>
        <w:t>и</w:t>
      </w:r>
      <w:r w:rsidR="003659B4" w:rsidRPr="000308B7">
        <w:rPr>
          <w:rFonts w:ascii="Arial" w:eastAsia="Arial" w:hAnsi="Arial" w:cs="Arial"/>
          <w:b/>
          <w:color w:val="000000" w:themeColor="text1"/>
          <w:sz w:val="22"/>
          <w:szCs w:val="22"/>
        </w:rPr>
        <w:t xml:space="preserve"> </w:t>
      </w:r>
      <w:proofErr w:type="spellStart"/>
      <w:r w:rsidR="003659B4" w:rsidRPr="000308B7">
        <w:rPr>
          <w:rFonts w:ascii="Arial" w:eastAsia="Arial" w:hAnsi="Arial" w:cs="Arial"/>
          <w:b/>
          <w:color w:val="000000" w:themeColor="text1"/>
          <w:sz w:val="22"/>
          <w:szCs w:val="22"/>
        </w:rPr>
        <w:t>самосто</w:t>
      </w:r>
      <w:r w:rsidR="00631E1C" w:rsidRPr="000308B7">
        <w:rPr>
          <w:rFonts w:ascii="Arial" w:eastAsia="Arial" w:hAnsi="Arial" w:cs="Arial"/>
          <w:b/>
          <w:color w:val="000000" w:themeColor="text1"/>
          <w:sz w:val="22"/>
          <w:szCs w:val="22"/>
          <w:lang w:val="mk-MK"/>
        </w:rPr>
        <w:t>ен</w:t>
      </w:r>
      <w:proofErr w:type="spellEnd"/>
      <w:r w:rsidR="003659B4" w:rsidRPr="000308B7">
        <w:rPr>
          <w:rFonts w:ascii="Arial" w:eastAsia="Arial" w:hAnsi="Arial" w:cs="Arial"/>
          <w:b/>
          <w:color w:val="000000" w:themeColor="text1"/>
          <w:sz w:val="22"/>
          <w:szCs w:val="22"/>
        </w:rPr>
        <w:t xml:space="preserve"> </w:t>
      </w:r>
      <w:proofErr w:type="spellStart"/>
      <w:r w:rsidR="003659B4" w:rsidRPr="000308B7">
        <w:rPr>
          <w:rFonts w:ascii="Arial" w:eastAsia="Arial" w:hAnsi="Arial" w:cs="Arial"/>
          <w:b/>
          <w:color w:val="000000" w:themeColor="text1"/>
          <w:sz w:val="22"/>
          <w:szCs w:val="22"/>
        </w:rPr>
        <w:t>постапувач</w:t>
      </w:r>
      <w:proofErr w:type="spellEnd"/>
    </w:p>
    <w:p w14:paraId="5BF1676E" w14:textId="77777777" w:rsidR="0020068C" w:rsidRPr="000308B7" w:rsidRDefault="0020068C" w:rsidP="006811C9">
      <w:pPr>
        <w:spacing w:line="360" w:lineRule="auto"/>
        <w:jc w:val="center"/>
        <w:rPr>
          <w:rFonts w:ascii="Arial" w:eastAsia="Arial" w:hAnsi="Arial" w:cs="Arial"/>
          <w:b/>
          <w:color w:val="000000" w:themeColor="text1"/>
          <w:sz w:val="22"/>
          <w:szCs w:val="22"/>
        </w:rPr>
      </w:pPr>
    </w:p>
    <w:p w14:paraId="5719D2C8" w14:textId="77777777" w:rsidR="00983544" w:rsidRPr="000308B7" w:rsidRDefault="00983544" w:rsidP="006811C9">
      <w:pPr>
        <w:spacing w:line="360" w:lineRule="auto"/>
        <w:jc w:val="both"/>
        <w:rPr>
          <w:rFonts w:ascii="Arial" w:eastAsia="Arial" w:hAnsi="Arial" w:cs="Arial"/>
          <w:color w:val="000000" w:themeColor="text1"/>
          <w:sz w:val="22"/>
          <w:szCs w:val="22"/>
          <w:lang w:val="mk-MK"/>
        </w:rPr>
      </w:pPr>
      <w:r w:rsidRPr="000308B7">
        <w:rPr>
          <w:rFonts w:ascii="Arial" w:hAnsi="Arial" w:cs="Arial"/>
          <w:color w:val="000000" w:themeColor="text1"/>
          <w:sz w:val="22"/>
          <w:szCs w:val="22"/>
          <w:lang w:val="mk-MK"/>
        </w:rPr>
        <w:lastRenderedPageBreak/>
        <w:t xml:space="preserve">(1) </w:t>
      </w:r>
      <w:r w:rsidR="009B2345" w:rsidRPr="000308B7">
        <w:rPr>
          <w:rFonts w:ascii="Arial" w:hAnsi="Arial" w:cs="Arial"/>
          <w:color w:val="000000" w:themeColor="text1"/>
          <w:sz w:val="22"/>
          <w:szCs w:val="22"/>
          <w:lang w:val="mk-MK"/>
        </w:rPr>
        <w:t xml:space="preserve">Производителот, </w:t>
      </w:r>
      <w:r w:rsidRPr="000308B7">
        <w:rPr>
          <w:rFonts w:ascii="Arial" w:hAnsi="Arial" w:cs="Arial"/>
          <w:color w:val="000000" w:themeColor="text1"/>
          <w:sz w:val="22"/>
          <w:szCs w:val="22"/>
          <w:lang w:val="mk-MK"/>
        </w:rPr>
        <w:t xml:space="preserve">може да ги оствари </w:t>
      </w:r>
      <w:r w:rsidR="009B2345" w:rsidRPr="000308B7">
        <w:rPr>
          <w:rFonts w:ascii="Arial" w:hAnsi="Arial" w:cs="Arial"/>
          <w:color w:val="000000" w:themeColor="text1"/>
          <w:sz w:val="22"/>
          <w:szCs w:val="22"/>
          <w:lang w:val="mk-MK"/>
        </w:rPr>
        <w:t xml:space="preserve">обврските на проширена одговорност, </w:t>
      </w:r>
      <w:r w:rsidRPr="000308B7">
        <w:rPr>
          <w:rFonts w:ascii="Arial" w:hAnsi="Arial" w:cs="Arial"/>
          <w:color w:val="000000" w:themeColor="text1"/>
          <w:sz w:val="22"/>
          <w:szCs w:val="22"/>
          <w:lang w:val="mk-MK"/>
        </w:rPr>
        <w:t xml:space="preserve">со склучување на </w:t>
      </w:r>
      <w:r w:rsidRPr="000308B7">
        <w:rPr>
          <w:rFonts w:ascii="Arial" w:eastAsia="Arial" w:hAnsi="Arial" w:cs="Arial"/>
          <w:color w:val="000000" w:themeColor="text1"/>
          <w:sz w:val="22"/>
          <w:szCs w:val="22"/>
          <w:lang w:val="mk-MK"/>
        </w:rPr>
        <w:t xml:space="preserve">договор </w:t>
      </w:r>
      <w:r w:rsidR="009B2345" w:rsidRPr="000308B7">
        <w:rPr>
          <w:rFonts w:ascii="Arial" w:eastAsia="Arial" w:hAnsi="Arial" w:cs="Arial"/>
          <w:color w:val="000000" w:themeColor="text1"/>
          <w:sz w:val="22"/>
          <w:szCs w:val="22"/>
          <w:lang w:val="mk-MK"/>
        </w:rPr>
        <w:t xml:space="preserve">со само еден колективен </w:t>
      </w:r>
      <w:proofErr w:type="spellStart"/>
      <w:r w:rsidR="009B2345" w:rsidRPr="000308B7">
        <w:rPr>
          <w:rFonts w:ascii="Arial" w:eastAsia="Arial" w:hAnsi="Arial" w:cs="Arial"/>
          <w:color w:val="000000" w:themeColor="text1"/>
          <w:sz w:val="22"/>
          <w:szCs w:val="22"/>
          <w:lang w:val="mk-MK"/>
        </w:rPr>
        <w:t>постапувач</w:t>
      </w:r>
      <w:proofErr w:type="spellEnd"/>
      <w:r w:rsidR="009B2345" w:rsidRPr="000308B7">
        <w:rPr>
          <w:rFonts w:ascii="Arial" w:eastAsia="Arial" w:hAnsi="Arial" w:cs="Arial"/>
          <w:color w:val="000000" w:themeColor="text1"/>
          <w:sz w:val="22"/>
          <w:szCs w:val="22"/>
          <w:lang w:val="mk-MK"/>
        </w:rPr>
        <w:t xml:space="preserve"> </w:t>
      </w:r>
      <w:r w:rsidR="00B04D4A" w:rsidRPr="000308B7">
        <w:rPr>
          <w:rFonts w:ascii="Arial" w:eastAsia="Arial" w:hAnsi="Arial" w:cs="Arial"/>
          <w:color w:val="000000" w:themeColor="text1"/>
          <w:sz w:val="22"/>
          <w:szCs w:val="22"/>
          <w:lang w:val="mk-MK"/>
        </w:rPr>
        <w:t>за преземање на обврски за управување со посебен тек на отпа</w:t>
      </w:r>
      <w:r w:rsidR="009B2345" w:rsidRPr="000308B7">
        <w:rPr>
          <w:rFonts w:ascii="Arial" w:eastAsia="Arial" w:hAnsi="Arial" w:cs="Arial"/>
          <w:color w:val="000000" w:themeColor="text1"/>
          <w:sz w:val="22"/>
          <w:szCs w:val="22"/>
          <w:lang w:val="mk-MK"/>
        </w:rPr>
        <w:t>д</w:t>
      </w:r>
      <w:r w:rsidR="00517E67" w:rsidRPr="000308B7">
        <w:rPr>
          <w:rFonts w:ascii="Arial" w:eastAsia="Arial" w:hAnsi="Arial" w:cs="Arial"/>
          <w:color w:val="000000" w:themeColor="text1"/>
          <w:sz w:val="22"/>
          <w:szCs w:val="22"/>
          <w:lang w:val="mk-MK"/>
        </w:rPr>
        <w:t xml:space="preserve"> </w:t>
      </w:r>
      <w:r w:rsidRPr="000308B7">
        <w:rPr>
          <w:rFonts w:ascii="Arial" w:eastAsia="Arial" w:hAnsi="Arial" w:cs="Arial"/>
          <w:color w:val="000000" w:themeColor="text1"/>
          <w:sz w:val="22"/>
          <w:szCs w:val="22"/>
          <w:lang w:val="mk-MK"/>
        </w:rPr>
        <w:t>кој има обезбедено</w:t>
      </w:r>
      <w:r w:rsidR="00517E67" w:rsidRPr="000308B7">
        <w:rPr>
          <w:rFonts w:ascii="Arial" w:eastAsia="Arial" w:hAnsi="Arial" w:cs="Arial"/>
          <w:color w:val="000000" w:themeColor="text1"/>
          <w:sz w:val="22"/>
          <w:szCs w:val="22"/>
          <w:lang w:val="mk-MK"/>
        </w:rPr>
        <w:t xml:space="preserve"> </w:t>
      </w:r>
      <w:r w:rsidR="009B2345" w:rsidRPr="000308B7">
        <w:rPr>
          <w:rFonts w:ascii="Arial" w:eastAsia="Arial" w:hAnsi="Arial" w:cs="Arial"/>
          <w:color w:val="000000" w:themeColor="text1"/>
          <w:sz w:val="22"/>
          <w:szCs w:val="22"/>
          <w:lang w:val="mk-MK"/>
        </w:rPr>
        <w:t>Д</w:t>
      </w:r>
      <w:proofErr w:type="spellStart"/>
      <w:r w:rsidRPr="000308B7">
        <w:rPr>
          <w:rFonts w:ascii="Arial" w:eastAsia="Arial" w:hAnsi="Arial" w:cs="Arial"/>
          <w:color w:val="000000" w:themeColor="text1"/>
          <w:sz w:val="22"/>
          <w:szCs w:val="22"/>
        </w:rPr>
        <w:t>озвола</w:t>
      </w:r>
      <w:proofErr w:type="spellEnd"/>
      <w:r w:rsidRPr="000308B7">
        <w:rPr>
          <w:rFonts w:ascii="Arial" w:eastAsia="Arial" w:hAnsi="Arial" w:cs="Arial"/>
          <w:color w:val="000000" w:themeColor="text1"/>
          <w:sz w:val="22"/>
          <w:szCs w:val="22"/>
        </w:rPr>
        <w:t xml:space="preserve"> </w:t>
      </w:r>
      <w:r w:rsidRPr="000308B7">
        <w:rPr>
          <w:rFonts w:ascii="Arial" w:eastAsia="Arial" w:hAnsi="Arial" w:cs="Arial"/>
          <w:color w:val="000000" w:themeColor="text1"/>
          <w:sz w:val="22"/>
          <w:szCs w:val="22"/>
          <w:lang w:val="mk-MK"/>
        </w:rPr>
        <w:t>за управување со посебен тек на отпад</w:t>
      </w:r>
      <w:r w:rsidR="009B2345" w:rsidRPr="000308B7">
        <w:rPr>
          <w:rFonts w:ascii="Arial" w:eastAsia="Arial" w:hAnsi="Arial" w:cs="Arial"/>
          <w:color w:val="000000" w:themeColor="text1"/>
          <w:sz w:val="22"/>
          <w:szCs w:val="22"/>
          <w:lang w:val="mk-MK"/>
        </w:rPr>
        <w:t xml:space="preserve"> за колективен </w:t>
      </w:r>
      <w:proofErr w:type="spellStart"/>
      <w:r w:rsidR="009B2345" w:rsidRPr="000308B7">
        <w:rPr>
          <w:rFonts w:ascii="Arial" w:eastAsia="Arial" w:hAnsi="Arial" w:cs="Arial"/>
          <w:color w:val="000000" w:themeColor="text1"/>
          <w:sz w:val="22"/>
          <w:szCs w:val="22"/>
          <w:lang w:val="mk-MK"/>
        </w:rPr>
        <w:t>постапува</w:t>
      </w:r>
      <w:r w:rsidR="00517E67" w:rsidRPr="000308B7">
        <w:rPr>
          <w:rFonts w:ascii="Arial" w:eastAsia="Arial" w:hAnsi="Arial" w:cs="Arial"/>
          <w:color w:val="000000" w:themeColor="text1"/>
          <w:sz w:val="22"/>
          <w:szCs w:val="22"/>
          <w:lang w:val="mk-MK"/>
        </w:rPr>
        <w:t>ч</w:t>
      </w:r>
      <w:proofErr w:type="spellEnd"/>
      <w:r w:rsidR="00517E67" w:rsidRPr="000308B7">
        <w:rPr>
          <w:rFonts w:ascii="Arial" w:eastAsia="Arial" w:hAnsi="Arial" w:cs="Arial"/>
          <w:color w:val="000000" w:themeColor="text1"/>
          <w:sz w:val="22"/>
          <w:szCs w:val="22"/>
          <w:lang w:val="mk-MK"/>
        </w:rPr>
        <w:t xml:space="preserve"> </w:t>
      </w:r>
      <w:r w:rsidR="009B2345" w:rsidRPr="000308B7">
        <w:rPr>
          <w:rFonts w:ascii="Arial" w:eastAsia="Arial" w:hAnsi="Arial" w:cs="Arial"/>
          <w:color w:val="000000" w:themeColor="text1"/>
          <w:sz w:val="22"/>
          <w:szCs w:val="22"/>
          <w:lang w:val="mk-MK"/>
        </w:rPr>
        <w:t xml:space="preserve">(во понатамошниот текст: колективен </w:t>
      </w:r>
      <w:proofErr w:type="spellStart"/>
      <w:r w:rsidR="009B2345" w:rsidRPr="000308B7">
        <w:rPr>
          <w:rFonts w:ascii="Arial" w:eastAsia="Arial" w:hAnsi="Arial" w:cs="Arial"/>
          <w:color w:val="000000" w:themeColor="text1"/>
          <w:sz w:val="22"/>
          <w:szCs w:val="22"/>
          <w:lang w:val="mk-MK"/>
        </w:rPr>
        <w:t>постапувач</w:t>
      </w:r>
      <w:proofErr w:type="spellEnd"/>
      <w:r w:rsidR="009B2345" w:rsidRPr="000308B7">
        <w:rPr>
          <w:rFonts w:ascii="Arial" w:eastAsia="Arial" w:hAnsi="Arial" w:cs="Arial"/>
          <w:color w:val="000000" w:themeColor="text1"/>
          <w:sz w:val="22"/>
          <w:szCs w:val="22"/>
          <w:lang w:val="mk-MK"/>
        </w:rPr>
        <w:t xml:space="preserve">) </w:t>
      </w:r>
      <w:r w:rsidRPr="000308B7">
        <w:rPr>
          <w:rFonts w:ascii="Arial" w:hAnsi="Arial" w:cs="Arial"/>
          <w:color w:val="000000" w:themeColor="text1"/>
          <w:sz w:val="22"/>
          <w:szCs w:val="22"/>
          <w:lang w:val="mk-MK"/>
        </w:rPr>
        <w:t xml:space="preserve">издадена од </w:t>
      </w:r>
      <w:r w:rsidR="00810895" w:rsidRPr="000308B7">
        <w:rPr>
          <w:rFonts w:ascii="Arial" w:hAnsi="Arial" w:cs="Arial"/>
          <w:color w:val="000000" w:themeColor="text1"/>
          <w:sz w:val="22"/>
          <w:szCs w:val="22"/>
          <w:lang w:val="mk-MK"/>
        </w:rPr>
        <w:t xml:space="preserve">страна на </w:t>
      </w:r>
      <w:r w:rsidRPr="000308B7">
        <w:rPr>
          <w:rFonts w:ascii="Arial" w:hAnsi="Arial" w:cs="Arial"/>
          <w:color w:val="000000" w:themeColor="text1"/>
          <w:sz w:val="22"/>
          <w:szCs w:val="22"/>
          <w:lang w:val="mk-MK"/>
        </w:rPr>
        <w:t>стручниот орган во согласност со овој закон, како и прописот за посебниот тек на отпад</w:t>
      </w:r>
      <w:r w:rsidRPr="000308B7">
        <w:rPr>
          <w:rFonts w:ascii="Arial" w:eastAsia="Arial" w:hAnsi="Arial" w:cs="Arial"/>
          <w:color w:val="000000" w:themeColor="text1"/>
          <w:sz w:val="22"/>
          <w:szCs w:val="22"/>
        </w:rPr>
        <w:t>.</w:t>
      </w:r>
      <w:r w:rsidR="00517E67" w:rsidRPr="000308B7">
        <w:rPr>
          <w:rFonts w:ascii="Arial" w:eastAsia="Arial" w:hAnsi="Arial" w:cs="Arial"/>
          <w:color w:val="000000" w:themeColor="text1"/>
          <w:sz w:val="22"/>
          <w:szCs w:val="22"/>
          <w:lang w:val="mk-MK"/>
        </w:rPr>
        <w:t xml:space="preserve"> </w:t>
      </w:r>
      <w:r w:rsidR="009B2345" w:rsidRPr="000308B7">
        <w:rPr>
          <w:rFonts w:ascii="Arial" w:eastAsia="Arial" w:hAnsi="Arial" w:cs="Arial"/>
          <w:color w:val="000000" w:themeColor="text1"/>
          <w:sz w:val="22"/>
          <w:szCs w:val="22"/>
          <w:lang w:val="mk-MK"/>
        </w:rPr>
        <w:t xml:space="preserve">Производителот е должен да го склучи договорот и тогаш кога тој е основач на колективниот </w:t>
      </w:r>
      <w:proofErr w:type="spellStart"/>
      <w:r w:rsidR="009B2345" w:rsidRPr="000308B7">
        <w:rPr>
          <w:rFonts w:ascii="Arial" w:eastAsia="Arial" w:hAnsi="Arial" w:cs="Arial"/>
          <w:color w:val="000000" w:themeColor="text1"/>
          <w:sz w:val="22"/>
          <w:szCs w:val="22"/>
          <w:lang w:val="mk-MK"/>
        </w:rPr>
        <w:t>постапувач</w:t>
      </w:r>
      <w:proofErr w:type="spellEnd"/>
      <w:r w:rsidR="009B2345" w:rsidRPr="000308B7">
        <w:rPr>
          <w:rFonts w:ascii="Arial" w:eastAsia="Arial" w:hAnsi="Arial" w:cs="Arial"/>
          <w:color w:val="000000" w:themeColor="text1"/>
          <w:sz w:val="22"/>
          <w:szCs w:val="22"/>
          <w:lang w:val="mk-MK"/>
        </w:rPr>
        <w:t xml:space="preserve">. </w:t>
      </w:r>
    </w:p>
    <w:p w14:paraId="14B82B1C" w14:textId="020C320E" w:rsidR="007D7A0F" w:rsidRPr="000308B7" w:rsidRDefault="00687AA1" w:rsidP="006811C9">
      <w:pPr>
        <w:spacing w:line="360" w:lineRule="auto"/>
        <w:jc w:val="both"/>
        <w:rPr>
          <w:rFonts w:ascii="Arial" w:hAnsi="Arial" w:cs="Arial"/>
          <w:color w:val="000000" w:themeColor="text1"/>
          <w:sz w:val="22"/>
          <w:szCs w:val="22"/>
          <w:lang w:val="mk-MK"/>
        </w:rPr>
      </w:pPr>
      <w:r w:rsidRPr="000308B7">
        <w:rPr>
          <w:rFonts w:ascii="Arial" w:eastAsia="Arial" w:hAnsi="Arial" w:cs="Arial"/>
          <w:color w:val="000000" w:themeColor="text1"/>
          <w:sz w:val="22"/>
          <w:szCs w:val="22"/>
          <w:lang w:val="mk-MK"/>
        </w:rPr>
        <w:t>(</w:t>
      </w:r>
      <w:r w:rsidR="00983544" w:rsidRPr="000308B7">
        <w:rPr>
          <w:rFonts w:ascii="Arial" w:eastAsia="Arial" w:hAnsi="Arial" w:cs="Arial"/>
          <w:color w:val="000000" w:themeColor="text1"/>
          <w:sz w:val="22"/>
          <w:szCs w:val="22"/>
          <w:lang w:val="mk-MK"/>
        </w:rPr>
        <w:t>2</w:t>
      </w:r>
      <w:r w:rsidRPr="000308B7">
        <w:rPr>
          <w:rFonts w:ascii="Arial" w:eastAsia="Arial" w:hAnsi="Arial" w:cs="Arial"/>
          <w:color w:val="000000" w:themeColor="text1"/>
          <w:sz w:val="22"/>
          <w:szCs w:val="22"/>
          <w:lang w:val="mk-MK"/>
        </w:rPr>
        <w:t xml:space="preserve">) </w:t>
      </w:r>
      <w:r w:rsidR="009B2345" w:rsidRPr="000308B7">
        <w:rPr>
          <w:rFonts w:ascii="Arial" w:eastAsia="Arial" w:hAnsi="Arial" w:cs="Arial"/>
          <w:color w:val="000000" w:themeColor="text1"/>
          <w:sz w:val="22"/>
          <w:szCs w:val="22"/>
          <w:lang w:val="mk-MK"/>
        </w:rPr>
        <w:t xml:space="preserve">Производителот </w:t>
      </w:r>
      <w:proofErr w:type="spellStart"/>
      <w:r w:rsidR="003659B4" w:rsidRPr="000308B7">
        <w:rPr>
          <w:rFonts w:ascii="Arial" w:eastAsia="Arial" w:hAnsi="Arial" w:cs="Arial"/>
          <w:color w:val="000000" w:themeColor="text1"/>
          <w:sz w:val="22"/>
          <w:szCs w:val="22"/>
        </w:rPr>
        <w:t>обврските</w:t>
      </w:r>
      <w:proofErr w:type="spellEnd"/>
      <w:r w:rsidR="003659B4" w:rsidRPr="000308B7">
        <w:rPr>
          <w:rFonts w:ascii="Arial" w:eastAsia="Arial" w:hAnsi="Arial" w:cs="Arial"/>
          <w:color w:val="000000" w:themeColor="text1"/>
          <w:sz w:val="22"/>
          <w:szCs w:val="22"/>
        </w:rPr>
        <w:t xml:space="preserve"> </w:t>
      </w:r>
      <w:r w:rsidRPr="000308B7">
        <w:rPr>
          <w:rFonts w:ascii="Arial" w:eastAsia="Arial" w:hAnsi="Arial" w:cs="Arial"/>
          <w:color w:val="000000" w:themeColor="text1"/>
          <w:sz w:val="22"/>
          <w:szCs w:val="22"/>
          <w:lang w:val="mk-MK"/>
        </w:rPr>
        <w:t>на проширена одговорност</w:t>
      </w:r>
      <w:r w:rsidR="00517E67" w:rsidRPr="000308B7">
        <w:rPr>
          <w:rFonts w:ascii="Arial" w:eastAsia="Arial" w:hAnsi="Arial" w:cs="Arial"/>
          <w:color w:val="000000" w:themeColor="text1"/>
          <w:sz w:val="22"/>
          <w:szCs w:val="22"/>
          <w:lang w:val="mk-MK"/>
        </w:rPr>
        <w:t xml:space="preserve"> </w:t>
      </w:r>
      <w:r w:rsidR="00983544" w:rsidRPr="000308B7">
        <w:rPr>
          <w:rFonts w:ascii="Arial" w:eastAsia="Arial" w:hAnsi="Arial" w:cs="Arial"/>
          <w:color w:val="000000" w:themeColor="text1"/>
          <w:sz w:val="22"/>
          <w:szCs w:val="22"/>
          <w:lang w:val="mk-MK"/>
        </w:rPr>
        <w:t>може</w:t>
      </w:r>
      <w:r w:rsidR="009B2345" w:rsidRPr="000308B7">
        <w:rPr>
          <w:rFonts w:ascii="Arial" w:eastAsia="Arial" w:hAnsi="Arial" w:cs="Arial"/>
          <w:color w:val="000000" w:themeColor="text1"/>
          <w:sz w:val="22"/>
          <w:szCs w:val="22"/>
          <w:lang w:val="mk-MK"/>
        </w:rPr>
        <w:t>, со сопствени средства,</w:t>
      </w:r>
      <w:r w:rsidR="00983544" w:rsidRPr="000308B7">
        <w:rPr>
          <w:rFonts w:ascii="Arial" w:eastAsia="Arial" w:hAnsi="Arial" w:cs="Arial"/>
          <w:color w:val="000000" w:themeColor="text1"/>
          <w:sz w:val="22"/>
          <w:szCs w:val="22"/>
          <w:lang w:val="mk-MK"/>
        </w:rPr>
        <w:t xml:space="preserve"> да ги оствари самостојно само кога има </w:t>
      </w:r>
      <w:r w:rsidR="005A40BB" w:rsidRPr="000308B7">
        <w:rPr>
          <w:rFonts w:ascii="Arial" w:eastAsia="Arial" w:hAnsi="Arial" w:cs="Arial"/>
          <w:color w:val="000000" w:themeColor="text1"/>
          <w:sz w:val="22"/>
          <w:szCs w:val="22"/>
          <w:lang w:val="mk-MK"/>
        </w:rPr>
        <w:t>обезбед</w:t>
      </w:r>
      <w:r w:rsidR="00983544" w:rsidRPr="000308B7">
        <w:rPr>
          <w:rFonts w:ascii="Arial" w:eastAsia="Arial" w:hAnsi="Arial" w:cs="Arial"/>
          <w:color w:val="000000" w:themeColor="text1"/>
          <w:sz w:val="22"/>
          <w:szCs w:val="22"/>
          <w:lang w:val="mk-MK"/>
        </w:rPr>
        <w:t>ено</w:t>
      </w:r>
      <w:r w:rsidR="00517E67" w:rsidRPr="000308B7">
        <w:rPr>
          <w:rFonts w:ascii="Arial" w:eastAsia="Arial" w:hAnsi="Arial" w:cs="Arial"/>
          <w:color w:val="000000" w:themeColor="text1"/>
          <w:sz w:val="22"/>
          <w:szCs w:val="22"/>
          <w:lang w:val="mk-MK"/>
        </w:rPr>
        <w:t xml:space="preserve"> </w:t>
      </w:r>
      <w:r w:rsidR="009B2345" w:rsidRPr="000308B7">
        <w:rPr>
          <w:rFonts w:ascii="Arial" w:eastAsia="Arial" w:hAnsi="Arial" w:cs="Arial"/>
          <w:color w:val="000000" w:themeColor="text1"/>
          <w:sz w:val="22"/>
          <w:szCs w:val="22"/>
          <w:lang w:val="mk-MK"/>
        </w:rPr>
        <w:t>Д</w:t>
      </w:r>
      <w:r w:rsidR="005A40BB" w:rsidRPr="000308B7">
        <w:rPr>
          <w:rFonts w:ascii="Arial" w:eastAsia="Arial" w:hAnsi="Arial" w:cs="Arial"/>
          <w:color w:val="000000" w:themeColor="text1"/>
          <w:sz w:val="22"/>
          <w:szCs w:val="22"/>
          <w:lang w:val="mk-MK"/>
        </w:rPr>
        <w:t xml:space="preserve">озвола за </w:t>
      </w:r>
      <w:r w:rsidR="003324C6" w:rsidRPr="000308B7">
        <w:rPr>
          <w:rFonts w:ascii="Arial" w:eastAsia="Arial" w:hAnsi="Arial" w:cs="Arial"/>
          <w:color w:val="000000" w:themeColor="text1"/>
          <w:sz w:val="22"/>
          <w:szCs w:val="22"/>
          <w:lang w:val="mk-MK"/>
        </w:rPr>
        <w:t xml:space="preserve">управување </w:t>
      </w:r>
      <w:proofErr w:type="spellStart"/>
      <w:r w:rsidR="005A40BB" w:rsidRPr="000308B7">
        <w:rPr>
          <w:rFonts w:ascii="Arial" w:hAnsi="Arial" w:cs="Arial"/>
          <w:color w:val="000000" w:themeColor="text1"/>
          <w:sz w:val="22"/>
          <w:szCs w:val="22"/>
        </w:rPr>
        <w:t>со</w:t>
      </w:r>
      <w:proofErr w:type="spellEnd"/>
      <w:r w:rsidR="005A40BB" w:rsidRPr="000308B7">
        <w:rPr>
          <w:rFonts w:ascii="Arial" w:hAnsi="Arial" w:cs="Arial"/>
          <w:color w:val="000000" w:themeColor="text1"/>
          <w:sz w:val="22"/>
          <w:szCs w:val="22"/>
        </w:rPr>
        <w:t xml:space="preserve"> </w:t>
      </w:r>
      <w:r w:rsidR="005A40BB" w:rsidRPr="000308B7">
        <w:rPr>
          <w:rFonts w:ascii="Arial" w:hAnsi="Arial" w:cs="Arial"/>
          <w:color w:val="000000" w:themeColor="text1"/>
          <w:sz w:val="22"/>
          <w:szCs w:val="22"/>
          <w:lang w:val="mk-MK"/>
        </w:rPr>
        <w:t xml:space="preserve">посебен тек на отпад </w:t>
      </w:r>
      <w:r w:rsidR="009B2345" w:rsidRPr="000308B7">
        <w:rPr>
          <w:rFonts w:ascii="Arial" w:hAnsi="Arial" w:cs="Arial"/>
          <w:color w:val="000000" w:themeColor="text1"/>
          <w:sz w:val="22"/>
          <w:szCs w:val="22"/>
          <w:lang w:val="mk-MK"/>
        </w:rPr>
        <w:t xml:space="preserve">за самостоен </w:t>
      </w:r>
      <w:proofErr w:type="spellStart"/>
      <w:r w:rsidR="009B2345" w:rsidRPr="000308B7">
        <w:rPr>
          <w:rFonts w:ascii="Arial" w:hAnsi="Arial" w:cs="Arial"/>
          <w:color w:val="000000" w:themeColor="text1"/>
          <w:sz w:val="22"/>
          <w:szCs w:val="22"/>
          <w:lang w:val="mk-MK"/>
        </w:rPr>
        <w:t>постапувач</w:t>
      </w:r>
      <w:proofErr w:type="spellEnd"/>
      <w:r w:rsidR="009B2345" w:rsidRPr="000308B7">
        <w:rPr>
          <w:rFonts w:ascii="Arial" w:hAnsi="Arial" w:cs="Arial"/>
          <w:color w:val="000000" w:themeColor="text1"/>
          <w:sz w:val="22"/>
          <w:szCs w:val="22"/>
          <w:lang w:val="mk-MK"/>
        </w:rPr>
        <w:t xml:space="preserve"> (во понатамошниот текст: </w:t>
      </w:r>
      <w:proofErr w:type="spellStart"/>
      <w:r w:rsidR="009B2345" w:rsidRPr="000308B7">
        <w:rPr>
          <w:rFonts w:ascii="Arial" w:hAnsi="Arial" w:cs="Arial"/>
          <w:color w:val="000000" w:themeColor="text1"/>
          <w:sz w:val="22"/>
          <w:szCs w:val="22"/>
          <w:lang w:val="mk-MK"/>
        </w:rPr>
        <w:t>самоетоен</w:t>
      </w:r>
      <w:proofErr w:type="spellEnd"/>
      <w:r w:rsidR="009B2345" w:rsidRPr="000308B7">
        <w:rPr>
          <w:rFonts w:ascii="Arial" w:hAnsi="Arial" w:cs="Arial"/>
          <w:color w:val="000000" w:themeColor="text1"/>
          <w:sz w:val="22"/>
          <w:szCs w:val="22"/>
          <w:lang w:val="mk-MK"/>
        </w:rPr>
        <w:t xml:space="preserve"> </w:t>
      </w:r>
      <w:proofErr w:type="spellStart"/>
      <w:r w:rsidR="009B2345" w:rsidRPr="000308B7">
        <w:rPr>
          <w:rFonts w:ascii="Arial" w:hAnsi="Arial" w:cs="Arial"/>
          <w:color w:val="000000" w:themeColor="text1"/>
          <w:sz w:val="22"/>
          <w:szCs w:val="22"/>
          <w:lang w:val="mk-MK"/>
        </w:rPr>
        <w:t>постапувач</w:t>
      </w:r>
      <w:proofErr w:type="spellEnd"/>
      <w:r w:rsidR="009B2345" w:rsidRPr="000308B7">
        <w:rPr>
          <w:rFonts w:ascii="Arial" w:hAnsi="Arial" w:cs="Arial"/>
          <w:color w:val="000000" w:themeColor="text1"/>
          <w:sz w:val="22"/>
          <w:szCs w:val="22"/>
          <w:lang w:val="mk-MK"/>
        </w:rPr>
        <w:t xml:space="preserve">) </w:t>
      </w:r>
      <w:r w:rsidR="00983544" w:rsidRPr="000308B7">
        <w:rPr>
          <w:rFonts w:ascii="Arial" w:hAnsi="Arial" w:cs="Arial"/>
          <w:color w:val="000000" w:themeColor="text1"/>
          <w:sz w:val="22"/>
          <w:szCs w:val="22"/>
          <w:lang w:val="mk-MK"/>
        </w:rPr>
        <w:t xml:space="preserve">издадена од стручниот орган во согласност со овој закон, како и прописот за посебниот тек на отпад. </w:t>
      </w:r>
    </w:p>
    <w:p w14:paraId="785A8C96" w14:textId="77777777" w:rsidR="00B04D4A" w:rsidRPr="000308B7" w:rsidRDefault="00B04D4A" w:rsidP="006811C9">
      <w:pPr>
        <w:spacing w:line="360" w:lineRule="auto"/>
        <w:jc w:val="both"/>
        <w:rPr>
          <w:rFonts w:ascii="Arial" w:hAnsi="Arial" w:cs="Arial"/>
          <w:color w:val="000000" w:themeColor="text1"/>
          <w:sz w:val="22"/>
          <w:szCs w:val="22"/>
          <w:lang w:val="mk-MK"/>
        </w:rPr>
      </w:pPr>
      <w:r w:rsidRPr="000308B7">
        <w:rPr>
          <w:rFonts w:ascii="Arial" w:hAnsi="Arial" w:cs="Arial"/>
          <w:color w:val="000000" w:themeColor="text1"/>
          <w:sz w:val="22"/>
          <w:szCs w:val="22"/>
          <w:lang w:val="mk-MK"/>
        </w:rPr>
        <w:t xml:space="preserve">(3) За исполнување на обврските на проширена одговорност производителот во случаите од став (1) на овој член е должен да му плаќа на колективниот </w:t>
      </w:r>
      <w:proofErr w:type="spellStart"/>
      <w:r w:rsidRPr="000308B7">
        <w:rPr>
          <w:rFonts w:ascii="Arial" w:hAnsi="Arial" w:cs="Arial"/>
          <w:color w:val="000000" w:themeColor="text1"/>
          <w:sz w:val="22"/>
          <w:szCs w:val="22"/>
          <w:lang w:val="mk-MK"/>
        </w:rPr>
        <w:t>постапувач</w:t>
      </w:r>
      <w:proofErr w:type="spellEnd"/>
      <w:r w:rsidRPr="000308B7">
        <w:rPr>
          <w:rFonts w:ascii="Arial" w:hAnsi="Arial" w:cs="Arial"/>
          <w:color w:val="000000" w:themeColor="text1"/>
          <w:sz w:val="22"/>
          <w:szCs w:val="22"/>
          <w:lang w:val="mk-MK"/>
        </w:rPr>
        <w:t xml:space="preserve"> надоместок за изв</w:t>
      </w:r>
      <w:r w:rsidR="008754FC" w:rsidRPr="000308B7">
        <w:rPr>
          <w:rFonts w:ascii="Arial" w:hAnsi="Arial" w:cs="Arial"/>
          <w:color w:val="000000" w:themeColor="text1"/>
          <w:sz w:val="22"/>
          <w:szCs w:val="22"/>
          <w:lang w:val="mk-MK"/>
        </w:rPr>
        <w:t>р</w:t>
      </w:r>
      <w:r w:rsidRPr="000308B7">
        <w:rPr>
          <w:rFonts w:ascii="Arial" w:hAnsi="Arial" w:cs="Arial"/>
          <w:color w:val="000000" w:themeColor="text1"/>
          <w:sz w:val="22"/>
          <w:szCs w:val="22"/>
          <w:lang w:val="mk-MK"/>
        </w:rPr>
        <w:t xml:space="preserve">шената услуга </w:t>
      </w:r>
      <w:r w:rsidR="00940C86" w:rsidRPr="000308B7">
        <w:rPr>
          <w:rFonts w:ascii="Arial" w:hAnsi="Arial" w:cs="Arial"/>
          <w:color w:val="000000" w:themeColor="text1"/>
          <w:sz w:val="22"/>
          <w:szCs w:val="22"/>
          <w:lang w:val="mk-MK"/>
        </w:rPr>
        <w:t xml:space="preserve">на начин и во висина како што </w:t>
      </w:r>
      <w:r w:rsidRPr="000308B7">
        <w:rPr>
          <w:rFonts w:ascii="Arial" w:hAnsi="Arial" w:cs="Arial"/>
          <w:color w:val="000000" w:themeColor="text1"/>
          <w:sz w:val="22"/>
          <w:szCs w:val="22"/>
          <w:lang w:val="mk-MK"/>
        </w:rPr>
        <w:t xml:space="preserve">е утврден во договорот </w:t>
      </w:r>
      <w:r w:rsidRPr="000308B7">
        <w:rPr>
          <w:rFonts w:ascii="Arial" w:eastAsia="Arial" w:hAnsi="Arial" w:cs="Arial"/>
          <w:color w:val="000000" w:themeColor="text1"/>
          <w:sz w:val="22"/>
          <w:szCs w:val="22"/>
          <w:lang w:val="mk-MK"/>
        </w:rPr>
        <w:t xml:space="preserve">за преземање на обврски за управување со посебен тек на отпад и во овој закон. </w:t>
      </w:r>
    </w:p>
    <w:p w14:paraId="44D05845" w14:textId="77777777" w:rsidR="007D7A0F" w:rsidRPr="000308B7" w:rsidRDefault="005A40BB" w:rsidP="006811C9">
      <w:pPr>
        <w:spacing w:line="360" w:lineRule="auto"/>
        <w:jc w:val="both"/>
        <w:rPr>
          <w:rFonts w:ascii="Arial" w:eastAsia="Arial" w:hAnsi="Arial" w:cs="Arial"/>
          <w:color w:val="000000" w:themeColor="text1"/>
          <w:sz w:val="22"/>
          <w:szCs w:val="22"/>
        </w:rPr>
      </w:pPr>
      <w:r w:rsidRPr="000308B7">
        <w:rPr>
          <w:rFonts w:ascii="Arial" w:eastAsia="Arial" w:hAnsi="Arial" w:cs="Arial"/>
          <w:color w:val="000000" w:themeColor="text1"/>
          <w:sz w:val="22"/>
          <w:szCs w:val="22"/>
          <w:lang w:val="mk-MK"/>
        </w:rPr>
        <w:t>(</w:t>
      </w:r>
      <w:r w:rsidR="00B17589" w:rsidRPr="000308B7">
        <w:rPr>
          <w:rFonts w:ascii="Arial" w:eastAsia="Arial" w:hAnsi="Arial" w:cs="Arial"/>
          <w:color w:val="000000" w:themeColor="text1"/>
          <w:sz w:val="22"/>
          <w:szCs w:val="22"/>
          <w:lang w:val="mk-MK"/>
        </w:rPr>
        <w:t>4</w:t>
      </w:r>
      <w:r w:rsidRPr="000308B7">
        <w:rPr>
          <w:rFonts w:ascii="Arial" w:eastAsia="Arial" w:hAnsi="Arial" w:cs="Arial"/>
          <w:color w:val="000000" w:themeColor="text1"/>
          <w:sz w:val="22"/>
          <w:szCs w:val="22"/>
          <w:lang w:val="mk-MK"/>
        </w:rPr>
        <w:t xml:space="preserve">) </w:t>
      </w:r>
      <w:proofErr w:type="spellStart"/>
      <w:r w:rsidR="003659B4" w:rsidRPr="000308B7">
        <w:rPr>
          <w:rFonts w:ascii="Arial" w:eastAsia="Arial" w:hAnsi="Arial" w:cs="Arial"/>
          <w:color w:val="000000" w:themeColor="text1"/>
          <w:sz w:val="22"/>
          <w:szCs w:val="22"/>
        </w:rPr>
        <w:t>Колективниот</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односно</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самостојниот</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постапувач</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не</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може</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да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започне</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со</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извршување</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на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било</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каква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активност</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на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управување</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со</w:t>
      </w:r>
      <w:proofErr w:type="spellEnd"/>
      <w:r w:rsidR="003659B4" w:rsidRPr="000308B7">
        <w:rPr>
          <w:rFonts w:ascii="Arial" w:eastAsia="Arial" w:hAnsi="Arial" w:cs="Arial"/>
          <w:color w:val="000000" w:themeColor="text1"/>
          <w:sz w:val="22"/>
          <w:szCs w:val="22"/>
        </w:rPr>
        <w:t xml:space="preserve"> </w:t>
      </w:r>
      <w:r w:rsidRPr="000308B7">
        <w:rPr>
          <w:rFonts w:ascii="Arial" w:eastAsia="Arial" w:hAnsi="Arial" w:cs="Arial"/>
          <w:color w:val="000000" w:themeColor="text1"/>
          <w:sz w:val="22"/>
          <w:szCs w:val="22"/>
          <w:lang w:val="mk-MK"/>
        </w:rPr>
        <w:t xml:space="preserve">посебен тек на </w:t>
      </w:r>
      <w:proofErr w:type="spellStart"/>
      <w:r w:rsidR="003659B4" w:rsidRPr="000308B7">
        <w:rPr>
          <w:rFonts w:ascii="Arial" w:eastAsia="Arial" w:hAnsi="Arial" w:cs="Arial"/>
          <w:color w:val="000000" w:themeColor="text1"/>
          <w:sz w:val="22"/>
          <w:szCs w:val="22"/>
        </w:rPr>
        <w:t>отпад</w:t>
      </w:r>
      <w:proofErr w:type="spellEnd"/>
      <w:r w:rsidR="00517E67" w:rsidRPr="000308B7">
        <w:rPr>
          <w:rFonts w:ascii="Arial" w:eastAsia="Arial" w:hAnsi="Arial" w:cs="Arial"/>
          <w:color w:val="000000" w:themeColor="text1"/>
          <w:sz w:val="22"/>
          <w:szCs w:val="22"/>
          <w:lang w:val="mk-MK"/>
        </w:rPr>
        <w:t xml:space="preserve"> </w:t>
      </w:r>
      <w:proofErr w:type="spellStart"/>
      <w:r w:rsidR="003659B4" w:rsidRPr="000308B7">
        <w:rPr>
          <w:rFonts w:ascii="Arial" w:eastAsia="Arial" w:hAnsi="Arial" w:cs="Arial"/>
          <w:color w:val="000000" w:themeColor="text1"/>
          <w:sz w:val="22"/>
          <w:szCs w:val="22"/>
        </w:rPr>
        <w:t>без</w:t>
      </w:r>
      <w:proofErr w:type="spellEnd"/>
      <w:r w:rsidR="003659B4" w:rsidRPr="000308B7">
        <w:rPr>
          <w:rFonts w:ascii="Arial" w:eastAsia="Arial" w:hAnsi="Arial" w:cs="Arial"/>
          <w:color w:val="000000" w:themeColor="text1"/>
          <w:sz w:val="22"/>
          <w:szCs w:val="22"/>
        </w:rPr>
        <w:t xml:space="preserve"> </w:t>
      </w:r>
      <w:r w:rsidR="007B4F67" w:rsidRPr="000308B7">
        <w:rPr>
          <w:rFonts w:ascii="Arial" w:eastAsia="Arial" w:hAnsi="Arial" w:cs="Arial"/>
          <w:color w:val="000000" w:themeColor="text1"/>
          <w:sz w:val="22"/>
          <w:szCs w:val="22"/>
          <w:lang w:val="mk-MK"/>
        </w:rPr>
        <w:t xml:space="preserve">претходно да ја добие </w:t>
      </w:r>
      <w:r w:rsidR="00983544" w:rsidRPr="000308B7">
        <w:rPr>
          <w:rFonts w:ascii="Arial" w:eastAsia="Arial" w:hAnsi="Arial" w:cs="Arial"/>
          <w:color w:val="000000" w:themeColor="text1"/>
          <w:sz w:val="22"/>
          <w:szCs w:val="22"/>
          <w:lang w:val="mk-MK"/>
        </w:rPr>
        <w:t>д</w:t>
      </w:r>
      <w:proofErr w:type="spellStart"/>
      <w:r w:rsidR="003659B4" w:rsidRPr="000308B7">
        <w:rPr>
          <w:rFonts w:ascii="Arial" w:eastAsia="Arial" w:hAnsi="Arial" w:cs="Arial"/>
          <w:color w:val="000000" w:themeColor="text1"/>
          <w:sz w:val="22"/>
          <w:szCs w:val="22"/>
        </w:rPr>
        <w:t>озволата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од</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став</w:t>
      </w:r>
      <w:proofErr w:type="spellEnd"/>
      <w:r w:rsidR="003659B4" w:rsidRPr="000308B7">
        <w:rPr>
          <w:rFonts w:ascii="Arial" w:eastAsia="Arial" w:hAnsi="Arial" w:cs="Arial"/>
          <w:color w:val="000000" w:themeColor="text1"/>
          <w:sz w:val="22"/>
          <w:szCs w:val="22"/>
        </w:rPr>
        <w:t xml:space="preserve"> (</w:t>
      </w:r>
      <w:r w:rsidR="007B4F67" w:rsidRPr="000308B7">
        <w:rPr>
          <w:rFonts w:ascii="Arial" w:eastAsia="Arial" w:hAnsi="Arial" w:cs="Arial"/>
          <w:color w:val="000000" w:themeColor="text1"/>
          <w:sz w:val="22"/>
          <w:szCs w:val="22"/>
          <w:lang w:val="mk-MK"/>
        </w:rPr>
        <w:t>1</w:t>
      </w:r>
      <w:r w:rsidR="003659B4" w:rsidRPr="000308B7">
        <w:rPr>
          <w:rFonts w:ascii="Arial" w:eastAsia="Arial" w:hAnsi="Arial" w:cs="Arial"/>
          <w:color w:val="000000" w:themeColor="text1"/>
          <w:sz w:val="22"/>
          <w:szCs w:val="22"/>
        </w:rPr>
        <w:t xml:space="preserve">) </w:t>
      </w:r>
      <w:r w:rsidR="00983544" w:rsidRPr="000308B7">
        <w:rPr>
          <w:rFonts w:ascii="Arial" w:eastAsia="Arial" w:hAnsi="Arial" w:cs="Arial"/>
          <w:color w:val="000000" w:themeColor="text1"/>
          <w:sz w:val="22"/>
          <w:szCs w:val="22"/>
          <w:lang w:val="mk-MK"/>
        </w:rPr>
        <w:t>односно став (2) на</w:t>
      </w:r>
      <w:r w:rsidR="00517E67" w:rsidRPr="000308B7">
        <w:rPr>
          <w:rFonts w:ascii="Arial" w:eastAsia="Arial" w:hAnsi="Arial" w:cs="Arial"/>
          <w:color w:val="000000" w:themeColor="text1"/>
          <w:sz w:val="22"/>
          <w:szCs w:val="22"/>
          <w:lang w:val="mk-MK"/>
        </w:rPr>
        <w:t xml:space="preserve"> </w:t>
      </w:r>
      <w:proofErr w:type="spellStart"/>
      <w:r w:rsidR="003659B4" w:rsidRPr="000308B7">
        <w:rPr>
          <w:rFonts w:ascii="Arial" w:eastAsia="Arial" w:hAnsi="Arial" w:cs="Arial"/>
          <w:color w:val="000000" w:themeColor="text1"/>
          <w:sz w:val="22"/>
          <w:szCs w:val="22"/>
        </w:rPr>
        <w:t>овој</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член</w:t>
      </w:r>
      <w:proofErr w:type="spellEnd"/>
      <w:r w:rsidR="003659B4" w:rsidRPr="000308B7">
        <w:rPr>
          <w:rFonts w:ascii="Arial" w:eastAsia="Arial" w:hAnsi="Arial" w:cs="Arial"/>
          <w:color w:val="000000" w:themeColor="text1"/>
          <w:sz w:val="22"/>
          <w:szCs w:val="22"/>
        </w:rPr>
        <w:t>.</w:t>
      </w:r>
    </w:p>
    <w:p w14:paraId="07D719A0" w14:textId="1DAC02CA" w:rsidR="007D7A0F" w:rsidRPr="000308B7" w:rsidRDefault="005A40BB" w:rsidP="006811C9">
      <w:p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Arial" w:eastAsia="Arial" w:hAnsi="Arial" w:cs="Arial"/>
          <w:color w:val="000000" w:themeColor="text1"/>
          <w:sz w:val="22"/>
          <w:szCs w:val="22"/>
          <w:lang w:val="mk-MK"/>
        </w:rPr>
      </w:pPr>
      <w:r w:rsidRPr="000308B7">
        <w:rPr>
          <w:rFonts w:ascii="Arial" w:eastAsia="Arial" w:hAnsi="Arial" w:cs="Arial"/>
          <w:color w:val="000000" w:themeColor="text1"/>
          <w:sz w:val="22"/>
          <w:szCs w:val="22"/>
          <w:lang w:val="mk-MK"/>
        </w:rPr>
        <w:t>(</w:t>
      </w:r>
      <w:r w:rsidR="00B17589" w:rsidRPr="000308B7">
        <w:rPr>
          <w:rFonts w:ascii="Arial" w:eastAsia="Arial" w:hAnsi="Arial" w:cs="Arial"/>
          <w:color w:val="000000" w:themeColor="text1"/>
          <w:sz w:val="22"/>
          <w:szCs w:val="22"/>
          <w:lang w:val="mk-MK"/>
        </w:rPr>
        <w:t>5</w:t>
      </w:r>
      <w:r w:rsidRPr="000308B7">
        <w:rPr>
          <w:rFonts w:ascii="Arial" w:eastAsia="Arial" w:hAnsi="Arial" w:cs="Arial"/>
          <w:color w:val="000000" w:themeColor="text1"/>
          <w:sz w:val="22"/>
          <w:szCs w:val="22"/>
          <w:lang w:val="mk-MK"/>
        </w:rPr>
        <w:t xml:space="preserve">) </w:t>
      </w:r>
      <w:proofErr w:type="spellStart"/>
      <w:r w:rsidR="003659B4" w:rsidRPr="000308B7">
        <w:rPr>
          <w:rFonts w:ascii="Arial" w:eastAsia="Arial" w:hAnsi="Arial" w:cs="Arial"/>
          <w:color w:val="000000" w:themeColor="text1"/>
          <w:sz w:val="22"/>
          <w:szCs w:val="22"/>
        </w:rPr>
        <w:t>Колективниот</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односно</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самостојниот</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постапувач</w:t>
      </w:r>
      <w:proofErr w:type="spellEnd"/>
      <w:r w:rsidRPr="000308B7">
        <w:rPr>
          <w:rFonts w:ascii="Arial" w:eastAsia="Arial" w:hAnsi="Arial" w:cs="Arial"/>
          <w:color w:val="000000" w:themeColor="text1"/>
          <w:sz w:val="22"/>
          <w:szCs w:val="22"/>
          <w:lang w:val="mk-MK"/>
        </w:rPr>
        <w:t xml:space="preserve">, освен </w:t>
      </w:r>
      <w:r w:rsidR="003324C6" w:rsidRPr="000308B7">
        <w:rPr>
          <w:rFonts w:ascii="Arial" w:eastAsia="Arial" w:hAnsi="Arial" w:cs="Arial"/>
          <w:color w:val="000000" w:themeColor="text1"/>
          <w:sz w:val="22"/>
          <w:szCs w:val="22"/>
          <w:lang w:val="mk-MK"/>
        </w:rPr>
        <w:t>д</w:t>
      </w:r>
      <w:proofErr w:type="spellStart"/>
      <w:r w:rsidR="003324C6" w:rsidRPr="000308B7">
        <w:rPr>
          <w:rFonts w:ascii="Arial" w:eastAsia="Arial" w:hAnsi="Arial" w:cs="Arial"/>
          <w:color w:val="000000" w:themeColor="text1"/>
          <w:sz w:val="22"/>
          <w:szCs w:val="22"/>
        </w:rPr>
        <w:t>озволата</w:t>
      </w:r>
      <w:proofErr w:type="spellEnd"/>
      <w:r w:rsidR="003324C6" w:rsidRPr="000308B7">
        <w:rPr>
          <w:rFonts w:ascii="Arial" w:eastAsia="Arial" w:hAnsi="Arial" w:cs="Arial"/>
          <w:color w:val="000000" w:themeColor="text1"/>
          <w:sz w:val="22"/>
          <w:szCs w:val="22"/>
        </w:rPr>
        <w:t xml:space="preserve"> </w:t>
      </w:r>
      <w:proofErr w:type="spellStart"/>
      <w:r w:rsidR="003324C6" w:rsidRPr="000308B7">
        <w:rPr>
          <w:rFonts w:ascii="Arial" w:eastAsia="Arial" w:hAnsi="Arial" w:cs="Arial"/>
          <w:color w:val="000000" w:themeColor="text1"/>
          <w:sz w:val="22"/>
          <w:szCs w:val="22"/>
        </w:rPr>
        <w:t>од</w:t>
      </w:r>
      <w:proofErr w:type="spellEnd"/>
      <w:r w:rsidR="003324C6" w:rsidRPr="000308B7">
        <w:rPr>
          <w:rFonts w:ascii="Arial" w:eastAsia="Arial" w:hAnsi="Arial" w:cs="Arial"/>
          <w:color w:val="000000" w:themeColor="text1"/>
          <w:sz w:val="22"/>
          <w:szCs w:val="22"/>
        </w:rPr>
        <w:t xml:space="preserve"> </w:t>
      </w:r>
      <w:proofErr w:type="spellStart"/>
      <w:r w:rsidR="003324C6" w:rsidRPr="000308B7">
        <w:rPr>
          <w:rFonts w:ascii="Arial" w:eastAsia="Arial" w:hAnsi="Arial" w:cs="Arial"/>
          <w:color w:val="000000" w:themeColor="text1"/>
          <w:sz w:val="22"/>
          <w:szCs w:val="22"/>
        </w:rPr>
        <w:t>став</w:t>
      </w:r>
      <w:proofErr w:type="spellEnd"/>
      <w:r w:rsidR="003324C6" w:rsidRPr="000308B7">
        <w:rPr>
          <w:rFonts w:ascii="Arial" w:eastAsia="Arial" w:hAnsi="Arial" w:cs="Arial"/>
          <w:color w:val="000000" w:themeColor="text1"/>
          <w:sz w:val="22"/>
          <w:szCs w:val="22"/>
        </w:rPr>
        <w:t xml:space="preserve"> (</w:t>
      </w:r>
      <w:r w:rsidR="003324C6" w:rsidRPr="000308B7">
        <w:rPr>
          <w:rFonts w:ascii="Arial" w:eastAsia="Arial" w:hAnsi="Arial" w:cs="Arial"/>
          <w:color w:val="000000" w:themeColor="text1"/>
          <w:sz w:val="22"/>
          <w:szCs w:val="22"/>
          <w:lang w:val="mk-MK"/>
        </w:rPr>
        <w:t>1</w:t>
      </w:r>
      <w:r w:rsidR="003324C6" w:rsidRPr="000308B7">
        <w:rPr>
          <w:rFonts w:ascii="Arial" w:eastAsia="Arial" w:hAnsi="Arial" w:cs="Arial"/>
          <w:color w:val="000000" w:themeColor="text1"/>
          <w:sz w:val="22"/>
          <w:szCs w:val="22"/>
        </w:rPr>
        <w:t xml:space="preserve">) </w:t>
      </w:r>
      <w:r w:rsidR="003324C6" w:rsidRPr="000308B7">
        <w:rPr>
          <w:rFonts w:ascii="Arial" w:eastAsia="Arial" w:hAnsi="Arial" w:cs="Arial"/>
          <w:color w:val="000000" w:themeColor="text1"/>
          <w:sz w:val="22"/>
          <w:szCs w:val="22"/>
          <w:lang w:val="mk-MK"/>
        </w:rPr>
        <w:t>односно став (2) на</w:t>
      </w:r>
      <w:r w:rsidR="003324C6" w:rsidRPr="000308B7">
        <w:rPr>
          <w:rFonts w:ascii="Arial" w:eastAsia="Arial" w:hAnsi="Arial" w:cs="Arial"/>
          <w:color w:val="000000" w:themeColor="text1"/>
          <w:sz w:val="22"/>
          <w:szCs w:val="22"/>
        </w:rPr>
        <w:t xml:space="preserve"> </w:t>
      </w:r>
      <w:proofErr w:type="spellStart"/>
      <w:r w:rsidR="003324C6" w:rsidRPr="000308B7">
        <w:rPr>
          <w:rFonts w:ascii="Arial" w:eastAsia="Arial" w:hAnsi="Arial" w:cs="Arial"/>
          <w:color w:val="000000" w:themeColor="text1"/>
          <w:sz w:val="22"/>
          <w:szCs w:val="22"/>
        </w:rPr>
        <w:t>овој</w:t>
      </w:r>
      <w:proofErr w:type="spellEnd"/>
      <w:r w:rsidR="003324C6" w:rsidRPr="000308B7">
        <w:rPr>
          <w:rFonts w:ascii="Arial" w:eastAsia="Arial" w:hAnsi="Arial" w:cs="Arial"/>
          <w:color w:val="000000" w:themeColor="text1"/>
          <w:sz w:val="22"/>
          <w:szCs w:val="22"/>
        </w:rPr>
        <w:t xml:space="preserve"> </w:t>
      </w:r>
      <w:proofErr w:type="spellStart"/>
      <w:r w:rsidR="003324C6" w:rsidRPr="000308B7">
        <w:rPr>
          <w:rFonts w:ascii="Arial" w:eastAsia="Arial" w:hAnsi="Arial" w:cs="Arial"/>
          <w:color w:val="000000" w:themeColor="text1"/>
          <w:sz w:val="22"/>
          <w:szCs w:val="22"/>
        </w:rPr>
        <w:t>член</w:t>
      </w:r>
      <w:proofErr w:type="spellEnd"/>
      <w:r w:rsidRPr="000308B7">
        <w:rPr>
          <w:rFonts w:ascii="Arial" w:eastAsia="Arial" w:hAnsi="Arial" w:cs="Arial"/>
          <w:color w:val="000000" w:themeColor="text1"/>
          <w:sz w:val="22"/>
          <w:szCs w:val="22"/>
          <w:lang w:val="mk-MK"/>
        </w:rPr>
        <w:t>,</w:t>
      </w:r>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не</w:t>
      </w:r>
      <w:proofErr w:type="spellEnd"/>
      <w:r w:rsidR="003659B4" w:rsidRPr="000308B7">
        <w:rPr>
          <w:rFonts w:ascii="Arial" w:eastAsia="Arial" w:hAnsi="Arial" w:cs="Arial"/>
          <w:color w:val="000000" w:themeColor="text1"/>
          <w:sz w:val="22"/>
          <w:szCs w:val="22"/>
        </w:rPr>
        <w:t xml:space="preserve"> </w:t>
      </w:r>
      <w:r w:rsidRPr="000308B7">
        <w:rPr>
          <w:rFonts w:ascii="Arial" w:eastAsia="Arial" w:hAnsi="Arial" w:cs="Arial"/>
          <w:color w:val="000000" w:themeColor="text1"/>
          <w:sz w:val="22"/>
          <w:szCs w:val="22"/>
          <w:lang w:val="mk-MK"/>
        </w:rPr>
        <w:t xml:space="preserve">смее да биде носител на </w:t>
      </w:r>
      <w:proofErr w:type="spellStart"/>
      <w:r w:rsidR="003659B4" w:rsidRPr="000308B7">
        <w:rPr>
          <w:rFonts w:ascii="Arial" w:eastAsia="Arial" w:hAnsi="Arial" w:cs="Arial"/>
          <w:color w:val="000000" w:themeColor="text1"/>
          <w:sz w:val="22"/>
          <w:szCs w:val="22"/>
        </w:rPr>
        <w:t>друга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дозвола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за</w:t>
      </w:r>
      <w:proofErr w:type="spellEnd"/>
      <w:r w:rsidR="003659B4" w:rsidRPr="000308B7">
        <w:rPr>
          <w:rFonts w:ascii="Arial" w:eastAsia="Arial" w:hAnsi="Arial" w:cs="Arial"/>
          <w:color w:val="000000" w:themeColor="text1"/>
          <w:sz w:val="22"/>
          <w:szCs w:val="22"/>
        </w:rPr>
        <w:t xml:space="preserve"> </w:t>
      </w:r>
      <w:r w:rsidR="00977D28" w:rsidRPr="000308B7">
        <w:rPr>
          <w:rFonts w:ascii="Arial" w:eastAsia="Arial" w:hAnsi="Arial" w:cs="Arial"/>
          <w:color w:val="000000" w:themeColor="text1"/>
          <w:sz w:val="22"/>
          <w:szCs w:val="22"/>
          <w:lang w:val="mk-MK"/>
        </w:rPr>
        <w:t>управување</w:t>
      </w:r>
      <w:r w:rsidR="00517E67" w:rsidRPr="000308B7">
        <w:rPr>
          <w:rFonts w:ascii="Arial" w:eastAsia="Arial" w:hAnsi="Arial" w:cs="Arial"/>
          <w:color w:val="000000" w:themeColor="text1"/>
          <w:sz w:val="22"/>
          <w:szCs w:val="22"/>
          <w:lang w:val="mk-MK"/>
        </w:rPr>
        <w:t xml:space="preserve"> </w:t>
      </w:r>
      <w:proofErr w:type="spellStart"/>
      <w:r w:rsidR="003659B4" w:rsidRPr="000308B7">
        <w:rPr>
          <w:rFonts w:ascii="Arial" w:eastAsia="Arial" w:hAnsi="Arial" w:cs="Arial"/>
          <w:color w:val="000000" w:themeColor="text1"/>
          <w:sz w:val="22"/>
          <w:szCs w:val="22"/>
        </w:rPr>
        <w:t>со</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отпад</w:t>
      </w:r>
      <w:proofErr w:type="spellEnd"/>
      <w:r w:rsidR="003659B4" w:rsidRPr="000308B7">
        <w:rPr>
          <w:rFonts w:ascii="Arial" w:eastAsia="Arial" w:hAnsi="Arial" w:cs="Arial"/>
          <w:color w:val="000000" w:themeColor="text1"/>
          <w:sz w:val="22"/>
          <w:szCs w:val="22"/>
        </w:rPr>
        <w:t xml:space="preserve"> </w:t>
      </w:r>
      <w:r w:rsidRPr="000308B7">
        <w:rPr>
          <w:rFonts w:ascii="Arial" w:eastAsia="Arial" w:hAnsi="Arial" w:cs="Arial"/>
          <w:color w:val="000000" w:themeColor="text1"/>
          <w:sz w:val="22"/>
          <w:szCs w:val="22"/>
          <w:lang w:val="mk-MK"/>
        </w:rPr>
        <w:t>која произлегува од проп</w:t>
      </w:r>
      <w:r w:rsidR="00940C86" w:rsidRPr="000308B7">
        <w:rPr>
          <w:rFonts w:ascii="Arial" w:eastAsia="Arial" w:hAnsi="Arial" w:cs="Arial"/>
          <w:color w:val="000000" w:themeColor="text1"/>
          <w:sz w:val="22"/>
          <w:szCs w:val="22"/>
          <w:lang w:val="mk-MK"/>
        </w:rPr>
        <w:t>исот</w:t>
      </w:r>
      <w:r w:rsidRPr="000308B7">
        <w:rPr>
          <w:rFonts w:ascii="Arial" w:eastAsia="Arial" w:hAnsi="Arial" w:cs="Arial"/>
          <w:color w:val="000000" w:themeColor="text1"/>
          <w:sz w:val="22"/>
          <w:szCs w:val="22"/>
          <w:lang w:val="mk-MK"/>
        </w:rPr>
        <w:t xml:space="preserve"> за управување со от</w:t>
      </w:r>
      <w:r w:rsidR="007B4F67" w:rsidRPr="000308B7">
        <w:rPr>
          <w:rFonts w:ascii="Arial" w:eastAsia="Arial" w:hAnsi="Arial" w:cs="Arial"/>
          <w:color w:val="000000" w:themeColor="text1"/>
          <w:sz w:val="22"/>
          <w:szCs w:val="22"/>
          <w:lang w:val="mk-MK"/>
        </w:rPr>
        <w:t>п</w:t>
      </w:r>
      <w:r w:rsidRPr="000308B7">
        <w:rPr>
          <w:rFonts w:ascii="Arial" w:eastAsia="Arial" w:hAnsi="Arial" w:cs="Arial"/>
          <w:color w:val="000000" w:themeColor="text1"/>
          <w:sz w:val="22"/>
          <w:szCs w:val="22"/>
          <w:lang w:val="mk-MK"/>
        </w:rPr>
        <w:t xml:space="preserve">ад. </w:t>
      </w:r>
    </w:p>
    <w:p w14:paraId="61FEB855" w14:textId="77777777" w:rsidR="005A40BB" w:rsidRPr="000308B7" w:rsidRDefault="005A40BB" w:rsidP="006811C9">
      <w:p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Arial" w:eastAsia="Arial" w:hAnsi="Arial" w:cs="Arial"/>
          <w:color w:val="000000" w:themeColor="text1"/>
          <w:sz w:val="22"/>
          <w:szCs w:val="22"/>
          <w:lang w:val="mk-MK"/>
        </w:rPr>
      </w:pPr>
      <w:r w:rsidRPr="000308B7">
        <w:rPr>
          <w:rFonts w:ascii="Arial" w:eastAsia="Arial" w:hAnsi="Arial" w:cs="Arial"/>
          <w:color w:val="000000" w:themeColor="text1"/>
          <w:sz w:val="22"/>
          <w:szCs w:val="22"/>
          <w:lang w:val="mk-MK"/>
        </w:rPr>
        <w:t>(</w:t>
      </w:r>
      <w:r w:rsidR="00B17589" w:rsidRPr="000308B7">
        <w:rPr>
          <w:rFonts w:ascii="Arial" w:eastAsia="Arial" w:hAnsi="Arial" w:cs="Arial"/>
          <w:color w:val="000000" w:themeColor="text1"/>
          <w:sz w:val="22"/>
          <w:szCs w:val="22"/>
          <w:lang w:val="mk-MK"/>
        </w:rPr>
        <w:t>6</w:t>
      </w:r>
      <w:r w:rsidRPr="000308B7">
        <w:rPr>
          <w:rFonts w:ascii="Arial" w:eastAsia="Arial" w:hAnsi="Arial" w:cs="Arial"/>
          <w:color w:val="000000" w:themeColor="text1"/>
          <w:sz w:val="22"/>
          <w:szCs w:val="22"/>
          <w:lang w:val="mk-MK"/>
        </w:rPr>
        <w:t>) По исклучок на став (</w:t>
      </w:r>
      <w:r w:rsidR="00B17589" w:rsidRPr="000308B7">
        <w:rPr>
          <w:rFonts w:ascii="Arial" w:eastAsia="Arial" w:hAnsi="Arial" w:cs="Arial"/>
          <w:color w:val="000000" w:themeColor="text1"/>
          <w:sz w:val="22"/>
          <w:szCs w:val="22"/>
          <w:lang w:val="mk-MK"/>
        </w:rPr>
        <w:t>5</w:t>
      </w:r>
      <w:r w:rsidRPr="000308B7">
        <w:rPr>
          <w:rFonts w:ascii="Arial" w:eastAsia="Arial" w:hAnsi="Arial" w:cs="Arial"/>
          <w:color w:val="000000" w:themeColor="text1"/>
          <w:sz w:val="22"/>
          <w:szCs w:val="22"/>
          <w:lang w:val="mk-MK"/>
        </w:rPr>
        <w:t xml:space="preserve">) од овој член, колективниот односно самостојниот </w:t>
      </w:r>
      <w:proofErr w:type="spellStart"/>
      <w:r w:rsidRPr="000308B7">
        <w:rPr>
          <w:rFonts w:ascii="Arial" w:eastAsia="Arial" w:hAnsi="Arial" w:cs="Arial"/>
          <w:color w:val="000000" w:themeColor="text1"/>
          <w:sz w:val="22"/>
          <w:szCs w:val="22"/>
          <w:lang w:val="mk-MK"/>
        </w:rPr>
        <w:t>постапувач</w:t>
      </w:r>
      <w:proofErr w:type="spellEnd"/>
      <w:r w:rsidRPr="000308B7">
        <w:rPr>
          <w:rFonts w:ascii="Arial" w:eastAsia="Arial" w:hAnsi="Arial" w:cs="Arial"/>
          <w:color w:val="000000" w:themeColor="text1"/>
          <w:sz w:val="22"/>
          <w:szCs w:val="22"/>
          <w:lang w:val="mk-MK"/>
        </w:rPr>
        <w:t xml:space="preserve"> со отпад о</w:t>
      </w:r>
      <w:r w:rsidR="00080038" w:rsidRPr="000308B7">
        <w:rPr>
          <w:rFonts w:ascii="Arial" w:eastAsia="Arial" w:hAnsi="Arial" w:cs="Arial"/>
          <w:color w:val="000000" w:themeColor="text1"/>
          <w:sz w:val="22"/>
          <w:szCs w:val="22"/>
          <w:lang w:val="mk-MK"/>
        </w:rPr>
        <w:t>д</w:t>
      </w:r>
      <w:r w:rsidRPr="000308B7">
        <w:rPr>
          <w:rFonts w:ascii="Arial" w:eastAsia="Arial" w:hAnsi="Arial" w:cs="Arial"/>
          <w:color w:val="000000" w:themeColor="text1"/>
          <w:sz w:val="22"/>
          <w:szCs w:val="22"/>
          <w:lang w:val="mk-MK"/>
        </w:rPr>
        <w:t xml:space="preserve"> електрична и електро</w:t>
      </w:r>
      <w:r w:rsidR="00385251" w:rsidRPr="000308B7">
        <w:rPr>
          <w:rFonts w:ascii="Arial" w:eastAsia="Arial" w:hAnsi="Arial" w:cs="Arial"/>
          <w:color w:val="000000" w:themeColor="text1"/>
          <w:sz w:val="22"/>
          <w:szCs w:val="22"/>
          <w:lang w:val="mk-MK"/>
        </w:rPr>
        <w:t>н</w:t>
      </w:r>
      <w:r w:rsidRPr="000308B7">
        <w:rPr>
          <w:rFonts w:ascii="Arial" w:eastAsia="Arial" w:hAnsi="Arial" w:cs="Arial"/>
          <w:color w:val="000000" w:themeColor="text1"/>
          <w:sz w:val="22"/>
          <w:szCs w:val="22"/>
          <w:lang w:val="mk-MK"/>
        </w:rPr>
        <w:t xml:space="preserve">ска опрема, може истовремено да биде носител и на дозвола за </w:t>
      </w:r>
      <w:r w:rsidR="007B4F67" w:rsidRPr="000308B7">
        <w:rPr>
          <w:rFonts w:ascii="Arial" w:eastAsia="Arial" w:hAnsi="Arial" w:cs="Arial"/>
          <w:color w:val="000000" w:themeColor="text1"/>
          <w:sz w:val="22"/>
          <w:szCs w:val="22"/>
          <w:lang w:val="mk-MK"/>
        </w:rPr>
        <w:t xml:space="preserve">управување </w:t>
      </w:r>
      <w:r w:rsidRPr="000308B7">
        <w:rPr>
          <w:rFonts w:ascii="Arial" w:eastAsia="Arial" w:hAnsi="Arial" w:cs="Arial"/>
          <w:color w:val="000000" w:themeColor="text1"/>
          <w:sz w:val="22"/>
          <w:szCs w:val="22"/>
          <w:lang w:val="mk-MK"/>
        </w:rPr>
        <w:t xml:space="preserve">со отпад од батерии и акумулатори. </w:t>
      </w:r>
    </w:p>
    <w:p w14:paraId="03F29157" w14:textId="77777777" w:rsidR="007D7A0F" w:rsidRPr="000308B7" w:rsidRDefault="005074D7" w:rsidP="006811C9">
      <w:pPr>
        <w:spacing w:line="360" w:lineRule="auto"/>
        <w:jc w:val="both"/>
        <w:rPr>
          <w:rFonts w:ascii="Arial" w:eastAsia="Arial" w:hAnsi="Arial" w:cs="Arial"/>
          <w:color w:val="000000" w:themeColor="text1"/>
          <w:sz w:val="22"/>
          <w:szCs w:val="22"/>
        </w:rPr>
      </w:pPr>
      <w:r w:rsidRPr="000308B7">
        <w:rPr>
          <w:rFonts w:ascii="Arial" w:eastAsia="Arial" w:hAnsi="Arial" w:cs="Arial"/>
          <w:color w:val="000000" w:themeColor="text1"/>
          <w:sz w:val="22"/>
          <w:szCs w:val="22"/>
          <w:lang w:val="mk-MK"/>
        </w:rPr>
        <w:t>(</w:t>
      </w:r>
      <w:r w:rsidR="00B17589" w:rsidRPr="000308B7">
        <w:rPr>
          <w:rFonts w:ascii="Arial" w:eastAsia="Arial" w:hAnsi="Arial" w:cs="Arial"/>
          <w:color w:val="000000" w:themeColor="text1"/>
          <w:sz w:val="22"/>
          <w:szCs w:val="22"/>
          <w:lang w:val="mk-MK"/>
        </w:rPr>
        <w:t>7</w:t>
      </w:r>
      <w:r w:rsidRPr="000308B7">
        <w:rPr>
          <w:rFonts w:ascii="Arial" w:eastAsia="Arial" w:hAnsi="Arial" w:cs="Arial"/>
          <w:color w:val="000000" w:themeColor="text1"/>
          <w:sz w:val="22"/>
          <w:szCs w:val="22"/>
          <w:lang w:val="mk-MK"/>
        </w:rPr>
        <w:t xml:space="preserve">) </w:t>
      </w:r>
      <w:proofErr w:type="spellStart"/>
      <w:r w:rsidR="003659B4" w:rsidRPr="000308B7">
        <w:rPr>
          <w:rFonts w:ascii="Arial" w:eastAsia="Arial" w:hAnsi="Arial" w:cs="Arial"/>
          <w:color w:val="000000" w:themeColor="text1"/>
          <w:sz w:val="22"/>
          <w:szCs w:val="22"/>
        </w:rPr>
        <w:t>Колективниот</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односно</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самостојниот</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постапувач</w:t>
      </w:r>
      <w:proofErr w:type="spellEnd"/>
      <w:r w:rsidR="00341483" w:rsidRPr="000308B7">
        <w:rPr>
          <w:rFonts w:ascii="Arial" w:eastAsia="Arial" w:hAnsi="Arial" w:cs="Arial"/>
          <w:color w:val="000000" w:themeColor="text1"/>
          <w:sz w:val="22"/>
          <w:szCs w:val="22"/>
          <w:lang w:val="mk-MK"/>
        </w:rPr>
        <w:t xml:space="preserve"> исполнувањето на обврските за </w:t>
      </w:r>
      <w:r w:rsidR="007B4F67" w:rsidRPr="000308B7">
        <w:rPr>
          <w:rFonts w:ascii="Arial" w:eastAsia="Arial" w:hAnsi="Arial" w:cs="Arial"/>
          <w:color w:val="000000" w:themeColor="text1"/>
          <w:sz w:val="22"/>
          <w:szCs w:val="22"/>
          <w:lang w:val="mk-MK"/>
        </w:rPr>
        <w:t xml:space="preserve">управување </w:t>
      </w:r>
      <w:r w:rsidR="00341483" w:rsidRPr="000308B7">
        <w:rPr>
          <w:rFonts w:ascii="Arial" w:eastAsia="Arial" w:hAnsi="Arial" w:cs="Arial"/>
          <w:color w:val="000000" w:themeColor="text1"/>
          <w:sz w:val="22"/>
          <w:szCs w:val="22"/>
          <w:lang w:val="mk-MK"/>
        </w:rPr>
        <w:t>со посебните текови на отпад за кој е одговорен не може да ги врши самостојно, и истите е должен да ги довери на други правни лица кои поседуваат важечки дозволи за постапување со отпад согласно прописите за управување со отпад</w:t>
      </w:r>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Договорите</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меѓу</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Колективниот</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односно</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самостојниот</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постапувач</w:t>
      </w:r>
      <w:proofErr w:type="spellEnd"/>
      <w:r w:rsidR="003659B4" w:rsidRPr="000308B7">
        <w:rPr>
          <w:rFonts w:ascii="Arial" w:eastAsia="Arial" w:hAnsi="Arial" w:cs="Arial"/>
          <w:color w:val="000000" w:themeColor="text1"/>
          <w:sz w:val="22"/>
          <w:szCs w:val="22"/>
        </w:rPr>
        <w:t xml:space="preserve"> и </w:t>
      </w:r>
      <w:proofErr w:type="spellStart"/>
      <w:r w:rsidR="003659B4" w:rsidRPr="000308B7">
        <w:rPr>
          <w:rFonts w:ascii="Arial" w:eastAsia="Arial" w:hAnsi="Arial" w:cs="Arial"/>
          <w:color w:val="000000" w:themeColor="text1"/>
          <w:sz w:val="22"/>
          <w:szCs w:val="22"/>
        </w:rPr>
        <w:t>правните</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лица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за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постапување</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со</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отпад</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се</w:t>
      </w:r>
      <w:proofErr w:type="spellEnd"/>
      <w:r w:rsidR="003659B4" w:rsidRPr="000308B7">
        <w:rPr>
          <w:rFonts w:ascii="Arial" w:eastAsia="Arial" w:hAnsi="Arial" w:cs="Arial"/>
          <w:color w:val="000000" w:themeColor="text1"/>
          <w:sz w:val="22"/>
          <w:szCs w:val="22"/>
        </w:rPr>
        <w:t xml:space="preserve"> </w:t>
      </w:r>
      <w:r w:rsidR="007B4F67" w:rsidRPr="000308B7">
        <w:rPr>
          <w:rFonts w:ascii="Arial" w:eastAsia="Arial" w:hAnsi="Arial" w:cs="Arial"/>
          <w:color w:val="000000" w:themeColor="text1"/>
          <w:sz w:val="22"/>
          <w:szCs w:val="22"/>
          <w:lang w:val="mk-MK"/>
        </w:rPr>
        <w:t>склучуваат</w:t>
      </w:r>
      <w:r w:rsidR="00517E67" w:rsidRPr="000308B7">
        <w:rPr>
          <w:rFonts w:ascii="Arial" w:eastAsia="Arial" w:hAnsi="Arial" w:cs="Arial"/>
          <w:color w:val="000000" w:themeColor="text1"/>
          <w:sz w:val="22"/>
          <w:szCs w:val="22"/>
          <w:lang w:val="mk-MK"/>
        </w:rPr>
        <w:t xml:space="preserve"> </w:t>
      </w:r>
      <w:r w:rsidR="00341483" w:rsidRPr="000308B7">
        <w:rPr>
          <w:rFonts w:ascii="Arial" w:eastAsia="Arial" w:hAnsi="Arial" w:cs="Arial"/>
          <w:color w:val="000000" w:themeColor="text1"/>
          <w:sz w:val="22"/>
          <w:szCs w:val="22"/>
          <w:lang w:val="mk-MK"/>
        </w:rPr>
        <w:t>з</w:t>
      </w:r>
      <w:r w:rsidR="003659B4" w:rsidRPr="000308B7">
        <w:rPr>
          <w:rFonts w:ascii="Arial" w:eastAsia="Arial" w:hAnsi="Arial" w:cs="Arial"/>
          <w:color w:val="000000" w:themeColor="text1"/>
          <w:sz w:val="22"/>
          <w:szCs w:val="22"/>
        </w:rPr>
        <w:t xml:space="preserve">а </w:t>
      </w:r>
      <w:proofErr w:type="spellStart"/>
      <w:r w:rsidR="003659B4" w:rsidRPr="000308B7">
        <w:rPr>
          <w:rFonts w:ascii="Arial" w:eastAsia="Arial" w:hAnsi="Arial" w:cs="Arial"/>
          <w:color w:val="000000" w:themeColor="text1"/>
          <w:sz w:val="22"/>
          <w:szCs w:val="22"/>
        </w:rPr>
        <w:t>најмалку</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една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фискална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година</w:t>
      </w:r>
      <w:proofErr w:type="spellEnd"/>
      <w:r w:rsidR="00341483" w:rsidRPr="000308B7">
        <w:rPr>
          <w:rFonts w:ascii="Arial" w:eastAsia="Arial" w:hAnsi="Arial" w:cs="Arial"/>
          <w:color w:val="000000" w:themeColor="text1"/>
          <w:sz w:val="22"/>
          <w:szCs w:val="22"/>
          <w:lang w:val="mk-MK"/>
        </w:rPr>
        <w:t xml:space="preserve">, во кои </w:t>
      </w:r>
      <w:proofErr w:type="spellStart"/>
      <w:r w:rsidR="003659B4" w:rsidRPr="000308B7">
        <w:rPr>
          <w:rFonts w:ascii="Arial" w:eastAsia="Arial" w:hAnsi="Arial" w:cs="Arial"/>
          <w:color w:val="000000" w:themeColor="text1"/>
          <w:sz w:val="22"/>
          <w:szCs w:val="22"/>
        </w:rPr>
        <w:t>задолжително</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се</w:t>
      </w:r>
      <w:proofErr w:type="spellEnd"/>
      <w:r w:rsidR="003659B4" w:rsidRPr="000308B7">
        <w:rPr>
          <w:rFonts w:ascii="Arial" w:eastAsia="Arial" w:hAnsi="Arial" w:cs="Arial"/>
          <w:color w:val="000000" w:themeColor="text1"/>
          <w:sz w:val="22"/>
          <w:szCs w:val="22"/>
        </w:rPr>
        <w:t xml:space="preserve"> </w:t>
      </w:r>
      <w:proofErr w:type="spellStart"/>
      <w:r w:rsidR="00977D28" w:rsidRPr="000308B7">
        <w:rPr>
          <w:rFonts w:ascii="Arial" w:eastAsia="Arial" w:hAnsi="Arial" w:cs="Arial"/>
          <w:color w:val="000000" w:themeColor="text1"/>
          <w:sz w:val="22"/>
          <w:szCs w:val="22"/>
        </w:rPr>
        <w:t>наведуваат</w:t>
      </w:r>
      <w:proofErr w:type="spellEnd"/>
      <w:r w:rsidR="00977D28" w:rsidRPr="000308B7">
        <w:rPr>
          <w:rFonts w:ascii="Arial" w:eastAsia="Arial" w:hAnsi="Arial" w:cs="Arial"/>
          <w:color w:val="000000" w:themeColor="text1"/>
          <w:sz w:val="22"/>
          <w:szCs w:val="22"/>
        </w:rPr>
        <w:t xml:space="preserve"> </w:t>
      </w:r>
      <w:proofErr w:type="spellStart"/>
      <w:r w:rsidR="00977D28" w:rsidRPr="000308B7">
        <w:rPr>
          <w:rFonts w:ascii="Arial" w:eastAsia="Arial" w:hAnsi="Arial" w:cs="Arial"/>
          <w:color w:val="000000" w:themeColor="text1"/>
          <w:sz w:val="22"/>
          <w:szCs w:val="22"/>
        </w:rPr>
        <w:t>меѓусебните</w:t>
      </w:r>
      <w:proofErr w:type="spellEnd"/>
      <w:r w:rsidR="00341483" w:rsidRPr="000308B7">
        <w:rPr>
          <w:rFonts w:ascii="Arial" w:eastAsia="Arial" w:hAnsi="Arial" w:cs="Arial"/>
          <w:color w:val="000000" w:themeColor="text1"/>
          <w:sz w:val="22"/>
          <w:szCs w:val="22"/>
          <w:lang w:val="mk-MK"/>
        </w:rPr>
        <w:t xml:space="preserve"> права и обврски, како и </w:t>
      </w:r>
      <w:proofErr w:type="spellStart"/>
      <w:r w:rsidR="003659B4" w:rsidRPr="000308B7">
        <w:rPr>
          <w:rFonts w:ascii="Arial" w:eastAsia="Arial" w:hAnsi="Arial" w:cs="Arial"/>
          <w:color w:val="000000" w:themeColor="text1"/>
          <w:sz w:val="22"/>
          <w:szCs w:val="22"/>
        </w:rPr>
        <w:t>количина</w:t>
      </w:r>
      <w:proofErr w:type="spellEnd"/>
      <w:r w:rsidR="00341483" w:rsidRPr="000308B7">
        <w:rPr>
          <w:rFonts w:ascii="Arial" w:eastAsia="Arial" w:hAnsi="Arial" w:cs="Arial"/>
          <w:color w:val="000000" w:themeColor="text1"/>
          <w:sz w:val="22"/>
          <w:szCs w:val="22"/>
          <w:lang w:val="mk-MK"/>
        </w:rPr>
        <w:t xml:space="preserve">та и видот на </w:t>
      </w:r>
      <w:r w:rsidR="00977D28" w:rsidRPr="000308B7">
        <w:rPr>
          <w:rFonts w:ascii="Arial" w:eastAsia="Arial" w:hAnsi="Arial" w:cs="Arial"/>
          <w:color w:val="000000" w:themeColor="text1"/>
          <w:sz w:val="22"/>
          <w:szCs w:val="22"/>
          <w:lang w:val="mk-MK"/>
        </w:rPr>
        <w:t xml:space="preserve">отпад </w:t>
      </w:r>
      <w:proofErr w:type="spellStart"/>
      <w:r w:rsidR="00977D28" w:rsidRPr="000308B7">
        <w:rPr>
          <w:rFonts w:ascii="Arial" w:eastAsia="Arial" w:hAnsi="Arial" w:cs="Arial"/>
          <w:color w:val="000000" w:themeColor="text1"/>
          <w:sz w:val="22"/>
          <w:szCs w:val="22"/>
        </w:rPr>
        <w:t>за</w:t>
      </w:r>
      <w:proofErr w:type="spellEnd"/>
      <w:r w:rsidR="00341483" w:rsidRPr="000308B7">
        <w:rPr>
          <w:rFonts w:ascii="Arial" w:eastAsia="Arial" w:hAnsi="Arial" w:cs="Arial"/>
          <w:color w:val="000000" w:themeColor="text1"/>
          <w:sz w:val="22"/>
          <w:szCs w:val="22"/>
          <w:lang w:val="mk-MK"/>
        </w:rPr>
        <w:t xml:space="preserve"> кој се постапува</w:t>
      </w:r>
      <w:r w:rsidR="003659B4" w:rsidRPr="000308B7">
        <w:rPr>
          <w:rFonts w:ascii="Arial" w:eastAsia="Arial" w:hAnsi="Arial" w:cs="Arial"/>
          <w:color w:val="000000" w:themeColor="text1"/>
          <w:sz w:val="22"/>
          <w:szCs w:val="22"/>
        </w:rPr>
        <w:t xml:space="preserve">. </w:t>
      </w:r>
    </w:p>
    <w:p w14:paraId="0BBE5EC5" w14:textId="77777777" w:rsidR="007D7A0F" w:rsidRPr="000308B7" w:rsidRDefault="007D7A0F" w:rsidP="006811C9">
      <w:p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Arial" w:eastAsia="Arial" w:hAnsi="Arial" w:cs="Arial"/>
          <w:color w:val="000000" w:themeColor="text1"/>
          <w:sz w:val="22"/>
          <w:szCs w:val="22"/>
        </w:rPr>
      </w:pPr>
    </w:p>
    <w:p w14:paraId="21466CD5" w14:textId="77777777" w:rsidR="007D7A0F" w:rsidRPr="000308B7" w:rsidRDefault="007D7A0F" w:rsidP="006811C9">
      <w:pPr>
        <w:spacing w:line="360" w:lineRule="auto"/>
        <w:ind w:left="720"/>
        <w:jc w:val="center"/>
        <w:rPr>
          <w:rFonts w:ascii="Arial" w:eastAsia="Arial" w:hAnsi="Arial" w:cs="Arial"/>
          <w:color w:val="000000" w:themeColor="text1"/>
          <w:sz w:val="22"/>
          <w:szCs w:val="22"/>
        </w:rPr>
      </w:pPr>
    </w:p>
    <w:p w14:paraId="25C9E2E0" w14:textId="77777777" w:rsidR="007D7A0F" w:rsidRPr="000308B7" w:rsidRDefault="007D7A0F" w:rsidP="006811C9">
      <w:pPr>
        <w:spacing w:line="360" w:lineRule="auto"/>
        <w:rPr>
          <w:rFonts w:ascii="Arial" w:eastAsia="Arial" w:hAnsi="Arial" w:cs="Arial"/>
          <w:b/>
          <w:color w:val="000000" w:themeColor="text1"/>
          <w:sz w:val="22"/>
          <w:szCs w:val="22"/>
        </w:rPr>
      </w:pPr>
    </w:p>
    <w:p w14:paraId="4D116764" w14:textId="77777777" w:rsidR="007D7A0F" w:rsidRPr="000308B7" w:rsidRDefault="003659B4" w:rsidP="006811C9">
      <w:pPr>
        <w:spacing w:line="360" w:lineRule="auto"/>
        <w:ind w:left="720"/>
        <w:jc w:val="center"/>
        <w:rPr>
          <w:rFonts w:ascii="Arial" w:eastAsia="Arial" w:hAnsi="Arial" w:cs="Arial"/>
          <w:b/>
          <w:color w:val="000000" w:themeColor="text1"/>
          <w:sz w:val="22"/>
          <w:szCs w:val="22"/>
        </w:rPr>
      </w:pPr>
      <w:proofErr w:type="spellStart"/>
      <w:r w:rsidRPr="000308B7">
        <w:rPr>
          <w:rFonts w:ascii="Arial" w:eastAsia="Arial" w:hAnsi="Arial" w:cs="Arial"/>
          <w:b/>
          <w:color w:val="000000" w:themeColor="text1"/>
          <w:sz w:val="22"/>
          <w:szCs w:val="22"/>
        </w:rPr>
        <w:t>Член</w:t>
      </w:r>
      <w:proofErr w:type="spellEnd"/>
      <w:r w:rsidRPr="000308B7">
        <w:rPr>
          <w:rFonts w:ascii="Arial" w:eastAsia="Arial" w:hAnsi="Arial" w:cs="Arial"/>
          <w:b/>
          <w:color w:val="000000" w:themeColor="text1"/>
          <w:sz w:val="22"/>
          <w:szCs w:val="22"/>
        </w:rPr>
        <w:t xml:space="preserve"> </w:t>
      </w:r>
      <w:r w:rsidR="007B4F67" w:rsidRPr="000308B7">
        <w:rPr>
          <w:rFonts w:ascii="Arial" w:eastAsia="Arial" w:hAnsi="Arial" w:cs="Arial"/>
          <w:b/>
          <w:color w:val="000000" w:themeColor="text1"/>
          <w:sz w:val="22"/>
          <w:szCs w:val="22"/>
          <w:lang w:val="mk-MK"/>
        </w:rPr>
        <w:t>22</w:t>
      </w:r>
    </w:p>
    <w:p w14:paraId="2FB85420" w14:textId="77777777" w:rsidR="007D7A0F" w:rsidRPr="000308B7" w:rsidRDefault="003659B4" w:rsidP="006811C9">
      <w:pPr>
        <w:spacing w:line="360" w:lineRule="auto"/>
        <w:ind w:left="720"/>
        <w:jc w:val="center"/>
        <w:rPr>
          <w:rFonts w:ascii="Arial" w:eastAsia="Arial" w:hAnsi="Arial" w:cs="Arial"/>
          <w:b/>
          <w:color w:val="000000" w:themeColor="text1"/>
          <w:sz w:val="22"/>
          <w:szCs w:val="22"/>
        </w:rPr>
      </w:pPr>
      <w:proofErr w:type="spellStart"/>
      <w:r w:rsidRPr="000308B7">
        <w:rPr>
          <w:rFonts w:ascii="Arial" w:eastAsia="Arial" w:hAnsi="Arial" w:cs="Arial"/>
          <w:b/>
          <w:color w:val="000000" w:themeColor="text1"/>
          <w:sz w:val="22"/>
          <w:szCs w:val="22"/>
        </w:rPr>
        <w:lastRenderedPageBreak/>
        <w:t>Барање</w:t>
      </w:r>
      <w:proofErr w:type="spellEnd"/>
      <w:r w:rsidRPr="000308B7">
        <w:rPr>
          <w:rFonts w:ascii="Arial" w:eastAsia="Arial" w:hAnsi="Arial" w:cs="Arial"/>
          <w:b/>
          <w:color w:val="000000" w:themeColor="text1"/>
          <w:sz w:val="22"/>
          <w:szCs w:val="22"/>
        </w:rPr>
        <w:t xml:space="preserve"> </w:t>
      </w:r>
      <w:proofErr w:type="spellStart"/>
      <w:r w:rsidRPr="000308B7">
        <w:rPr>
          <w:rFonts w:ascii="Arial" w:eastAsia="Arial" w:hAnsi="Arial" w:cs="Arial"/>
          <w:b/>
          <w:color w:val="000000" w:themeColor="text1"/>
          <w:sz w:val="22"/>
          <w:szCs w:val="22"/>
        </w:rPr>
        <w:t>за</w:t>
      </w:r>
      <w:proofErr w:type="spellEnd"/>
      <w:r w:rsidRPr="000308B7">
        <w:rPr>
          <w:rFonts w:ascii="Arial" w:eastAsia="Arial" w:hAnsi="Arial" w:cs="Arial"/>
          <w:b/>
          <w:color w:val="000000" w:themeColor="text1"/>
          <w:sz w:val="22"/>
          <w:szCs w:val="22"/>
        </w:rPr>
        <w:t xml:space="preserve"> </w:t>
      </w:r>
      <w:proofErr w:type="spellStart"/>
      <w:r w:rsidRPr="000308B7">
        <w:rPr>
          <w:rFonts w:ascii="Arial" w:eastAsia="Arial" w:hAnsi="Arial" w:cs="Arial"/>
          <w:b/>
          <w:color w:val="000000" w:themeColor="text1"/>
          <w:sz w:val="22"/>
          <w:szCs w:val="22"/>
        </w:rPr>
        <w:t>добивање</w:t>
      </w:r>
      <w:proofErr w:type="spellEnd"/>
      <w:r w:rsidRPr="000308B7">
        <w:rPr>
          <w:rFonts w:ascii="Arial" w:eastAsia="Arial" w:hAnsi="Arial" w:cs="Arial"/>
          <w:b/>
          <w:color w:val="000000" w:themeColor="text1"/>
          <w:sz w:val="22"/>
          <w:szCs w:val="22"/>
        </w:rPr>
        <w:t xml:space="preserve"> </w:t>
      </w:r>
      <w:proofErr w:type="spellStart"/>
      <w:r w:rsidRPr="000308B7">
        <w:rPr>
          <w:rFonts w:ascii="Arial" w:eastAsia="Arial" w:hAnsi="Arial" w:cs="Arial"/>
          <w:b/>
          <w:color w:val="000000" w:themeColor="text1"/>
          <w:sz w:val="22"/>
          <w:szCs w:val="22"/>
        </w:rPr>
        <w:t>на</w:t>
      </w:r>
      <w:proofErr w:type="spellEnd"/>
      <w:r w:rsidRPr="000308B7">
        <w:rPr>
          <w:rFonts w:ascii="Arial" w:eastAsia="Arial" w:hAnsi="Arial" w:cs="Arial"/>
          <w:b/>
          <w:color w:val="000000" w:themeColor="text1"/>
          <w:sz w:val="22"/>
          <w:szCs w:val="22"/>
        </w:rPr>
        <w:t xml:space="preserve"> </w:t>
      </w:r>
      <w:proofErr w:type="spellStart"/>
      <w:r w:rsidRPr="000308B7">
        <w:rPr>
          <w:rFonts w:ascii="Arial" w:eastAsia="Arial" w:hAnsi="Arial" w:cs="Arial"/>
          <w:b/>
          <w:color w:val="000000" w:themeColor="text1"/>
          <w:sz w:val="22"/>
          <w:szCs w:val="22"/>
        </w:rPr>
        <w:t>дозвола</w:t>
      </w:r>
      <w:proofErr w:type="spellEnd"/>
      <w:r w:rsidRPr="000308B7">
        <w:rPr>
          <w:rFonts w:ascii="Arial" w:eastAsia="Arial" w:hAnsi="Arial" w:cs="Arial"/>
          <w:b/>
          <w:color w:val="000000" w:themeColor="text1"/>
          <w:sz w:val="22"/>
          <w:szCs w:val="22"/>
        </w:rPr>
        <w:t xml:space="preserve"> </w:t>
      </w:r>
      <w:proofErr w:type="spellStart"/>
      <w:r w:rsidRPr="000308B7">
        <w:rPr>
          <w:rFonts w:ascii="Arial" w:eastAsia="Arial" w:hAnsi="Arial" w:cs="Arial"/>
          <w:b/>
          <w:color w:val="000000" w:themeColor="text1"/>
          <w:sz w:val="22"/>
          <w:szCs w:val="22"/>
        </w:rPr>
        <w:t>за</w:t>
      </w:r>
      <w:proofErr w:type="spellEnd"/>
      <w:r w:rsidRPr="000308B7">
        <w:rPr>
          <w:rFonts w:ascii="Arial" w:eastAsia="Arial" w:hAnsi="Arial" w:cs="Arial"/>
          <w:b/>
          <w:color w:val="000000" w:themeColor="text1"/>
          <w:sz w:val="22"/>
          <w:szCs w:val="22"/>
        </w:rPr>
        <w:t xml:space="preserve"> </w:t>
      </w:r>
      <w:proofErr w:type="spellStart"/>
      <w:r w:rsidRPr="000308B7">
        <w:rPr>
          <w:rFonts w:ascii="Arial" w:eastAsia="Arial" w:hAnsi="Arial" w:cs="Arial"/>
          <w:b/>
          <w:color w:val="000000" w:themeColor="text1"/>
          <w:sz w:val="22"/>
          <w:szCs w:val="22"/>
        </w:rPr>
        <w:t>Колективен</w:t>
      </w:r>
      <w:proofErr w:type="spellEnd"/>
      <w:r w:rsidRPr="000308B7">
        <w:rPr>
          <w:rFonts w:ascii="Arial" w:eastAsia="Arial" w:hAnsi="Arial" w:cs="Arial"/>
          <w:b/>
          <w:color w:val="000000" w:themeColor="text1"/>
          <w:sz w:val="22"/>
          <w:szCs w:val="22"/>
        </w:rPr>
        <w:t xml:space="preserve"> </w:t>
      </w:r>
      <w:proofErr w:type="spellStart"/>
      <w:r w:rsidRPr="000308B7">
        <w:rPr>
          <w:rFonts w:ascii="Arial" w:eastAsia="Arial" w:hAnsi="Arial" w:cs="Arial"/>
          <w:b/>
          <w:color w:val="000000" w:themeColor="text1"/>
          <w:sz w:val="22"/>
          <w:szCs w:val="22"/>
        </w:rPr>
        <w:t>односно</w:t>
      </w:r>
      <w:proofErr w:type="spellEnd"/>
      <w:r w:rsidRPr="000308B7">
        <w:rPr>
          <w:rFonts w:ascii="Arial" w:eastAsia="Arial" w:hAnsi="Arial" w:cs="Arial"/>
          <w:b/>
          <w:color w:val="000000" w:themeColor="text1"/>
          <w:sz w:val="22"/>
          <w:szCs w:val="22"/>
        </w:rPr>
        <w:t xml:space="preserve"> </w:t>
      </w:r>
      <w:proofErr w:type="spellStart"/>
      <w:r w:rsidRPr="000308B7">
        <w:rPr>
          <w:rFonts w:ascii="Arial" w:eastAsia="Arial" w:hAnsi="Arial" w:cs="Arial"/>
          <w:b/>
          <w:color w:val="000000" w:themeColor="text1"/>
          <w:sz w:val="22"/>
          <w:szCs w:val="22"/>
        </w:rPr>
        <w:t>самостоен</w:t>
      </w:r>
      <w:proofErr w:type="spellEnd"/>
      <w:r w:rsidRPr="000308B7">
        <w:rPr>
          <w:rFonts w:ascii="Arial" w:eastAsia="Arial" w:hAnsi="Arial" w:cs="Arial"/>
          <w:b/>
          <w:color w:val="000000" w:themeColor="text1"/>
          <w:sz w:val="22"/>
          <w:szCs w:val="22"/>
        </w:rPr>
        <w:t xml:space="preserve"> </w:t>
      </w:r>
      <w:proofErr w:type="spellStart"/>
      <w:r w:rsidRPr="000308B7">
        <w:rPr>
          <w:rFonts w:ascii="Arial" w:eastAsia="Arial" w:hAnsi="Arial" w:cs="Arial"/>
          <w:b/>
          <w:color w:val="000000" w:themeColor="text1"/>
          <w:sz w:val="22"/>
          <w:szCs w:val="22"/>
        </w:rPr>
        <w:t>постапувач</w:t>
      </w:r>
      <w:proofErr w:type="spellEnd"/>
    </w:p>
    <w:p w14:paraId="4D801F93" w14:textId="77777777" w:rsidR="007D7A0F" w:rsidRPr="000308B7" w:rsidRDefault="007D7A0F" w:rsidP="006811C9">
      <w:p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Arial" w:eastAsia="Arial" w:hAnsi="Arial" w:cs="Arial"/>
          <w:color w:val="000000" w:themeColor="text1"/>
          <w:sz w:val="22"/>
          <w:szCs w:val="22"/>
        </w:rPr>
      </w:pPr>
    </w:p>
    <w:p w14:paraId="47481CF9" w14:textId="77777777" w:rsidR="000800F8" w:rsidRPr="000308B7" w:rsidRDefault="003659B4" w:rsidP="006811C9">
      <w:p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Arial" w:eastAsia="Arial" w:hAnsi="Arial" w:cs="Arial"/>
          <w:color w:val="000000" w:themeColor="text1"/>
          <w:sz w:val="22"/>
          <w:szCs w:val="22"/>
          <w:lang w:val="mk-MK"/>
        </w:rPr>
      </w:pPr>
      <w:r w:rsidRPr="000308B7">
        <w:rPr>
          <w:rFonts w:ascii="Arial" w:eastAsia="Arial" w:hAnsi="Arial" w:cs="Arial"/>
          <w:color w:val="000000" w:themeColor="text1"/>
          <w:sz w:val="22"/>
          <w:szCs w:val="22"/>
        </w:rPr>
        <w:t xml:space="preserve">(1) </w:t>
      </w:r>
      <w:r w:rsidR="000800F8" w:rsidRPr="000308B7">
        <w:rPr>
          <w:rFonts w:ascii="Arial" w:eastAsia="Arial" w:hAnsi="Arial" w:cs="Arial"/>
          <w:color w:val="000000" w:themeColor="text1"/>
          <w:sz w:val="22"/>
          <w:szCs w:val="22"/>
          <w:lang w:val="mk-MK"/>
        </w:rPr>
        <w:t xml:space="preserve">Производителот односно </w:t>
      </w:r>
      <w:proofErr w:type="spellStart"/>
      <w:r w:rsidR="000800F8" w:rsidRPr="000308B7">
        <w:rPr>
          <w:rFonts w:ascii="Arial" w:eastAsia="Arial" w:hAnsi="Arial" w:cs="Arial"/>
          <w:color w:val="000000" w:themeColor="text1"/>
          <w:sz w:val="22"/>
          <w:szCs w:val="22"/>
          <w:lang w:val="mk-MK"/>
        </w:rPr>
        <w:t>Колективиот</w:t>
      </w:r>
      <w:proofErr w:type="spellEnd"/>
      <w:r w:rsidR="000800F8" w:rsidRPr="000308B7">
        <w:rPr>
          <w:rFonts w:ascii="Arial" w:eastAsia="Arial" w:hAnsi="Arial" w:cs="Arial"/>
          <w:color w:val="000000" w:themeColor="text1"/>
          <w:sz w:val="22"/>
          <w:szCs w:val="22"/>
          <w:lang w:val="mk-MK"/>
        </w:rPr>
        <w:t xml:space="preserve"> </w:t>
      </w:r>
      <w:proofErr w:type="spellStart"/>
      <w:r w:rsidR="000800F8" w:rsidRPr="000308B7">
        <w:rPr>
          <w:rFonts w:ascii="Arial" w:eastAsia="Arial" w:hAnsi="Arial" w:cs="Arial"/>
          <w:color w:val="000000" w:themeColor="text1"/>
          <w:sz w:val="22"/>
          <w:szCs w:val="22"/>
          <w:lang w:val="mk-MK"/>
        </w:rPr>
        <w:t>постапувач</w:t>
      </w:r>
      <w:proofErr w:type="spellEnd"/>
      <w:r w:rsidR="000800F8" w:rsidRPr="000308B7">
        <w:rPr>
          <w:rFonts w:ascii="Arial" w:eastAsia="Arial" w:hAnsi="Arial" w:cs="Arial"/>
          <w:color w:val="000000" w:themeColor="text1"/>
          <w:sz w:val="22"/>
          <w:szCs w:val="22"/>
          <w:lang w:val="mk-MK"/>
        </w:rPr>
        <w:t xml:space="preserve"> </w:t>
      </w:r>
      <w:r w:rsidR="003324C6" w:rsidRPr="000308B7">
        <w:rPr>
          <w:rFonts w:ascii="Arial" w:eastAsia="Arial" w:hAnsi="Arial" w:cs="Arial"/>
          <w:color w:val="000000" w:themeColor="text1"/>
          <w:sz w:val="22"/>
          <w:szCs w:val="22"/>
          <w:lang w:val="mk-MK"/>
        </w:rPr>
        <w:t>д</w:t>
      </w:r>
      <w:r w:rsidR="000800F8" w:rsidRPr="000308B7">
        <w:rPr>
          <w:rFonts w:ascii="Arial" w:eastAsia="Arial" w:hAnsi="Arial" w:cs="Arial"/>
          <w:color w:val="000000" w:themeColor="text1"/>
          <w:sz w:val="22"/>
          <w:szCs w:val="22"/>
          <w:lang w:val="mk-MK"/>
        </w:rPr>
        <w:t xml:space="preserve">озволата од член </w:t>
      </w:r>
      <w:r w:rsidR="007B4F67" w:rsidRPr="000308B7">
        <w:rPr>
          <w:rFonts w:ascii="Arial" w:eastAsia="Arial" w:hAnsi="Arial" w:cs="Arial"/>
          <w:color w:val="000000" w:themeColor="text1"/>
          <w:sz w:val="22"/>
          <w:szCs w:val="22"/>
          <w:lang w:val="mk-MK"/>
        </w:rPr>
        <w:t xml:space="preserve">21 </w:t>
      </w:r>
      <w:r w:rsidR="000800F8" w:rsidRPr="000308B7">
        <w:rPr>
          <w:rFonts w:ascii="Arial" w:eastAsia="Arial" w:hAnsi="Arial" w:cs="Arial"/>
          <w:color w:val="000000" w:themeColor="text1"/>
          <w:sz w:val="22"/>
          <w:szCs w:val="22"/>
          <w:lang w:val="mk-MK"/>
        </w:rPr>
        <w:t>од овој закон ја добива врз основа на Б</w:t>
      </w:r>
      <w:proofErr w:type="spellStart"/>
      <w:r w:rsidR="000800F8" w:rsidRPr="000308B7">
        <w:rPr>
          <w:rFonts w:ascii="Arial" w:eastAsia="Arial" w:hAnsi="Arial" w:cs="Arial"/>
          <w:color w:val="000000" w:themeColor="text1"/>
          <w:sz w:val="22"/>
          <w:szCs w:val="22"/>
        </w:rPr>
        <w:t>арањ</w:t>
      </w:r>
      <w:proofErr w:type="spellEnd"/>
      <w:r w:rsidR="000800F8" w:rsidRPr="000308B7">
        <w:rPr>
          <w:rFonts w:ascii="Arial" w:eastAsia="Arial" w:hAnsi="Arial" w:cs="Arial"/>
          <w:color w:val="000000" w:themeColor="text1"/>
          <w:sz w:val="22"/>
          <w:szCs w:val="22"/>
          <w:lang w:val="mk-MK"/>
        </w:rPr>
        <w:t>е</w:t>
      </w:r>
      <w:r w:rsidR="00517E67" w:rsidRPr="000308B7">
        <w:rPr>
          <w:rFonts w:ascii="Arial" w:eastAsia="Arial" w:hAnsi="Arial" w:cs="Arial"/>
          <w:color w:val="000000" w:themeColor="text1"/>
          <w:sz w:val="22"/>
          <w:szCs w:val="22"/>
          <w:lang w:val="mk-MK"/>
        </w:rPr>
        <w:t xml:space="preserve"> </w:t>
      </w:r>
      <w:proofErr w:type="spellStart"/>
      <w:r w:rsidRPr="000308B7">
        <w:rPr>
          <w:rFonts w:ascii="Arial" w:eastAsia="Arial" w:hAnsi="Arial" w:cs="Arial"/>
          <w:color w:val="000000" w:themeColor="text1"/>
          <w:sz w:val="22"/>
          <w:szCs w:val="22"/>
        </w:rPr>
        <w:t>за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издавање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Дозвола</w:t>
      </w:r>
      <w:proofErr w:type="spellEnd"/>
      <w:r w:rsidRPr="000308B7">
        <w:rPr>
          <w:rFonts w:ascii="Arial" w:eastAsia="Arial" w:hAnsi="Arial" w:cs="Arial"/>
          <w:color w:val="000000" w:themeColor="text1"/>
          <w:sz w:val="22"/>
          <w:szCs w:val="22"/>
        </w:rPr>
        <w:t xml:space="preserve"> </w:t>
      </w:r>
      <w:r w:rsidR="000800F8" w:rsidRPr="000308B7">
        <w:rPr>
          <w:rFonts w:ascii="Arial" w:eastAsia="Arial" w:hAnsi="Arial" w:cs="Arial"/>
          <w:color w:val="000000" w:themeColor="text1"/>
          <w:sz w:val="22"/>
          <w:szCs w:val="22"/>
          <w:lang w:val="mk-MK"/>
        </w:rPr>
        <w:t xml:space="preserve">за </w:t>
      </w:r>
      <w:r w:rsidR="007B4F67" w:rsidRPr="000308B7">
        <w:rPr>
          <w:rFonts w:ascii="Arial" w:eastAsia="Arial" w:hAnsi="Arial" w:cs="Arial"/>
          <w:color w:val="000000" w:themeColor="text1"/>
          <w:sz w:val="22"/>
          <w:szCs w:val="22"/>
          <w:lang w:val="mk-MK"/>
        </w:rPr>
        <w:t xml:space="preserve">управување </w:t>
      </w:r>
      <w:r w:rsidR="000800F8" w:rsidRPr="000308B7">
        <w:rPr>
          <w:rFonts w:ascii="Arial" w:eastAsia="Arial" w:hAnsi="Arial" w:cs="Arial"/>
          <w:color w:val="000000" w:themeColor="text1"/>
          <w:sz w:val="22"/>
          <w:szCs w:val="22"/>
          <w:lang w:val="mk-MK"/>
        </w:rPr>
        <w:t xml:space="preserve">со посебен тек на отпад кое </w:t>
      </w:r>
      <w:proofErr w:type="spellStart"/>
      <w:r w:rsidRPr="000308B7">
        <w:rPr>
          <w:rFonts w:ascii="Arial" w:eastAsia="Arial" w:hAnsi="Arial" w:cs="Arial"/>
          <w:color w:val="000000" w:themeColor="text1"/>
          <w:sz w:val="22"/>
          <w:szCs w:val="22"/>
        </w:rPr>
        <w:t>се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поднесува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до</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стручниот</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орган</w:t>
      </w:r>
      <w:proofErr w:type="spellEnd"/>
      <w:r w:rsidR="000800F8" w:rsidRPr="000308B7">
        <w:rPr>
          <w:rFonts w:ascii="Arial" w:eastAsia="Arial" w:hAnsi="Arial" w:cs="Arial"/>
          <w:color w:val="000000" w:themeColor="text1"/>
          <w:sz w:val="22"/>
          <w:szCs w:val="22"/>
          <w:lang w:val="mk-MK"/>
        </w:rPr>
        <w:t>.</w:t>
      </w:r>
    </w:p>
    <w:p w14:paraId="348C5CBE" w14:textId="77777777" w:rsidR="007D7A0F" w:rsidRPr="000308B7" w:rsidRDefault="000800F8" w:rsidP="006811C9">
      <w:p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Arial" w:eastAsia="Arial" w:hAnsi="Arial" w:cs="Arial"/>
          <w:color w:val="000000" w:themeColor="text1"/>
          <w:sz w:val="22"/>
          <w:szCs w:val="22"/>
        </w:rPr>
      </w:pPr>
      <w:r w:rsidRPr="000308B7">
        <w:rPr>
          <w:rFonts w:ascii="Arial" w:eastAsia="Arial" w:hAnsi="Arial" w:cs="Arial"/>
          <w:color w:val="000000" w:themeColor="text1"/>
          <w:sz w:val="22"/>
          <w:szCs w:val="22"/>
          <w:lang w:val="mk-MK"/>
        </w:rPr>
        <w:t xml:space="preserve">(2) Барањето од став (1) на овој член особено ги содржи </w:t>
      </w:r>
      <w:proofErr w:type="spellStart"/>
      <w:r w:rsidR="003659B4" w:rsidRPr="000308B7">
        <w:rPr>
          <w:rFonts w:ascii="Arial" w:eastAsia="Arial" w:hAnsi="Arial" w:cs="Arial"/>
          <w:color w:val="000000" w:themeColor="text1"/>
          <w:sz w:val="22"/>
          <w:szCs w:val="22"/>
        </w:rPr>
        <w:t>следните</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податоци</w:t>
      </w:r>
      <w:proofErr w:type="spellEnd"/>
      <w:r w:rsidR="003659B4" w:rsidRPr="000308B7">
        <w:rPr>
          <w:rFonts w:ascii="Arial" w:eastAsia="Arial" w:hAnsi="Arial" w:cs="Arial"/>
          <w:color w:val="000000" w:themeColor="text1"/>
          <w:sz w:val="22"/>
          <w:szCs w:val="22"/>
        </w:rPr>
        <w:t xml:space="preserve">: </w:t>
      </w:r>
    </w:p>
    <w:p w14:paraId="07CEA82A" w14:textId="77777777" w:rsidR="007D7A0F" w:rsidRPr="000308B7" w:rsidRDefault="003659B4" w:rsidP="006811C9">
      <w:pPr>
        <w:numPr>
          <w:ilvl w:val="0"/>
          <w:numId w:val="24"/>
        </w:numPr>
        <w:spacing w:line="360" w:lineRule="auto"/>
        <w:jc w:val="both"/>
        <w:rPr>
          <w:rFonts w:ascii="Arial" w:eastAsia="Arial" w:hAnsi="Arial" w:cs="Arial"/>
          <w:color w:val="000000" w:themeColor="text1"/>
          <w:sz w:val="22"/>
          <w:szCs w:val="22"/>
        </w:rPr>
      </w:pPr>
      <w:proofErr w:type="spellStart"/>
      <w:r w:rsidRPr="000308B7">
        <w:rPr>
          <w:rFonts w:ascii="Arial" w:eastAsia="Arial" w:hAnsi="Arial" w:cs="Arial"/>
          <w:color w:val="000000" w:themeColor="text1"/>
          <w:sz w:val="22"/>
          <w:szCs w:val="22"/>
        </w:rPr>
        <w:t>назив</w:t>
      </w:r>
      <w:proofErr w:type="spellEnd"/>
      <w:r w:rsidRPr="000308B7">
        <w:rPr>
          <w:rFonts w:ascii="Arial" w:eastAsia="Arial" w:hAnsi="Arial" w:cs="Arial"/>
          <w:color w:val="000000" w:themeColor="text1"/>
          <w:sz w:val="22"/>
          <w:szCs w:val="22"/>
        </w:rPr>
        <w:t xml:space="preserve"> и </w:t>
      </w:r>
      <w:proofErr w:type="spellStart"/>
      <w:r w:rsidRPr="000308B7">
        <w:rPr>
          <w:rFonts w:ascii="Arial" w:eastAsia="Arial" w:hAnsi="Arial" w:cs="Arial"/>
          <w:color w:val="000000" w:themeColor="text1"/>
          <w:sz w:val="22"/>
          <w:szCs w:val="22"/>
        </w:rPr>
        <w:t>седиште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r w:rsidR="000800F8" w:rsidRPr="000308B7">
        <w:rPr>
          <w:rFonts w:ascii="Arial" w:eastAsia="Arial" w:hAnsi="Arial" w:cs="Arial"/>
          <w:color w:val="000000" w:themeColor="text1"/>
          <w:sz w:val="22"/>
          <w:szCs w:val="22"/>
          <w:lang w:val="mk-MK"/>
        </w:rPr>
        <w:t xml:space="preserve">правното лице барател - </w:t>
      </w:r>
      <w:proofErr w:type="spellStart"/>
      <w:proofErr w:type="gramStart"/>
      <w:r w:rsidRPr="000308B7">
        <w:rPr>
          <w:rFonts w:ascii="Arial" w:eastAsia="Arial" w:hAnsi="Arial" w:cs="Arial"/>
          <w:color w:val="000000" w:themeColor="text1"/>
          <w:sz w:val="22"/>
          <w:szCs w:val="22"/>
        </w:rPr>
        <w:t>колективниот</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односно</w:t>
      </w:r>
      <w:proofErr w:type="spellEnd"/>
      <w:proofErr w:type="gram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самостојниот</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постапувач</w:t>
      </w:r>
      <w:proofErr w:type="spellEnd"/>
      <w:r w:rsidRPr="000308B7">
        <w:rPr>
          <w:rFonts w:ascii="Arial" w:eastAsia="Arial" w:hAnsi="Arial" w:cs="Arial"/>
          <w:color w:val="000000" w:themeColor="text1"/>
          <w:sz w:val="22"/>
          <w:szCs w:val="22"/>
        </w:rPr>
        <w:t>;</w:t>
      </w:r>
    </w:p>
    <w:p w14:paraId="1E15FD25" w14:textId="77777777" w:rsidR="007D7A0F" w:rsidRPr="000308B7" w:rsidRDefault="007B4F67" w:rsidP="006811C9">
      <w:pPr>
        <w:numPr>
          <w:ilvl w:val="0"/>
          <w:numId w:val="24"/>
        </w:numPr>
        <w:spacing w:line="360" w:lineRule="auto"/>
        <w:jc w:val="both"/>
        <w:rPr>
          <w:rFonts w:ascii="Arial" w:eastAsia="Arial" w:hAnsi="Arial" w:cs="Arial"/>
          <w:color w:val="000000" w:themeColor="text1"/>
          <w:sz w:val="22"/>
          <w:szCs w:val="22"/>
        </w:rPr>
      </w:pPr>
      <w:r w:rsidRPr="000308B7">
        <w:rPr>
          <w:rFonts w:ascii="Arial" w:eastAsia="Arial" w:hAnsi="Arial" w:cs="Arial"/>
          <w:color w:val="000000" w:themeColor="text1"/>
          <w:sz w:val="22"/>
          <w:szCs w:val="22"/>
          <w:lang w:val="mk-MK"/>
        </w:rPr>
        <w:t xml:space="preserve">посебниот </w:t>
      </w:r>
      <w:proofErr w:type="spellStart"/>
      <w:r w:rsidR="003659B4" w:rsidRPr="000308B7">
        <w:rPr>
          <w:rFonts w:ascii="Arial" w:eastAsia="Arial" w:hAnsi="Arial" w:cs="Arial"/>
          <w:color w:val="000000" w:themeColor="text1"/>
          <w:sz w:val="22"/>
          <w:szCs w:val="22"/>
        </w:rPr>
        <w:t>тек</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на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отпад</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за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кој</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се</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бара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дозволата</w:t>
      </w:r>
      <w:proofErr w:type="spellEnd"/>
      <w:r w:rsidRPr="000308B7">
        <w:rPr>
          <w:rFonts w:ascii="Arial" w:eastAsia="Arial" w:hAnsi="Arial" w:cs="Arial"/>
          <w:color w:val="000000" w:themeColor="text1"/>
          <w:sz w:val="22"/>
          <w:szCs w:val="22"/>
          <w:lang w:val="mk-MK"/>
        </w:rPr>
        <w:t>;</w:t>
      </w:r>
    </w:p>
    <w:p w14:paraId="4C9D3C86" w14:textId="77777777" w:rsidR="00E42FE4" w:rsidRPr="000308B7" w:rsidRDefault="001D5A94" w:rsidP="006811C9">
      <w:pPr>
        <w:numPr>
          <w:ilvl w:val="0"/>
          <w:numId w:val="24"/>
        </w:numPr>
        <w:spacing w:line="360" w:lineRule="auto"/>
        <w:jc w:val="both"/>
        <w:rPr>
          <w:rFonts w:ascii="Arial" w:eastAsia="Arial" w:hAnsi="Arial" w:cs="Arial"/>
          <w:color w:val="000000" w:themeColor="text1"/>
          <w:sz w:val="22"/>
          <w:szCs w:val="22"/>
        </w:rPr>
      </w:pPr>
      <w:r w:rsidRPr="000308B7">
        <w:rPr>
          <w:rFonts w:ascii="Arial" w:hAnsi="Arial" w:cs="Arial"/>
          <w:color w:val="000000" w:themeColor="text1"/>
          <w:sz w:val="22"/>
          <w:szCs w:val="22"/>
          <w:lang w:val="mk-MK"/>
        </w:rPr>
        <w:t xml:space="preserve">потврда </w:t>
      </w:r>
      <w:r w:rsidR="00B471E9" w:rsidRPr="000308B7">
        <w:rPr>
          <w:rFonts w:ascii="Arial" w:hAnsi="Arial" w:cs="Arial"/>
          <w:color w:val="000000" w:themeColor="text1"/>
          <w:sz w:val="22"/>
          <w:szCs w:val="22"/>
          <w:lang w:val="mk-MK"/>
        </w:rPr>
        <w:t xml:space="preserve">од Централниот регистар на Република Северна Македонија </w:t>
      </w:r>
      <w:r w:rsidRPr="000308B7">
        <w:rPr>
          <w:rFonts w:ascii="Arial" w:hAnsi="Arial" w:cs="Arial"/>
          <w:color w:val="000000" w:themeColor="text1"/>
          <w:sz w:val="22"/>
          <w:szCs w:val="22"/>
          <w:lang w:val="mk-MK"/>
        </w:rPr>
        <w:t xml:space="preserve">за регистрација на правно лице колективниот </w:t>
      </w:r>
      <w:r w:rsidR="00916ACB" w:rsidRPr="000308B7">
        <w:rPr>
          <w:rFonts w:ascii="Arial" w:hAnsi="Arial" w:cs="Arial"/>
          <w:color w:val="000000" w:themeColor="text1"/>
          <w:sz w:val="22"/>
          <w:szCs w:val="22"/>
          <w:lang w:val="mk-MK"/>
        </w:rPr>
        <w:t xml:space="preserve">односно самостоен </w:t>
      </w:r>
      <w:proofErr w:type="spellStart"/>
      <w:r w:rsidRPr="000308B7">
        <w:rPr>
          <w:rFonts w:ascii="Arial" w:hAnsi="Arial" w:cs="Arial"/>
          <w:color w:val="000000" w:themeColor="text1"/>
          <w:sz w:val="22"/>
          <w:szCs w:val="22"/>
          <w:lang w:val="mk-MK"/>
        </w:rPr>
        <w:t>постапувач</w:t>
      </w:r>
      <w:proofErr w:type="spellEnd"/>
      <w:r w:rsidRPr="000308B7">
        <w:rPr>
          <w:rFonts w:ascii="Arial" w:hAnsi="Arial" w:cs="Arial"/>
          <w:color w:val="000000" w:themeColor="text1"/>
          <w:sz w:val="22"/>
          <w:szCs w:val="22"/>
          <w:lang w:val="mk-MK"/>
        </w:rPr>
        <w:t xml:space="preserve">, </w:t>
      </w:r>
      <w:r w:rsidR="00E42FE4" w:rsidRPr="000308B7">
        <w:rPr>
          <w:rFonts w:ascii="Arial" w:hAnsi="Arial" w:cs="Arial"/>
          <w:color w:val="000000" w:themeColor="text1"/>
          <w:sz w:val="22"/>
          <w:szCs w:val="22"/>
          <w:lang w:val="mk-MK"/>
        </w:rPr>
        <w:t>како и потврда за тековна</w:t>
      </w:r>
      <w:r w:rsidR="00B471E9" w:rsidRPr="000308B7">
        <w:rPr>
          <w:rFonts w:ascii="Arial" w:hAnsi="Arial" w:cs="Arial"/>
          <w:color w:val="000000" w:themeColor="text1"/>
          <w:sz w:val="22"/>
          <w:szCs w:val="22"/>
          <w:lang w:val="mk-MK"/>
        </w:rPr>
        <w:t>та</w:t>
      </w:r>
      <w:r w:rsidR="00E42FE4" w:rsidRPr="000308B7">
        <w:rPr>
          <w:rFonts w:ascii="Arial" w:hAnsi="Arial" w:cs="Arial"/>
          <w:color w:val="000000" w:themeColor="text1"/>
          <w:sz w:val="22"/>
          <w:szCs w:val="22"/>
          <w:lang w:val="mk-MK"/>
        </w:rPr>
        <w:t xml:space="preserve"> состојба</w:t>
      </w:r>
      <w:r w:rsidRPr="000308B7">
        <w:rPr>
          <w:rFonts w:ascii="Arial" w:hAnsi="Arial" w:cs="Arial"/>
          <w:color w:val="000000" w:themeColor="text1"/>
          <w:sz w:val="22"/>
          <w:szCs w:val="22"/>
          <w:lang w:val="mk-MK"/>
        </w:rPr>
        <w:t>;</w:t>
      </w:r>
    </w:p>
    <w:p w14:paraId="4727B07A" w14:textId="77777777" w:rsidR="001D5A94" w:rsidRPr="000308B7" w:rsidRDefault="00A0024F" w:rsidP="006811C9">
      <w:pPr>
        <w:pStyle w:val="ListParagraph"/>
        <w:numPr>
          <w:ilvl w:val="0"/>
          <w:numId w:val="24"/>
        </w:numPr>
        <w:spacing w:line="360" w:lineRule="auto"/>
        <w:jc w:val="both"/>
        <w:rPr>
          <w:rFonts w:ascii="Arial" w:eastAsia="Arial" w:hAnsi="Arial" w:cs="Arial"/>
          <w:color w:val="000000" w:themeColor="text1"/>
          <w:sz w:val="22"/>
          <w:szCs w:val="22"/>
          <w:lang w:val="mk-MK"/>
        </w:rPr>
      </w:pPr>
      <w:r w:rsidRPr="000308B7">
        <w:rPr>
          <w:rFonts w:ascii="Arial" w:eastAsia="Arial" w:hAnsi="Arial" w:cs="Arial"/>
          <w:color w:val="000000" w:themeColor="text1"/>
          <w:sz w:val="22"/>
          <w:szCs w:val="22"/>
          <w:lang w:val="mk-MK"/>
        </w:rPr>
        <w:t>п</w:t>
      </w:r>
      <w:r w:rsidR="00E42FE4" w:rsidRPr="000308B7">
        <w:rPr>
          <w:rFonts w:ascii="Arial" w:eastAsia="Arial" w:hAnsi="Arial" w:cs="Arial"/>
          <w:color w:val="000000" w:themeColor="text1"/>
          <w:sz w:val="22"/>
          <w:szCs w:val="22"/>
          <w:lang w:val="mk-MK"/>
        </w:rPr>
        <w:t xml:space="preserve">отврда од Управа за јавни приходи дека за колективниот </w:t>
      </w:r>
      <w:proofErr w:type="spellStart"/>
      <w:r w:rsidR="00E42FE4" w:rsidRPr="000308B7">
        <w:rPr>
          <w:rFonts w:ascii="Arial" w:eastAsia="Arial" w:hAnsi="Arial" w:cs="Arial"/>
          <w:color w:val="000000" w:themeColor="text1"/>
          <w:sz w:val="22"/>
          <w:szCs w:val="22"/>
          <w:lang w:val="mk-MK"/>
        </w:rPr>
        <w:t>постапувач</w:t>
      </w:r>
      <w:proofErr w:type="spellEnd"/>
      <w:r w:rsidR="00E42FE4" w:rsidRPr="000308B7">
        <w:rPr>
          <w:rFonts w:ascii="Arial" w:eastAsia="Arial" w:hAnsi="Arial" w:cs="Arial"/>
          <w:color w:val="000000" w:themeColor="text1"/>
          <w:sz w:val="22"/>
          <w:szCs w:val="22"/>
          <w:lang w:val="mk-MK"/>
        </w:rPr>
        <w:t xml:space="preserve"> односно производителот не е покрената постапка за ликвидација или стечај;</w:t>
      </w:r>
    </w:p>
    <w:p w14:paraId="58AA2351" w14:textId="77777777" w:rsidR="00D562E7" w:rsidRPr="000308B7" w:rsidRDefault="00D562E7" w:rsidP="006811C9">
      <w:pPr>
        <w:pStyle w:val="ListParagraph"/>
        <w:numPr>
          <w:ilvl w:val="0"/>
          <w:numId w:val="24"/>
        </w:numPr>
        <w:spacing w:line="360" w:lineRule="auto"/>
        <w:jc w:val="both"/>
        <w:rPr>
          <w:rFonts w:ascii="Arial" w:eastAsia="Arial" w:hAnsi="Arial" w:cs="Arial"/>
          <w:color w:val="000000" w:themeColor="text1"/>
          <w:sz w:val="22"/>
          <w:szCs w:val="22"/>
          <w:lang w:val="mk-MK"/>
        </w:rPr>
      </w:pPr>
      <w:r w:rsidRPr="000308B7">
        <w:rPr>
          <w:rFonts w:ascii="Arial" w:eastAsia="Arial" w:hAnsi="Arial" w:cs="Arial"/>
          <w:color w:val="000000" w:themeColor="text1"/>
          <w:sz w:val="22"/>
          <w:szCs w:val="22"/>
          <w:lang w:val="mk-MK"/>
        </w:rPr>
        <w:t xml:space="preserve">доказ за </w:t>
      </w:r>
      <w:proofErr w:type="spellStart"/>
      <w:r w:rsidRPr="000308B7">
        <w:rPr>
          <w:rFonts w:ascii="Arial" w:eastAsia="Arial" w:hAnsi="Arial" w:cs="Arial"/>
          <w:color w:val="000000" w:themeColor="text1"/>
          <w:sz w:val="22"/>
          <w:szCs w:val="22"/>
          <w:lang w:val="mk-MK"/>
        </w:rPr>
        <w:t>обезбедно</w:t>
      </w:r>
      <w:proofErr w:type="spellEnd"/>
      <w:r w:rsidRPr="000308B7">
        <w:rPr>
          <w:rFonts w:ascii="Arial" w:eastAsia="Arial" w:hAnsi="Arial" w:cs="Arial"/>
          <w:color w:val="000000" w:themeColor="text1"/>
          <w:sz w:val="22"/>
          <w:szCs w:val="22"/>
          <w:lang w:val="mk-MK"/>
        </w:rPr>
        <w:t xml:space="preserve"> осигурување за </w:t>
      </w:r>
      <w:r w:rsidR="009D0046" w:rsidRPr="000308B7">
        <w:rPr>
          <w:rFonts w:ascii="Arial" w:eastAsia="Arial" w:hAnsi="Arial" w:cs="Arial"/>
          <w:color w:val="000000" w:themeColor="text1"/>
          <w:sz w:val="22"/>
          <w:szCs w:val="22"/>
          <w:lang w:val="mk-MK"/>
        </w:rPr>
        <w:t xml:space="preserve">надомест на штета за трети лица во </w:t>
      </w:r>
      <w:proofErr w:type="spellStart"/>
      <w:r w:rsidR="009D0046" w:rsidRPr="000308B7">
        <w:rPr>
          <w:rFonts w:ascii="Arial" w:hAnsi="Arial" w:cs="Arial"/>
          <w:color w:val="000000" w:themeColor="text1"/>
          <w:sz w:val="22"/>
          <w:szCs w:val="22"/>
        </w:rPr>
        <w:t>управување</w:t>
      </w:r>
      <w:proofErr w:type="spellEnd"/>
      <w:r w:rsidR="009D0046" w:rsidRPr="000308B7">
        <w:rPr>
          <w:rFonts w:ascii="Arial" w:hAnsi="Arial" w:cs="Arial"/>
          <w:color w:val="000000" w:themeColor="text1"/>
          <w:sz w:val="22"/>
          <w:szCs w:val="22"/>
        </w:rPr>
        <w:t xml:space="preserve"> </w:t>
      </w:r>
      <w:proofErr w:type="spellStart"/>
      <w:r w:rsidR="009D0046" w:rsidRPr="000308B7">
        <w:rPr>
          <w:rFonts w:ascii="Arial" w:hAnsi="Arial" w:cs="Arial"/>
          <w:color w:val="000000" w:themeColor="text1"/>
          <w:sz w:val="22"/>
          <w:szCs w:val="22"/>
        </w:rPr>
        <w:t>со</w:t>
      </w:r>
      <w:proofErr w:type="spellEnd"/>
      <w:r w:rsidR="009D0046" w:rsidRPr="000308B7">
        <w:rPr>
          <w:rFonts w:ascii="Arial" w:hAnsi="Arial" w:cs="Arial"/>
          <w:color w:val="000000" w:themeColor="text1"/>
          <w:sz w:val="22"/>
          <w:szCs w:val="22"/>
        </w:rPr>
        <w:t xml:space="preserve"> </w:t>
      </w:r>
      <w:proofErr w:type="spellStart"/>
      <w:r w:rsidR="009D0046" w:rsidRPr="000308B7">
        <w:rPr>
          <w:rFonts w:ascii="Arial" w:hAnsi="Arial" w:cs="Arial"/>
          <w:color w:val="000000" w:themeColor="text1"/>
          <w:sz w:val="22"/>
          <w:szCs w:val="22"/>
        </w:rPr>
        <w:t>тек</w:t>
      </w:r>
      <w:proofErr w:type="spellEnd"/>
      <w:r w:rsidR="009D0046" w:rsidRPr="000308B7">
        <w:rPr>
          <w:rFonts w:ascii="Arial" w:hAnsi="Arial" w:cs="Arial"/>
          <w:color w:val="000000" w:themeColor="text1"/>
          <w:sz w:val="22"/>
          <w:szCs w:val="22"/>
        </w:rPr>
        <w:t xml:space="preserve"> </w:t>
      </w:r>
      <w:proofErr w:type="spellStart"/>
      <w:r w:rsidR="009D0046" w:rsidRPr="000308B7">
        <w:rPr>
          <w:rFonts w:ascii="Arial" w:hAnsi="Arial" w:cs="Arial"/>
          <w:color w:val="000000" w:themeColor="text1"/>
          <w:sz w:val="22"/>
          <w:szCs w:val="22"/>
        </w:rPr>
        <w:t>на</w:t>
      </w:r>
      <w:proofErr w:type="spellEnd"/>
      <w:r w:rsidR="009D0046" w:rsidRPr="000308B7">
        <w:rPr>
          <w:rFonts w:ascii="Arial" w:hAnsi="Arial" w:cs="Arial"/>
          <w:color w:val="000000" w:themeColor="text1"/>
          <w:sz w:val="22"/>
          <w:szCs w:val="22"/>
        </w:rPr>
        <w:t xml:space="preserve"> </w:t>
      </w:r>
      <w:proofErr w:type="spellStart"/>
      <w:r w:rsidR="009D0046" w:rsidRPr="000308B7">
        <w:rPr>
          <w:rFonts w:ascii="Arial" w:hAnsi="Arial" w:cs="Arial"/>
          <w:color w:val="000000" w:themeColor="text1"/>
          <w:sz w:val="22"/>
          <w:szCs w:val="22"/>
        </w:rPr>
        <w:t>отпад</w:t>
      </w:r>
      <w:proofErr w:type="spellEnd"/>
      <w:r w:rsidR="009D0046" w:rsidRPr="000308B7">
        <w:rPr>
          <w:rFonts w:ascii="Arial" w:hAnsi="Arial" w:cs="Arial"/>
          <w:color w:val="000000" w:themeColor="text1"/>
          <w:sz w:val="22"/>
          <w:szCs w:val="22"/>
        </w:rPr>
        <w:t xml:space="preserve"> </w:t>
      </w:r>
      <w:r w:rsidRPr="000308B7">
        <w:rPr>
          <w:rFonts w:ascii="Arial" w:eastAsia="Arial" w:hAnsi="Arial" w:cs="Arial"/>
          <w:color w:val="000000" w:themeColor="text1"/>
          <w:sz w:val="22"/>
          <w:szCs w:val="22"/>
          <w:lang w:val="mk-MK"/>
        </w:rPr>
        <w:t xml:space="preserve">од член 25 од овој закон за Колективниот </w:t>
      </w:r>
      <w:proofErr w:type="spellStart"/>
      <w:r w:rsidRPr="000308B7">
        <w:rPr>
          <w:rFonts w:ascii="Arial" w:eastAsia="Arial" w:hAnsi="Arial" w:cs="Arial"/>
          <w:color w:val="000000" w:themeColor="text1"/>
          <w:sz w:val="22"/>
          <w:szCs w:val="22"/>
          <w:lang w:val="mk-MK"/>
        </w:rPr>
        <w:t>постапувач</w:t>
      </w:r>
      <w:proofErr w:type="spellEnd"/>
      <w:r w:rsidRPr="000308B7">
        <w:rPr>
          <w:rFonts w:ascii="Arial" w:eastAsia="Arial" w:hAnsi="Arial" w:cs="Arial"/>
          <w:color w:val="000000" w:themeColor="text1"/>
          <w:sz w:val="22"/>
          <w:szCs w:val="22"/>
          <w:lang w:val="mk-MK"/>
        </w:rPr>
        <w:t xml:space="preserve"> односно член 27 од овој закон за Самостојниот постапува:</w:t>
      </w:r>
    </w:p>
    <w:p w14:paraId="1219C2F4" w14:textId="77777777" w:rsidR="001D5A94" w:rsidRPr="000308B7" w:rsidRDefault="001D5A94" w:rsidP="006811C9">
      <w:pPr>
        <w:pStyle w:val="ListParagraph"/>
        <w:numPr>
          <w:ilvl w:val="0"/>
          <w:numId w:val="24"/>
        </w:numPr>
        <w:spacing w:line="360" w:lineRule="auto"/>
        <w:jc w:val="both"/>
        <w:rPr>
          <w:rFonts w:ascii="Arial" w:eastAsia="Arial" w:hAnsi="Arial" w:cs="Arial"/>
          <w:color w:val="000000" w:themeColor="text1"/>
          <w:sz w:val="22"/>
          <w:szCs w:val="22"/>
          <w:lang w:val="mk-MK"/>
        </w:rPr>
      </w:pPr>
      <w:r w:rsidRPr="000308B7">
        <w:rPr>
          <w:rFonts w:ascii="Arial" w:eastAsia="Arial" w:hAnsi="Arial" w:cs="Arial"/>
          <w:color w:val="000000" w:themeColor="text1"/>
          <w:sz w:val="22"/>
          <w:szCs w:val="22"/>
          <w:lang w:val="mk-MK"/>
        </w:rPr>
        <w:t xml:space="preserve">доказ за обезбедена финансиска гаранција согласно член </w:t>
      </w:r>
      <w:r w:rsidR="00E96889" w:rsidRPr="000308B7">
        <w:rPr>
          <w:rFonts w:ascii="Arial" w:eastAsia="Arial" w:hAnsi="Arial" w:cs="Arial"/>
          <w:color w:val="000000" w:themeColor="text1"/>
          <w:sz w:val="22"/>
          <w:szCs w:val="22"/>
        </w:rPr>
        <w:t>28</w:t>
      </w:r>
      <w:r w:rsidR="00517E67" w:rsidRPr="000308B7">
        <w:rPr>
          <w:rFonts w:ascii="Arial" w:eastAsia="Arial" w:hAnsi="Arial" w:cs="Arial"/>
          <w:color w:val="000000" w:themeColor="text1"/>
          <w:sz w:val="22"/>
          <w:szCs w:val="22"/>
          <w:lang w:val="mk-MK"/>
        </w:rPr>
        <w:t xml:space="preserve"> </w:t>
      </w:r>
      <w:r w:rsidRPr="000308B7">
        <w:rPr>
          <w:rFonts w:ascii="Arial" w:eastAsia="Arial" w:hAnsi="Arial" w:cs="Arial"/>
          <w:color w:val="000000" w:themeColor="text1"/>
          <w:sz w:val="22"/>
          <w:szCs w:val="22"/>
          <w:lang w:val="mk-MK"/>
        </w:rPr>
        <w:t>од овој закон;</w:t>
      </w:r>
    </w:p>
    <w:p w14:paraId="0158CD08" w14:textId="77777777" w:rsidR="001D5A94" w:rsidRPr="000308B7" w:rsidRDefault="005605AC" w:rsidP="006811C9">
      <w:pPr>
        <w:pStyle w:val="ListParagraph"/>
        <w:numPr>
          <w:ilvl w:val="0"/>
          <w:numId w:val="24"/>
        </w:numPr>
        <w:spacing w:line="360" w:lineRule="auto"/>
        <w:jc w:val="both"/>
        <w:rPr>
          <w:rFonts w:ascii="Arial" w:eastAsia="Arial" w:hAnsi="Arial" w:cs="Arial"/>
          <w:color w:val="000000" w:themeColor="text1"/>
          <w:sz w:val="22"/>
          <w:szCs w:val="22"/>
          <w:lang w:val="mk-MK"/>
        </w:rPr>
      </w:pPr>
      <w:proofErr w:type="spellStart"/>
      <w:r w:rsidRPr="000308B7">
        <w:rPr>
          <w:rFonts w:ascii="Arial" w:eastAsia="Arial" w:hAnsi="Arial" w:cs="Arial"/>
          <w:color w:val="000000" w:themeColor="text1"/>
          <w:sz w:val="22"/>
          <w:szCs w:val="22"/>
        </w:rPr>
        <w:t>Програма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за</w:t>
      </w:r>
      <w:proofErr w:type="spellEnd"/>
      <w:r w:rsidRPr="000308B7">
        <w:rPr>
          <w:rFonts w:ascii="Arial" w:eastAsia="Arial" w:hAnsi="Arial" w:cs="Arial"/>
          <w:color w:val="000000" w:themeColor="text1"/>
          <w:sz w:val="22"/>
          <w:szCs w:val="22"/>
        </w:rPr>
        <w:t xml:space="preserve"> </w:t>
      </w:r>
      <w:r w:rsidR="00E42FE4" w:rsidRPr="000308B7">
        <w:rPr>
          <w:rFonts w:ascii="Arial" w:eastAsia="Arial" w:hAnsi="Arial" w:cs="Arial"/>
          <w:color w:val="000000" w:themeColor="text1"/>
          <w:sz w:val="22"/>
          <w:szCs w:val="22"/>
          <w:lang w:val="mk-MK"/>
        </w:rPr>
        <w:t>остварување на проширената одговорност на производителот за посе</w:t>
      </w:r>
      <w:r w:rsidR="004F5858" w:rsidRPr="000308B7">
        <w:rPr>
          <w:rFonts w:ascii="Arial" w:eastAsia="Arial" w:hAnsi="Arial" w:cs="Arial"/>
          <w:color w:val="000000" w:themeColor="text1"/>
          <w:sz w:val="22"/>
          <w:szCs w:val="22"/>
          <w:lang w:val="mk-MK"/>
        </w:rPr>
        <w:t>бниот</w:t>
      </w:r>
      <w:r w:rsidR="00E42FE4" w:rsidRPr="000308B7">
        <w:rPr>
          <w:rFonts w:ascii="Arial" w:eastAsia="Arial" w:hAnsi="Arial" w:cs="Arial"/>
          <w:color w:val="000000" w:themeColor="text1"/>
          <w:sz w:val="22"/>
          <w:szCs w:val="22"/>
          <w:lang w:val="mk-MK"/>
        </w:rPr>
        <w:t xml:space="preserve"> тек на отпад од</w:t>
      </w:r>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член</w:t>
      </w:r>
      <w:proofErr w:type="spellEnd"/>
      <w:r w:rsidRPr="000308B7">
        <w:rPr>
          <w:rFonts w:ascii="Arial" w:eastAsia="Arial" w:hAnsi="Arial" w:cs="Arial"/>
          <w:color w:val="000000" w:themeColor="text1"/>
          <w:sz w:val="22"/>
          <w:szCs w:val="22"/>
        </w:rPr>
        <w:t xml:space="preserve"> </w:t>
      </w:r>
      <w:r w:rsidR="006615AE" w:rsidRPr="000308B7">
        <w:rPr>
          <w:rFonts w:ascii="Arial" w:eastAsia="Arial" w:hAnsi="Arial" w:cs="Arial"/>
          <w:color w:val="000000" w:themeColor="text1"/>
          <w:sz w:val="22"/>
          <w:szCs w:val="22"/>
          <w:lang w:val="mk-MK"/>
        </w:rPr>
        <w:t>29</w:t>
      </w:r>
      <w:r w:rsidR="00517E67" w:rsidRPr="000308B7">
        <w:rPr>
          <w:rFonts w:ascii="Arial" w:eastAsia="Arial" w:hAnsi="Arial" w:cs="Arial"/>
          <w:color w:val="000000" w:themeColor="text1"/>
          <w:sz w:val="22"/>
          <w:szCs w:val="22"/>
          <w:lang w:val="mk-MK"/>
        </w:rPr>
        <w:t xml:space="preserve"> </w:t>
      </w:r>
      <w:r w:rsidR="006615AE" w:rsidRPr="000308B7">
        <w:rPr>
          <w:rFonts w:ascii="Arial" w:eastAsia="Arial" w:hAnsi="Arial" w:cs="Arial"/>
          <w:color w:val="000000" w:themeColor="text1"/>
          <w:sz w:val="22"/>
          <w:szCs w:val="22"/>
          <w:lang w:val="mk-MK"/>
        </w:rPr>
        <w:t>од</w:t>
      </w:r>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овој</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закон</w:t>
      </w:r>
      <w:proofErr w:type="spellEnd"/>
      <w:r w:rsidR="00E42FE4" w:rsidRPr="000308B7">
        <w:rPr>
          <w:rFonts w:ascii="Arial" w:eastAsia="Arial" w:hAnsi="Arial" w:cs="Arial"/>
          <w:color w:val="000000" w:themeColor="text1"/>
          <w:sz w:val="22"/>
          <w:szCs w:val="22"/>
          <w:lang w:val="mk-MK"/>
        </w:rPr>
        <w:t>;</w:t>
      </w:r>
    </w:p>
    <w:p w14:paraId="46BE5CD6" w14:textId="77777777" w:rsidR="007D7A0F" w:rsidRPr="000308B7" w:rsidRDefault="003659B4" w:rsidP="006811C9">
      <w:pPr>
        <w:numPr>
          <w:ilvl w:val="0"/>
          <w:numId w:val="24"/>
        </w:numPr>
        <w:spacing w:line="360" w:lineRule="auto"/>
        <w:jc w:val="both"/>
        <w:rPr>
          <w:rFonts w:ascii="Arial" w:eastAsia="Arial" w:hAnsi="Arial" w:cs="Arial"/>
          <w:color w:val="000000" w:themeColor="text1"/>
          <w:sz w:val="22"/>
          <w:szCs w:val="22"/>
        </w:rPr>
      </w:pPr>
      <w:proofErr w:type="spellStart"/>
      <w:r w:rsidRPr="000308B7">
        <w:rPr>
          <w:rFonts w:ascii="Arial" w:eastAsia="Arial" w:hAnsi="Arial" w:cs="Arial"/>
          <w:color w:val="000000" w:themeColor="text1"/>
          <w:sz w:val="22"/>
          <w:szCs w:val="22"/>
        </w:rPr>
        <w:t>податоци</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за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електронскиот</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систем</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за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обработка</w:t>
      </w:r>
      <w:proofErr w:type="spellEnd"/>
      <w:r w:rsidR="005605AC" w:rsidRPr="000308B7">
        <w:rPr>
          <w:rFonts w:ascii="Arial" w:eastAsia="Arial" w:hAnsi="Arial" w:cs="Arial"/>
          <w:color w:val="000000" w:themeColor="text1"/>
          <w:sz w:val="22"/>
          <w:szCs w:val="22"/>
          <w:lang w:val="mk-MK"/>
        </w:rPr>
        <w:t>,</w:t>
      </w:r>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доставување</w:t>
      </w:r>
      <w:proofErr w:type="spellEnd"/>
      <w:r w:rsidRPr="000308B7">
        <w:rPr>
          <w:rFonts w:ascii="Arial" w:eastAsia="Arial" w:hAnsi="Arial" w:cs="Arial"/>
          <w:color w:val="000000" w:themeColor="text1"/>
          <w:sz w:val="22"/>
          <w:szCs w:val="22"/>
        </w:rPr>
        <w:t xml:space="preserve"> </w:t>
      </w:r>
      <w:r w:rsidR="005605AC" w:rsidRPr="000308B7">
        <w:rPr>
          <w:rFonts w:ascii="Arial" w:eastAsia="Arial" w:hAnsi="Arial" w:cs="Arial"/>
          <w:color w:val="000000" w:themeColor="text1"/>
          <w:sz w:val="22"/>
          <w:szCs w:val="22"/>
          <w:lang w:val="mk-MK"/>
        </w:rPr>
        <w:t xml:space="preserve">и водење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податоци</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во</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согласност</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со</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обврските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за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управување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со</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посебен</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тек</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отпад</w:t>
      </w:r>
      <w:proofErr w:type="spellEnd"/>
      <w:r w:rsidRPr="000308B7">
        <w:rPr>
          <w:rFonts w:ascii="Arial" w:eastAsia="Arial" w:hAnsi="Arial" w:cs="Arial"/>
          <w:color w:val="000000" w:themeColor="text1"/>
          <w:sz w:val="22"/>
          <w:szCs w:val="22"/>
        </w:rPr>
        <w:t xml:space="preserve"> и </w:t>
      </w:r>
      <w:proofErr w:type="spellStart"/>
      <w:r w:rsidRPr="000308B7">
        <w:rPr>
          <w:rFonts w:ascii="Arial" w:eastAsia="Arial" w:hAnsi="Arial" w:cs="Arial"/>
          <w:color w:val="000000" w:themeColor="text1"/>
          <w:sz w:val="22"/>
          <w:szCs w:val="22"/>
        </w:rPr>
        <w:t>податоци</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за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начинот</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одржување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системот</w:t>
      </w:r>
      <w:proofErr w:type="spellEnd"/>
      <w:r w:rsidR="00916ACB" w:rsidRPr="000308B7">
        <w:rPr>
          <w:rFonts w:ascii="Arial" w:eastAsia="Arial" w:hAnsi="Arial" w:cs="Arial"/>
          <w:color w:val="000000" w:themeColor="text1"/>
          <w:sz w:val="22"/>
          <w:szCs w:val="22"/>
          <w:lang w:val="mk-MK"/>
        </w:rPr>
        <w:t xml:space="preserve"> од член </w:t>
      </w:r>
      <w:r w:rsidR="003B70A2" w:rsidRPr="000308B7">
        <w:rPr>
          <w:rFonts w:ascii="Arial" w:eastAsia="Arial" w:hAnsi="Arial" w:cs="Arial"/>
          <w:color w:val="000000" w:themeColor="text1"/>
          <w:sz w:val="22"/>
          <w:szCs w:val="22"/>
          <w:lang w:val="mk-MK"/>
        </w:rPr>
        <w:t>42</w:t>
      </w:r>
      <w:r w:rsidR="00916ACB" w:rsidRPr="000308B7">
        <w:rPr>
          <w:rFonts w:ascii="Arial" w:eastAsia="Arial" w:hAnsi="Arial" w:cs="Arial"/>
          <w:color w:val="000000" w:themeColor="text1"/>
          <w:sz w:val="22"/>
          <w:szCs w:val="22"/>
          <w:lang w:val="mk-MK"/>
        </w:rPr>
        <w:t xml:space="preserve"> од овој закон</w:t>
      </w:r>
      <w:r w:rsidR="00E42FE4" w:rsidRPr="000308B7">
        <w:rPr>
          <w:rFonts w:ascii="Arial" w:eastAsia="Arial" w:hAnsi="Arial" w:cs="Arial"/>
          <w:color w:val="000000" w:themeColor="text1"/>
          <w:sz w:val="22"/>
          <w:szCs w:val="22"/>
          <w:lang w:val="mk-MK"/>
        </w:rPr>
        <w:t>;</w:t>
      </w:r>
    </w:p>
    <w:p w14:paraId="0FFC48AD" w14:textId="77777777" w:rsidR="00B946DE" w:rsidRPr="000308B7" w:rsidRDefault="00B946DE" w:rsidP="006811C9">
      <w:pPr>
        <w:pStyle w:val="ListParagraph"/>
        <w:numPr>
          <w:ilvl w:val="0"/>
          <w:numId w:val="24"/>
        </w:num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Arial" w:eastAsia="Arial" w:hAnsi="Arial" w:cs="Arial"/>
          <w:color w:val="000000" w:themeColor="text1"/>
          <w:sz w:val="22"/>
          <w:szCs w:val="22"/>
          <w:lang w:val="mk-MK"/>
        </w:rPr>
      </w:pPr>
      <w:r w:rsidRPr="000308B7">
        <w:rPr>
          <w:rFonts w:ascii="Arial" w:eastAsia="Arial" w:hAnsi="Arial" w:cs="Arial"/>
          <w:color w:val="000000" w:themeColor="text1"/>
          <w:sz w:val="22"/>
          <w:szCs w:val="22"/>
          <w:lang w:val="mk-MK"/>
        </w:rPr>
        <w:t xml:space="preserve">вкупната количина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производи</w:t>
      </w:r>
      <w:proofErr w:type="spellEnd"/>
      <w:r w:rsidRPr="000308B7">
        <w:rPr>
          <w:rFonts w:ascii="Arial" w:eastAsia="Arial" w:hAnsi="Arial" w:cs="Arial"/>
          <w:color w:val="000000" w:themeColor="text1"/>
          <w:sz w:val="22"/>
          <w:szCs w:val="22"/>
        </w:rPr>
        <w:t xml:space="preserve"> </w:t>
      </w:r>
      <w:r w:rsidRPr="000308B7">
        <w:rPr>
          <w:rFonts w:ascii="Arial" w:eastAsia="Arial" w:hAnsi="Arial" w:cs="Arial"/>
          <w:color w:val="000000" w:themeColor="text1"/>
          <w:sz w:val="22"/>
          <w:szCs w:val="22"/>
          <w:lang w:val="mk-MK"/>
        </w:rPr>
        <w:t xml:space="preserve">кои се пуштени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пазарот</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за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претходната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година</w:t>
      </w:r>
      <w:proofErr w:type="spellEnd"/>
      <w:r w:rsidRPr="000308B7">
        <w:rPr>
          <w:rFonts w:ascii="Arial" w:eastAsia="Arial" w:hAnsi="Arial" w:cs="Arial"/>
          <w:color w:val="000000" w:themeColor="text1"/>
          <w:sz w:val="22"/>
          <w:szCs w:val="22"/>
          <w:lang w:val="mk-MK"/>
        </w:rPr>
        <w:t xml:space="preserve"> од страна на договорните производители односно од страна на самостојниот производител; и</w:t>
      </w:r>
    </w:p>
    <w:p w14:paraId="5C7CC600" w14:textId="6AF3BFAB" w:rsidR="00CE02A3" w:rsidRPr="000308B7" w:rsidRDefault="00A0024F" w:rsidP="006811C9">
      <w:pPr>
        <w:numPr>
          <w:ilvl w:val="0"/>
          <w:numId w:val="24"/>
        </w:numPr>
        <w:spacing w:line="360" w:lineRule="auto"/>
        <w:jc w:val="both"/>
        <w:rPr>
          <w:rFonts w:ascii="Arial" w:eastAsia="Arial" w:hAnsi="Arial" w:cs="Arial"/>
          <w:color w:val="000000" w:themeColor="text1"/>
          <w:sz w:val="22"/>
          <w:szCs w:val="22"/>
        </w:rPr>
      </w:pPr>
      <w:r w:rsidRPr="000308B7">
        <w:rPr>
          <w:rFonts w:ascii="Arial" w:eastAsia="Arial" w:hAnsi="Arial" w:cs="Arial"/>
          <w:color w:val="000000" w:themeColor="text1"/>
          <w:sz w:val="22"/>
          <w:szCs w:val="22"/>
          <w:lang w:val="mk-MK"/>
        </w:rPr>
        <w:t>с</w:t>
      </w:r>
      <w:proofErr w:type="spellStart"/>
      <w:r w:rsidR="00CE02A3" w:rsidRPr="000308B7">
        <w:rPr>
          <w:rFonts w:ascii="Arial" w:eastAsia="Arial" w:hAnsi="Arial" w:cs="Arial"/>
          <w:color w:val="000000" w:themeColor="text1"/>
          <w:sz w:val="22"/>
          <w:szCs w:val="22"/>
        </w:rPr>
        <w:t>писок</w:t>
      </w:r>
      <w:proofErr w:type="spellEnd"/>
      <w:r w:rsidR="00CE02A3" w:rsidRPr="000308B7">
        <w:rPr>
          <w:rFonts w:ascii="Arial" w:eastAsia="Arial" w:hAnsi="Arial" w:cs="Arial"/>
          <w:color w:val="000000" w:themeColor="text1"/>
          <w:sz w:val="22"/>
          <w:szCs w:val="22"/>
        </w:rPr>
        <w:t xml:space="preserve"> </w:t>
      </w:r>
      <w:proofErr w:type="spellStart"/>
      <w:r w:rsidR="00CE02A3" w:rsidRPr="000308B7">
        <w:rPr>
          <w:rFonts w:ascii="Arial" w:eastAsia="Arial" w:hAnsi="Arial" w:cs="Arial"/>
          <w:color w:val="000000" w:themeColor="text1"/>
          <w:sz w:val="22"/>
          <w:szCs w:val="22"/>
        </w:rPr>
        <w:t>на</w:t>
      </w:r>
      <w:proofErr w:type="spellEnd"/>
      <w:r w:rsidR="00CE02A3" w:rsidRPr="000308B7">
        <w:rPr>
          <w:rFonts w:ascii="Arial" w:eastAsia="Arial" w:hAnsi="Arial" w:cs="Arial"/>
          <w:color w:val="000000" w:themeColor="text1"/>
          <w:sz w:val="22"/>
          <w:szCs w:val="22"/>
        </w:rPr>
        <w:t xml:space="preserve"> </w:t>
      </w:r>
      <w:proofErr w:type="spellStart"/>
      <w:r w:rsidR="00CE02A3" w:rsidRPr="000308B7">
        <w:rPr>
          <w:rFonts w:ascii="Arial" w:eastAsia="Arial" w:hAnsi="Arial" w:cs="Arial"/>
          <w:color w:val="000000" w:themeColor="text1"/>
          <w:sz w:val="22"/>
          <w:szCs w:val="22"/>
        </w:rPr>
        <w:t>правни</w:t>
      </w:r>
      <w:proofErr w:type="spellEnd"/>
      <w:r w:rsidR="00CE02A3" w:rsidRPr="000308B7">
        <w:rPr>
          <w:rFonts w:ascii="Arial" w:eastAsia="Arial" w:hAnsi="Arial" w:cs="Arial"/>
          <w:color w:val="000000" w:themeColor="text1"/>
          <w:sz w:val="22"/>
          <w:szCs w:val="22"/>
        </w:rPr>
        <w:t xml:space="preserve"> </w:t>
      </w:r>
      <w:proofErr w:type="spellStart"/>
      <w:r w:rsidR="00CE02A3" w:rsidRPr="000308B7">
        <w:rPr>
          <w:rFonts w:ascii="Arial" w:eastAsia="Arial" w:hAnsi="Arial" w:cs="Arial"/>
          <w:color w:val="000000" w:themeColor="text1"/>
          <w:sz w:val="22"/>
          <w:szCs w:val="22"/>
        </w:rPr>
        <w:t>лица</w:t>
      </w:r>
      <w:proofErr w:type="spellEnd"/>
      <w:r w:rsidR="00CE02A3" w:rsidRPr="000308B7">
        <w:rPr>
          <w:rFonts w:ascii="Arial" w:eastAsia="Arial" w:hAnsi="Arial" w:cs="Arial"/>
          <w:color w:val="000000" w:themeColor="text1"/>
          <w:sz w:val="22"/>
          <w:szCs w:val="22"/>
          <w:lang w:val="mk-MK"/>
        </w:rPr>
        <w:t xml:space="preserve">, кои имаат дозволи за </w:t>
      </w:r>
      <w:r w:rsidR="00E96889" w:rsidRPr="000308B7">
        <w:rPr>
          <w:rFonts w:ascii="Arial" w:eastAsia="Arial" w:hAnsi="Arial" w:cs="Arial"/>
          <w:color w:val="000000" w:themeColor="text1"/>
          <w:sz w:val="22"/>
          <w:szCs w:val="22"/>
          <w:lang w:val="mk-MK"/>
        </w:rPr>
        <w:t xml:space="preserve">управување </w:t>
      </w:r>
      <w:r w:rsidR="00CE02A3" w:rsidRPr="000308B7">
        <w:rPr>
          <w:rFonts w:ascii="Arial" w:eastAsia="Arial" w:hAnsi="Arial" w:cs="Arial"/>
          <w:color w:val="000000" w:themeColor="text1"/>
          <w:sz w:val="22"/>
          <w:szCs w:val="22"/>
          <w:lang w:val="mk-MK"/>
        </w:rPr>
        <w:t>со отпад согласно прописите за управување со отпад,</w:t>
      </w:r>
      <w:r w:rsidR="00CE02A3" w:rsidRPr="000308B7">
        <w:rPr>
          <w:rFonts w:ascii="Arial" w:eastAsia="Arial" w:hAnsi="Arial" w:cs="Arial"/>
          <w:color w:val="000000" w:themeColor="text1"/>
          <w:sz w:val="22"/>
          <w:szCs w:val="22"/>
        </w:rPr>
        <w:t xml:space="preserve"> </w:t>
      </w:r>
      <w:proofErr w:type="spellStart"/>
      <w:r w:rsidR="00CE02A3" w:rsidRPr="000308B7">
        <w:rPr>
          <w:rFonts w:ascii="Arial" w:eastAsia="Arial" w:hAnsi="Arial" w:cs="Arial"/>
          <w:color w:val="000000" w:themeColor="text1"/>
          <w:sz w:val="22"/>
          <w:szCs w:val="22"/>
        </w:rPr>
        <w:t>со</w:t>
      </w:r>
      <w:proofErr w:type="spellEnd"/>
      <w:r w:rsidR="00CE02A3" w:rsidRPr="000308B7">
        <w:rPr>
          <w:rFonts w:ascii="Arial" w:eastAsia="Arial" w:hAnsi="Arial" w:cs="Arial"/>
          <w:color w:val="000000" w:themeColor="text1"/>
          <w:sz w:val="22"/>
          <w:szCs w:val="22"/>
        </w:rPr>
        <w:t xml:space="preserve"> </w:t>
      </w:r>
      <w:proofErr w:type="spellStart"/>
      <w:r w:rsidR="00CE02A3" w:rsidRPr="000308B7">
        <w:rPr>
          <w:rFonts w:ascii="Arial" w:eastAsia="Arial" w:hAnsi="Arial" w:cs="Arial"/>
          <w:color w:val="000000" w:themeColor="text1"/>
          <w:sz w:val="22"/>
          <w:szCs w:val="22"/>
        </w:rPr>
        <w:t>кои</w:t>
      </w:r>
      <w:proofErr w:type="spellEnd"/>
      <w:r w:rsidR="00CE02A3" w:rsidRPr="000308B7">
        <w:rPr>
          <w:rFonts w:ascii="Arial" w:eastAsia="Arial" w:hAnsi="Arial" w:cs="Arial"/>
          <w:color w:val="000000" w:themeColor="text1"/>
          <w:sz w:val="22"/>
          <w:szCs w:val="22"/>
        </w:rPr>
        <w:t xml:space="preserve"> </w:t>
      </w:r>
      <w:proofErr w:type="spellStart"/>
      <w:r w:rsidR="00CE02A3" w:rsidRPr="000308B7">
        <w:rPr>
          <w:rFonts w:ascii="Arial" w:eastAsia="Arial" w:hAnsi="Arial" w:cs="Arial"/>
          <w:color w:val="000000" w:themeColor="text1"/>
          <w:sz w:val="22"/>
          <w:szCs w:val="22"/>
        </w:rPr>
        <w:t>колективниот</w:t>
      </w:r>
      <w:proofErr w:type="spellEnd"/>
      <w:r w:rsidR="00CE02A3" w:rsidRPr="000308B7">
        <w:rPr>
          <w:rFonts w:ascii="Arial" w:eastAsia="Arial" w:hAnsi="Arial" w:cs="Arial"/>
          <w:color w:val="000000" w:themeColor="text1"/>
          <w:sz w:val="22"/>
          <w:szCs w:val="22"/>
        </w:rPr>
        <w:t xml:space="preserve"> </w:t>
      </w:r>
      <w:proofErr w:type="spellStart"/>
      <w:r w:rsidR="00CE02A3" w:rsidRPr="000308B7">
        <w:rPr>
          <w:rFonts w:ascii="Arial" w:eastAsia="Arial" w:hAnsi="Arial" w:cs="Arial"/>
          <w:color w:val="000000" w:themeColor="text1"/>
          <w:sz w:val="22"/>
          <w:szCs w:val="22"/>
        </w:rPr>
        <w:t>односно</w:t>
      </w:r>
      <w:proofErr w:type="spellEnd"/>
      <w:r w:rsidR="00CE02A3" w:rsidRPr="000308B7">
        <w:rPr>
          <w:rFonts w:ascii="Arial" w:eastAsia="Arial" w:hAnsi="Arial" w:cs="Arial"/>
          <w:color w:val="000000" w:themeColor="text1"/>
          <w:sz w:val="22"/>
          <w:szCs w:val="22"/>
        </w:rPr>
        <w:t xml:space="preserve"> </w:t>
      </w:r>
      <w:proofErr w:type="spellStart"/>
      <w:r w:rsidR="00CE02A3" w:rsidRPr="000308B7">
        <w:rPr>
          <w:rFonts w:ascii="Arial" w:eastAsia="Arial" w:hAnsi="Arial" w:cs="Arial"/>
          <w:color w:val="000000" w:themeColor="text1"/>
          <w:sz w:val="22"/>
          <w:szCs w:val="22"/>
        </w:rPr>
        <w:t>самостојниот</w:t>
      </w:r>
      <w:proofErr w:type="spellEnd"/>
      <w:r w:rsidR="00CE02A3" w:rsidRPr="000308B7">
        <w:rPr>
          <w:rFonts w:ascii="Arial" w:eastAsia="Arial" w:hAnsi="Arial" w:cs="Arial"/>
          <w:color w:val="000000" w:themeColor="text1"/>
          <w:sz w:val="22"/>
          <w:szCs w:val="22"/>
        </w:rPr>
        <w:t xml:space="preserve"> </w:t>
      </w:r>
      <w:proofErr w:type="spellStart"/>
      <w:r w:rsidR="00CE02A3" w:rsidRPr="000308B7">
        <w:rPr>
          <w:rFonts w:ascii="Arial" w:eastAsia="Arial" w:hAnsi="Arial" w:cs="Arial"/>
          <w:color w:val="000000" w:themeColor="text1"/>
          <w:sz w:val="22"/>
          <w:szCs w:val="22"/>
        </w:rPr>
        <w:t>постапувач</w:t>
      </w:r>
      <w:proofErr w:type="spellEnd"/>
      <w:r w:rsidR="00CE02A3" w:rsidRPr="000308B7">
        <w:rPr>
          <w:rFonts w:ascii="Arial" w:eastAsia="Arial" w:hAnsi="Arial" w:cs="Arial"/>
          <w:color w:val="000000" w:themeColor="text1"/>
          <w:sz w:val="22"/>
          <w:szCs w:val="22"/>
        </w:rPr>
        <w:t xml:space="preserve"> </w:t>
      </w:r>
      <w:proofErr w:type="spellStart"/>
      <w:r w:rsidR="00CE02A3" w:rsidRPr="000308B7">
        <w:rPr>
          <w:rFonts w:ascii="Arial" w:eastAsia="Arial" w:hAnsi="Arial" w:cs="Arial"/>
          <w:color w:val="000000" w:themeColor="text1"/>
          <w:sz w:val="22"/>
          <w:szCs w:val="22"/>
        </w:rPr>
        <w:t>има</w:t>
      </w:r>
      <w:proofErr w:type="spellEnd"/>
      <w:r w:rsidR="00CE02A3" w:rsidRPr="000308B7">
        <w:rPr>
          <w:rFonts w:ascii="Arial" w:eastAsia="Arial" w:hAnsi="Arial" w:cs="Arial"/>
          <w:color w:val="000000" w:themeColor="text1"/>
          <w:sz w:val="22"/>
          <w:szCs w:val="22"/>
        </w:rPr>
        <w:t xml:space="preserve"> </w:t>
      </w:r>
      <w:proofErr w:type="spellStart"/>
      <w:r w:rsidR="00CE02A3" w:rsidRPr="000308B7">
        <w:rPr>
          <w:rFonts w:ascii="Arial" w:eastAsia="Arial" w:hAnsi="Arial" w:cs="Arial"/>
          <w:color w:val="000000" w:themeColor="text1"/>
          <w:sz w:val="22"/>
          <w:szCs w:val="22"/>
        </w:rPr>
        <w:t>склучено</w:t>
      </w:r>
      <w:proofErr w:type="spellEnd"/>
      <w:r w:rsidR="00CE02A3" w:rsidRPr="000308B7">
        <w:rPr>
          <w:rFonts w:ascii="Arial" w:eastAsia="Arial" w:hAnsi="Arial" w:cs="Arial"/>
          <w:color w:val="000000" w:themeColor="text1"/>
          <w:sz w:val="22"/>
          <w:szCs w:val="22"/>
        </w:rPr>
        <w:t xml:space="preserve"> </w:t>
      </w:r>
      <w:proofErr w:type="spellStart"/>
      <w:r w:rsidR="00CE02A3" w:rsidRPr="000308B7">
        <w:rPr>
          <w:rFonts w:ascii="Arial" w:eastAsia="Arial" w:hAnsi="Arial" w:cs="Arial"/>
          <w:color w:val="000000" w:themeColor="text1"/>
          <w:sz w:val="22"/>
          <w:szCs w:val="22"/>
        </w:rPr>
        <w:t>договори</w:t>
      </w:r>
      <w:proofErr w:type="spellEnd"/>
      <w:r w:rsidR="00CE02A3" w:rsidRPr="000308B7">
        <w:rPr>
          <w:rFonts w:ascii="Arial" w:eastAsia="Arial" w:hAnsi="Arial" w:cs="Arial"/>
          <w:color w:val="000000" w:themeColor="text1"/>
          <w:sz w:val="22"/>
          <w:szCs w:val="22"/>
        </w:rPr>
        <w:t xml:space="preserve"> </w:t>
      </w:r>
      <w:proofErr w:type="spellStart"/>
      <w:r w:rsidR="00CE02A3" w:rsidRPr="000308B7">
        <w:rPr>
          <w:rFonts w:ascii="Arial" w:eastAsia="Arial" w:hAnsi="Arial" w:cs="Arial"/>
          <w:color w:val="000000" w:themeColor="text1"/>
          <w:sz w:val="22"/>
          <w:szCs w:val="22"/>
        </w:rPr>
        <w:t>за</w:t>
      </w:r>
      <w:proofErr w:type="spellEnd"/>
      <w:r w:rsidR="00CE02A3" w:rsidRPr="000308B7">
        <w:rPr>
          <w:rFonts w:ascii="Arial" w:eastAsia="Arial" w:hAnsi="Arial" w:cs="Arial"/>
          <w:color w:val="000000" w:themeColor="text1"/>
          <w:sz w:val="22"/>
          <w:szCs w:val="22"/>
        </w:rPr>
        <w:t xml:space="preserve"> </w:t>
      </w:r>
      <w:proofErr w:type="spellStart"/>
      <w:r w:rsidR="00CE02A3" w:rsidRPr="000308B7">
        <w:rPr>
          <w:rFonts w:ascii="Arial" w:eastAsia="Arial" w:hAnsi="Arial" w:cs="Arial"/>
          <w:color w:val="000000" w:themeColor="text1"/>
          <w:sz w:val="22"/>
          <w:szCs w:val="22"/>
        </w:rPr>
        <w:t>извршување</w:t>
      </w:r>
      <w:proofErr w:type="spellEnd"/>
      <w:r w:rsidR="00CE02A3" w:rsidRPr="000308B7">
        <w:rPr>
          <w:rFonts w:ascii="Arial" w:eastAsia="Arial" w:hAnsi="Arial" w:cs="Arial"/>
          <w:color w:val="000000" w:themeColor="text1"/>
          <w:sz w:val="22"/>
          <w:szCs w:val="22"/>
        </w:rPr>
        <w:t xml:space="preserve"> </w:t>
      </w:r>
      <w:proofErr w:type="spellStart"/>
      <w:r w:rsidR="00CE02A3" w:rsidRPr="000308B7">
        <w:rPr>
          <w:rFonts w:ascii="Arial" w:eastAsia="Arial" w:hAnsi="Arial" w:cs="Arial"/>
          <w:color w:val="000000" w:themeColor="text1"/>
          <w:sz w:val="22"/>
          <w:szCs w:val="22"/>
        </w:rPr>
        <w:t>на</w:t>
      </w:r>
      <w:proofErr w:type="spellEnd"/>
      <w:r w:rsidR="00CE02A3" w:rsidRPr="000308B7">
        <w:rPr>
          <w:rFonts w:ascii="Arial" w:eastAsia="Arial" w:hAnsi="Arial" w:cs="Arial"/>
          <w:color w:val="000000" w:themeColor="text1"/>
          <w:sz w:val="22"/>
          <w:szCs w:val="22"/>
        </w:rPr>
        <w:t xml:space="preserve"> </w:t>
      </w:r>
      <w:proofErr w:type="spellStart"/>
      <w:r w:rsidR="00CE02A3" w:rsidRPr="000308B7">
        <w:rPr>
          <w:rFonts w:ascii="Arial" w:eastAsia="Arial" w:hAnsi="Arial" w:cs="Arial"/>
          <w:color w:val="000000" w:themeColor="text1"/>
          <w:sz w:val="22"/>
          <w:szCs w:val="22"/>
        </w:rPr>
        <w:t>обврските</w:t>
      </w:r>
      <w:proofErr w:type="spellEnd"/>
      <w:r w:rsidR="00CE02A3" w:rsidRPr="000308B7">
        <w:rPr>
          <w:rFonts w:ascii="Arial" w:eastAsia="Arial" w:hAnsi="Arial" w:cs="Arial"/>
          <w:color w:val="000000" w:themeColor="text1"/>
          <w:sz w:val="22"/>
          <w:szCs w:val="22"/>
        </w:rPr>
        <w:t xml:space="preserve"> </w:t>
      </w:r>
      <w:proofErr w:type="spellStart"/>
      <w:r w:rsidR="00CE02A3" w:rsidRPr="000308B7">
        <w:rPr>
          <w:rFonts w:ascii="Arial" w:eastAsia="Arial" w:hAnsi="Arial" w:cs="Arial"/>
          <w:color w:val="000000" w:themeColor="text1"/>
          <w:sz w:val="22"/>
          <w:szCs w:val="22"/>
        </w:rPr>
        <w:t>за</w:t>
      </w:r>
      <w:proofErr w:type="spellEnd"/>
      <w:r w:rsidR="00CE02A3" w:rsidRPr="000308B7">
        <w:rPr>
          <w:rFonts w:ascii="Arial" w:eastAsia="Arial" w:hAnsi="Arial" w:cs="Arial"/>
          <w:color w:val="000000" w:themeColor="text1"/>
          <w:sz w:val="22"/>
          <w:szCs w:val="22"/>
        </w:rPr>
        <w:t xml:space="preserve"> </w:t>
      </w:r>
      <w:proofErr w:type="spellStart"/>
      <w:r w:rsidR="00CE02A3" w:rsidRPr="000308B7">
        <w:rPr>
          <w:rFonts w:ascii="Arial" w:eastAsia="Arial" w:hAnsi="Arial" w:cs="Arial"/>
          <w:color w:val="000000" w:themeColor="text1"/>
          <w:sz w:val="22"/>
          <w:szCs w:val="22"/>
        </w:rPr>
        <w:t>управување</w:t>
      </w:r>
      <w:proofErr w:type="spellEnd"/>
      <w:r w:rsidR="00CE02A3" w:rsidRPr="000308B7">
        <w:rPr>
          <w:rFonts w:ascii="Arial" w:eastAsia="Arial" w:hAnsi="Arial" w:cs="Arial"/>
          <w:color w:val="000000" w:themeColor="text1"/>
          <w:sz w:val="22"/>
          <w:szCs w:val="22"/>
        </w:rPr>
        <w:t xml:space="preserve"> </w:t>
      </w:r>
      <w:proofErr w:type="spellStart"/>
      <w:r w:rsidR="00CE02A3" w:rsidRPr="000308B7">
        <w:rPr>
          <w:rFonts w:ascii="Arial" w:eastAsia="Arial" w:hAnsi="Arial" w:cs="Arial"/>
          <w:color w:val="000000" w:themeColor="text1"/>
          <w:sz w:val="22"/>
          <w:szCs w:val="22"/>
        </w:rPr>
        <w:t>со</w:t>
      </w:r>
      <w:proofErr w:type="spellEnd"/>
      <w:r w:rsidR="00CE02A3" w:rsidRPr="000308B7">
        <w:rPr>
          <w:rFonts w:ascii="Arial" w:eastAsia="Arial" w:hAnsi="Arial" w:cs="Arial"/>
          <w:color w:val="000000" w:themeColor="text1"/>
          <w:sz w:val="22"/>
          <w:szCs w:val="22"/>
        </w:rPr>
        <w:t xml:space="preserve"> </w:t>
      </w:r>
      <w:r w:rsidR="00AD082E" w:rsidRPr="000308B7">
        <w:rPr>
          <w:rFonts w:ascii="Arial" w:eastAsia="Arial" w:hAnsi="Arial" w:cs="Arial"/>
          <w:color w:val="000000" w:themeColor="text1"/>
          <w:sz w:val="22"/>
          <w:szCs w:val="22"/>
          <w:lang w:val="mk-MK"/>
        </w:rPr>
        <w:t>отпад</w:t>
      </w:r>
      <w:r w:rsidR="00CE02A3" w:rsidRPr="000308B7">
        <w:rPr>
          <w:rFonts w:ascii="Arial" w:eastAsia="Arial" w:hAnsi="Arial" w:cs="Arial"/>
          <w:color w:val="000000" w:themeColor="text1"/>
          <w:sz w:val="22"/>
          <w:szCs w:val="22"/>
        </w:rPr>
        <w:t xml:space="preserve">. </w:t>
      </w:r>
      <w:proofErr w:type="spellStart"/>
      <w:r w:rsidR="00CE02A3" w:rsidRPr="000308B7">
        <w:rPr>
          <w:rFonts w:ascii="Arial" w:eastAsia="Arial" w:hAnsi="Arial" w:cs="Arial"/>
          <w:color w:val="000000" w:themeColor="text1"/>
          <w:sz w:val="22"/>
          <w:szCs w:val="22"/>
        </w:rPr>
        <w:t>Списокот</w:t>
      </w:r>
      <w:proofErr w:type="spellEnd"/>
      <w:r w:rsidR="00CE02A3" w:rsidRPr="000308B7">
        <w:rPr>
          <w:rFonts w:ascii="Arial" w:eastAsia="Arial" w:hAnsi="Arial" w:cs="Arial"/>
          <w:color w:val="000000" w:themeColor="text1"/>
          <w:sz w:val="22"/>
          <w:szCs w:val="22"/>
        </w:rPr>
        <w:t xml:space="preserve"> </w:t>
      </w:r>
      <w:proofErr w:type="spellStart"/>
      <w:r w:rsidR="00CE02A3" w:rsidRPr="000308B7">
        <w:rPr>
          <w:rFonts w:ascii="Arial" w:eastAsia="Arial" w:hAnsi="Arial" w:cs="Arial"/>
          <w:color w:val="000000" w:themeColor="text1"/>
          <w:sz w:val="22"/>
          <w:szCs w:val="22"/>
        </w:rPr>
        <w:t>задолжително</w:t>
      </w:r>
      <w:proofErr w:type="spellEnd"/>
      <w:r w:rsidR="00CE02A3" w:rsidRPr="000308B7">
        <w:rPr>
          <w:rFonts w:ascii="Arial" w:eastAsia="Arial" w:hAnsi="Arial" w:cs="Arial"/>
          <w:color w:val="000000" w:themeColor="text1"/>
          <w:sz w:val="22"/>
          <w:szCs w:val="22"/>
        </w:rPr>
        <w:t xml:space="preserve"> </w:t>
      </w:r>
      <w:proofErr w:type="spellStart"/>
      <w:r w:rsidR="00CE02A3" w:rsidRPr="000308B7">
        <w:rPr>
          <w:rFonts w:ascii="Arial" w:eastAsia="Arial" w:hAnsi="Arial" w:cs="Arial"/>
          <w:color w:val="000000" w:themeColor="text1"/>
          <w:sz w:val="22"/>
          <w:szCs w:val="22"/>
        </w:rPr>
        <w:t>содржи</w:t>
      </w:r>
      <w:proofErr w:type="spellEnd"/>
      <w:r w:rsidR="00CE02A3" w:rsidRPr="000308B7">
        <w:rPr>
          <w:rFonts w:ascii="Arial" w:eastAsia="Arial" w:hAnsi="Arial" w:cs="Arial"/>
          <w:color w:val="000000" w:themeColor="text1"/>
          <w:sz w:val="22"/>
          <w:szCs w:val="22"/>
        </w:rPr>
        <w:t xml:space="preserve"> </w:t>
      </w:r>
      <w:proofErr w:type="spellStart"/>
      <w:r w:rsidR="00CE02A3" w:rsidRPr="000308B7">
        <w:rPr>
          <w:rFonts w:ascii="Arial" w:eastAsia="Arial" w:hAnsi="Arial" w:cs="Arial"/>
          <w:color w:val="000000" w:themeColor="text1"/>
          <w:sz w:val="22"/>
          <w:szCs w:val="22"/>
        </w:rPr>
        <w:t>податоци</w:t>
      </w:r>
      <w:proofErr w:type="spellEnd"/>
      <w:r w:rsidR="00CE02A3" w:rsidRPr="000308B7">
        <w:rPr>
          <w:rFonts w:ascii="Arial" w:eastAsia="Arial" w:hAnsi="Arial" w:cs="Arial"/>
          <w:color w:val="000000" w:themeColor="text1"/>
          <w:sz w:val="22"/>
          <w:szCs w:val="22"/>
        </w:rPr>
        <w:t xml:space="preserve"> </w:t>
      </w:r>
      <w:proofErr w:type="spellStart"/>
      <w:r w:rsidR="00CE02A3" w:rsidRPr="000308B7">
        <w:rPr>
          <w:rFonts w:ascii="Arial" w:eastAsia="Arial" w:hAnsi="Arial" w:cs="Arial"/>
          <w:color w:val="000000" w:themeColor="text1"/>
          <w:sz w:val="22"/>
          <w:szCs w:val="22"/>
        </w:rPr>
        <w:t>за</w:t>
      </w:r>
      <w:proofErr w:type="spellEnd"/>
      <w:r w:rsidR="00CE02A3" w:rsidRPr="000308B7">
        <w:rPr>
          <w:rFonts w:ascii="Arial" w:eastAsia="Arial" w:hAnsi="Arial" w:cs="Arial"/>
          <w:color w:val="000000" w:themeColor="text1"/>
          <w:sz w:val="22"/>
          <w:szCs w:val="22"/>
        </w:rPr>
        <w:t xml:space="preserve">: </w:t>
      </w:r>
      <w:proofErr w:type="spellStart"/>
      <w:r w:rsidR="00CE02A3" w:rsidRPr="000308B7">
        <w:rPr>
          <w:rFonts w:ascii="Arial" w:eastAsia="Arial" w:hAnsi="Arial" w:cs="Arial"/>
          <w:color w:val="000000" w:themeColor="text1"/>
          <w:sz w:val="22"/>
          <w:szCs w:val="22"/>
        </w:rPr>
        <w:t>назив</w:t>
      </w:r>
      <w:proofErr w:type="spellEnd"/>
      <w:r w:rsidR="00CE02A3" w:rsidRPr="000308B7">
        <w:rPr>
          <w:rFonts w:ascii="Arial" w:eastAsia="Arial" w:hAnsi="Arial" w:cs="Arial"/>
          <w:color w:val="000000" w:themeColor="text1"/>
          <w:sz w:val="22"/>
          <w:szCs w:val="22"/>
        </w:rPr>
        <w:t xml:space="preserve"> и </w:t>
      </w:r>
      <w:proofErr w:type="spellStart"/>
      <w:r w:rsidR="00CE02A3" w:rsidRPr="000308B7">
        <w:rPr>
          <w:rFonts w:ascii="Arial" w:eastAsia="Arial" w:hAnsi="Arial" w:cs="Arial"/>
          <w:color w:val="000000" w:themeColor="text1"/>
          <w:sz w:val="22"/>
          <w:szCs w:val="22"/>
        </w:rPr>
        <w:t>седиште</w:t>
      </w:r>
      <w:proofErr w:type="spellEnd"/>
      <w:r w:rsidR="00CE02A3" w:rsidRPr="000308B7">
        <w:rPr>
          <w:rFonts w:ascii="Arial" w:eastAsia="Arial" w:hAnsi="Arial" w:cs="Arial"/>
          <w:color w:val="000000" w:themeColor="text1"/>
          <w:sz w:val="22"/>
          <w:szCs w:val="22"/>
        </w:rPr>
        <w:t xml:space="preserve"> </w:t>
      </w:r>
      <w:proofErr w:type="spellStart"/>
      <w:r w:rsidR="00CE02A3" w:rsidRPr="000308B7">
        <w:rPr>
          <w:rFonts w:ascii="Arial" w:eastAsia="Arial" w:hAnsi="Arial" w:cs="Arial"/>
          <w:color w:val="000000" w:themeColor="text1"/>
          <w:sz w:val="22"/>
          <w:szCs w:val="22"/>
        </w:rPr>
        <w:t>на</w:t>
      </w:r>
      <w:proofErr w:type="spellEnd"/>
      <w:r w:rsidR="00CE02A3" w:rsidRPr="000308B7">
        <w:rPr>
          <w:rFonts w:ascii="Arial" w:eastAsia="Arial" w:hAnsi="Arial" w:cs="Arial"/>
          <w:color w:val="000000" w:themeColor="text1"/>
          <w:sz w:val="22"/>
          <w:szCs w:val="22"/>
        </w:rPr>
        <w:t xml:space="preserve"> </w:t>
      </w:r>
      <w:proofErr w:type="spellStart"/>
      <w:r w:rsidR="00CE02A3" w:rsidRPr="000308B7">
        <w:rPr>
          <w:rFonts w:ascii="Arial" w:eastAsia="Arial" w:hAnsi="Arial" w:cs="Arial"/>
          <w:color w:val="000000" w:themeColor="text1"/>
          <w:sz w:val="22"/>
          <w:szCs w:val="22"/>
        </w:rPr>
        <w:t>правното</w:t>
      </w:r>
      <w:proofErr w:type="spellEnd"/>
      <w:r w:rsidR="00CE02A3" w:rsidRPr="000308B7">
        <w:rPr>
          <w:rFonts w:ascii="Arial" w:eastAsia="Arial" w:hAnsi="Arial" w:cs="Arial"/>
          <w:color w:val="000000" w:themeColor="text1"/>
          <w:sz w:val="22"/>
          <w:szCs w:val="22"/>
        </w:rPr>
        <w:t xml:space="preserve"> </w:t>
      </w:r>
      <w:proofErr w:type="spellStart"/>
      <w:r w:rsidR="00CE02A3" w:rsidRPr="000308B7">
        <w:rPr>
          <w:rFonts w:ascii="Arial" w:eastAsia="Arial" w:hAnsi="Arial" w:cs="Arial"/>
          <w:color w:val="000000" w:themeColor="text1"/>
          <w:sz w:val="22"/>
          <w:szCs w:val="22"/>
        </w:rPr>
        <w:t>лице</w:t>
      </w:r>
      <w:proofErr w:type="spellEnd"/>
      <w:r w:rsidR="00CE02A3" w:rsidRPr="000308B7">
        <w:rPr>
          <w:rFonts w:ascii="Arial" w:eastAsia="Arial" w:hAnsi="Arial" w:cs="Arial"/>
          <w:color w:val="000000" w:themeColor="text1"/>
          <w:sz w:val="22"/>
          <w:szCs w:val="22"/>
        </w:rPr>
        <w:t xml:space="preserve">, </w:t>
      </w:r>
      <w:proofErr w:type="spellStart"/>
      <w:r w:rsidR="00CE02A3" w:rsidRPr="000308B7">
        <w:rPr>
          <w:rFonts w:ascii="Arial" w:eastAsia="Arial" w:hAnsi="Arial" w:cs="Arial"/>
          <w:color w:val="000000" w:themeColor="text1"/>
          <w:sz w:val="22"/>
          <w:szCs w:val="22"/>
        </w:rPr>
        <w:t>број</w:t>
      </w:r>
      <w:proofErr w:type="spellEnd"/>
      <w:r w:rsidR="00CE02A3" w:rsidRPr="000308B7">
        <w:rPr>
          <w:rFonts w:ascii="Arial" w:eastAsia="Arial" w:hAnsi="Arial" w:cs="Arial"/>
          <w:color w:val="000000" w:themeColor="text1"/>
          <w:sz w:val="22"/>
          <w:szCs w:val="22"/>
        </w:rPr>
        <w:t xml:space="preserve"> </w:t>
      </w:r>
      <w:proofErr w:type="spellStart"/>
      <w:r w:rsidR="00CE02A3" w:rsidRPr="000308B7">
        <w:rPr>
          <w:rFonts w:ascii="Arial" w:eastAsia="Arial" w:hAnsi="Arial" w:cs="Arial"/>
          <w:color w:val="000000" w:themeColor="text1"/>
          <w:sz w:val="22"/>
          <w:szCs w:val="22"/>
        </w:rPr>
        <w:t>на</w:t>
      </w:r>
      <w:proofErr w:type="spellEnd"/>
      <w:r w:rsidR="00CE02A3" w:rsidRPr="000308B7">
        <w:rPr>
          <w:rFonts w:ascii="Arial" w:eastAsia="Arial" w:hAnsi="Arial" w:cs="Arial"/>
          <w:color w:val="000000" w:themeColor="text1"/>
          <w:sz w:val="22"/>
          <w:szCs w:val="22"/>
        </w:rPr>
        <w:t xml:space="preserve"> </w:t>
      </w:r>
      <w:proofErr w:type="spellStart"/>
      <w:r w:rsidR="00CE02A3" w:rsidRPr="000308B7">
        <w:rPr>
          <w:rFonts w:ascii="Arial" w:eastAsia="Arial" w:hAnsi="Arial" w:cs="Arial"/>
          <w:color w:val="000000" w:themeColor="text1"/>
          <w:sz w:val="22"/>
          <w:szCs w:val="22"/>
        </w:rPr>
        <w:t>договор</w:t>
      </w:r>
      <w:proofErr w:type="spellEnd"/>
      <w:r w:rsidR="00CE02A3" w:rsidRPr="000308B7">
        <w:rPr>
          <w:rFonts w:ascii="Arial" w:eastAsia="Arial" w:hAnsi="Arial" w:cs="Arial"/>
          <w:color w:val="000000" w:themeColor="text1"/>
          <w:sz w:val="22"/>
          <w:szCs w:val="22"/>
        </w:rPr>
        <w:t xml:space="preserve"> </w:t>
      </w:r>
      <w:proofErr w:type="spellStart"/>
      <w:r w:rsidR="00CE02A3" w:rsidRPr="000308B7">
        <w:rPr>
          <w:rFonts w:ascii="Arial" w:eastAsia="Arial" w:hAnsi="Arial" w:cs="Arial"/>
          <w:color w:val="000000" w:themeColor="text1"/>
          <w:sz w:val="22"/>
          <w:szCs w:val="22"/>
        </w:rPr>
        <w:t>склучен</w:t>
      </w:r>
      <w:proofErr w:type="spellEnd"/>
      <w:r w:rsidR="00CE02A3" w:rsidRPr="000308B7">
        <w:rPr>
          <w:rFonts w:ascii="Arial" w:eastAsia="Arial" w:hAnsi="Arial" w:cs="Arial"/>
          <w:color w:val="000000" w:themeColor="text1"/>
          <w:sz w:val="22"/>
          <w:szCs w:val="22"/>
        </w:rPr>
        <w:t xml:space="preserve"> </w:t>
      </w:r>
      <w:proofErr w:type="spellStart"/>
      <w:r w:rsidR="00CE02A3" w:rsidRPr="000308B7">
        <w:rPr>
          <w:rFonts w:ascii="Arial" w:eastAsia="Arial" w:hAnsi="Arial" w:cs="Arial"/>
          <w:color w:val="000000" w:themeColor="text1"/>
          <w:sz w:val="22"/>
          <w:szCs w:val="22"/>
        </w:rPr>
        <w:t>со</w:t>
      </w:r>
      <w:proofErr w:type="spellEnd"/>
      <w:r w:rsidR="00CE02A3" w:rsidRPr="000308B7">
        <w:rPr>
          <w:rFonts w:ascii="Arial" w:eastAsia="Arial" w:hAnsi="Arial" w:cs="Arial"/>
          <w:color w:val="000000" w:themeColor="text1"/>
          <w:sz w:val="22"/>
          <w:szCs w:val="22"/>
        </w:rPr>
        <w:t xml:space="preserve"> </w:t>
      </w:r>
      <w:proofErr w:type="spellStart"/>
      <w:r w:rsidR="00CE02A3" w:rsidRPr="000308B7">
        <w:rPr>
          <w:rFonts w:ascii="Arial" w:eastAsia="Arial" w:hAnsi="Arial" w:cs="Arial"/>
          <w:color w:val="000000" w:themeColor="text1"/>
          <w:sz w:val="22"/>
          <w:szCs w:val="22"/>
        </w:rPr>
        <w:t>колективниот</w:t>
      </w:r>
      <w:proofErr w:type="spellEnd"/>
      <w:r w:rsidR="00CE02A3" w:rsidRPr="000308B7">
        <w:rPr>
          <w:rFonts w:ascii="Arial" w:eastAsia="Arial" w:hAnsi="Arial" w:cs="Arial"/>
          <w:color w:val="000000" w:themeColor="text1"/>
          <w:sz w:val="22"/>
          <w:szCs w:val="22"/>
        </w:rPr>
        <w:t xml:space="preserve"> </w:t>
      </w:r>
      <w:proofErr w:type="spellStart"/>
      <w:r w:rsidR="00CE02A3" w:rsidRPr="000308B7">
        <w:rPr>
          <w:rFonts w:ascii="Arial" w:eastAsia="Arial" w:hAnsi="Arial" w:cs="Arial"/>
          <w:color w:val="000000" w:themeColor="text1"/>
          <w:sz w:val="22"/>
          <w:szCs w:val="22"/>
        </w:rPr>
        <w:t>односно</w:t>
      </w:r>
      <w:proofErr w:type="spellEnd"/>
      <w:r w:rsidR="00CE02A3" w:rsidRPr="000308B7">
        <w:rPr>
          <w:rFonts w:ascii="Arial" w:eastAsia="Arial" w:hAnsi="Arial" w:cs="Arial"/>
          <w:color w:val="000000" w:themeColor="text1"/>
          <w:sz w:val="22"/>
          <w:szCs w:val="22"/>
        </w:rPr>
        <w:t xml:space="preserve"> </w:t>
      </w:r>
      <w:proofErr w:type="spellStart"/>
      <w:r w:rsidR="00CE02A3" w:rsidRPr="000308B7">
        <w:rPr>
          <w:rFonts w:ascii="Arial" w:eastAsia="Arial" w:hAnsi="Arial" w:cs="Arial"/>
          <w:color w:val="000000" w:themeColor="text1"/>
          <w:sz w:val="22"/>
          <w:szCs w:val="22"/>
        </w:rPr>
        <w:t>самостојниот</w:t>
      </w:r>
      <w:proofErr w:type="spellEnd"/>
      <w:r w:rsidR="00CE02A3" w:rsidRPr="000308B7">
        <w:rPr>
          <w:rFonts w:ascii="Arial" w:eastAsia="Arial" w:hAnsi="Arial" w:cs="Arial"/>
          <w:color w:val="000000" w:themeColor="text1"/>
          <w:sz w:val="22"/>
          <w:szCs w:val="22"/>
        </w:rPr>
        <w:t xml:space="preserve"> </w:t>
      </w:r>
      <w:proofErr w:type="spellStart"/>
      <w:r w:rsidR="00CE02A3" w:rsidRPr="000308B7">
        <w:rPr>
          <w:rFonts w:ascii="Arial" w:eastAsia="Arial" w:hAnsi="Arial" w:cs="Arial"/>
          <w:color w:val="000000" w:themeColor="text1"/>
          <w:sz w:val="22"/>
          <w:szCs w:val="22"/>
        </w:rPr>
        <w:t>постапувач</w:t>
      </w:r>
      <w:proofErr w:type="spellEnd"/>
      <w:r w:rsidR="00CE02A3" w:rsidRPr="000308B7">
        <w:rPr>
          <w:rFonts w:ascii="Arial" w:eastAsia="Arial" w:hAnsi="Arial" w:cs="Arial"/>
          <w:color w:val="000000" w:themeColor="text1"/>
          <w:sz w:val="22"/>
          <w:szCs w:val="22"/>
        </w:rPr>
        <w:t xml:space="preserve">, </w:t>
      </w:r>
      <w:r w:rsidR="00CE02A3" w:rsidRPr="000308B7">
        <w:rPr>
          <w:rFonts w:ascii="Arial" w:eastAsia="Arial" w:hAnsi="Arial" w:cs="Arial"/>
          <w:color w:val="000000" w:themeColor="text1"/>
          <w:sz w:val="22"/>
          <w:szCs w:val="22"/>
          <w:lang w:val="mk-MK"/>
        </w:rPr>
        <w:t xml:space="preserve">вид и </w:t>
      </w:r>
      <w:proofErr w:type="spellStart"/>
      <w:r w:rsidR="00CE02A3" w:rsidRPr="000308B7">
        <w:rPr>
          <w:rFonts w:ascii="Arial" w:eastAsia="Arial" w:hAnsi="Arial" w:cs="Arial"/>
          <w:color w:val="000000" w:themeColor="text1"/>
          <w:sz w:val="22"/>
          <w:szCs w:val="22"/>
        </w:rPr>
        <w:t>број</w:t>
      </w:r>
      <w:proofErr w:type="spellEnd"/>
      <w:r w:rsidR="00CE02A3" w:rsidRPr="000308B7">
        <w:rPr>
          <w:rFonts w:ascii="Arial" w:eastAsia="Arial" w:hAnsi="Arial" w:cs="Arial"/>
          <w:color w:val="000000" w:themeColor="text1"/>
          <w:sz w:val="22"/>
          <w:szCs w:val="22"/>
        </w:rPr>
        <w:t xml:space="preserve"> </w:t>
      </w:r>
      <w:proofErr w:type="spellStart"/>
      <w:r w:rsidR="00CE02A3" w:rsidRPr="000308B7">
        <w:rPr>
          <w:rFonts w:ascii="Arial" w:eastAsia="Arial" w:hAnsi="Arial" w:cs="Arial"/>
          <w:color w:val="000000" w:themeColor="text1"/>
          <w:sz w:val="22"/>
          <w:szCs w:val="22"/>
        </w:rPr>
        <w:t>на</w:t>
      </w:r>
      <w:proofErr w:type="spellEnd"/>
      <w:r w:rsidR="00CE02A3" w:rsidRPr="000308B7">
        <w:rPr>
          <w:rFonts w:ascii="Arial" w:eastAsia="Arial" w:hAnsi="Arial" w:cs="Arial"/>
          <w:color w:val="000000" w:themeColor="text1"/>
          <w:sz w:val="22"/>
          <w:szCs w:val="22"/>
        </w:rPr>
        <w:t xml:space="preserve"> </w:t>
      </w:r>
      <w:proofErr w:type="spellStart"/>
      <w:r w:rsidR="00CE02A3" w:rsidRPr="000308B7">
        <w:rPr>
          <w:rFonts w:ascii="Arial" w:eastAsia="Arial" w:hAnsi="Arial" w:cs="Arial"/>
          <w:color w:val="000000" w:themeColor="text1"/>
          <w:sz w:val="22"/>
          <w:szCs w:val="22"/>
        </w:rPr>
        <w:t>дозвола</w:t>
      </w:r>
      <w:proofErr w:type="spellEnd"/>
      <w:r w:rsidR="00CE02A3" w:rsidRPr="000308B7">
        <w:rPr>
          <w:rFonts w:ascii="Arial" w:eastAsia="Arial" w:hAnsi="Arial" w:cs="Arial"/>
          <w:color w:val="000000" w:themeColor="text1"/>
          <w:sz w:val="22"/>
          <w:szCs w:val="22"/>
        </w:rPr>
        <w:t xml:space="preserve"> </w:t>
      </w:r>
      <w:proofErr w:type="spellStart"/>
      <w:r w:rsidR="00CE02A3" w:rsidRPr="000308B7">
        <w:rPr>
          <w:rFonts w:ascii="Arial" w:eastAsia="Arial" w:hAnsi="Arial" w:cs="Arial"/>
          <w:color w:val="000000" w:themeColor="text1"/>
          <w:sz w:val="22"/>
          <w:szCs w:val="22"/>
        </w:rPr>
        <w:t>за</w:t>
      </w:r>
      <w:proofErr w:type="spellEnd"/>
      <w:r w:rsidR="00CE02A3" w:rsidRPr="000308B7">
        <w:rPr>
          <w:rFonts w:ascii="Arial" w:eastAsia="Arial" w:hAnsi="Arial" w:cs="Arial"/>
          <w:color w:val="000000" w:themeColor="text1"/>
          <w:sz w:val="22"/>
          <w:szCs w:val="22"/>
        </w:rPr>
        <w:t xml:space="preserve"> </w:t>
      </w:r>
      <w:proofErr w:type="spellStart"/>
      <w:r w:rsidR="00CE02A3" w:rsidRPr="000308B7">
        <w:rPr>
          <w:rFonts w:ascii="Arial" w:eastAsia="Arial" w:hAnsi="Arial" w:cs="Arial"/>
          <w:color w:val="000000" w:themeColor="text1"/>
          <w:sz w:val="22"/>
          <w:szCs w:val="22"/>
        </w:rPr>
        <w:t>постапување</w:t>
      </w:r>
      <w:proofErr w:type="spellEnd"/>
      <w:r w:rsidR="00CE02A3" w:rsidRPr="000308B7">
        <w:rPr>
          <w:rFonts w:ascii="Arial" w:eastAsia="Arial" w:hAnsi="Arial" w:cs="Arial"/>
          <w:color w:val="000000" w:themeColor="text1"/>
          <w:sz w:val="22"/>
          <w:szCs w:val="22"/>
        </w:rPr>
        <w:t xml:space="preserve"> </w:t>
      </w:r>
      <w:proofErr w:type="spellStart"/>
      <w:r w:rsidR="00CE02A3" w:rsidRPr="000308B7">
        <w:rPr>
          <w:rFonts w:ascii="Arial" w:eastAsia="Arial" w:hAnsi="Arial" w:cs="Arial"/>
          <w:color w:val="000000" w:themeColor="text1"/>
          <w:sz w:val="22"/>
          <w:szCs w:val="22"/>
        </w:rPr>
        <w:t>со</w:t>
      </w:r>
      <w:proofErr w:type="spellEnd"/>
      <w:r w:rsidR="00CE02A3" w:rsidRPr="000308B7">
        <w:rPr>
          <w:rFonts w:ascii="Arial" w:eastAsia="Arial" w:hAnsi="Arial" w:cs="Arial"/>
          <w:color w:val="000000" w:themeColor="text1"/>
          <w:sz w:val="22"/>
          <w:szCs w:val="22"/>
        </w:rPr>
        <w:t xml:space="preserve"> </w:t>
      </w:r>
      <w:proofErr w:type="spellStart"/>
      <w:r w:rsidR="00CE02A3" w:rsidRPr="000308B7">
        <w:rPr>
          <w:rFonts w:ascii="Arial" w:eastAsia="Arial" w:hAnsi="Arial" w:cs="Arial"/>
          <w:color w:val="000000" w:themeColor="text1"/>
          <w:sz w:val="22"/>
          <w:szCs w:val="22"/>
        </w:rPr>
        <w:t>отпад</w:t>
      </w:r>
      <w:proofErr w:type="spellEnd"/>
      <w:r w:rsidR="00CE02A3" w:rsidRPr="000308B7">
        <w:rPr>
          <w:rFonts w:ascii="Arial" w:eastAsia="Arial" w:hAnsi="Arial" w:cs="Arial"/>
          <w:color w:val="000000" w:themeColor="text1"/>
          <w:sz w:val="22"/>
          <w:szCs w:val="22"/>
        </w:rPr>
        <w:t xml:space="preserve"> </w:t>
      </w:r>
      <w:proofErr w:type="spellStart"/>
      <w:r w:rsidR="00CE02A3" w:rsidRPr="000308B7">
        <w:rPr>
          <w:rFonts w:ascii="Arial" w:eastAsia="Arial" w:hAnsi="Arial" w:cs="Arial"/>
          <w:color w:val="000000" w:themeColor="text1"/>
          <w:sz w:val="22"/>
          <w:szCs w:val="22"/>
        </w:rPr>
        <w:t>согласно</w:t>
      </w:r>
      <w:proofErr w:type="spellEnd"/>
      <w:r w:rsidR="00CE02A3" w:rsidRPr="000308B7">
        <w:rPr>
          <w:rFonts w:ascii="Arial" w:eastAsia="Arial" w:hAnsi="Arial" w:cs="Arial"/>
          <w:color w:val="000000" w:themeColor="text1"/>
          <w:sz w:val="22"/>
          <w:szCs w:val="22"/>
        </w:rPr>
        <w:t xml:space="preserve"> </w:t>
      </w:r>
      <w:proofErr w:type="spellStart"/>
      <w:r w:rsidR="00CE02A3" w:rsidRPr="000308B7">
        <w:rPr>
          <w:rFonts w:ascii="Arial" w:eastAsia="Arial" w:hAnsi="Arial" w:cs="Arial"/>
          <w:color w:val="000000" w:themeColor="text1"/>
          <w:sz w:val="22"/>
          <w:szCs w:val="22"/>
        </w:rPr>
        <w:t>прописите</w:t>
      </w:r>
      <w:proofErr w:type="spellEnd"/>
      <w:r w:rsidR="00CE02A3" w:rsidRPr="000308B7">
        <w:rPr>
          <w:rFonts w:ascii="Arial" w:eastAsia="Arial" w:hAnsi="Arial" w:cs="Arial"/>
          <w:color w:val="000000" w:themeColor="text1"/>
          <w:sz w:val="22"/>
          <w:szCs w:val="22"/>
        </w:rPr>
        <w:t xml:space="preserve"> </w:t>
      </w:r>
      <w:proofErr w:type="spellStart"/>
      <w:r w:rsidR="00CE02A3" w:rsidRPr="000308B7">
        <w:rPr>
          <w:rFonts w:ascii="Arial" w:eastAsia="Arial" w:hAnsi="Arial" w:cs="Arial"/>
          <w:color w:val="000000" w:themeColor="text1"/>
          <w:sz w:val="22"/>
          <w:szCs w:val="22"/>
        </w:rPr>
        <w:t>за</w:t>
      </w:r>
      <w:proofErr w:type="spellEnd"/>
      <w:r w:rsidR="00CE02A3" w:rsidRPr="000308B7">
        <w:rPr>
          <w:rFonts w:ascii="Arial" w:eastAsia="Arial" w:hAnsi="Arial" w:cs="Arial"/>
          <w:color w:val="000000" w:themeColor="text1"/>
          <w:sz w:val="22"/>
          <w:szCs w:val="22"/>
        </w:rPr>
        <w:t xml:space="preserve"> </w:t>
      </w:r>
      <w:r w:rsidR="009F0C45" w:rsidRPr="000308B7">
        <w:rPr>
          <w:rFonts w:ascii="Arial" w:eastAsia="Arial" w:hAnsi="Arial" w:cs="Arial"/>
          <w:color w:val="000000" w:themeColor="text1"/>
          <w:sz w:val="22"/>
          <w:szCs w:val="22"/>
          <w:lang w:val="mk-MK"/>
        </w:rPr>
        <w:t>управување</w:t>
      </w:r>
      <w:proofErr w:type="spellStart"/>
      <w:r w:rsidR="00CE02A3" w:rsidRPr="000308B7">
        <w:rPr>
          <w:rFonts w:ascii="Arial" w:eastAsia="Arial" w:hAnsi="Arial" w:cs="Arial"/>
          <w:color w:val="000000" w:themeColor="text1"/>
          <w:sz w:val="22"/>
          <w:szCs w:val="22"/>
        </w:rPr>
        <w:t>со</w:t>
      </w:r>
      <w:proofErr w:type="spellEnd"/>
      <w:r w:rsidR="00CE02A3" w:rsidRPr="000308B7">
        <w:rPr>
          <w:rFonts w:ascii="Arial" w:eastAsia="Arial" w:hAnsi="Arial" w:cs="Arial"/>
          <w:color w:val="000000" w:themeColor="text1"/>
          <w:sz w:val="22"/>
          <w:szCs w:val="22"/>
        </w:rPr>
        <w:t xml:space="preserve"> </w:t>
      </w:r>
      <w:proofErr w:type="spellStart"/>
      <w:r w:rsidR="00CE02A3" w:rsidRPr="000308B7">
        <w:rPr>
          <w:rFonts w:ascii="Arial" w:eastAsia="Arial" w:hAnsi="Arial" w:cs="Arial"/>
          <w:color w:val="000000" w:themeColor="text1"/>
          <w:sz w:val="22"/>
          <w:szCs w:val="22"/>
        </w:rPr>
        <w:t>отпад</w:t>
      </w:r>
      <w:proofErr w:type="spellEnd"/>
      <w:r w:rsidR="00CE02A3" w:rsidRPr="000308B7">
        <w:rPr>
          <w:rFonts w:ascii="Arial" w:eastAsia="Arial" w:hAnsi="Arial" w:cs="Arial"/>
          <w:color w:val="000000" w:themeColor="text1"/>
          <w:sz w:val="22"/>
          <w:szCs w:val="22"/>
        </w:rPr>
        <w:t xml:space="preserve"> </w:t>
      </w:r>
      <w:proofErr w:type="spellStart"/>
      <w:r w:rsidR="00CE02A3" w:rsidRPr="000308B7">
        <w:rPr>
          <w:rFonts w:ascii="Arial" w:eastAsia="Arial" w:hAnsi="Arial" w:cs="Arial"/>
          <w:color w:val="000000" w:themeColor="text1"/>
          <w:sz w:val="22"/>
          <w:szCs w:val="22"/>
        </w:rPr>
        <w:t>на</w:t>
      </w:r>
      <w:proofErr w:type="spellEnd"/>
      <w:r w:rsidR="00CE02A3" w:rsidRPr="000308B7">
        <w:rPr>
          <w:rFonts w:ascii="Arial" w:eastAsia="Arial" w:hAnsi="Arial" w:cs="Arial"/>
          <w:color w:val="000000" w:themeColor="text1"/>
          <w:sz w:val="22"/>
          <w:szCs w:val="22"/>
        </w:rPr>
        <w:t xml:space="preserve"> </w:t>
      </w:r>
      <w:proofErr w:type="spellStart"/>
      <w:r w:rsidR="00CE02A3" w:rsidRPr="000308B7">
        <w:rPr>
          <w:rFonts w:ascii="Arial" w:eastAsia="Arial" w:hAnsi="Arial" w:cs="Arial"/>
          <w:color w:val="000000" w:themeColor="text1"/>
          <w:sz w:val="22"/>
          <w:szCs w:val="22"/>
        </w:rPr>
        <w:t>правното</w:t>
      </w:r>
      <w:proofErr w:type="spellEnd"/>
      <w:r w:rsidR="00CE02A3" w:rsidRPr="000308B7">
        <w:rPr>
          <w:rFonts w:ascii="Arial" w:eastAsia="Arial" w:hAnsi="Arial" w:cs="Arial"/>
          <w:color w:val="000000" w:themeColor="text1"/>
          <w:sz w:val="22"/>
          <w:szCs w:val="22"/>
        </w:rPr>
        <w:t xml:space="preserve"> </w:t>
      </w:r>
      <w:proofErr w:type="spellStart"/>
      <w:r w:rsidR="00CE02A3" w:rsidRPr="000308B7">
        <w:rPr>
          <w:rFonts w:ascii="Arial" w:eastAsia="Arial" w:hAnsi="Arial" w:cs="Arial"/>
          <w:color w:val="000000" w:themeColor="text1"/>
          <w:sz w:val="22"/>
          <w:szCs w:val="22"/>
        </w:rPr>
        <w:t>лице</w:t>
      </w:r>
      <w:proofErr w:type="spellEnd"/>
      <w:r w:rsidR="000707E7" w:rsidRPr="000308B7">
        <w:rPr>
          <w:rFonts w:ascii="Arial" w:eastAsia="Arial" w:hAnsi="Arial" w:cs="Arial"/>
          <w:color w:val="000000" w:themeColor="text1"/>
          <w:sz w:val="22"/>
          <w:szCs w:val="22"/>
          <w:lang w:val="mk-MK"/>
        </w:rPr>
        <w:t xml:space="preserve">, </w:t>
      </w:r>
      <w:r w:rsidR="00AD082E" w:rsidRPr="000308B7">
        <w:rPr>
          <w:rFonts w:ascii="Arial" w:eastAsia="Arial" w:hAnsi="Arial" w:cs="Arial"/>
          <w:color w:val="000000" w:themeColor="text1"/>
          <w:sz w:val="22"/>
          <w:szCs w:val="22"/>
          <w:lang w:val="mk-MK"/>
        </w:rPr>
        <w:t xml:space="preserve">опис на </w:t>
      </w:r>
      <w:r w:rsidR="000707E7" w:rsidRPr="000308B7">
        <w:rPr>
          <w:rFonts w:ascii="Arial" w:eastAsia="Arial" w:hAnsi="Arial" w:cs="Arial"/>
          <w:color w:val="000000" w:themeColor="text1"/>
          <w:sz w:val="22"/>
          <w:szCs w:val="22"/>
          <w:lang w:val="mk-MK"/>
        </w:rPr>
        <w:t xml:space="preserve">предметот на договорот </w:t>
      </w:r>
      <w:proofErr w:type="spellStart"/>
      <w:r w:rsidR="00CE02A3" w:rsidRPr="000308B7">
        <w:rPr>
          <w:rFonts w:ascii="Arial" w:eastAsia="Arial" w:hAnsi="Arial" w:cs="Arial"/>
          <w:color w:val="000000" w:themeColor="text1"/>
          <w:sz w:val="22"/>
          <w:szCs w:val="22"/>
        </w:rPr>
        <w:t>со</w:t>
      </w:r>
      <w:proofErr w:type="spellEnd"/>
      <w:r w:rsidR="00CE02A3" w:rsidRPr="000308B7">
        <w:rPr>
          <w:rFonts w:ascii="Arial" w:eastAsia="Arial" w:hAnsi="Arial" w:cs="Arial"/>
          <w:color w:val="000000" w:themeColor="text1"/>
          <w:sz w:val="22"/>
          <w:szCs w:val="22"/>
        </w:rPr>
        <w:t xml:space="preserve"> </w:t>
      </w:r>
      <w:proofErr w:type="spellStart"/>
      <w:r w:rsidR="00CE02A3" w:rsidRPr="000308B7">
        <w:rPr>
          <w:rFonts w:ascii="Arial" w:eastAsia="Arial" w:hAnsi="Arial" w:cs="Arial"/>
          <w:color w:val="000000" w:themeColor="text1"/>
          <w:sz w:val="22"/>
          <w:szCs w:val="22"/>
        </w:rPr>
        <w:t>Колективниот</w:t>
      </w:r>
      <w:proofErr w:type="spellEnd"/>
      <w:r w:rsidR="00CE02A3" w:rsidRPr="000308B7">
        <w:rPr>
          <w:rFonts w:ascii="Arial" w:eastAsia="Arial" w:hAnsi="Arial" w:cs="Arial"/>
          <w:color w:val="000000" w:themeColor="text1"/>
          <w:sz w:val="22"/>
          <w:szCs w:val="22"/>
        </w:rPr>
        <w:t xml:space="preserve"> </w:t>
      </w:r>
      <w:proofErr w:type="spellStart"/>
      <w:r w:rsidR="00CE02A3" w:rsidRPr="000308B7">
        <w:rPr>
          <w:rFonts w:ascii="Arial" w:eastAsia="Arial" w:hAnsi="Arial" w:cs="Arial"/>
          <w:color w:val="000000" w:themeColor="text1"/>
          <w:sz w:val="22"/>
          <w:szCs w:val="22"/>
        </w:rPr>
        <w:t>односно</w:t>
      </w:r>
      <w:proofErr w:type="spellEnd"/>
      <w:r w:rsidR="00CE02A3" w:rsidRPr="000308B7">
        <w:rPr>
          <w:rFonts w:ascii="Arial" w:eastAsia="Arial" w:hAnsi="Arial" w:cs="Arial"/>
          <w:color w:val="000000" w:themeColor="text1"/>
          <w:sz w:val="22"/>
          <w:szCs w:val="22"/>
        </w:rPr>
        <w:t xml:space="preserve"> </w:t>
      </w:r>
      <w:proofErr w:type="spellStart"/>
      <w:r w:rsidR="00CE02A3" w:rsidRPr="000308B7">
        <w:rPr>
          <w:rFonts w:ascii="Arial" w:eastAsia="Arial" w:hAnsi="Arial" w:cs="Arial"/>
          <w:color w:val="000000" w:themeColor="text1"/>
          <w:sz w:val="22"/>
          <w:szCs w:val="22"/>
        </w:rPr>
        <w:t>самостојниот</w:t>
      </w:r>
      <w:proofErr w:type="spellEnd"/>
      <w:r w:rsidR="00CE02A3" w:rsidRPr="000308B7">
        <w:rPr>
          <w:rFonts w:ascii="Arial" w:eastAsia="Arial" w:hAnsi="Arial" w:cs="Arial"/>
          <w:color w:val="000000" w:themeColor="text1"/>
          <w:sz w:val="22"/>
          <w:szCs w:val="22"/>
        </w:rPr>
        <w:t xml:space="preserve"> </w:t>
      </w:r>
      <w:proofErr w:type="spellStart"/>
      <w:r w:rsidR="00CE02A3" w:rsidRPr="000308B7">
        <w:rPr>
          <w:rFonts w:ascii="Arial" w:eastAsia="Arial" w:hAnsi="Arial" w:cs="Arial"/>
          <w:color w:val="000000" w:themeColor="text1"/>
          <w:sz w:val="22"/>
          <w:szCs w:val="22"/>
        </w:rPr>
        <w:t>постапувач</w:t>
      </w:r>
      <w:proofErr w:type="spellEnd"/>
      <w:r w:rsidR="00CE02A3" w:rsidRPr="000308B7">
        <w:rPr>
          <w:rFonts w:ascii="Arial" w:eastAsia="Arial" w:hAnsi="Arial" w:cs="Arial"/>
          <w:color w:val="000000" w:themeColor="text1"/>
          <w:sz w:val="22"/>
          <w:szCs w:val="22"/>
        </w:rPr>
        <w:t>;</w:t>
      </w:r>
      <w:r w:rsidR="00517E67" w:rsidRPr="000308B7">
        <w:rPr>
          <w:rFonts w:ascii="Arial" w:eastAsia="Arial" w:hAnsi="Arial" w:cs="Arial"/>
          <w:color w:val="000000" w:themeColor="text1"/>
          <w:sz w:val="22"/>
          <w:szCs w:val="22"/>
          <w:lang w:val="mk-MK"/>
        </w:rPr>
        <w:t xml:space="preserve"> </w:t>
      </w:r>
      <w:r w:rsidR="008E039A" w:rsidRPr="000308B7">
        <w:rPr>
          <w:rFonts w:ascii="Arial" w:hAnsi="Arial" w:cs="Arial"/>
          <w:sz w:val="22"/>
          <w:szCs w:val="22"/>
          <w:lang w:val="mk-MK"/>
        </w:rPr>
        <w:t xml:space="preserve">како </w:t>
      </w:r>
      <w:r w:rsidR="009F0C45" w:rsidRPr="000308B7">
        <w:rPr>
          <w:rFonts w:ascii="Arial" w:eastAsia="Arial" w:hAnsi="Arial" w:cs="Arial"/>
          <w:color w:val="000000" w:themeColor="text1"/>
          <w:sz w:val="22"/>
          <w:szCs w:val="22"/>
        </w:rPr>
        <w:t xml:space="preserve">и </w:t>
      </w:r>
      <w:proofErr w:type="spellStart"/>
      <w:r w:rsidR="009F0C45" w:rsidRPr="000308B7">
        <w:rPr>
          <w:rFonts w:ascii="Arial" w:eastAsia="Arial" w:hAnsi="Arial" w:cs="Arial"/>
          <w:color w:val="000000" w:themeColor="text1"/>
          <w:sz w:val="22"/>
          <w:szCs w:val="22"/>
        </w:rPr>
        <w:t>податоци</w:t>
      </w:r>
      <w:proofErr w:type="spellEnd"/>
      <w:r w:rsidR="009F0C45" w:rsidRPr="000308B7">
        <w:rPr>
          <w:rFonts w:ascii="Arial" w:eastAsia="Arial" w:hAnsi="Arial" w:cs="Arial"/>
          <w:color w:val="000000" w:themeColor="text1"/>
          <w:sz w:val="22"/>
          <w:szCs w:val="22"/>
        </w:rPr>
        <w:t xml:space="preserve"> </w:t>
      </w:r>
      <w:proofErr w:type="spellStart"/>
      <w:r w:rsidR="009F0C45" w:rsidRPr="000308B7">
        <w:rPr>
          <w:rFonts w:ascii="Arial" w:eastAsia="Arial" w:hAnsi="Arial" w:cs="Arial"/>
          <w:color w:val="000000" w:themeColor="text1"/>
          <w:sz w:val="22"/>
          <w:szCs w:val="22"/>
        </w:rPr>
        <w:t>за</w:t>
      </w:r>
      <w:proofErr w:type="spellEnd"/>
      <w:r w:rsidR="009F0C45" w:rsidRPr="000308B7">
        <w:rPr>
          <w:rFonts w:ascii="Arial" w:eastAsia="Arial" w:hAnsi="Arial" w:cs="Arial"/>
          <w:color w:val="000000" w:themeColor="text1"/>
          <w:sz w:val="22"/>
          <w:szCs w:val="22"/>
        </w:rPr>
        <w:t xml:space="preserve"> </w:t>
      </w:r>
      <w:proofErr w:type="spellStart"/>
      <w:r w:rsidR="009F0C45" w:rsidRPr="000308B7">
        <w:rPr>
          <w:rFonts w:ascii="Arial" w:eastAsia="Arial" w:hAnsi="Arial" w:cs="Arial"/>
          <w:color w:val="000000" w:themeColor="text1"/>
          <w:sz w:val="22"/>
          <w:szCs w:val="22"/>
        </w:rPr>
        <w:t>вкупниот</w:t>
      </w:r>
      <w:proofErr w:type="spellEnd"/>
      <w:r w:rsidR="009F0C45" w:rsidRPr="000308B7">
        <w:rPr>
          <w:rFonts w:ascii="Arial" w:eastAsia="Arial" w:hAnsi="Arial" w:cs="Arial"/>
          <w:color w:val="000000" w:themeColor="text1"/>
          <w:sz w:val="22"/>
          <w:szCs w:val="22"/>
        </w:rPr>
        <w:t xml:space="preserve"> </w:t>
      </w:r>
      <w:proofErr w:type="spellStart"/>
      <w:r w:rsidR="009F0C45" w:rsidRPr="000308B7">
        <w:rPr>
          <w:rFonts w:ascii="Arial" w:eastAsia="Arial" w:hAnsi="Arial" w:cs="Arial"/>
          <w:color w:val="000000" w:themeColor="text1"/>
          <w:sz w:val="22"/>
          <w:szCs w:val="22"/>
        </w:rPr>
        <w:t>капацитет</w:t>
      </w:r>
      <w:proofErr w:type="spellEnd"/>
      <w:r w:rsidR="009F0C45" w:rsidRPr="000308B7">
        <w:rPr>
          <w:rFonts w:ascii="Arial" w:eastAsia="Arial" w:hAnsi="Arial" w:cs="Arial"/>
          <w:color w:val="000000" w:themeColor="text1"/>
          <w:sz w:val="22"/>
          <w:szCs w:val="22"/>
        </w:rPr>
        <w:t xml:space="preserve"> </w:t>
      </w:r>
      <w:proofErr w:type="spellStart"/>
      <w:r w:rsidR="009F0C45" w:rsidRPr="000308B7">
        <w:rPr>
          <w:rFonts w:ascii="Arial" w:eastAsia="Arial" w:hAnsi="Arial" w:cs="Arial"/>
          <w:color w:val="000000" w:themeColor="text1"/>
          <w:sz w:val="22"/>
          <w:szCs w:val="22"/>
        </w:rPr>
        <w:t>на</w:t>
      </w:r>
      <w:proofErr w:type="spellEnd"/>
      <w:r w:rsidR="009F0C45" w:rsidRPr="000308B7">
        <w:rPr>
          <w:rFonts w:ascii="Arial" w:eastAsia="Arial" w:hAnsi="Arial" w:cs="Arial"/>
          <w:color w:val="000000" w:themeColor="text1"/>
          <w:sz w:val="22"/>
          <w:szCs w:val="22"/>
        </w:rPr>
        <w:t xml:space="preserve"> </w:t>
      </w:r>
      <w:proofErr w:type="spellStart"/>
      <w:r w:rsidR="009F0C45" w:rsidRPr="000308B7">
        <w:rPr>
          <w:rFonts w:ascii="Arial" w:eastAsia="Arial" w:hAnsi="Arial" w:cs="Arial"/>
          <w:color w:val="000000" w:themeColor="text1"/>
          <w:sz w:val="22"/>
          <w:szCs w:val="22"/>
        </w:rPr>
        <w:t>секое</w:t>
      </w:r>
      <w:proofErr w:type="spellEnd"/>
      <w:r w:rsidR="009F0C45" w:rsidRPr="000308B7">
        <w:rPr>
          <w:rFonts w:ascii="Arial" w:eastAsia="Arial" w:hAnsi="Arial" w:cs="Arial"/>
          <w:color w:val="000000" w:themeColor="text1"/>
          <w:sz w:val="22"/>
          <w:szCs w:val="22"/>
        </w:rPr>
        <w:t xml:space="preserve"> </w:t>
      </w:r>
      <w:proofErr w:type="spellStart"/>
      <w:r w:rsidR="009F0C45" w:rsidRPr="000308B7">
        <w:rPr>
          <w:rFonts w:ascii="Arial" w:eastAsia="Arial" w:hAnsi="Arial" w:cs="Arial"/>
          <w:color w:val="000000" w:themeColor="text1"/>
          <w:sz w:val="22"/>
          <w:szCs w:val="22"/>
        </w:rPr>
        <w:t>правно</w:t>
      </w:r>
      <w:proofErr w:type="spellEnd"/>
      <w:r w:rsidR="009F0C45" w:rsidRPr="000308B7">
        <w:rPr>
          <w:rFonts w:ascii="Arial" w:eastAsia="Arial" w:hAnsi="Arial" w:cs="Arial"/>
          <w:color w:val="000000" w:themeColor="text1"/>
          <w:sz w:val="22"/>
          <w:szCs w:val="22"/>
        </w:rPr>
        <w:t xml:space="preserve"> </w:t>
      </w:r>
      <w:proofErr w:type="spellStart"/>
      <w:r w:rsidR="009F0C45" w:rsidRPr="000308B7">
        <w:rPr>
          <w:rFonts w:ascii="Arial" w:eastAsia="Arial" w:hAnsi="Arial" w:cs="Arial"/>
          <w:color w:val="000000" w:themeColor="text1"/>
          <w:sz w:val="22"/>
          <w:szCs w:val="22"/>
        </w:rPr>
        <w:t>лице</w:t>
      </w:r>
      <w:proofErr w:type="spellEnd"/>
      <w:r w:rsidR="009F0C45" w:rsidRPr="000308B7">
        <w:rPr>
          <w:rFonts w:ascii="Arial" w:eastAsia="Arial" w:hAnsi="Arial" w:cs="Arial"/>
          <w:color w:val="000000" w:themeColor="text1"/>
          <w:sz w:val="22"/>
          <w:szCs w:val="22"/>
        </w:rPr>
        <w:t xml:space="preserve"> </w:t>
      </w:r>
      <w:proofErr w:type="spellStart"/>
      <w:r w:rsidR="009F0C45" w:rsidRPr="000308B7">
        <w:rPr>
          <w:rFonts w:ascii="Arial" w:eastAsia="Arial" w:hAnsi="Arial" w:cs="Arial"/>
          <w:color w:val="000000" w:themeColor="text1"/>
          <w:sz w:val="22"/>
          <w:szCs w:val="22"/>
        </w:rPr>
        <w:t>за</w:t>
      </w:r>
      <w:proofErr w:type="spellEnd"/>
      <w:r w:rsidR="009F0C45" w:rsidRPr="000308B7">
        <w:rPr>
          <w:rFonts w:ascii="Arial" w:eastAsia="Arial" w:hAnsi="Arial" w:cs="Arial"/>
          <w:color w:val="000000" w:themeColor="text1"/>
          <w:sz w:val="22"/>
          <w:szCs w:val="22"/>
        </w:rPr>
        <w:t xml:space="preserve"> </w:t>
      </w:r>
      <w:proofErr w:type="spellStart"/>
      <w:r w:rsidR="009F0C45" w:rsidRPr="000308B7">
        <w:rPr>
          <w:rFonts w:ascii="Arial" w:eastAsia="Arial" w:hAnsi="Arial" w:cs="Arial"/>
          <w:color w:val="000000" w:themeColor="text1"/>
          <w:sz w:val="22"/>
          <w:szCs w:val="22"/>
        </w:rPr>
        <w:t>собирање</w:t>
      </w:r>
      <w:proofErr w:type="spellEnd"/>
      <w:r w:rsidR="008E039A" w:rsidRPr="000308B7">
        <w:rPr>
          <w:rFonts w:ascii="Arial" w:eastAsia="Arial" w:hAnsi="Arial" w:cs="Arial"/>
          <w:color w:val="000000" w:themeColor="text1"/>
          <w:sz w:val="22"/>
          <w:szCs w:val="22"/>
          <w:lang w:val="mk-MK"/>
        </w:rPr>
        <w:t>, преработка и рециклирање</w:t>
      </w:r>
      <w:r w:rsidR="009F0C45" w:rsidRPr="000308B7">
        <w:rPr>
          <w:rFonts w:ascii="Arial" w:eastAsia="Arial" w:hAnsi="Arial" w:cs="Arial"/>
          <w:color w:val="000000" w:themeColor="text1"/>
          <w:sz w:val="22"/>
          <w:szCs w:val="22"/>
        </w:rPr>
        <w:t xml:space="preserve"> </w:t>
      </w:r>
      <w:proofErr w:type="spellStart"/>
      <w:r w:rsidR="009F0C45" w:rsidRPr="000308B7">
        <w:rPr>
          <w:rFonts w:ascii="Arial" w:eastAsia="Arial" w:hAnsi="Arial" w:cs="Arial"/>
          <w:color w:val="000000" w:themeColor="text1"/>
          <w:sz w:val="22"/>
          <w:szCs w:val="22"/>
        </w:rPr>
        <w:t>на</w:t>
      </w:r>
      <w:proofErr w:type="spellEnd"/>
      <w:r w:rsidR="009F0C45" w:rsidRPr="000308B7">
        <w:rPr>
          <w:rFonts w:ascii="Arial" w:eastAsia="Arial" w:hAnsi="Arial" w:cs="Arial"/>
          <w:color w:val="000000" w:themeColor="text1"/>
          <w:sz w:val="22"/>
          <w:szCs w:val="22"/>
        </w:rPr>
        <w:t xml:space="preserve"> </w:t>
      </w:r>
      <w:proofErr w:type="spellStart"/>
      <w:r w:rsidR="009F0C45" w:rsidRPr="000308B7">
        <w:rPr>
          <w:rFonts w:ascii="Arial" w:eastAsia="Arial" w:hAnsi="Arial" w:cs="Arial"/>
          <w:color w:val="000000" w:themeColor="text1"/>
          <w:sz w:val="22"/>
          <w:szCs w:val="22"/>
        </w:rPr>
        <w:lastRenderedPageBreak/>
        <w:t>отпад</w:t>
      </w:r>
      <w:proofErr w:type="spellEnd"/>
      <w:r w:rsidR="009F0C45" w:rsidRPr="000308B7">
        <w:rPr>
          <w:rFonts w:ascii="Arial" w:eastAsia="Arial" w:hAnsi="Arial" w:cs="Arial"/>
          <w:color w:val="000000" w:themeColor="text1"/>
          <w:sz w:val="22"/>
          <w:szCs w:val="22"/>
        </w:rPr>
        <w:t xml:space="preserve"> </w:t>
      </w:r>
      <w:proofErr w:type="spellStart"/>
      <w:r w:rsidR="009F0C45" w:rsidRPr="000308B7">
        <w:rPr>
          <w:rFonts w:ascii="Arial" w:eastAsia="Arial" w:hAnsi="Arial" w:cs="Arial"/>
          <w:color w:val="000000" w:themeColor="text1"/>
          <w:sz w:val="22"/>
          <w:szCs w:val="22"/>
        </w:rPr>
        <w:t>согласно</w:t>
      </w:r>
      <w:proofErr w:type="spellEnd"/>
      <w:r w:rsidR="009F0C45" w:rsidRPr="000308B7">
        <w:rPr>
          <w:rFonts w:ascii="Arial" w:eastAsia="Arial" w:hAnsi="Arial" w:cs="Arial"/>
          <w:color w:val="000000" w:themeColor="text1"/>
          <w:sz w:val="22"/>
          <w:szCs w:val="22"/>
        </w:rPr>
        <w:t xml:space="preserve"> </w:t>
      </w:r>
      <w:proofErr w:type="spellStart"/>
      <w:r w:rsidR="009F0C45" w:rsidRPr="000308B7">
        <w:rPr>
          <w:rFonts w:ascii="Arial" w:eastAsia="Arial" w:hAnsi="Arial" w:cs="Arial"/>
          <w:color w:val="000000" w:themeColor="text1"/>
          <w:sz w:val="22"/>
          <w:szCs w:val="22"/>
        </w:rPr>
        <w:t>дозволата</w:t>
      </w:r>
      <w:proofErr w:type="spellEnd"/>
      <w:r w:rsidR="009F0C45" w:rsidRPr="000308B7">
        <w:rPr>
          <w:rFonts w:ascii="Arial" w:eastAsia="Arial" w:hAnsi="Arial" w:cs="Arial"/>
          <w:color w:val="000000" w:themeColor="text1"/>
          <w:sz w:val="22"/>
          <w:szCs w:val="22"/>
        </w:rPr>
        <w:t xml:space="preserve"> </w:t>
      </w:r>
      <w:proofErr w:type="spellStart"/>
      <w:r w:rsidR="009F0C45" w:rsidRPr="000308B7">
        <w:rPr>
          <w:rFonts w:ascii="Arial" w:eastAsia="Arial" w:hAnsi="Arial" w:cs="Arial"/>
          <w:color w:val="000000" w:themeColor="text1"/>
          <w:sz w:val="22"/>
          <w:szCs w:val="22"/>
        </w:rPr>
        <w:t>за</w:t>
      </w:r>
      <w:proofErr w:type="spellEnd"/>
      <w:r w:rsidR="009F0C45" w:rsidRPr="000308B7">
        <w:rPr>
          <w:rFonts w:ascii="Arial" w:eastAsia="Arial" w:hAnsi="Arial" w:cs="Arial"/>
          <w:color w:val="000000" w:themeColor="text1"/>
          <w:sz w:val="22"/>
          <w:szCs w:val="22"/>
        </w:rPr>
        <w:t xml:space="preserve"> </w:t>
      </w:r>
      <w:proofErr w:type="spellStart"/>
      <w:r w:rsidR="009F0C45" w:rsidRPr="000308B7">
        <w:rPr>
          <w:rFonts w:ascii="Arial" w:eastAsia="Arial" w:hAnsi="Arial" w:cs="Arial"/>
          <w:color w:val="000000" w:themeColor="text1"/>
          <w:sz w:val="22"/>
          <w:szCs w:val="22"/>
        </w:rPr>
        <w:t>постапување</w:t>
      </w:r>
      <w:proofErr w:type="spellEnd"/>
      <w:r w:rsidR="009F0C45" w:rsidRPr="000308B7">
        <w:rPr>
          <w:rFonts w:ascii="Arial" w:eastAsia="Arial" w:hAnsi="Arial" w:cs="Arial"/>
          <w:color w:val="000000" w:themeColor="text1"/>
          <w:sz w:val="22"/>
          <w:szCs w:val="22"/>
        </w:rPr>
        <w:t xml:space="preserve"> </w:t>
      </w:r>
      <w:proofErr w:type="spellStart"/>
      <w:r w:rsidR="009F0C45" w:rsidRPr="000308B7">
        <w:rPr>
          <w:rFonts w:ascii="Arial" w:eastAsia="Arial" w:hAnsi="Arial" w:cs="Arial"/>
          <w:color w:val="000000" w:themeColor="text1"/>
          <w:sz w:val="22"/>
          <w:szCs w:val="22"/>
        </w:rPr>
        <w:t>со</w:t>
      </w:r>
      <w:proofErr w:type="spellEnd"/>
      <w:r w:rsidR="009F0C45" w:rsidRPr="000308B7">
        <w:rPr>
          <w:rFonts w:ascii="Arial" w:eastAsia="Arial" w:hAnsi="Arial" w:cs="Arial"/>
          <w:color w:val="000000" w:themeColor="text1"/>
          <w:sz w:val="22"/>
          <w:szCs w:val="22"/>
        </w:rPr>
        <w:t xml:space="preserve"> </w:t>
      </w:r>
      <w:proofErr w:type="spellStart"/>
      <w:r w:rsidR="009F0C45" w:rsidRPr="000308B7">
        <w:rPr>
          <w:rFonts w:ascii="Arial" w:eastAsia="Arial" w:hAnsi="Arial" w:cs="Arial"/>
          <w:color w:val="000000" w:themeColor="text1"/>
          <w:sz w:val="22"/>
          <w:szCs w:val="22"/>
        </w:rPr>
        <w:t>отпад</w:t>
      </w:r>
      <w:proofErr w:type="spellEnd"/>
      <w:r w:rsidR="009F0C45" w:rsidRPr="000308B7">
        <w:rPr>
          <w:rFonts w:ascii="Arial" w:eastAsia="Arial" w:hAnsi="Arial" w:cs="Arial"/>
          <w:color w:val="000000" w:themeColor="text1"/>
          <w:sz w:val="22"/>
          <w:szCs w:val="22"/>
        </w:rPr>
        <w:t xml:space="preserve"> и </w:t>
      </w:r>
      <w:proofErr w:type="spellStart"/>
      <w:r w:rsidR="009F0C45" w:rsidRPr="000308B7">
        <w:rPr>
          <w:rFonts w:ascii="Arial" w:eastAsia="Arial" w:hAnsi="Arial" w:cs="Arial"/>
          <w:color w:val="000000" w:themeColor="text1"/>
          <w:sz w:val="22"/>
          <w:szCs w:val="22"/>
        </w:rPr>
        <w:t>договорениот</w:t>
      </w:r>
      <w:proofErr w:type="spellEnd"/>
      <w:r w:rsidR="009F0C45" w:rsidRPr="000308B7">
        <w:rPr>
          <w:rFonts w:ascii="Arial" w:eastAsia="Arial" w:hAnsi="Arial" w:cs="Arial"/>
          <w:color w:val="000000" w:themeColor="text1"/>
          <w:sz w:val="22"/>
          <w:szCs w:val="22"/>
        </w:rPr>
        <w:t xml:space="preserve"> </w:t>
      </w:r>
      <w:proofErr w:type="spellStart"/>
      <w:r w:rsidR="009F0C45" w:rsidRPr="000308B7">
        <w:rPr>
          <w:rFonts w:ascii="Arial" w:eastAsia="Arial" w:hAnsi="Arial" w:cs="Arial"/>
          <w:color w:val="000000" w:themeColor="text1"/>
          <w:sz w:val="22"/>
          <w:szCs w:val="22"/>
        </w:rPr>
        <w:t>капацитет</w:t>
      </w:r>
      <w:proofErr w:type="spellEnd"/>
      <w:r w:rsidR="009F0C45" w:rsidRPr="000308B7">
        <w:rPr>
          <w:rFonts w:ascii="Arial" w:eastAsia="Arial" w:hAnsi="Arial" w:cs="Arial"/>
          <w:color w:val="000000" w:themeColor="text1"/>
          <w:sz w:val="22"/>
          <w:szCs w:val="22"/>
        </w:rPr>
        <w:t xml:space="preserve"> </w:t>
      </w:r>
      <w:proofErr w:type="spellStart"/>
      <w:r w:rsidR="009F0C45" w:rsidRPr="000308B7">
        <w:rPr>
          <w:rFonts w:ascii="Arial" w:eastAsia="Arial" w:hAnsi="Arial" w:cs="Arial"/>
          <w:color w:val="000000" w:themeColor="text1"/>
          <w:sz w:val="22"/>
          <w:szCs w:val="22"/>
        </w:rPr>
        <w:t>со</w:t>
      </w:r>
      <w:proofErr w:type="spellEnd"/>
      <w:r w:rsidR="009F0C45" w:rsidRPr="000308B7">
        <w:rPr>
          <w:rFonts w:ascii="Arial" w:eastAsia="Arial" w:hAnsi="Arial" w:cs="Arial"/>
          <w:color w:val="000000" w:themeColor="text1"/>
          <w:sz w:val="22"/>
          <w:szCs w:val="22"/>
        </w:rPr>
        <w:t xml:space="preserve"> </w:t>
      </w:r>
      <w:proofErr w:type="spellStart"/>
      <w:r w:rsidR="009F0C45" w:rsidRPr="000308B7">
        <w:rPr>
          <w:rFonts w:ascii="Arial" w:eastAsia="Arial" w:hAnsi="Arial" w:cs="Arial"/>
          <w:color w:val="000000" w:themeColor="text1"/>
          <w:sz w:val="22"/>
          <w:szCs w:val="22"/>
        </w:rPr>
        <w:t>Колективниот</w:t>
      </w:r>
      <w:proofErr w:type="spellEnd"/>
      <w:r w:rsidR="009F0C45" w:rsidRPr="000308B7">
        <w:rPr>
          <w:rFonts w:ascii="Arial" w:eastAsia="Arial" w:hAnsi="Arial" w:cs="Arial"/>
          <w:color w:val="000000" w:themeColor="text1"/>
          <w:sz w:val="22"/>
          <w:szCs w:val="22"/>
        </w:rPr>
        <w:t xml:space="preserve"> </w:t>
      </w:r>
      <w:proofErr w:type="spellStart"/>
      <w:r w:rsidR="009F0C45" w:rsidRPr="000308B7">
        <w:rPr>
          <w:rFonts w:ascii="Arial" w:eastAsia="Arial" w:hAnsi="Arial" w:cs="Arial"/>
          <w:color w:val="000000" w:themeColor="text1"/>
          <w:sz w:val="22"/>
          <w:szCs w:val="22"/>
        </w:rPr>
        <w:t>односно</w:t>
      </w:r>
      <w:proofErr w:type="spellEnd"/>
      <w:r w:rsidR="009F0C45" w:rsidRPr="000308B7">
        <w:rPr>
          <w:rFonts w:ascii="Arial" w:eastAsia="Arial" w:hAnsi="Arial" w:cs="Arial"/>
          <w:color w:val="000000" w:themeColor="text1"/>
          <w:sz w:val="22"/>
          <w:szCs w:val="22"/>
        </w:rPr>
        <w:t xml:space="preserve"> </w:t>
      </w:r>
      <w:proofErr w:type="spellStart"/>
      <w:r w:rsidR="009F0C45" w:rsidRPr="000308B7">
        <w:rPr>
          <w:rFonts w:ascii="Arial" w:eastAsia="Arial" w:hAnsi="Arial" w:cs="Arial"/>
          <w:color w:val="000000" w:themeColor="text1"/>
          <w:sz w:val="22"/>
          <w:szCs w:val="22"/>
        </w:rPr>
        <w:t>самостојниот</w:t>
      </w:r>
      <w:proofErr w:type="spellEnd"/>
      <w:r w:rsidR="009F0C45" w:rsidRPr="000308B7">
        <w:rPr>
          <w:rFonts w:ascii="Arial" w:eastAsia="Arial" w:hAnsi="Arial" w:cs="Arial"/>
          <w:color w:val="000000" w:themeColor="text1"/>
          <w:sz w:val="22"/>
          <w:szCs w:val="22"/>
        </w:rPr>
        <w:t xml:space="preserve"> </w:t>
      </w:r>
      <w:proofErr w:type="spellStart"/>
      <w:r w:rsidR="009F0C45" w:rsidRPr="000308B7">
        <w:rPr>
          <w:rFonts w:ascii="Arial" w:eastAsia="Arial" w:hAnsi="Arial" w:cs="Arial"/>
          <w:color w:val="000000" w:themeColor="text1"/>
          <w:sz w:val="22"/>
          <w:szCs w:val="22"/>
        </w:rPr>
        <w:t>постапувач</w:t>
      </w:r>
      <w:proofErr w:type="spellEnd"/>
      <w:r w:rsidR="009F0C45" w:rsidRPr="000308B7">
        <w:rPr>
          <w:rFonts w:ascii="Arial" w:eastAsia="Arial" w:hAnsi="Arial" w:cs="Arial"/>
          <w:color w:val="000000" w:themeColor="text1"/>
          <w:sz w:val="22"/>
          <w:szCs w:val="22"/>
          <w:lang w:val="mk-MK"/>
        </w:rPr>
        <w:t>.</w:t>
      </w:r>
    </w:p>
    <w:p w14:paraId="39C4CDD6" w14:textId="77777777" w:rsidR="007D7A0F" w:rsidRPr="000308B7" w:rsidRDefault="003659B4" w:rsidP="006811C9">
      <w:pPr>
        <w:spacing w:line="360" w:lineRule="auto"/>
        <w:jc w:val="both"/>
        <w:rPr>
          <w:rFonts w:ascii="Arial" w:eastAsia="Arial" w:hAnsi="Arial" w:cs="Arial"/>
          <w:color w:val="000000" w:themeColor="text1"/>
          <w:sz w:val="22"/>
          <w:szCs w:val="22"/>
        </w:rPr>
      </w:pPr>
      <w:r w:rsidRPr="000308B7">
        <w:rPr>
          <w:rFonts w:ascii="Arial" w:eastAsia="Arial" w:hAnsi="Arial" w:cs="Arial"/>
          <w:color w:val="000000" w:themeColor="text1"/>
          <w:sz w:val="22"/>
          <w:szCs w:val="22"/>
        </w:rPr>
        <w:t>(</w:t>
      </w:r>
      <w:r w:rsidR="003F4300" w:rsidRPr="000308B7">
        <w:rPr>
          <w:rFonts w:ascii="Arial" w:eastAsia="Arial" w:hAnsi="Arial" w:cs="Arial"/>
          <w:color w:val="000000" w:themeColor="text1"/>
          <w:sz w:val="22"/>
          <w:szCs w:val="22"/>
          <w:lang w:val="mk-MK"/>
        </w:rPr>
        <w:t>3</w:t>
      </w:r>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Дополнително</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кон</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барањето</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од</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став</w:t>
      </w:r>
      <w:proofErr w:type="spellEnd"/>
      <w:r w:rsidRPr="000308B7">
        <w:rPr>
          <w:rFonts w:ascii="Arial" w:eastAsia="Arial" w:hAnsi="Arial" w:cs="Arial"/>
          <w:color w:val="000000" w:themeColor="text1"/>
          <w:sz w:val="22"/>
          <w:szCs w:val="22"/>
        </w:rPr>
        <w:t xml:space="preserve"> (1) </w:t>
      </w:r>
      <w:proofErr w:type="spellStart"/>
      <w:r w:rsidRPr="000308B7">
        <w:rPr>
          <w:rFonts w:ascii="Arial" w:eastAsia="Arial" w:hAnsi="Arial" w:cs="Arial"/>
          <w:color w:val="000000" w:themeColor="text1"/>
          <w:sz w:val="22"/>
          <w:szCs w:val="22"/>
        </w:rPr>
        <w:t>од</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овој</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член</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Колективниот</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постапувач</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доставува</w:t>
      </w:r>
      <w:proofErr w:type="spellEnd"/>
      <w:r w:rsidRPr="000308B7">
        <w:rPr>
          <w:rFonts w:ascii="Arial" w:eastAsia="Arial" w:hAnsi="Arial" w:cs="Arial"/>
          <w:color w:val="000000" w:themeColor="text1"/>
          <w:sz w:val="22"/>
          <w:szCs w:val="22"/>
        </w:rPr>
        <w:t xml:space="preserve"> и:</w:t>
      </w:r>
    </w:p>
    <w:p w14:paraId="4E194A6E" w14:textId="77777777" w:rsidR="000707E7" w:rsidRPr="000308B7" w:rsidRDefault="00D7383A" w:rsidP="006811C9">
      <w:pPr>
        <w:numPr>
          <w:ilvl w:val="0"/>
          <w:numId w:val="21"/>
        </w:numPr>
        <w:spacing w:line="360" w:lineRule="auto"/>
        <w:jc w:val="both"/>
        <w:rPr>
          <w:rFonts w:ascii="Arial" w:eastAsia="Arial" w:hAnsi="Arial" w:cs="Arial"/>
          <w:color w:val="000000" w:themeColor="text1"/>
          <w:sz w:val="22"/>
          <w:szCs w:val="22"/>
        </w:rPr>
      </w:pPr>
      <w:r w:rsidRPr="000308B7">
        <w:rPr>
          <w:rFonts w:ascii="Arial" w:hAnsi="Arial" w:cs="Arial"/>
          <w:color w:val="000000" w:themeColor="text1"/>
          <w:sz w:val="22"/>
          <w:szCs w:val="22"/>
          <w:lang w:val="mk-MK"/>
        </w:rPr>
        <w:t>акт</w:t>
      </w:r>
      <w:r w:rsidR="000707E7" w:rsidRPr="000308B7">
        <w:rPr>
          <w:rFonts w:ascii="Arial" w:hAnsi="Arial" w:cs="Arial"/>
          <w:color w:val="000000" w:themeColor="text1"/>
          <w:sz w:val="22"/>
          <w:szCs w:val="22"/>
        </w:rPr>
        <w:t xml:space="preserve"> </w:t>
      </w:r>
      <w:proofErr w:type="spellStart"/>
      <w:r w:rsidR="000707E7" w:rsidRPr="000308B7">
        <w:rPr>
          <w:rFonts w:ascii="Arial" w:hAnsi="Arial" w:cs="Arial"/>
          <w:color w:val="000000" w:themeColor="text1"/>
          <w:sz w:val="22"/>
          <w:szCs w:val="22"/>
        </w:rPr>
        <w:t>за</w:t>
      </w:r>
      <w:proofErr w:type="spellEnd"/>
      <w:r w:rsidR="000707E7" w:rsidRPr="000308B7">
        <w:rPr>
          <w:rFonts w:ascii="Arial" w:hAnsi="Arial" w:cs="Arial"/>
          <w:color w:val="000000" w:themeColor="text1"/>
          <w:sz w:val="22"/>
          <w:szCs w:val="22"/>
        </w:rPr>
        <w:t xml:space="preserve"> </w:t>
      </w:r>
      <w:proofErr w:type="spellStart"/>
      <w:r w:rsidR="000707E7" w:rsidRPr="000308B7">
        <w:rPr>
          <w:rFonts w:ascii="Arial" w:hAnsi="Arial" w:cs="Arial"/>
          <w:color w:val="000000" w:themeColor="text1"/>
          <w:sz w:val="22"/>
          <w:szCs w:val="22"/>
        </w:rPr>
        <w:t>основање</w:t>
      </w:r>
      <w:proofErr w:type="spellEnd"/>
      <w:r w:rsidR="000707E7" w:rsidRPr="000308B7">
        <w:rPr>
          <w:rFonts w:ascii="Arial" w:hAnsi="Arial" w:cs="Arial"/>
          <w:color w:val="000000" w:themeColor="text1"/>
          <w:sz w:val="22"/>
          <w:szCs w:val="22"/>
        </w:rPr>
        <w:t xml:space="preserve"> </w:t>
      </w:r>
      <w:r w:rsidR="000707E7" w:rsidRPr="000308B7">
        <w:rPr>
          <w:rFonts w:ascii="Arial" w:hAnsi="Arial" w:cs="Arial"/>
          <w:color w:val="000000" w:themeColor="text1"/>
          <w:sz w:val="22"/>
          <w:szCs w:val="22"/>
          <w:lang w:val="mk-MK"/>
        </w:rPr>
        <w:t>и</w:t>
      </w:r>
      <w:r w:rsidR="000707E7" w:rsidRPr="000308B7">
        <w:rPr>
          <w:rFonts w:ascii="Arial" w:hAnsi="Arial" w:cs="Arial"/>
          <w:color w:val="000000" w:themeColor="text1"/>
          <w:sz w:val="22"/>
          <w:szCs w:val="22"/>
        </w:rPr>
        <w:t xml:space="preserve"> </w:t>
      </w:r>
      <w:proofErr w:type="spellStart"/>
      <w:r w:rsidR="000707E7" w:rsidRPr="000308B7">
        <w:rPr>
          <w:rFonts w:ascii="Arial" w:hAnsi="Arial" w:cs="Arial"/>
          <w:color w:val="000000" w:themeColor="text1"/>
          <w:sz w:val="22"/>
          <w:szCs w:val="22"/>
        </w:rPr>
        <w:t>стат</w:t>
      </w:r>
      <w:proofErr w:type="spellEnd"/>
      <w:r w:rsidR="00AD082E" w:rsidRPr="000308B7">
        <w:rPr>
          <w:rFonts w:ascii="Arial" w:hAnsi="Arial" w:cs="Arial"/>
          <w:color w:val="000000" w:themeColor="text1"/>
          <w:sz w:val="22"/>
          <w:szCs w:val="22"/>
          <w:lang w:val="mk-MK"/>
        </w:rPr>
        <w:t>ут</w:t>
      </w:r>
      <w:r w:rsidR="000707E7" w:rsidRPr="000308B7">
        <w:rPr>
          <w:rFonts w:ascii="Arial" w:hAnsi="Arial" w:cs="Arial"/>
          <w:color w:val="000000" w:themeColor="text1"/>
          <w:sz w:val="22"/>
          <w:szCs w:val="22"/>
        </w:rPr>
        <w:t xml:space="preserve"> </w:t>
      </w:r>
      <w:proofErr w:type="spellStart"/>
      <w:r w:rsidR="000707E7" w:rsidRPr="000308B7">
        <w:rPr>
          <w:rFonts w:ascii="Arial" w:hAnsi="Arial" w:cs="Arial"/>
          <w:color w:val="000000" w:themeColor="text1"/>
          <w:sz w:val="22"/>
          <w:szCs w:val="22"/>
        </w:rPr>
        <w:t>на</w:t>
      </w:r>
      <w:proofErr w:type="spellEnd"/>
      <w:r w:rsidR="000707E7" w:rsidRPr="000308B7">
        <w:rPr>
          <w:rFonts w:ascii="Arial" w:hAnsi="Arial" w:cs="Arial"/>
          <w:color w:val="000000" w:themeColor="text1"/>
          <w:sz w:val="22"/>
          <w:szCs w:val="22"/>
        </w:rPr>
        <w:t xml:space="preserve"> </w:t>
      </w:r>
      <w:r w:rsidR="000707E7" w:rsidRPr="000308B7">
        <w:rPr>
          <w:rFonts w:ascii="Arial" w:hAnsi="Arial" w:cs="Arial"/>
          <w:color w:val="000000" w:themeColor="text1"/>
          <w:sz w:val="22"/>
          <w:szCs w:val="22"/>
          <w:lang w:val="mk-MK"/>
        </w:rPr>
        <w:t xml:space="preserve">Колективниот </w:t>
      </w:r>
      <w:proofErr w:type="spellStart"/>
      <w:r w:rsidR="000707E7" w:rsidRPr="000308B7">
        <w:rPr>
          <w:rFonts w:ascii="Arial" w:hAnsi="Arial" w:cs="Arial"/>
          <w:color w:val="000000" w:themeColor="text1"/>
          <w:sz w:val="22"/>
          <w:szCs w:val="22"/>
          <w:lang w:val="mk-MK"/>
        </w:rPr>
        <w:t>постапувач</w:t>
      </w:r>
      <w:proofErr w:type="spellEnd"/>
      <w:r w:rsidR="000707E7" w:rsidRPr="000308B7">
        <w:rPr>
          <w:rFonts w:ascii="Arial" w:hAnsi="Arial" w:cs="Arial"/>
          <w:color w:val="000000" w:themeColor="text1"/>
          <w:sz w:val="22"/>
          <w:szCs w:val="22"/>
          <w:lang w:val="mk-MK"/>
        </w:rPr>
        <w:t>;</w:t>
      </w:r>
    </w:p>
    <w:p w14:paraId="3B4946F0" w14:textId="240CFD7B" w:rsidR="007D7A0F" w:rsidRPr="000308B7" w:rsidRDefault="00AD082E" w:rsidP="006811C9">
      <w:pPr>
        <w:numPr>
          <w:ilvl w:val="0"/>
          <w:numId w:val="21"/>
        </w:numPr>
        <w:spacing w:line="360" w:lineRule="auto"/>
        <w:jc w:val="both"/>
        <w:rPr>
          <w:rFonts w:ascii="Arial" w:eastAsia="Arial" w:hAnsi="Arial" w:cs="Arial"/>
          <w:color w:val="000000" w:themeColor="text1"/>
          <w:sz w:val="22"/>
          <w:szCs w:val="22"/>
        </w:rPr>
      </w:pPr>
      <w:r w:rsidRPr="000308B7">
        <w:rPr>
          <w:rFonts w:ascii="Arial" w:eastAsia="Arial" w:hAnsi="Arial" w:cs="Arial"/>
          <w:color w:val="000000" w:themeColor="text1"/>
          <w:sz w:val="22"/>
          <w:szCs w:val="22"/>
          <w:lang w:val="mk-MK"/>
        </w:rPr>
        <w:t>с</w:t>
      </w:r>
      <w:proofErr w:type="spellStart"/>
      <w:r w:rsidR="003659B4" w:rsidRPr="000308B7">
        <w:rPr>
          <w:rFonts w:ascii="Arial" w:eastAsia="Arial" w:hAnsi="Arial" w:cs="Arial"/>
          <w:color w:val="000000" w:themeColor="text1"/>
          <w:sz w:val="22"/>
          <w:szCs w:val="22"/>
        </w:rPr>
        <w:t>писок</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на</w:t>
      </w:r>
      <w:proofErr w:type="spellEnd"/>
      <w:r w:rsidR="003659B4" w:rsidRPr="000308B7">
        <w:rPr>
          <w:rFonts w:ascii="Arial" w:eastAsia="Arial" w:hAnsi="Arial" w:cs="Arial"/>
          <w:color w:val="000000" w:themeColor="text1"/>
          <w:sz w:val="22"/>
          <w:szCs w:val="22"/>
        </w:rPr>
        <w:t xml:space="preserve"> </w:t>
      </w:r>
      <w:r w:rsidR="000707E7" w:rsidRPr="000308B7">
        <w:rPr>
          <w:rFonts w:ascii="Arial" w:eastAsia="Arial" w:hAnsi="Arial" w:cs="Arial"/>
          <w:color w:val="000000" w:themeColor="text1"/>
          <w:sz w:val="22"/>
          <w:szCs w:val="22"/>
          <w:lang w:val="mk-MK"/>
        </w:rPr>
        <w:t xml:space="preserve">производители со кои колективниот </w:t>
      </w:r>
      <w:proofErr w:type="spellStart"/>
      <w:r w:rsidR="000707E7" w:rsidRPr="000308B7">
        <w:rPr>
          <w:rFonts w:ascii="Arial" w:eastAsia="Arial" w:hAnsi="Arial" w:cs="Arial"/>
          <w:color w:val="000000" w:themeColor="text1"/>
          <w:sz w:val="22"/>
          <w:szCs w:val="22"/>
          <w:lang w:val="mk-MK"/>
        </w:rPr>
        <w:t>постапувач</w:t>
      </w:r>
      <w:proofErr w:type="spellEnd"/>
      <w:r w:rsidR="000707E7" w:rsidRPr="000308B7">
        <w:rPr>
          <w:rFonts w:ascii="Arial" w:eastAsia="Arial" w:hAnsi="Arial" w:cs="Arial"/>
          <w:color w:val="000000" w:themeColor="text1"/>
          <w:sz w:val="22"/>
          <w:szCs w:val="22"/>
          <w:lang w:val="mk-MK"/>
        </w:rPr>
        <w:t xml:space="preserve"> има склучено договор да во нивно </w:t>
      </w:r>
      <w:proofErr w:type="spellStart"/>
      <w:r w:rsidR="003659B4" w:rsidRPr="000308B7">
        <w:rPr>
          <w:rFonts w:ascii="Arial" w:eastAsia="Arial" w:hAnsi="Arial" w:cs="Arial"/>
          <w:color w:val="000000" w:themeColor="text1"/>
          <w:sz w:val="22"/>
          <w:szCs w:val="22"/>
        </w:rPr>
        <w:t>име</w:t>
      </w:r>
      <w:proofErr w:type="spellEnd"/>
      <w:r w:rsidR="003659B4" w:rsidRPr="000308B7">
        <w:rPr>
          <w:rFonts w:ascii="Arial" w:eastAsia="Arial" w:hAnsi="Arial" w:cs="Arial"/>
          <w:color w:val="000000" w:themeColor="text1"/>
          <w:sz w:val="22"/>
          <w:szCs w:val="22"/>
        </w:rPr>
        <w:t xml:space="preserve"> и </w:t>
      </w:r>
      <w:proofErr w:type="spellStart"/>
      <w:r w:rsidR="003659B4" w:rsidRPr="000308B7">
        <w:rPr>
          <w:rFonts w:ascii="Arial" w:eastAsia="Arial" w:hAnsi="Arial" w:cs="Arial"/>
          <w:color w:val="000000" w:themeColor="text1"/>
          <w:sz w:val="22"/>
          <w:szCs w:val="22"/>
        </w:rPr>
        <w:t>за</w:t>
      </w:r>
      <w:proofErr w:type="spellEnd"/>
      <w:r w:rsidR="003659B4" w:rsidRPr="000308B7">
        <w:rPr>
          <w:rFonts w:ascii="Arial" w:eastAsia="Arial" w:hAnsi="Arial" w:cs="Arial"/>
          <w:color w:val="000000" w:themeColor="text1"/>
          <w:sz w:val="22"/>
          <w:szCs w:val="22"/>
        </w:rPr>
        <w:t xml:space="preserve"> </w:t>
      </w:r>
      <w:r w:rsidR="000707E7" w:rsidRPr="000308B7">
        <w:rPr>
          <w:rFonts w:ascii="Arial" w:eastAsia="Arial" w:hAnsi="Arial" w:cs="Arial"/>
          <w:color w:val="000000" w:themeColor="text1"/>
          <w:sz w:val="22"/>
          <w:szCs w:val="22"/>
          <w:lang w:val="mk-MK"/>
        </w:rPr>
        <w:t>нивна</w:t>
      </w:r>
      <w:r w:rsidR="00517E67" w:rsidRPr="000308B7">
        <w:rPr>
          <w:rFonts w:ascii="Arial" w:eastAsia="Arial" w:hAnsi="Arial" w:cs="Arial"/>
          <w:color w:val="000000" w:themeColor="text1"/>
          <w:sz w:val="22"/>
          <w:szCs w:val="22"/>
          <w:lang w:val="mk-MK"/>
        </w:rPr>
        <w:t xml:space="preserve"> </w:t>
      </w:r>
      <w:proofErr w:type="spellStart"/>
      <w:r w:rsidR="003659B4" w:rsidRPr="000308B7">
        <w:rPr>
          <w:rFonts w:ascii="Arial" w:eastAsia="Arial" w:hAnsi="Arial" w:cs="Arial"/>
          <w:color w:val="000000" w:themeColor="text1"/>
          <w:sz w:val="22"/>
          <w:szCs w:val="22"/>
        </w:rPr>
        <w:t>сметка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ќе</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постапува</w:t>
      </w:r>
      <w:proofErr w:type="spellEnd"/>
      <w:r w:rsidR="000707E7" w:rsidRPr="000308B7">
        <w:rPr>
          <w:rFonts w:ascii="Arial" w:eastAsia="Arial" w:hAnsi="Arial" w:cs="Arial"/>
          <w:color w:val="000000" w:themeColor="text1"/>
          <w:sz w:val="22"/>
          <w:szCs w:val="22"/>
          <w:lang w:val="mk-MK"/>
        </w:rPr>
        <w:t xml:space="preserve"> со посебниот тек на отпад (во понатамошниот текст: договорни производители)</w:t>
      </w:r>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во</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кој</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се</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наведени</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податоци</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за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називот</w:t>
      </w:r>
      <w:proofErr w:type="spellEnd"/>
      <w:r w:rsidR="003659B4" w:rsidRPr="000308B7">
        <w:rPr>
          <w:rFonts w:ascii="Arial" w:eastAsia="Arial" w:hAnsi="Arial" w:cs="Arial"/>
          <w:color w:val="000000" w:themeColor="text1"/>
          <w:sz w:val="22"/>
          <w:szCs w:val="22"/>
        </w:rPr>
        <w:t xml:space="preserve"> и </w:t>
      </w:r>
      <w:proofErr w:type="spellStart"/>
      <w:r w:rsidR="003659B4" w:rsidRPr="000308B7">
        <w:rPr>
          <w:rFonts w:ascii="Arial" w:eastAsia="Arial" w:hAnsi="Arial" w:cs="Arial"/>
          <w:color w:val="000000" w:themeColor="text1"/>
          <w:sz w:val="22"/>
          <w:szCs w:val="22"/>
        </w:rPr>
        <w:t>седиштето</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на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производителот</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дејноста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на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производителот</w:t>
      </w:r>
      <w:proofErr w:type="spellEnd"/>
      <w:r w:rsidR="003659B4" w:rsidRPr="000308B7">
        <w:rPr>
          <w:rFonts w:ascii="Arial" w:eastAsia="Arial" w:hAnsi="Arial" w:cs="Arial"/>
          <w:color w:val="000000" w:themeColor="text1"/>
          <w:sz w:val="22"/>
          <w:szCs w:val="22"/>
        </w:rPr>
        <w:t xml:space="preserve">, </w:t>
      </w:r>
      <w:r w:rsidR="000707E7" w:rsidRPr="000308B7">
        <w:rPr>
          <w:rFonts w:ascii="Arial" w:eastAsia="Arial" w:hAnsi="Arial" w:cs="Arial"/>
          <w:color w:val="000000" w:themeColor="text1"/>
          <w:sz w:val="22"/>
          <w:szCs w:val="22"/>
          <w:lang w:val="mk-MK"/>
        </w:rPr>
        <w:t xml:space="preserve">како </w:t>
      </w:r>
      <w:r w:rsidR="003659B4" w:rsidRPr="000308B7">
        <w:rPr>
          <w:rFonts w:ascii="Arial" w:eastAsia="Arial" w:hAnsi="Arial" w:cs="Arial"/>
          <w:color w:val="000000" w:themeColor="text1"/>
          <w:sz w:val="22"/>
          <w:szCs w:val="22"/>
        </w:rPr>
        <w:t xml:space="preserve">и </w:t>
      </w:r>
      <w:r w:rsidR="000707E7" w:rsidRPr="000308B7">
        <w:rPr>
          <w:rFonts w:ascii="Arial" w:eastAsia="Arial" w:hAnsi="Arial" w:cs="Arial"/>
          <w:color w:val="000000" w:themeColor="text1"/>
          <w:sz w:val="22"/>
          <w:szCs w:val="22"/>
          <w:lang w:val="mk-MK"/>
        </w:rPr>
        <w:t xml:space="preserve">количина и вид на производи кои </w:t>
      </w:r>
      <w:r w:rsidR="00E865A0" w:rsidRPr="000308B7">
        <w:rPr>
          <w:rFonts w:ascii="Arial" w:eastAsia="Arial" w:hAnsi="Arial" w:cs="Arial"/>
          <w:color w:val="000000" w:themeColor="text1"/>
          <w:sz w:val="22"/>
          <w:szCs w:val="22"/>
          <w:lang w:val="mk-MK"/>
        </w:rPr>
        <w:t>договорните производители ги пуштиле</w:t>
      </w:r>
      <w:r w:rsidR="000707E7" w:rsidRPr="000308B7">
        <w:rPr>
          <w:rFonts w:ascii="Arial" w:eastAsia="Arial" w:hAnsi="Arial" w:cs="Arial"/>
          <w:color w:val="000000" w:themeColor="text1"/>
          <w:sz w:val="22"/>
          <w:szCs w:val="22"/>
          <w:lang w:val="mk-MK"/>
        </w:rPr>
        <w:t xml:space="preserve"> на </w:t>
      </w:r>
      <w:proofErr w:type="spellStart"/>
      <w:r w:rsidR="003659B4" w:rsidRPr="000308B7">
        <w:rPr>
          <w:rFonts w:ascii="Arial" w:eastAsia="Arial" w:hAnsi="Arial" w:cs="Arial"/>
          <w:color w:val="000000" w:themeColor="text1"/>
          <w:sz w:val="22"/>
          <w:szCs w:val="22"/>
        </w:rPr>
        <w:t>пазарот</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на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Република</w:t>
      </w:r>
      <w:proofErr w:type="spellEnd"/>
      <w:r w:rsidR="003659B4" w:rsidRPr="000308B7">
        <w:rPr>
          <w:rFonts w:ascii="Arial" w:eastAsia="Arial" w:hAnsi="Arial" w:cs="Arial"/>
          <w:color w:val="000000" w:themeColor="text1"/>
          <w:sz w:val="22"/>
          <w:szCs w:val="22"/>
        </w:rPr>
        <w:t xml:space="preserve"> </w:t>
      </w:r>
      <w:r w:rsidR="000707E7" w:rsidRPr="000308B7">
        <w:rPr>
          <w:rFonts w:ascii="Arial" w:eastAsia="Arial" w:hAnsi="Arial" w:cs="Arial"/>
          <w:color w:val="000000" w:themeColor="text1"/>
          <w:sz w:val="22"/>
          <w:szCs w:val="22"/>
          <w:lang w:val="mk-MK"/>
        </w:rPr>
        <w:t xml:space="preserve">Северна </w:t>
      </w:r>
      <w:proofErr w:type="spellStart"/>
      <w:r w:rsidR="003659B4" w:rsidRPr="000308B7">
        <w:rPr>
          <w:rFonts w:ascii="Arial" w:eastAsia="Arial" w:hAnsi="Arial" w:cs="Arial"/>
          <w:color w:val="000000" w:themeColor="text1"/>
          <w:sz w:val="22"/>
          <w:szCs w:val="22"/>
        </w:rPr>
        <w:t>Македонија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за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претходната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година</w:t>
      </w:r>
      <w:proofErr w:type="spellEnd"/>
      <w:r w:rsidRPr="000308B7">
        <w:rPr>
          <w:rFonts w:ascii="Arial" w:eastAsia="Arial" w:hAnsi="Arial" w:cs="Arial"/>
          <w:color w:val="000000" w:themeColor="text1"/>
          <w:sz w:val="22"/>
          <w:szCs w:val="22"/>
          <w:lang w:val="mk-MK"/>
        </w:rPr>
        <w:t>;</w:t>
      </w:r>
    </w:p>
    <w:p w14:paraId="05332B06" w14:textId="77777777" w:rsidR="00713E01" w:rsidRPr="000308B7" w:rsidRDefault="003659B4" w:rsidP="006811C9">
      <w:pPr>
        <w:numPr>
          <w:ilvl w:val="0"/>
          <w:numId w:val="21"/>
        </w:numPr>
        <w:spacing w:line="360" w:lineRule="auto"/>
        <w:jc w:val="both"/>
        <w:rPr>
          <w:rFonts w:ascii="Arial" w:eastAsia="Arial" w:hAnsi="Arial" w:cs="Arial"/>
          <w:color w:val="000000" w:themeColor="text1"/>
          <w:sz w:val="22"/>
          <w:szCs w:val="22"/>
        </w:rPr>
      </w:pPr>
      <w:proofErr w:type="spellStart"/>
      <w:r w:rsidRPr="000308B7">
        <w:rPr>
          <w:rFonts w:ascii="Arial" w:eastAsia="Arial" w:hAnsi="Arial" w:cs="Arial"/>
          <w:color w:val="000000" w:themeColor="text1"/>
          <w:sz w:val="22"/>
          <w:szCs w:val="22"/>
        </w:rPr>
        <w:t>примерок</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од</w:t>
      </w:r>
      <w:proofErr w:type="spellEnd"/>
      <w:r w:rsidRPr="000308B7">
        <w:rPr>
          <w:rFonts w:ascii="Arial" w:eastAsia="Arial" w:hAnsi="Arial" w:cs="Arial"/>
          <w:color w:val="000000" w:themeColor="text1"/>
          <w:sz w:val="22"/>
          <w:szCs w:val="22"/>
        </w:rPr>
        <w:t xml:space="preserve"> </w:t>
      </w:r>
      <w:r w:rsidR="000707E7" w:rsidRPr="000308B7">
        <w:rPr>
          <w:rFonts w:ascii="Arial" w:eastAsia="Arial" w:hAnsi="Arial" w:cs="Arial"/>
          <w:color w:val="000000" w:themeColor="text1"/>
          <w:sz w:val="22"/>
          <w:szCs w:val="22"/>
          <w:lang w:val="mk-MK"/>
        </w:rPr>
        <w:t>стандардниот</w:t>
      </w:r>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договор</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за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општите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услови</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кој</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го</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склучува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колективниот</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постапувач</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со</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договорениот</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производител</w:t>
      </w:r>
      <w:proofErr w:type="spellEnd"/>
      <w:r w:rsidR="00AD082E" w:rsidRPr="000308B7">
        <w:rPr>
          <w:rFonts w:ascii="Arial" w:eastAsia="Arial" w:hAnsi="Arial" w:cs="Arial"/>
          <w:color w:val="000000" w:themeColor="text1"/>
          <w:sz w:val="22"/>
          <w:szCs w:val="22"/>
          <w:lang w:val="mk-MK"/>
        </w:rPr>
        <w:t>;</w:t>
      </w:r>
    </w:p>
    <w:p w14:paraId="170643BF" w14:textId="77777777" w:rsidR="007D108C" w:rsidRPr="000308B7" w:rsidRDefault="00713E01" w:rsidP="006811C9">
      <w:pPr>
        <w:numPr>
          <w:ilvl w:val="0"/>
          <w:numId w:val="21"/>
        </w:numPr>
        <w:spacing w:line="360" w:lineRule="auto"/>
        <w:jc w:val="both"/>
        <w:rPr>
          <w:rFonts w:ascii="Arial" w:eastAsia="Arial" w:hAnsi="Arial" w:cs="Arial"/>
          <w:color w:val="000000" w:themeColor="text1"/>
          <w:sz w:val="22"/>
          <w:szCs w:val="22"/>
        </w:rPr>
      </w:pPr>
      <w:r w:rsidRPr="000308B7">
        <w:rPr>
          <w:rFonts w:ascii="Arial" w:eastAsia="Arial" w:hAnsi="Arial" w:cs="Arial"/>
          <w:color w:val="000000" w:themeColor="text1"/>
          <w:sz w:val="22"/>
          <w:szCs w:val="22"/>
          <w:lang w:val="mk-MK"/>
        </w:rPr>
        <w:t xml:space="preserve">Изјава од управителите на основачите </w:t>
      </w:r>
      <w:r w:rsidR="007D108C" w:rsidRPr="000308B7">
        <w:rPr>
          <w:rFonts w:ascii="Arial" w:eastAsia="Arial" w:hAnsi="Arial" w:cs="Arial"/>
          <w:color w:val="000000" w:themeColor="text1"/>
          <w:sz w:val="22"/>
          <w:szCs w:val="22"/>
          <w:lang w:val="mk-MK"/>
        </w:rPr>
        <w:t xml:space="preserve">на колективните </w:t>
      </w:r>
      <w:proofErr w:type="spellStart"/>
      <w:r w:rsidR="007D108C" w:rsidRPr="000308B7">
        <w:rPr>
          <w:rFonts w:ascii="Arial" w:eastAsia="Arial" w:hAnsi="Arial" w:cs="Arial"/>
          <w:color w:val="000000" w:themeColor="text1"/>
          <w:sz w:val="22"/>
          <w:szCs w:val="22"/>
          <w:lang w:val="mk-MK"/>
        </w:rPr>
        <w:t>постапувачи</w:t>
      </w:r>
      <w:proofErr w:type="spellEnd"/>
      <w:r w:rsidR="007D108C" w:rsidRPr="000308B7">
        <w:rPr>
          <w:rFonts w:ascii="Arial" w:eastAsia="Arial" w:hAnsi="Arial" w:cs="Arial"/>
          <w:color w:val="000000" w:themeColor="text1"/>
          <w:sz w:val="22"/>
          <w:szCs w:val="22"/>
          <w:lang w:val="mk-MK"/>
        </w:rPr>
        <w:t xml:space="preserve"> </w:t>
      </w:r>
      <w:r w:rsidRPr="000308B7">
        <w:rPr>
          <w:rFonts w:ascii="Arial" w:eastAsia="Arial" w:hAnsi="Arial" w:cs="Arial"/>
          <w:color w:val="000000" w:themeColor="text1"/>
          <w:sz w:val="22"/>
          <w:szCs w:val="22"/>
          <w:lang w:val="mk-MK"/>
        </w:rPr>
        <w:t xml:space="preserve">дека </w:t>
      </w:r>
      <w:r w:rsidR="00221A72" w:rsidRPr="000308B7">
        <w:rPr>
          <w:rFonts w:ascii="Arial" w:eastAsia="Arial" w:hAnsi="Arial" w:cs="Arial"/>
          <w:color w:val="000000" w:themeColor="text1"/>
          <w:sz w:val="22"/>
          <w:szCs w:val="22"/>
          <w:lang w:val="mk-MK"/>
        </w:rPr>
        <w:t xml:space="preserve">се производители согласно одредбите на овој закон, како и дека </w:t>
      </w:r>
      <w:r w:rsidR="00D23104" w:rsidRPr="000308B7">
        <w:rPr>
          <w:rFonts w:ascii="Arial" w:eastAsia="Arial" w:hAnsi="Arial" w:cs="Arial"/>
          <w:color w:val="000000" w:themeColor="text1"/>
          <w:sz w:val="22"/>
          <w:szCs w:val="22"/>
          <w:lang w:val="mk-MK"/>
        </w:rPr>
        <w:t>не вршат дејност на постапување со отпад</w:t>
      </w:r>
      <w:r w:rsidR="00221A72" w:rsidRPr="000308B7">
        <w:rPr>
          <w:rFonts w:ascii="Arial" w:eastAsia="Arial" w:hAnsi="Arial" w:cs="Arial"/>
          <w:color w:val="000000" w:themeColor="text1"/>
          <w:sz w:val="22"/>
          <w:szCs w:val="22"/>
          <w:lang w:val="mk-MK"/>
        </w:rPr>
        <w:t xml:space="preserve"> самостојно, ниту се основачи или ко-основачи на друго правно лице </w:t>
      </w:r>
      <w:r w:rsidR="009F0C45" w:rsidRPr="000308B7">
        <w:rPr>
          <w:rFonts w:ascii="Arial" w:eastAsia="Arial" w:hAnsi="Arial" w:cs="Arial"/>
          <w:color w:val="000000" w:themeColor="text1"/>
          <w:sz w:val="22"/>
          <w:szCs w:val="22"/>
          <w:lang w:val="mk-MK"/>
        </w:rPr>
        <w:t xml:space="preserve">кое </w:t>
      </w:r>
      <w:r w:rsidR="00221A72" w:rsidRPr="000308B7">
        <w:rPr>
          <w:rFonts w:ascii="Arial" w:eastAsia="Arial" w:hAnsi="Arial" w:cs="Arial"/>
          <w:color w:val="000000" w:themeColor="text1"/>
          <w:sz w:val="22"/>
          <w:szCs w:val="22"/>
          <w:lang w:val="mk-MK"/>
        </w:rPr>
        <w:t>врши дејност на постапување со отпад</w:t>
      </w:r>
      <w:r w:rsidR="007D108C" w:rsidRPr="000308B7">
        <w:rPr>
          <w:rFonts w:ascii="Arial" w:eastAsia="Arial" w:hAnsi="Arial" w:cs="Arial"/>
          <w:color w:val="000000" w:themeColor="text1"/>
          <w:sz w:val="22"/>
          <w:szCs w:val="22"/>
          <w:lang w:val="mk-MK"/>
        </w:rPr>
        <w:t>;</w:t>
      </w:r>
    </w:p>
    <w:p w14:paraId="6661C390" w14:textId="115D9A10" w:rsidR="00B946DE" w:rsidRPr="000308B7" w:rsidRDefault="00B946DE" w:rsidP="006811C9">
      <w:pPr>
        <w:numPr>
          <w:ilvl w:val="0"/>
          <w:numId w:val="21"/>
        </w:numPr>
        <w:spacing w:line="360" w:lineRule="auto"/>
        <w:jc w:val="both"/>
        <w:rPr>
          <w:rFonts w:ascii="Arial" w:eastAsia="Arial" w:hAnsi="Arial" w:cs="Arial"/>
          <w:color w:val="000000" w:themeColor="text1"/>
          <w:sz w:val="22"/>
          <w:szCs w:val="22"/>
        </w:rPr>
      </w:pPr>
      <w:proofErr w:type="spellStart"/>
      <w:r w:rsidRPr="000308B7">
        <w:rPr>
          <w:rFonts w:ascii="Arial" w:eastAsia="Arial" w:hAnsi="Arial" w:cs="Arial"/>
          <w:color w:val="000000" w:themeColor="text1"/>
          <w:sz w:val="22"/>
          <w:szCs w:val="22"/>
        </w:rPr>
        <w:t>процентот</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r w:rsidRPr="000308B7">
        <w:rPr>
          <w:rFonts w:ascii="Arial" w:eastAsia="Arial" w:hAnsi="Arial" w:cs="Arial"/>
          <w:color w:val="000000" w:themeColor="text1"/>
          <w:sz w:val="22"/>
          <w:szCs w:val="22"/>
          <w:lang w:val="mk-MK"/>
        </w:rPr>
        <w:t xml:space="preserve">пресметаниот удел на колективниот односно самостојниот </w:t>
      </w:r>
      <w:proofErr w:type="spellStart"/>
      <w:r w:rsidRPr="000308B7">
        <w:rPr>
          <w:rFonts w:ascii="Arial" w:eastAsia="Arial" w:hAnsi="Arial" w:cs="Arial"/>
          <w:color w:val="000000" w:themeColor="text1"/>
          <w:sz w:val="22"/>
          <w:szCs w:val="22"/>
          <w:lang w:val="mk-MK"/>
        </w:rPr>
        <w:t>постапува</w:t>
      </w:r>
      <w:r w:rsidR="001D5DF9" w:rsidRPr="000308B7">
        <w:rPr>
          <w:rFonts w:ascii="Arial" w:eastAsia="Arial" w:hAnsi="Arial" w:cs="Arial"/>
          <w:color w:val="000000" w:themeColor="text1"/>
          <w:sz w:val="22"/>
          <w:szCs w:val="22"/>
          <w:lang w:val="mk-MK"/>
        </w:rPr>
        <w:t>ч</w:t>
      </w:r>
      <w:proofErr w:type="spellEnd"/>
      <w:r w:rsidRPr="000308B7">
        <w:rPr>
          <w:rFonts w:ascii="Arial" w:eastAsia="Arial" w:hAnsi="Arial" w:cs="Arial"/>
          <w:color w:val="000000" w:themeColor="text1"/>
          <w:sz w:val="22"/>
          <w:szCs w:val="22"/>
          <w:lang w:val="mk-MK"/>
        </w:rPr>
        <w:t xml:space="preserve"> во вкупната количина на </w:t>
      </w:r>
      <w:proofErr w:type="spellStart"/>
      <w:r w:rsidRPr="000308B7">
        <w:rPr>
          <w:rFonts w:ascii="Arial" w:eastAsia="Arial" w:hAnsi="Arial" w:cs="Arial"/>
          <w:color w:val="000000" w:themeColor="text1"/>
          <w:sz w:val="22"/>
          <w:szCs w:val="22"/>
        </w:rPr>
        <w:t>пуштен</w:t>
      </w:r>
      <w:proofErr w:type="spellEnd"/>
      <w:r w:rsidRPr="000308B7">
        <w:rPr>
          <w:rFonts w:ascii="Arial" w:eastAsia="Arial" w:hAnsi="Arial" w:cs="Arial"/>
          <w:color w:val="000000" w:themeColor="text1"/>
          <w:sz w:val="22"/>
          <w:szCs w:val="22"/>
          <w:lang w:val="mk-MK"/>
        </w:rPr>
        <w:t>и производи на пазарот за претходната година</w:t>
      </w:r>
      <w:r w:rsidR="006D1859" w:rsidRPr="000308B7">
        <w:rPr>
          <w:rFonts w:ascii="Arial" w:eastAsia="Arial" w:hAnsi="Arial" w:cs="Arial"/>
          <w:color w:val="000000" w:themeColor="text1"/>
          <w:sz w:val="22"/>
          <w:szCs w:val="22"/>
        </w:rPr>
        <w:t>.</w:t>
      </w:r>
    </w:p>
    <w:p w14:paraId="2025F4E5" w14:textId="77777777" w:rsidR="007D7A0F" w:rsidRPr="000308B7" w:rsidRDefault="007D7A0F" w:rsidP="006811C9">
      <w:pPr>
        <w:spacing w:line="360" w:lineRule="auto"/>
        <w:ind w:left="360"/>
        <w:jc w:val="both"/>
        <w:rPr>
          <w:rFonts w:ascii="Arial" w:eastAsia="Arial" w:hAnsi="Arial" w:cs="Arial"/>
          <w:color w:val="000000" w:themeColor="text1"/>
          <w:sz w:val="22"/>
          <w:szCs w:val="22"/>
        </w:rPr>
      </w:pPr>
    </w:p>
    <w:p w14:paraId="6B30AA77" w14:textId="216522FD" w:rsidR="007D7A0F" w:rsidRPr="000308B7" w:rsidRDefault="003659B4" w:rsidP="006811C9">
      <w:pPr>
        <w:spacing w:line="360" w:lineRule="auto"/>
        <w:jc w:val="both"/>
        <w:rPr>
          <w:rFonts w:ascii="Arial" w:eastAsia="Arial" w:hAnsi="Arial" w:cs="Arial"/>
          <w:color w:val="000000" w:themeColor="text1"/>
          <w:sz w:val="22"/>
          <w:szCs w:val="22"/>
          <w:lang w:val="mk-MK"/>
        </w:rPr>
      </w:pPr>
      <w:r w:rsidRPr="000308B7">
        <w:rPr>
          <w:rFonts w:ascii="Arial" w:eastAsia="Arial" w:hAnsi="Arial" w:cs="Arial"/>
          <w:color w:val="000000" w:themeColor="text1"/>
          <w:sz w:val="22"/>
          <w:szCs w:val="22"/>
        </w:rPr>
        <w:t>(</w:t>
      </w:r>
      <w:r w:rsidR="003F4300" w:rsidRPr="000308B7">
        <w:rPr>
          <w:rFonts w:ascii="Arial" w:eastAsia="Arial" w:hAnsi="Arial" w:cs="Arial"/>
          <w:color w:val="000000" w:themeColor="text1"/>
          <w:sz w:val="22"/>
          <w:szCs w:val="22"/>
          <w:lang w:val="mk-MK"/>
        </w:rPr>
        <w:t>4</w:t>
      </w:r>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Колективниот</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постапувач</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во</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моментот</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поднесувањето</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барањето</w:t>
      </w:r>
      <w:proofErr w:type="spellEnd"/>
      <w:r w:rsidRPr="000308B7">
        <w:rPr>
          <w:rFonts w:ascii="Arial" w:eastAsia="Arial" w:hAnsi="Arial" w:cs="Arial"/>
          <w:color w:val="000000" w:themeColor="text1"/>
          <w:sz w:val="22"/>
          <w:szCs w:val="22"/>
        </w:rPr>
        <w:t xml:space="preserve"> е </w:t>
      </w:r>
      <w:proofErr w:type="spellStart"/>
      <w:r w:rsidRPr="000308B7">
        <w:rPr>
          <w:rFonts w:ascii="Arial" w:eastAsia="Arial" w:hAnsi="Arial" w:cs="Arial"/>
          <w:color w:val="000000" w:themeColor="text1"/>
          <w:sz w:val="22"/>
          <w:szCs w:val="22"/>
        </w:rPr>
        <w:t>должен</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да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обезбеди</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договори</w:t>
      </w:r>
      <w:proofErr w:type="spellEnd"/>
      <w:r w:rsidRPr="000308B7">
        <w:rPr>
          <w:rFonts w:ascii="Arial" w:eastAsia="Arial" w:hAnsi="Arial" w:cs="Arial"/>
          <w:color w:val="000000" w:themeColor="text1"/>
          <w:sz w:val="22"/>
          <w:szCs w:val="22"/>
        </w:rPr>
        <w:t xml:space="preserve"> </w:t>
      </w:r>
      <w:r w:rsidR="00FA2B2F" w:rsidRPr="000308B7">
        <w:rPr>
          <w:rFonts w:ascii="Arial" w:eastAsia="Arial" w:hAnsi="Arial" w:cs="Arial"/>
          <w:color w:val="000000" w:themeColor="text1"/>
          <w:sz w:val="22"/>
          <w:szCs w:val="22"/>
          <w:lang w:val="mk-MK"/>
        </w:rPr>
        <w:t xml:space="preserve">со кои, врз основа на списокот на </w:t>
      </w:r>
      <w:proofErr w:type="spellStart"/>
      <w:r w:rsidR="00FA2B2F" w:rsidRPr="000308B7">
        <w:rPr>
          <w:rFonts w:ascii="Arial" w:eastAsia="Arial" w:hAnsi="Arial" w:cs="Arial"/>
          <w:color w:val="000000" w:themeColor="text1"/>
          <w:sz w:val="22"/>
          <w:szCs w:val="22"/>
          <w:lang w:val="mk-MK"/>
        </w:rPr>
        <w:t>произвдители</w:t>
      </w:r>
      <w:proofErr w:type="spellEnd"/>
      <w:r w:rsidR="00FA2B2F" w:rsidRPr="000308B7">
        <w:rPr>
          <w:rFonts w:ascii="Arial" w:eastAsia="Arial" w:hAnsi="Arial" w:cs="Arial"/>
          <w:color w:val="000000" w:themeColor="text1"/>
          <w:sz w:val="22"/>
          <w:szCs w:val="22"/>
          <w:lang w:val="mk-MK"/>
        </w:rPr>
        <w:t xml:space="preserve"> од став (</w:t>
      </w:r>
      <w:r w:rsidR="00554302" w:rsidRPr="000308B7">
        <w:rPr>
          <w:rFonts w:ascii="Arial" w:eastAsia="Arial" w:hAnsi="Arial" w:cs="Arial"/>
          <w:color w:val="000000" w:themeColor="text1"/>
          <w:sz w:val="22"/>
          <w:szCs w:val="22"/>
          <w:lang w:val="mk-MK"/>
        </w:rPr>
        <w:t>3</w:t>
      </w:r>
      <w:r w:rsidR="00FA2B2F" w:rsidRPr="000308B7">
        <w:rPr>
          <w:rFonts w:ascii="Arial" w:eastAsia="Arial" w:hAnsi="Arial" w:cs="Arial"/>
          <w:color w:val="000000" w:themeColor="text1"/>
          <w:sz w:val="22"/>
          <w:szCs w:val="22"/>
          <w:lang w:val="mk-MK"/>
        </w:rPr>
        <w:t>) алинеја 2</w:t>
      </w:r>
      <w:r w:rsidR="00CD315A" w:rsidRPr="000308B7">
        <w:rPr>
          <w:rFonts w:ascii="Arial" w:eastAsia="Arial" w:hAnsi="Arial" w:cs="Arial"/>
          <w:color w:val="000000" w:themeColor="text1"/>
          <w:sz w:val="22"/>
          <w:szCs w:val="22"/>
          <w:lang w:val="mk-MK"/>
        </w:rPr>
        <w:t>)</w:t>
      </w:r>
      <w:r w:rsidR="00FA2B2F" w:rsidRPr="000308B7">
        <w:rPr>
          <w:rFonts w:ascii="Arial" w:eastAsia="Arial" w:hAnsi="Arial" w:cs="Arial"/>
          <w:color w:val="000000" w:themeColor="text1"/>
          <w:sz w:val="22"/>
          <w:szCs w:val="22"/>
          <w:lang w:val="mk-MK"/>
        </w:rPr>
        <w:t xml:space="preserve"> на овој член, ќе докаже дека презема</w:t>
      </w:r>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обврски</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за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управување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со</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посебен</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тек</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отпад</w:t>
      </w:r>
      <w:proofErr w:type="spellEnd"/>
      <w:r w:rsidRPr="000308B7">
        <w:rPr>
          <w:rFonts w:ascii="Arial" w:eastAsia="Arial" w:hAnsi="Arial" w:cs="Arial"/>
          <w:color w:val="000000" w:themeColor="text1"/>
          <w:sz w:val="22"/>
          <w:szCs w:val="22"/>
        </w:rPr>
        <w:t xml:space="preserve"> </w:t>
      </w:r>
      <w:r w:rsidR="00D7383A" w:rsidRPr="000308B7">
        <w:rPr>
          <w:rFonts w:ascii="Arial" w:eastAsia="Arial" w:hAnsi="Arial" w:cs="Arial"/>
          <w:color w:val="000000" w:themeColor="text1"/>
          <w:sz w:val="22"/>
          <w:szCs w:val="22"/>
          <w:lang w:val="mk-MK"/>
        </w:rPr>
        <w:t>со</w:t>
      </w:r>
      <w:r w:rsidR="00F24168" w:rsidRPr="000308B7">
        <w:rPr>
          <w:rFonts w:ascii="Arial" w:eastAsia="Arial" w:hAnsi="Arial" w:cs="Arial"/>
          <w:color w:val="000000" w:themeColor="text1"/>
          <w:sz w:val="22"/>
          <w:szCs w:val="22"/>
          <w:lang w:val="mk-MK"/>
        </w:rPr>
        <w:t xml:space="preserve"> </w:t>
      </w:r>
      <w:proofErr w:type="spellStart"/>
      <w:r w:rsidRPr="000308B7">
        <w:rPr>
          <w:rFonts w:ascii="Arial" w:eastAsia="Arial" w:hAnsi="Arial" w:cs="Arial"/>
          <w:color w:val="000000" w:themeColor="text1"/>
          <w:sz w:val="22"/>
          <w:szCs w:val="22"/>
        </w:rPr>
        <w:t>производители</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кои</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претставуваат</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минимум</w:t>
      </w:r>
      <w:proofErr w:type="spellEnd"/>
      <w:r w:rsidRPr="000308B7">
        <w:rPr>
          <w:rFonts w:ascii="Arial" w:eastAsia="Arial" w:hAnsi="Arial" w:cs="Arial"/>
          <w:color w:val="000000" w:themeColor="text1"/>
          <w:sz w:val="22"/>
          <w:szCs w:val="22"/>
        </w:rPr>
        <w:t xml:space="preserve"> 10% </w:t>
      </w:r>
      <w:proofErr w:type="spellStart"/>
      <w:r w:rsidRPr="000308B7">
        <w:rPr>
          <w:rFonts w:ascii="Arial" w:eastAsia="Arial" w:hAnsi="Arial" w:cs="Arial"/>
          <w:color w:val="000000" w:themeColor="text1"/>
          <w:sz w:val="22"/>
          <w:szCs w:val="22"/>
        </w:rPr>
        <w:t>од</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вкупната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количина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производи</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пуштена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пазарот</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во</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Република</w:t>
      </w:r>
      <w:proofErr w:type="spellEnd"/>
      <w:r w:rsidRPr="000308B7">
        <w:rPr>
          <w:rFonts w:ascii="Arial" w:eastAsia="Arial" w:hAnsi="Arial" w:cs="Arial"/>
          <w:color w:val="000000" w:themeColor="text1"/>
          <w:sz w:val="22"/>
          <w:szCs w:val="22"/>
        </w:rPr>
        <w:t xml:space="preserve"> </w:t>
      </w:r>
      <w:r w:rsidR="00D7383A" w:rsidRPr="000308B7">
        <w:rPr>
          <w:rFonts w:ascii="Arial" w:eastAsia="Arial" w:hAnsi="Arial" w:cs="Arial"/>
          <w:color w:val="000000" w:themeColor="text1"/>
          <w:sz w:val="22"/>
          <w:szCs w:val="22"/>
          <w:lang w:val="mk-MK"/>
        </w:rPr>
        <w:t xml:space="preserve">Северна </w:t>
      </w:r>
      <w:proofErr w:type="spellStart"/>
      <w:r w:rsidRPr="000308B7">
        <w:rPr>
          <w:rFonts w:ascii="Arial" w:eastAsia="Arial" w:hAnsi="Arial" w:cs="Arial"/>
          <w:color w:val="000000" w:themeColor="text1"/>
          <w:sz w:val="22"/>
          <w:szCs w:val="22"/>
        </w:rPr>
        <w:t>Македонија</w:t>
      </w:r>
      <w:proofErr w:type="spellEnd"/>
      <w:r w:rsidR="003F4300" w:rsidRPr="000308B7">
        <w:rPr>
          <w:rFonts w:ascii="Arial" w:eastAsia="Arial" w:hAnsi="Arial" w:cs="Arial"/>
          <w:color w:val="000000" w:themeColor="text1"/>
          <w:sz w:val="22"/>
          <w:szCs w:val="22"/>
          <w:lang w:val="mk-MK"/>
        </w:rPr>
        <w:t xml:space="preserve"> од кои се создава посебен тек на отпад</w:t>
      </w:r>
      <w:r w:rsidR="003B3BD1" w:rsidRPr="000308B7">
        <w:rPr>
          <w:rFonts w:ascii="Arial" w:eastAsia="Arial" w:hAnsi="Arial" w:cs="Arial"/>
          <w:color w:val="000000" w:themeColor="text1"/>
          <w:sz w:val="22"/>
          <w:szCs w:val="22"/>
          <w:lang w:val="mk-MK"/>
        </w:rPr>
        <w:t>.</w:t>
      </w:r>
    </w:p>
    <w:p w14:paraId="450876B0" w14:textId="77777777" w:rsidR="007D7A0F" w:rsidRPr="000308B7" w:rsidRDefault="003659B4" w:rsidP="006811C9">
      <w:pPr>
        <w:spacing w:line="360" w:lineRule="auto"/>
        <w:jc w:val="both"/>
        <w:rPr>
          <w:rFonts w:ascii="Arial" w:eastAsia="Arial" w:hAnsi="Arial" w:cs="Arial"/>
          <w:color w:val="000000" w:themeColor="text1"/>
          <w:sz w:val="22"/>
          <w:szCs w:val="22"/>
        </w:rPr>
      </w:pPr>
      <w:r w:rsidRPr="000308B7">
        <w:rPr>
          <w:rFonts w:ascii="Arial" w:eastAsia="Arial" w:hAnsi="Arial" w:cs="Arial"/>
          <w:color w:val="000000" w:themeColor="text1"/>
          <w:sz w:val="22"/>
          <w:szCs w:val="22"/>
        </w:rPr>
        <w:t xml:space="preserve">(5) </w:t>
      </w:r>
      <w:proofErr w:type="spellStart"/>
      <w:r w:rsidRPr="000308B7">
        <w:rPr>
          <w:rFonts w:ascii="Arial" w:eastAsia="Arial" w:hAnsi="Arial" w:cs="Arial"/>
          <w:color w:val="000000" w:themeColor="text1"/>
          <w:sz w:val="22"/>
          <w:szCs w:val="22"/>
        </w:rPr>
        <w:t>Податоците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за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вкупната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количина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производи</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пуштена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пазарот</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во</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Република</w:t>
      </w:r>
      <w:proofErr w:type="spellEnd"/>
      <w:r w:rsidRPr="000308B7">
        <w:rPr>
          <w:rFonts w:ascii="Arial" w:eastAsia="Arial" w:hAnsi="Arial" w:cs="Arial"/>
          <w:color w:val="000000" w:themeColor="text1"/>
          <w:sz w:val="22"/>
          <w:szCs w:val="22"/>
        </w:rPr>
        <w:t xml:space="preserve"> </w:t>
      </w:r>
      <w:r w:rsidR="003F4300" w:rsidRPr="000308B7">
        <w:rPr>
          <w:rFonts w:ascii="Arial" w:eastAsia="Arial" w:hAnsi="Arial" w:cs="Arial"/>
          <w:color w:val="000000" w:themeColor="text1"/>
          <w:sz w:val="22"/>
          <w:szCs w:val="22"/>
          <w:lang w:val="mk-MK"/>
        </w:rPr>
        <w:t xml:space="preserve">Северна </w:t>
      </w:r>
      <w:proofErr w:type="spellStart"/>
      <w:r w:rsidRPr="000308B7">
        <w:rPr>
          <w:rFonts w:ascii="Arial" w:eastAsia="Arial" w:hAnsi="Arial" w:cs="Arial"/>
          <w:color w:val="000000" w:themeColor="text1"/>
          <w:sz w:val="22"/>
          <w:szCs w:val="22"/>
        </w:rPr>
        <w:t>Македонија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за</w:t>
      </w:r>
      <w:proofErr w:type="spellEnd"/>
      <w:r w:rsidRPr="000308B7">
        <w:rPr>
          <w:rFonts w:ascii="Arial" w:eastAsia="Arial" w:hAnsi="Arial" w:cs="Arial"/>
          <w:color w:val="000000" w:themeColor="text1"/>
          <w:sz w:val="22"/>
          <w:szCs w:val="22"/>
        </w:rPr>
        <w:t xml:space="preserve"> </w:t>
      </w:r>
      <w:r w:rsidR="00CD315A" w:rsidRPr="000308B7">
        <w:rPr>
          <w:rFonts w:ascii="Arial" w:eastAsia="Arial" w:hAnsi="Arial" w:cs="Arial"/>
          <w:color w:val="000000" w:themeColor="text1"/>
          <w:sz w:val="22"/>
          <w:szCs w:val="22"/>
          <w:lang w:val="mk-MK"/>
        </w:rPr>
        <w:t>посебните</w:t>
      </w:r>
      <w:r w:rsidR="00F24168" w:rsidRPr="000308B7">
        <w:rPr>
          <w:rFonts w:ascii="Arial" w:eastAsia="Arial" w:hAnsi="Arial" w:cs="Arial"/>
          <w:color w:val="000000" w:themeColor="text1"/>
          <w:sz w:val="22"/>
          <w:szCs w:val="22"/>
          <w:lang w:val="mk-MK"/>
        </w:rPr>
        <w:t xml:space="preserve"> </w:t>
      </w:r>
      <w:proofErr w:type="spellStart"/>
      <w:r w:rsidRPr="000308B7">
        <w:rPr>
          <w:rFonts w:ascii="Arial" w:eastAsia="Arial" w:hAnsi="Arial" w:cs="Arial"/>
          <w:color w:val="000000" w:themeColor="text1"/>
          <w:sz w:val="22"/>
          <w:szCs w:val="22"/>
        </w:rPr>
        <w:t>тек</w:t>
      </w:r>
      <w:r w:rsidR="00F24168" w:rsidRPr="000308B7">
        <w:rPr>
          <w:rFonts w:ascii="Arial" w:eastAsia="Arial" w:hAnsi="Arial" w:cs="Arial"/>
          <w:color w:val="000000" w:themeColor="text1"/>
          <w:sz w:val="22"/>
          <w:szCs w:val="22"/>
          <w:lang w:val="mk-MK"/>
        </w:rPr>
        <w:t>ови</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отпад</w:t>
      </w:r>
      <w:proofErr w:type="spellEnd"/>
      <w:r w:rsidRPr="000308B7">
        <w:rPr>
          <w:rFonts w:ascii="Arial" w:eastAsia="Arial" w:hAnsi="Arial" w:cs="Arial"/>
          <w:color w:val="000000" w:themeColor="text1"/>
          <w:sz w:val="22"/>
          <w:szCs w:val="22"/>
        </w:rPr>
        <w:t xml:space="preserve"> </w:t>
      </w:r>
      <w:r w:rsidR="00CD315A" w:rsidRPr="000308B7">
        <w:rPr>
          <w:rFonts w:ascii="Arial" w:eastAsia="Arial" w:hAnsi="Arial" w:cs="Arial"/>
          <w:color w:val="000000" w:themeColor="text1"/>
          <w:sz w:val="22"/>
          <w:szCs w:val="22"/>
          <w:lang w:val="mk-MK"/>
        </w:rPr>
        <w:t xml:space="preserve">и нивните видови </w:t>
      </w:r>
      <w:proofErr w:type="spellStart"/>
      <w:r w:rsidRPr="000308B7">
        <w:rPr>
          <w:rFonts w:ascii="Arial" w:eastAsia="Arial" w:hAnsi="Arial" w:cs="Arial"/>
          <w:color w:val="000000" w:themeColor="text1"/>
          <w:sz w:val="22"/>
          <w:szCs w:val="22"/>
        </w:rPr>
        <w:t>ги</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објавува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стручниот</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орган</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согласно</w:t>
      </w:r>
      <w:proofErr w:type="spellEnd"/>
      <w:r w:rsidRPr="000308B7">
        <w:rPr>
          <w:rFonts w:ascii="Arial" w:eastAsia="Arial" w:hAnsi="Arial" w:cs="Arial"/>
          <w:color w:val="000000" w:themeColor="text1"/>
          <w:sz w:val="22"/>
          <w:szCs w:val="22"/>
        </w:rPr>
        <w:t xml:space="preserve"> </w:t>
      </w:r>
      <w:r w:rsidR="00554302" w:rsidRPr="000308B7">
        <w:rPr>
          <w:rFonts w:ascii="Arial" w:eastAsia="Arial" w:hAnsi="Arial" w:cs="Arial"/>
          <w:color w:val="000000" w:themeColor="text1"/>
          <w:sz w:val="22"/>
          <w:szCs w:val="22"/>
          <w:lang w:val="mk-MK"/>
        </w:rPr>
        <w:t xml:space="preserve">член </w:t>
      </w:r>
      <w:r w:rsidR="00FF5A6E" w:rsidRPr="000308B7">
        <w:rPr>
          <w:rFonts w:ascii="Arial" w:eastAsia="Arial" w:hAnsi="Arial" w:cs="Arial"/>
          <w:color w:val="000000" w:themeColor="text1"/>
          <w:sz w:val="22"/>
          <w:szCs w:val="22"/>
        </w:rPr>
        <w:t>39</w:t>
      </w:r>
      <w:r w:rsidR="00C7455A" w:rsidRPr="000308B7">
        <w:rPr>
          <w:rFonts w:ascii="Arial" w:eastAsia="Arial" w:hAnsi="Arial" w:cs="Arial"/>
          <w:color w:val="000000" w:themeColor="text1"/>
          <w:sz w:val="22"/>
          <w:szCs w:val="22"/>
          <w:lang w:val="mk-MK"/>
        </w:rPr>
        <w:t xml:space="preserve"> став (4)</w:t>
      </w:r>
      <w:r w:rsidR="00CD315A" w:rsidRPr="000308B7">
        <w:rPr>
          <w:rFonts w:ascii="Arial" w:eastAsia="Arial" w:hAnsi="Arial" w:cs="Arial"/>
          <w:color w:val="000000" w:themeColor="text1"/>
          <w:sz w:val="22"/>
          <w:szCs w:val="22"/>
          <w:lang w:val="mk-MK"/>
        </w:rPr>
        <w:t xml:space="preserve"> од овој закон</w:t>
      </w:r>
      <w:r w:rsidR="00FF5A6E" w:rsidRPr="000308B7">
        <w:rPr>
          <w:rFonts w:ascii="Arial" w:eastAsia="Arial" w:hAnsi="Arial" w:cs="Arial"/>
          <w:color w:val="000000" w:themeColor="text1"/>
          <w:sz w:val="22"/>
          <w:szCs w:val="22"/>
          <w:lang w:val="mk-MK"/>
        </w:rPr>
        <w:t>,</w:t>
      </w:r>
      <w:r w:rsidR="00F24168" w:rsidRPr="000308B7">
        <w:rPr>
          <w:rFonts w:ascii="Arial" w:eastAsia="Arial" w:hAnsi="Arial" w:cs="Arial"/>
          <w:color w:val="000000" w:themeColor="text1"/>
          <w:sz w:val="22"/>
          <w:szCs w:val="22"/>
          <w:lang w:val="mk-MK"/>
        </w:rPr>
        <w:t xml:space="preserve"> </w:t>
      </w:r>
      <w:r w:rsidR="00554302" w:rsidRPr="000308B7">
        <w:rPr>
          <w:rFonts w:ascii="Arial" w:eastAsia="Arial" w:hAnsi="Arial" w:cs="Arial"/>
          <w:color w:val="000000" w:themeColor="text1"/>
          <w:sz w:val="22"/>
          <w:szCs w:val="22"/>
          <w:lang w:val="mk-MK"/>
        </w:rPr>
        <w:t xml:space="preserve">а пресметан согласно прописот од член 13 став (4) од овој закон.  </w:t>
      </w:r>
    </w:p>
    <w:p w14:paraId="70BE27A9" w14:textId="77777777" w:rsidR="007D7A0F" w:rsidRPr="000308B7" w:rsidRDefault="003659B4" w:rsidP="006811C9">
      <w:pPr>
        <w:spacing w:line="360" w:lineRule="auto"/>
        <w:jc w:val="both"/>
        <w:rPr>
          <w:rFonts w:ascii="Arial" w:eastAsia="Arial" w:hAnsi="Arial" w:cs="Arial"/>
          <w:color w:val="000000" w:themeColor="text1"/>
          <w:sz w:val="22"/>
          <w:szCs w:val="22"/>
        </w:rPr>
      </w:pPr>
      <w:r w:rsidRPr="000308B7">
        <w:rPr>
          <w:rFonts w:ascii="Arial" w:eastAsia="Arial" w:hAnsi="Arial" w:cs="Arial"/>
          <w:color w:val="000000" w:themeColor="text1"/>
          <w:sz w:val="22"/>
          <w:szCs w:val="22"/>
        </w:rPr>
        <w:t xml:space="preserve">(6) </w:t>
      </w:r>
      <w:r w:rsidR="00776C25" w:rsidRPr="000308B7">
        <w:rPr>
          <w:rFonts w:ascii="Arial" w:eastAsia="Arial" w:hAnsi="Arial" w:cs="Arial"/>
          <w:color w:val="000000" w:themeColor="text1"/>
          <w:sz w:val="22"/>
          <w:szCs w:val="22"/>
          <w:lang w:val="mk-MK"/>
        </w:rPr>
        <w:t>Доколку не е поинаку уредено со прописот за посебниот тек на отпад, ф</w:t>
      </w:r>
      <w:proofErr w:type="spellStart"/>
      <w:r w:rsidRPr="000308B7">
        <w:rPr>
          <w:rFonts w:ascii="Arial" w:eastAsia="Arial" w:hAnsi="Arial" w:cs="Arial"/>
          <w:color w:val="000000" w:themeColor="text1"/>
          <w:sz w:val="22"/>
          <w:szCs w:val="22"/>
        </w:rPr>
        <w:t>ормата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содржината</w:t>
      </w:r>
      <w:proofErr w:type="spellEnd"/>
      <w:r w:rsidRPr="000308B7">
        <w:rPr>
          <w:rFonts w:ascii="Arial" w:eastAsia="Arial" w:hAnsi="Arial" w:cs="Arial"/>
          <w:color w:val="000000" w:themeColor="text1"/>
          <w:sz w:val="22"/>
          <w:szCs w:val="22"/>
        </w:rPr>
        <w:t xml:space="preserve"> и </w:t>
      </w:r>
      <w:proofErr w:type="spellStart"/>
      <w:r w:rsidRPr="000308B7">
        <w:rPr>
          <w:rFonts w:ascii="Arial" w:eastAsia="Arial" w:hAnsi="Arial" w:cs="Arial"/>
          <w:color w:val="000000" w:themeColor="text1"/>
          <w:sz w:val="22"/>
          <w:szCs w:val="22"/>
        </w:rPr>
        <w:t>образецот</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барањето</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за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издавање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дозволата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од</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став</w:t>
      </w:r>
      <w:proofErr w:type="spellEnd"/>
      <w:r w:rsidRPr="000308B7">
        <w:rPr>
          <w:rFonts w:ascii="Arial" w:eastAsia="Arial" w:hAnsi="Arial" w:cs="Arial"/>
          <w:color w:val="000000" w:themeColor="text1"/>
          <w:sz w:val="22"/>
          <w:szCs w:val="22"/>
        </w:rPr>
        <w:t xml:space="preserve"> (1) </w:t>
      </w:r>
      <w:proofErr w:type="spellStart"/>
      <w:r w:rsidRPr="000308B7">
        <w:rPr>
          <w:rFonts w:ascii="Arial" w:eastAsia="Arial" w:hAnsi="Arial" w:cs="Arial"/>
          <w:color w:val="000000" w:themeColor="text1"/>
          <w:sz w:val="22"/>
          <w:szCs w:val="22"/>
        </w:rPr>
        <w:t>од</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овој</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член</w:t>
      </w:r>
      <w:proofErr w:type="spellEnd"/>
      <w:r w:rsidRPr="000308B7">
        <w:rPr>
          <w:rFonts w:ascii="Arial" w:eastAsia="Arial" w:hAnsi="Arial" w:cs="Arial"/>
          <w:color w:val="000000" w:themeColor="text1"/>
          <w:sz w:val="22"/>
          <w:szCs w:val="22"/>
        </w:rPr>
        <w:t xml:space="preserve">, </w:t>
      </w:r>
      <w:r w:rsidR="004833CF" w:rsidRPr="000308B7">
        <w:rPr>
          <w:rFonts w:ascii="Arial" w:eastAsia="Arial" w:hAnsi="Arial" w:cs="Arial"/>
          <w:color w:val="000000" w:themeColor="text1"/>
          <w:sz w:val="22"/>
          <w:szCs w:val="22"/>
          <w:lang w:val="mk-MK"/>
        </w:rPr>
        <w:t xml:space="preserve">начинот на доставување, </w:t>
      </w:r>
      <w:proofErr w:type="spellStart"/>
      <w:r w:rsidRPr="000308B7">
        <w:rPr>
          <w:rFonts w:ascii="Arial" w:eastAsia="Arial" w:hAnsi="Arial" w:cs="Arial"/>
          <w:color w:val="000000" w:themeColor="text1"/>
          <w:sz w:val="22"/>
          <w:szCs w:val="22"/>
        </w:rPr>
        <w:t>како</w:t>
      </w:r>
      <w:proofErr w:type="spellEnd"/>
      <w:r w:rsidRPr="000308B7">
        <w:rPr>
          <w:rFonts w:ascii="Arial" w:eastAsia="Arial" w:hAnsi="Arial" w:cs="Arial"/>
          <w:color w:val="000000" w:themeColor="text1"/>
          <w:sz w:val="22"/>
          <w:szCs w:val="22"/>
        </w:rPr>
        <w:t xml:space="preserve"> и </w:t>
      </w:r>
      <w:proofErr w:type="spellStart"/>
      <w:r w:rsidRPr="000308B7">
        <w:rPr>
          <w:rFonts w:ascii="Arial" w:eastAsia="Arial" w:hAnsi="Arial" w:cs="Arial"/>
          <w:color w:val="000000" w:themeColor="text1"/>
          <w:sz w:val="22"/>
          <w:szCs w:val="22"/>
        </w:rPr>
        <w:t>потребната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документација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која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се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приложува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кон</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барањето</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ги</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пропишува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министерот</w:t>
      </w:r>
      <w:proofErr w:type="spellEnd"/>
      <w:r w:rsidRPr="000308B7">
        <w:rPr>
          <w:rFonts w:ascii="Arial" w:eastAsia="Arial" w:hAnsi="Arial" w:cs="Arial"/>
          <w:color w:val="000000" w:themeColor="text1"/>
          <w:sz w:val="22"/>
          <w:szCs w:val="22"/>
        </w:rPr>
        <w:t>.</w:t>
      </w:r>
    </w:p>
    <w:p w14:paraId="4A04638C" w14:textId="77777777" w:rsidR="003705D8" w:rsidRPr="000308B7" w:rsidRDefault="003705D8" w:rsidP="006811C9">
      <w:pPr>
        <w:spacing w:line="360" w:lineRule="auto"/>
        <w:jc w:val="both"/>
        <w:rPr>
          <w:rFonts w:ascii="Arial" w:eastAsia="Arial" w:hAnsi="Arial" w:cs="Arial"/>
          <w:color w:val="000000" w:themeColor="text1"/>
          <w:sz w:val="22"/>
          <w:szCs w:val="22"/>
          <w:lang w:val="mk-MK"/>
        </w:rPr>
      </w:pPr>
      <w:r w:rsidRPr="000308B7">
        <w:rPr>
          <w:rFonts w:ascii="Arial" w:eastAsia="Arial" w:hAnsi="Arial" w:cs="Arial"/>
          <w:color w:val="000000" w:themeColor="text1"/>
          <w:sz w:val="22"/>
          <w:szCs w:val="22"/>
          <w:lang w:val="mk-MK"/>
        </w:rPr>
        <w:t xml:space="preserve">(7) Доколку е така утврдено </w:t>
      </w:r>
      <w:r w:rsidR="00776C25" w:rsidRPr="000308B7">
        <w:rPr>
          <w:rFonts w:ascii="Arial" w:eastAsia="Arial" w:hAnsi="Arial" w:cs="Arial"/>
          <w:color w:val="000000" w:themeColor="text1"/>
          <w:sz w:val="22"/>
          <w:szCs w:val="22"/>
          <w:lang w:val="mk-MK"/>
        </w:rPr>
        <w:t>со прописот</w:t>
      </w:r>
      <w:r w:rsidRPr="000308B7">
        <w:rPr>
          <w:rFonts w:ascii="Arial" w:eastAsia="Arial" w:hAnsi="Arial" w:cs="Arial"/>
          <w:color w:val="000000" w:themeColor="text1"/>
          <w:sz w:val="22"/>
          <w:szCs w:val="22"/>
          <w:lang w:val="mk-MK"/>
        </w:rPr>
        <w:t xml:space="preserve"> за посебниот тек на отпад, кон барањето може да се бара доставување и на други податоци или документација. </w:t>
      </w:r>
    </w:p>
    <w:p w14:paraId="256BD418" w14:textId="77777777" w:rsidR="007D7A0F" w:rsidRPr="000308B7" w:rsidRDefault="007D7A0F" w:rsidP="006811C9">
      <w:pPr>
        <w:spacing w:line="360" w:lineRule="auto"/>
        <w:jc w:val="both"/>
        <w:rPr>
          <w:rFonts w:ascii="Arial" w:eastAsia="Arial" w:hAnsi="Arial" w:cs="Arial"/>
          <w:color w:val="000000" w:themeColor="text1"/>
          <w:sz w:val="22"/>
          <w:szCs w:val="22"/>
        </w:rPr>
      </w:pPr>
    </w:p>
    <w:p w14:paraId="34B45537" w14:textId="77777777" w:rsidR="007D7A0F" w:rsidRPr="000308B7" w:rsidRDefault="003659B4" w:rsidP="006811C9">
      <w:pPr>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ascii="Arial" w:eastAsia="Arial" w:hAnsi="Arial" w:cs="Arial"/>
          <w:b/>
          <w:color w:val="000000" w:themeColor="text1"/>
          <w:sz w:val="22"/>
          <w:szCs w:val="22"/>
        </w:rPr>
      </w:pPr>
      <w:proofErr w:type="spellStart"/>
      <w:r w:rsidRPr="000308B7">
        <w:rPr>
          <w:rFonts w:ascii="Arial" w:eastAsia="Arial" w:hAnsi="Arial" w:cs="Arial"/>
          <w:b/>
          <w:color w:val="000000" w:themeColor="text1"/>
          <w:sz w:val="22"/>
          <w:szCs w:val="22"/>
        </w:rPr>
        <w:t>Член</w:t>
      </w:r>
      <w:proofErr w:type="spellEnd"/>
      <w:r w:rsidRPr="000308B7">
        <w:rPr>
          <w:rFonts w:ascii="Arial" w:eastAsia="Arial" w:hAnsi="Arial" w:cs="Arial"/>
          <w:b/>
          <w:color w:val="000000" w:themeColor="text1"/>
          <w:sz w:val="22"/>
          <w:szCs w:val="22"/>
        </w:rPr>
        <w:t xml:space="preserve"> </w:t>
      </w:r>
      <w:r w:rsidR="00CF0A63" w:rsidRPr="000308B7">
        <w:rPr>
          <w:rFonts w:ascii="Arial" w:eastAsia="Arial" w:hAnsi="Arial" w:cs="Arial"/>
          <w:b/>
          <w:color w:val="000000" w:themeColor="text1"/>
          <w:sz w:val="22"/>
          <w:szCs w:val="22"/>
          <w:lang w:val="mk-MK"/>
        </w:rPr>
        <w:t>23</w:t>
      </w:r>
    </w:p>
    <w:p w14:paraId="0535F72D" w14:textId="77777777" w:rsidR="00BF04BA" w:rsidRPr="000308B7" w:rsidRDefault="003659B4" w:rsidP="006811C9">
      <w:pPr>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ascii="Arial" w:eastAsia="Arial" w:hAnsi="Arial" w:cs="Arial"/>
          <w:b/>
          <w:color w:val="000000" w:themeColor="text1"/>
          <w:sz w:val="22"/>
          <w:szCs w:val="22"/>
        </w:rPr>
      </w:pPr>
      <w:proofErr w:type="spellStart"/>
      <w:r w:rsidRPr="000308B7">
        <w:rPr>
          <w:rFonts w:ascii="Arial" w:eastAsia="Arial" w:hAnsi="Arial" w:cs="Arial"/>
          <w:b/>
          <w:color w:val="000000" w:themeColor="text1"/>
          <w:sz w:val="22"/>
          <w:szCs w:val="22"/>
        </w:rPr>
        <w:t>Дозвола</w:t>
      </w:r>
      <w:proofErr w:type="spellEnd"/>
      <w:r w:rsidRPr="000308B7">
        <w:rPr>
          <w:rFonts w:ascii="Arial" w:eastAsia="Arial" w:hAnsi="Arial" w:cs="Arial"/>
          <w:b/>
          <w:color w:val="000000" w:themeColor="text1"/>
          <w:sz w:val="22"/>
          <w:szCs w:val="22"/>
        </w:rPr>
        <w:t xml:space="preserve"> </w:t>
      </w:r>
      <w:proofErr w:type="spellStart"/>
      <w:r w:rsidRPr="000308B7">
        <w:rPr>
          <w:rFonts w:ascii="Arial" w:eastAsia="Arial" w:hAnsi="Arial" w:cs="Arial"/>
          <w:b/>
          <w:color w:val="000000" w:themeColor="text1"/>
          <w:sz w:val="22"/>
          <w:szCs w:val="22"/>
        </w:rPr>
        <w:t>за</w:t>
      </w:r>
      <w:proofErr w:type="spellEnd"/>
      <w:r w:rsidRPr="000308B7">
        <w:rPr>
          <w:rFonts w:ascii="Arial" w:eastAsia="Arial" w:hAnsi="Arial" w:cs="Arial"/>
          <w:b/>
          <w:color w:val="000000" w:themeColor="text1"/>
          <w:sz w:val="22"/>
          <w:szCs w:val="22"/>
        </w:rPr>
        <w:t xml:space="preserve"> </w:t>
      </w:r>
      <w:r w:rsidR="00BF04BA" w:rsidRPr="000308B7">
        <w:rPr>
          <w:rFonts w:ascii="Arial" w:eastAsia="Arial" w:hAnsi="Arial" w:cs="Arial"/>
          <w:b/>
          <w:color w:val="000000" w:themeColor="text1"/>
          <w:sz w:val="22"/>
          <w:szCs w:val="22"/>
          <w:lang w:val="mk-MK"/>
        </w:rPr>
        <w:t xml:space="preserve">управување со посебен </w:t>
      </w:r>
      <w:r w:rsidR="00B946DE" w:rsidRPr="000308B7">
        <w:rPr>
          <w:rFonts w:ascii="Arial" w:eastAsia="Arial" w:hAnsi="Arial" w:cs="Arial"/>
          <w:b/>
          <w:color w:val="000000" w:themeColor="text1"/>
          <w:sz w:val="22"/>
          <w:szCs w:val="22"/>
          <w:lang w:val="mk-MK"/>
        </w:rPr>
        <w:t xml:space="preserve">тек на отпад за </w:t>
      </w:r>
      <w:proofErr w:type="spellStart"/>
      <w:r w:rsidRPr="000308B7">
        <w:rPr>
          <w:rFonts w:ascii="Arial" w:eastAsia="Arial" w:hAnsi="Arial" w:cs="Arial"/>
          <w:b/>
          <w:color w:val="000000" w:themeColor="text1"/>
          <w:sz w:val="22"/>
          <w:szCs w:val="22"/>
        </w:rPr>
        <w:t>колективен</w:t>
      </w:r>
      <w:proofErr w:type="spellEnd"/>
      <w:r w:rsidRPr="000308B7">
        <w:rPr>
          <w:rFonts w:ascii="Arial" w:eastAsia="Arial" w:hAnsi="Arial" w:cs="Arial"/>
          <w:b/>
          <w:color w:val="000000" w:themeColor="text1"/>
          <w:sz w:val="22"/>
          <w:szCs w:val="22"/>
        </w:rPr>
        <w:t xml:space="preserve"> </w:t>
      </w:r>
      <w:proofErr w:type="spellStart"/>
      <w:r w:rsidRPr="000308B7">
        <w:rPr>
          <w:rFonts w:ascii="Arial" w:eastAsia="Arial" w:hAnsi="Arial" w:cs="Arial"/>
          <w:b/>
          <w:color w:val="000000" w:themeColor="text1"/>
          <w:sz w:val="22"/>
          <w:szCs w:val="22"/>
        </w:rPr>
        <w:t>постапувач</w:t>
      </w:r>
      <w:proofErr w:type="spellEnd"/>
      <w:r w:rsidRPr="000308B7">
        <w:rPr>
          <w:rFonts w:ascii="Arial" w:eastAsia="Arial" w:hAnsi="Arial" w:cs="Arial"/>
          <w:b/>
          <w:color w:val="000000" w:themeColor="text1"/>
          <w:sz w:val="22"/>
          <w:szCs w:val="22"/>
        </w:rPr>
        <w:t xml:space="preserve"> </w:t>
      </w:r>
    </w:p>
    <w:p w14:paraId="025824CF" w14:textId="77777777" w:rsidR="007D7A0F" w:rsidRPr="000308B7" w:rsidRDefault="00BF04BA" w:rsidP="006811C9">
      <w:pPr>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ascii="Arial" w:eastAsia="Arial" w:hAnsi="Arial" w:cs="Arial"/>
          <w:b/>
          <w:color w:val="000000" w:themeColor="text1"/>
          <w:sz w:val="22"/>
          <w:szCs w:val="22"/>
        </w:rPr>
      </w:pPr>
      <w:r w:rsidRPr="000308B7">
        <w:rPr>
          <w:rFonts w:ascii="Arial" w:eastAsia="Arial" w:hAnsi="Arial" w:cs="Arial"/>
          <w:b/>
          <w:color w:val="000000" w:themeColor="text1"/>
          <w:sz w:val="22"/>
          <w:szCs w:val="22"/>
          <w:lang w:val="mk-MK"/>
        </w:rPr>
        <w:t xml:space="preserve">или </w:t>
      </w:r>
      <w:r w:rsidR="003659B4" w:rsidRPr="000308B7">
        <w:rPr>
          <w:rFonts w:ascii="Arial" w:eastAsia="Arial" w:hAnsi="Arial" w:cs="Arial"/>
          <w:b/>
          <w:color w:val="000000" w:themeColor="text1"/>
          <w:sz w:val="22"/>
          <w:szCs w:val="22"/>
        </w:rPr>
        <w:t xml:space="preserve"> </w:t>
      </w:r>
      <w:proofErr w:type="spellStart"/>
      <w:r w:rsidR="003659B4" w:rsidRPr="000308B7">
        <w:rPr>
          <w:rFonts w:ascii="Arial" w:eastAsia="Arial" w:hAnsi="Arial" w:cs="Arial"/>
          <w:b/>
          <w:color w:val="000000" w:themeColor="text1"/>
          <w:sz w:val="22"/>
          <w:szCs w:val="22"/>
        </w:rPr>
        <w:t>самостоен</w:t>
      </w:r>
      <w:proofErr w:type="spellEnd"/>
      <w:r w:rsidR="003659B4" w:rsidRPr="000308B7">
        <w:rPr>
          <w:rFonts w:ascii="Arial" w:eastAsia="Arial" w:hAnsi="Arial" w:cs="Arial"/>
          <w:b/>
          <w:color w:val="000000" w:themeColor="text1"/>
          <w:sz w:val="22"/>
          <w:szCs w:val="22"/>
        </w:rPr>
        <w:t xml:space="preserve"> </w:t>
      </w:r>
      <w:proofErr w:type="spellStart"/>
      <w:r w:rsidR="003659B4" w:rsidRPr="000308B7">
        <w:rPr>
          <w:rFonts w:ascii="Arial" w:eastAsia="Arial" w:hAnsi="Arial" w:cs="Arial"/>
          <w:b/>
          <w:color w:val="000000" w:themeColor="text1"/>
          <w:sz w:val="22"/>
          <w:szCs w:val="22"/>
        </w:rPr>
        <w:t>постапувач</w:t>
      </w:r>
      <w:proofErr w:type="spellEnd"/>
    </w:p>
    <w:p w14:paraId="0A88DA2A" w14:textId="77777777" w:rsidR="0020068C" w:rsidRPr="000308B7" w:rsidRDefault="0020068C" w:rsidP="006811C9">
      <w:pPr>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ascii="Arial" w:eastAsia="Arial" w:hAnsi="Arial" w:cs="Arial"/>
          <w:color w:val="000000" w:themeColor="text1"/>
          <w:sz w:val="22"/>
          <w:szCs w:val="22"/>
        </w:rPr>
      </w:pPr>
    </w:p>
    <w:p w14:paraId="3F26433E" w14:textId="77777777" w:rsidR="007D7A0F" w:rsidRPr="000308B7" w:rsidRDefault="00CF0A63" w:rsidP="006811C9">
      <w:p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Arial" w:eastAsia="Arial" w:hAnsi="Arial" w:cs="Arial"/>
          <w:color w:val="000000" w:themeColor="text1"/>
          <w:sz w:val="22"/>
          <w:szCs w:val="22"/>
        </w:rPr>
      </w:pPr>
      <w:r w:rsidRPr="000308B7">
        <w:rPr>
          <w:rFonts w:ascii="Arial" w:eastAsia="Arial" w:hAnsi="Arial" w:cs="Arial"/>
          <w:color w:val="000000" w:themeColor="text1"/>
          <w:sz w:val="22"/>
          <w:szCs w:val="22"/>
          <w:lang w:val="mk-MK"/>
        </w:rPr>
        <w:t xml:space="preserve">(1) </w:t>
      </w:r>
      <w:proofErr w:type="spellStart"/>
      <w:r w:rsidR="003659B4" w:rsidRPr="000308B7">
        <w:rPr>
          <w:rFonts w:ascii="Arial" w:eastAsia="Arial" w:hAnsi="Arial" w:cs="Arial"/>
          <w:color w:val="000000" w:themeColor="text1"/>
          <w:sz w:val="22"/>
          <w:szCs w:val="22"/>
        </w:rPr>
        <w:t>Стручниот</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орган</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во</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рок</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од</w:t>
      </w:r>
      <w:proofErr w:type="spellEnd"/>
      <w:r w:rsidR="003659B4" w:rsidRPr="000308B7">
        <w:rPr>
          <w:rFonts w:ascii="Arial" w:eastAsia="Arial" w:hAnsi="Arial" w:cs="Arial"/>
          <w:color w:val="000000" w:themeColor="text1"/>
          <w:sz w:val="22"/>
          <w:szCs w:val="22"/>
        </w:rPr>
        <w:t xml:space="preserve"> 30 </w:t>
      </w:r>
      <w:proofErr w:type="spellStart"/>
      <w:r w:rsidR="003659B4" w:rsidRPr="000308B7">
        <w:rPr>
          <w:rFonts w:ascii="Arial" w:eastAsia="Arial" w:hAnsi="Arial" w:cs="Arial"/>
          <w:color w:val="000000" w:themeColor="text1"/>
          <w:sz w:val="22"/>
          <w:szCs w:val="22"/>
        </w:rPr>
        <w:t>дена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од</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денот</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на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комплетирањето</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на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барањето</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за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издавање</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на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дозвола</w:t>
      </w:r>
      <w:proofErr w:type="spellEnd"/>
      <w:r w:rsidR="00106C58" w:rsidRPr="000308B7">
        <w:rPr>
          <w:rFonts w:ascii="Arial" w:eastAsia="Arial" w:hAnsi="Arial" w:cs="Arial"/>
          <w:color w:val="000000" w:themeColor="text1"/>
          <w:sz w:val="22"/>
          <w:szCs w:val="22"/>
          <w:lang w:val="mk-MK"/>
        </w:rPr>
        <w:t xml:space="preserve"> од член 22 од овој закон</w:t>
      </w:r>
      <w:r w:rsidR="003659B4" w:rsidRPr="000308B7">
        <w:rPr>
          <w:rFonts w:ascii="Arial" w:eastAsia="Arial" w:hAnsi="Arial" w:cs="Arial"/>
          <w:color w:val="000000" w:themeColor="text1"/>
          <w:sz w:val="22"/>
          <w:szCs w:val="22"/>
        </w:rPr>
        <w:t xml:space="preserve">, </w:t>
      </w:r>
      <w:r w:rsidR="00346D5C" w:rsidRPr="000308B7">
        <w:rPr>
          <w:rFonts w:ascii="Arial" w:eastAsia="Arial" w:hAnsi="Arial" w:cs="Arial"/>
          <w:color w:val="000000" w:themeColor="text1"/>
          <w:sz w:val="22"/>
          <w:szCs w:val="22"/>
          <w:lang w:val="mk-MK"/>
        </w:rPr>
        <w:t>е должен да донесе решение за издавање на</w:t>
      </w:r>
      <w:r w:rsidR="00F24168" w:rsidRPr="000308B7">
        <w:rPr>
          <w:rFonts w:ascii="Arial" w:eastAsia="Arial" w:hAnsi="Arial" w:cs="Arial"/>
          <w:color w:val="000000" w:themeColor="text1"/>
          <w:sz w:val="22"/>
          <w:szCs w:val="22"/>
          <w:lang w:val="mk-MK"/>
        </w:rPr>
        <w:t xml:space="preserve"> </w:t>
      </w:r>
      <w:proofErr w:type="spellStart"/>
      <w:r w:rsidR="00D41149" w:rsidRPr="000308B7">
        <w:rPr>
          <w:rFonts w:ascii="Arial" w:eastAsia="Arial" w:hAnsi="Arial" w:cs="Arial"/>
          <w:color w:val="000000" w:themeColor="text1"/>
          <w:sz w:val="22"/>
          <w:szCs w:val="22"/>
        </w:rPr>
        <w:t>Дозвола</w:t>
      </w:r>
      <w:proofErr w:type="spellEnd"/>
      <w:r w:rsidR="00D41149" w:rsidRPr="000308B7">
        <w:rPr>
          <w:rFonts w:ascii="Arial" w:eastAsia="Arial" w:hAnsi="Arial" w:cs="Arial"/>
          <w:color w:val="000000" w:themeColor="text1"/>
          <w:sz w:val="22"/>
          <w:szCs w:val="22"/>
        </w:rPr>
        <w:t xml:space="preserve"> </w:t>
      </w:r>
      <w:r w:rsidR="00D41149" w:rsidRPr="000308B7">
        <w:rPr>
          <w:rFonts w:ascii="Arial" w:eastAsia="Arial" w:hAnsi="Arial" w:cs="Arial"/>
          <w:color w:val="000000" w:themeColor="text1"/>
          <w:sz w:val="22"/>
          <w:szCs w:val="22"/>
          <w:lang w:val="mk-MK"/>
        </w:rPr>
        <w:t>за управување со посебен тек на отпад</w:t>
      </w:r>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за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колективен</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постапувач</w:t>
      </w:r>
      <w:proofErr w:type="spellEnd"/>
      <w:r w:rsidR="003659B4" w:rsidRPr="000308B7">
        <w:rPr>
          <w:rFonts w:ascii="Arial" w:eastAsia="Arial" w:hAnsi="Arial" w:cs="Arial"/>
          <w:color w:val="000000" w:themeColor="text1"/>
          <w:sz w:val="22"/>
          <w:szCs w:val="22"/>
        </w:rPr>
        <w:t xml:space="preserve"> </w:t>
      </w:r>
      <w:r w:rsidR="002D0776" w:rsidRPr="000308B7">
        <w:rPr>
          <w:rFonts w:ascii="Arial" w:eastAsia="Arial" w:hAnsi="Arial" w:cs="Arial"/>
          <w:color w:val="000000" w:themeColor="text1"/>
          <w:sz w:val="22"/>
          <w:szCs w:val="22"/>
          <w:lang w:val="mk-MK"/>
        </w:rPr>
        <w:t>или за</w:t>
      </w:r>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самостоен</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постапувач</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во</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понатамошниот</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текст</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Дозвола</w:t>
      </w:r>
      <w:proofErr w:type="spellEnd"/>
      <w:r w:rsidR="00D41149" w:rsidRPr="000308B7">
        <w:rPr>
          <w:rFonts w:ascii="Arial" w:eastAsia="Arial" w:hAnsi="Arial" w:cs="Arial"/>
          <w:color w:val="000000" w:themeColor="text1"/>
          <w:sz w:val="22"/>
          <w:szCs w:val="22"/>
          <w:lang w:val="mk-MK"/>
        </w:rPr>
        <w:t xml:space="preserve"> за тек на отпад</w:t>
      </w:r>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односно</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решение</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со</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кое</w:t>
      </w:r>
      <w:proofErr w:type="spellEnd"/>
      <w:r w:rsidR="003659B4" w:rsidRPr="000308B7">
        <w:rPr>
          <w:rFonts w:ascii="Arial" w:eastAsia="Arial" w:hAnsi="Arial" w:cs="Arial"/>
          <w:color w:val="000000" w:themeColor="text1"/>
          <w:sz w:val="22"/>
          <w:szCs w:val="22"/>
        </w:rPr>
        <w:t xml:space="preserve"> </w:t>
      </w:r>
      <w:r w:rsidR="00346D5C" w:rsidRPr="000308B7">
        <w:rPr>
          <w:rFonts w:ascii="Arial" w:eastAsia="Arial" w:hAnsi="Arial" w:cs="Arial"/>
          <w:color w:val="000000" w:themeColor="text1"/>
          <w:sz w:val="22"/>
          <w:szCs w:val="22"/>
          <w:lang w:val="mk-MK"/>
        </w:rPr>
        <w:t>го</w:t>
      </w:r>
      <w:r w:rsidR="00F24168" w:rsidRPr="000308B7">
        <w:rPr>
          <w:rFonts w:ascii="Arial" w:eastAsia="Arial" w:hAnsi="Arial" w:cs="Arial"/>
          <w:color w:val="000000" w:themeColor="text1"/>
          <w:sz w:val="22"/>
          <w:szCs w:val="22"/>
          <w:lang w:val="mk-MK"/>
        </w:rPr>
        <w:t xml:space="preserve"> </w:t>
      </w:r>
      <w:proofErr w:type="spellStart"/>
      <w:r w:rsidR="003659B4" w:rsidRPr="000308B7">
        <w:rPr>
          <w:rFonts w:ascii="Arial" w:eastAsia="Arial" w:hAnsi="Arial" w:cs="Arial"/>
          <w:color w:val="000000" w:themeColor="text1"/>
          <w:sz w:val="22"/>
          <w:szCs w:val="22"/>
        </w:rPr>
        <w:t>одбива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барањето</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за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издавање</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на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дозволата</w:t>
      </w:r>
      <w:proofErr w:type="spellEnd"/>
      <w:r w:rsidR="003659B4" w:rsidRPr="000308B7">
        <w:rPr>
          <w:rFonts w:ascii="Arial" w:eastAsia="Arial" w:hAnsi="Arial" w:cs="Arial"/>
          <w:color w:val="000000" w:themeColor="text1"/>
          <w:sz w:val="22"/>
          <w:szCs w:val="22"/>
        </w:rPr>
        <w:t>.</w:t>
      </w:r>
    </w:p>
    <w:p w14:paraId="39EE8505" w14:textId="77777777" w:rsidR="007D7A0F" w:rsidRPr="000308B7" w:rsidRDefault="00346D5C" w:rsidP="006811C9">
      <w:p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Arial" w:eastAsia="Arial" w:hAnsi="Arial" w:cs="Arial"/>
          <w:color w:val="000000" w:themeColor="text1"/>
          <w:sz w:val="22"/>
          <w:szCs w:val="22"/>
        </w:rPr>
      </w:pPr>
      <w:r w:rsidRPr="000308B7">
        <w:rPr>
          <w:rFonts w:ascii="Arial" w:eastAsia="Arial" w:hAnsi="Arial" w:cs="Arial"/>
          <w:color w:val="000000" w:themeColor="text1"/>
          <w:sz w:val="22"/>
          <w:szCs w:val="22"/>
          <w:lang w:val="mk-MK"/>
        </w:rPr>
        <w:t xml:space="preserve">(2) </w:t>
      </w:r>
      <w:proofErr w:type="spellStart"/>
      <w:r w:rsidR="003659B4" w:rsidRPr="000308B7">
        <w:rPr>
          <w:rFonts w:ascii="Arial" w:eastAsia="Arial" w:hAnsi="Arial" w:cs="Arial"/>
          <w:color w:val="000000" w:themeColor="text1"/>
          <w:sz w:val="22"/>
          <w:szCs w:val="22"/>
        </w:rPr>
        <w:t>Дозволата</w:t>
      </w:r>
      <w:proofErr w:type="spellEnd"/>
      <w:r w:rsidR="003659B4" w:rsidRPr="000308B7">
        <w:rPr>
          <w:rFonts w:ascii="Arial" w:eastAsia="Arial" w:hAnsi="Arial" w:cs="Arial"/>
          <w:color w:val="000000" w:themeColor="text1"/>
          <w:sz w:val="22"/>
          <w:szCs w:val="22"/>
        </w:rPr>
        <w:t xml:space="preserve"> </w:t>
      </w:r>
      <w:r w:rsidR="00D41149" w:rsidRPr="000308B7">
        <w:rPr>
          <w:rFonts w:ascii="Arial" w:eastAsia="Arial" w:hAnsi="Arial" w:cs="Arial"/>
          <w:color w:val="000000" w:themeColor="text1"/>
          <w:sz w:val="22"/>
          <w:szCs w:val="22"/>
          <w:lang w:val="mk-MK"/>
        </w:rPr>
        <w:t xml:space="preserve">за тек на отпад </w:t>
      </w:r>
      <w:proofErr w:type="spellStart"/>
      <w:r w:rsidR="003659B4" w:rsidRPr="000308B7">
        <w:rPr>
          <w:rFonts w:ascii="Arial" w:eastAsia="Arial" w:hAnsi="Arial" w:cs="Arial"/>
          <w:color w:val="000000" w:themeColor="text1"/>
          <w:sz w:val="22"/>
          <w:szCs w:val="22"/>
        </w:rPr>
        <w:t>се</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издава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за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период</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од</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седум</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години</w:t>
      </w:r>
      <w:proofErr w:type="spellEnd"/>
      <w:r w:rsidR="003659B4" w:rsidRPr="000308B7">
        <w:rPr>
          <w:rFonts w:ascii="Arial" w:eastAsia="Arial" w:hAnsi="Arial" w:cs="Arial"/>
          <w:color w:val="000000" w:themeColor="text1"/>
          <w:sz w:val="22"/>
          <w:szCs w:val="22"/>
        </w:rPr>
        <w:t>.</w:t>
      </w:r>
    </w:p>
    <w:p w14:paraId="0E71E3C4" w14:textId="43761E4C" w:rsidR="007D7A0F" w:rsidRPr="000308B7" w:rsidRDefault="00346D5C" w:rsidP="006811C9">
      <w:p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Arial" w:eastAsia="Arial" w:hAnsi="Arial" w:cs="Arial"/>
          <w:color w:val="000000" w:themeColor="text1"/>
          <w:sz w:val="22"/>
          <w:szCs w:val="22"/>
        </w:rPr>
      </w:pPr>
      <w:r w:rsidRPr="000308B7">
        <w:rPr>
          <w:rFonts w:ascii="Arial" w:eastAsia="Arial" w:hAnsi="Arial" w:cs="Arial"/>
          <w:color w:val="000000" w:themeColor="text1"/>
          <w:sz w:val="22"/>
          <w:szCs w:val="22"/>
          <w:lang w:val="mk-MK"/>
        </w:rPr>
        <w:t xml:space="preserve">(3) </w:t>
      </w:r>
      <w:proofErr w:type="spellStart"/>
      <w:r w:rsidR="003659B4" w:rsidRPr="000308B7">
        <w:rPr>
          <w:rFonts w:ascii="Arial" w:eastAsia="Arial" w:hAnsi="Arial" w:cs="Arial"/>
          <w:color w:val="000000" w:themeColor="text1"/>
          <w:sz w:val="22"/>
          <w:szCs w:val="22"/>
        </w:rPr>
        <w:t>Колективниот</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односно</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самостојниот</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постапувач</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кој</w:t>
      </w:r>
      <w:proofErr w:type="spellEnd"/>
      <w:r w:rsidR="00106C58" w:rsidRPr="000308B7">
        <w:rPr>
          <w:rFonts w:ascii="Arial" w:eastAsia="Arial" w:hAnsi="Arial" w:cs="Arial"/>
          <w:color w:val="000000" w:themeColor="text1"/>
          <w:sz w:val="22"/>
          <w:szCs w:val="22"/>
          <w:lang w:val="mk-MK"/>
        </w:rPr>
        <w:t xml:space="preserve">, согласно </w:t>
      </w:r>
      <w:r w:rsidR="00C703E8" w:rsidRPr="000308B7">
        <w:rPr>
          <w:rFonts w:ascii="Arial" w:eastAsia="Arial" w:hAnsi="Arial" w:cs="Arial"/>
          <w:color w:val="000000" w:themeColor="text1"/>
          <w:sz w:val="22"/>
          <w:szCs w:val="22"/>
          <w:lang w:val="mk-MK"/>
        </w:rPr>
        <w:t xml:space="preserve">прописот </w:t>
      </w:r>
      <w:r w:rsidR="00106C58" w:rsidRPr="000308B7">
        <w:rPr>
          <w:rFonts w:ascii="Arial" w:eastAsia="Arial" w:hAnsi="Arial" w:cs="Arial"/>
          <w:color w:val="000000" w:themeColor="text1"/>
          <w:sz w:val="22"/>
          <w:szCs w:val="22"/>
          <w:lang w:val="mk-MK"/>
        </w:rPr>
        <w:t>за посебниот тек на отпад, може да</w:t>
      </w:r>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врши</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активности</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за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управување</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за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повеќе</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од</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еден</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тек</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на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отпад</w:t>
      </w:r>
      <w:proofErr w:type="spellEnd"/>
      <w:r w:rsidR="003659B4" w:rsidRPr="000308B7">
        <w:rPr>
          <w:rFonts w:ascii="Arial" w:eastAsia="Arial" w:hAnsi="Arial" w:cs="Arial"/>
          <w:color w:val="000000" w:themeColor="text1"/>
          <w:sz w:val="22"/>
          <w:szCs w:val="22"/>
        </w:rPr>
        <w:t xml:space="preserve">, е </w:t>
      </w:r>
      <w:proofErr w:type="spellStart"/>
      <w:r w:rsidR="003659B4" w:rsidRPr="000308B7">
        <w:rPr>
          <w:rFonts w:ascii="Arial" w:eastAsia="Arial" w:hAnsi="Arial" w:cs="Arial"/>
          <w:color w:val="000000" w:themeColor="text1"/>
          <w:sz w:val="22"/>
          <w:szCs w:val="22"/>
        </w:rPr>
        <w:t>должен</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да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обезбеди</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посебни</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дозволи</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за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секој</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одделен</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тек</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на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отпад</w:t>
      </w:r>
      <w:proofErr w:type="spellEnd"/>
      <w:r w:rsidR="00106C58" w:rsidRPr="000308B7">
        <w:rPr>
          <w:rFonts w:ascii="Arial" w:eastAsia="Arial" w:hAnsi="Arial" w:cs="Arial"/>
          <w:color w:val="000000" w:themeColor="text1"/>
          <w:sz w:val="22"/>
          <w:szCs w:val="22"/>
          <w:lang w:val="mk-MK"/>
        </w:rPr>
        <w:t xml:space="preserve">, при </w:t>
      </w:r>
      <w:r w:rsidR="00D41149" w:rsidRPr="000308B7">
        <w:rPr>
          <w:rFonts w:ascii="Arial" w:eastAsia="Arial" w:hAnsi="Arial" w:cs="Arial"/>
          <w:color w:val="000000" w:themeColor="text1"/>
          <w:sz w:val="22"/>
          <w:szCs w:val="22"/>
          <w:lang w:val="mk-MK"/>
        </w:rPr>
        <w:t xml:space="preserve">што </w:t>
      </w:r>
      <w:r w:rsidR="00106C58" w:rsidRPr="000308B7">
        <w:rPr>
          <w:rFonts w:ascii="Arial" w:eastAsia="Arial" w:hAnsi="Arial" w:cs="Arial"/>
          <w:color w:val="000000" w:themeColor="text1"/>
          <w:sz w:val="22"/>
          <w:szCs w:val="22"/>
          <w:lang w:val="mk-MK"/>
        </w:rPr>
        <w:t xml:space="preserve">исполнувањето на условите за добивање на </w:t>
      </w:r>
      <w:r w:rsidR="00D41149" w:rsidRPr="000308B7">
        <w:rPr>
          <w:rFonts w:ascii="Arial" w:eastAsia="Arial" w:hAnsi="Arial" w:cs="Arial"/>
          <w:color w:val="000000" w:themeColor="text1"/>
          <w:sz w:val="22"/>
          <w:szCs w:val="22"/>
          <w:lang w:val="mk-MK"/>
        </w:rPr>
        <w:t>Д</w:t>
      </w:r>
      <w:r w:rsidR="00106C58" w:rsidRPr="000308B7">
        <w:rPr>
          <w:rFonts w:ascii="Arial" w:eastAsia="Arial" w:hAnsi="Arial" w:cs="Arial"/>
          <w:color w:val="000000" w:themeColor="text1"/>
          <w:sz w:val="22"/>
          <w:szCs w:val="22"/>
          <w:lang w:val="mk-MK"/>
        </w:rPr>
        <w:t xml:space="preserve">озволата </w:t>
      </w:r>
      <w:r w:rsidR="00D41149" w:rsidRPr="000308B7">
        <w:rPr>
          <w:rFonts w:ascii="Arial" w:eastAsia="Arial" w:hAnsi="Arial" w:cs="Arial"/>
          <w:color w:val="000000" w:themeColor="text1"/>
          <w:sz w:val="22"/>
          <w:szCs w:val="22"/>
          <w:lang w:val="mk-MK"/>
        </w:rPr>
        <w:t xml:space="preserve">за тек на отпад </w:t>
      </w:r>
      <w:r w:rsidR="00106C58" w:rsidRPr="000308B7">
        <w:rPr>
          <w:rFonts w:ascii="Arial" w:eastAsia="Arial" w:hAnsi="Arial" w:cs="Arial"/>
          <w:color w:val="000000" w:themeColor="text1"/>
          <w:sz w:val="22"/>
          <w:szCs w:val="22"/>
          <w:lang w:val="mk-MK"/>
        </w:rPr>
        <w:t>не можат се пр</w:t>
      </w:r>
      <w:r w:rsidR="00F24168" w:rsidRPr="000308B7">
        <w:rPr>
          <w:rFonts w:ascii="Arial" w:eastAsia="Arial" w:hAnsi="Arial" w:cs="Arial"/>
          <w:color w:val="000000" w:themeColor="text1"/>
          <w:sz w:val="22"/>
          <w:szCs w:val="22"/>
          <w:lang w:val="mk-MK"/>
        </w:rPr>
        <w:t>е</w:t>
      </w:r>
      <w:r w:rsidR="00106C58" w:rsidRPr="000308B7">
        <w:rPr>
          <w:rFonts w:ascii="Arial" w:eastAsia="Arial" w:hAnsi="Arial" w:cs="Arial"/>
          <w:color w:val="000000" w:themeColor="text1"/>
          <w:sz w:val="22"/>
          <w:szCs w:val="22"/>
          <w:lang w:val="mk-MK"/>
        </w:rPr>
        <w:t xml:space="preserve">сметуваат кумулативно односно е должен да ги исполни условите </w:t>
      </w:r>
      <w:proofErr w:type="spellStart"/>
      <w:r w:rsidR="003659B4" w:rsidRPr="000308B7">
        <w:rPr>
          <w:rFonts w:ascii="Arial" w:eastAsia="Arial" w:hAnsi="Arial" w:cs="Arial"/>
          <w:color w:val="000000" w:themeColor="text1"/>
          <w:sz w:val="22"/>
          <w:szCs w:val="22"/>
        </w:rPr>
        <w:t>за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секоја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дозвола</w:t>
      </w:r>
      <w:proofErr w:type="spellEnd"/>
      <w:r w:rsidR="003659B4" w:rsidRPr="000308B7">
        <w:rPr>
          <w:rFonts w:ascii="Arial" w:eastAsia="Arial" w:hAnsi="Arial" w:cs="Arial"/>
          <w:color w:val="000000" w:themeColor="text1"/>
          <w:sz w:val="22"/>
          <w:szCs w:val="22"/>
        </w:rPr>
        <w:t xml:space="preserve"> </w:t>
      </w:r>
      <w:r w:rsidR="00106C58" w:rsidRPr="000308B7">
        <w:rPr>
          <w:rFonts w:ascii="Arial" w:eastAsia="Arial" w:hAnsi="Arial" w:cs="Arial"/>
          <w:color w:val="000000" w:themeColor="text1"/>
          <w:sz w:val="22"/>
          <w:szCs w:val="22"/>
          <w:lang w:val="mk-MK"/>
        </w:rPr>
        <w:t>посебно</w:t>
      </w:r>
      <w:r w:rsidR="003659B4" w:rsidRPr="000308B7">
        <w:rPr>
          <w:rFonts w:ascii="Arial" w:eastAsia="Arial" w:hAnsi="Arial" w:cs="Arial"/>
          <w:color w:val="000000" w:themeColor="text1"/>
          <w:sz w:val="22"/>
          <w:szCs w:val="22"/>
        </w:rPr>
        <w:t>.</w:t>
      </w:r>
    </w:p>
    <w:p w14:paraId="423B8C9A" w14:textId="77777777" w:rsidR="007D7A0F" w:rsidRPr="000308B7" w:rsidRDefault="003659B4" w:rsidP="006811C9">
      <w:p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Arial" w:eastAsia="Arial" w:hAnsi="Arial" w:cs="Arial"/>
          <w:color w:val="000000" w:themeColor="text1"/>
          <w:sz w:val="22"/>
          <w:szCs w:val="22"/>
        </w:rPr>
      </w:pPr>
      <w:r w:rsidRPr="000308B7">
        <w:rPr>
          <w:rFonts w:ascii="Arial" w:eastAsia="Arial" w:hAnsi="Arial" w:cs="Arial"/>
          <w:color w:val="000000" w:themeColor="text1"/>
          <w:sz w:val="22"/>
          <w:szCs w:val="22"/>
        </w:rPr>
        <w:t xml:space="preserve">(4) </w:t>
      </w:r>
      <w:proofErr w:type="spellStart"/>
      <w:r w:rsidRPr="000308B7">
        <w:rPr>
          <w:rFonts w:ascii="Arial" w:eastAsia="Arial" w:hAnsi="Arial" w:cs="Arial"/>
          <w:color w:val="000000" w:themeColor="text1"/>
          <w:sz w:val="22"/>
          <w:szCs w:val="22"/>
        </w:rPr>
        <w:t>Дозволата</w:t>
      </w:r>
      <w:proofErr w:type="spellEnd"/>
      <w:r w:rsidRPr="000308B7">
        <w:rPr>
          <w:rFonts w:ascii="Arial" w:eastAsia="Arial" w:hAnsi="Arial" w:cs="Arial"/>
          <w:color w:val="000000" w:themeColor="text1"/>
          <w:sz w:val="22"/>
          <w:szCs w:val="22"/>
        </w:rPr>
        <w:t xml:space="preserve"> </w:t>
      </w:r>
      <w:r w:rsidR="00D41149" w:rsidRPr="000308B7">
        <w:rPr>
          <w:rFonts w:ascii="Arial" w:eastAsia="Arial" w:hAnsi="Arial" w:cs="Arial"/>
          <w:color w:val="000000" w:themeColor="text1"/>
          <w:sz w:val="22"/>
          <w:szCs w:val="22"/>
          <w:lang w:val="mk-MK"/>
        </w:rPr>
        <w:t xml:space="preserve">за тек на отпад </w:t>
      </w:r>
      <w:proofErr w:type="spellStart"/>
      <w:r w:rsidRPr="000308B7">
        <w:rPr>
          <w:rFonts w:ascii="Arial" w:eastAsia="Arial" w:hAnsi="Arial" w:cs="Arial"/>
          <w:color w:val="000000" w:themeColor="text1"/>
          <w:sz w:val="22"/>
          <w:szCs w:val="22"/>
        </w:rPr>
        <w:t>од</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став</w:t>
      </w:r>
      <w:proofErr w:type="spellEnd"/>
      <w:r w:rsidRPr="000308B7">
        <w:rPr>
          <w:rFonts w:ascii="Arial" w:eastAsia="Arial" w:hAnsi="Arial" w:cs="Arial"/>
          <w:color w:val="000000" w:themeColor="text1"/>
          <w:sz w:val="22"/>
          <w:szCs w:val="22"/>
        </w:rPr>
        <w:t xml:space="preserve"> (1) </w:t>
      </w:r>
      <w:proofErr w:type="spellStart"/>
      <w:r w:rsidRPr="000308B7">
        <w:rPr>
          <w:rFonts w:ascii="Arial" w:eastAsia="Arial" w:hAnsi="Arial" w:cs="Arial"/>
          <w:color w:val="000000" w:themeColor="text1"/>
          <w:sz w:val="22"/>
          <w:szCs w:val="22"/>
        </w:rPr>
        <w:t>од</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овој</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член</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задолжително</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ги</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содржи</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следните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податоци</w:t>
      </w:r>
      <w:proofErr w:type="spellEnd"/>
      <w:r w:rsidRPr="000308B7">
        <w:rPr>
          <w:rFonts w:ascii="Arial" w:eastAsia="Arial" w:hAnsi="Arial" w:cs="Arial"/>
          <w:color w:val="000000" w:themeColor="text1"/>
          <w:sz w:val="22"/>
          <w:szCs w:val="22"/>
        </w:rPr>
        <w:t>:</w:t>
      </w:r>
    </w:p>
    <w:p w14:paraId="018DC4D8" w14:textId="77777777" w:rsidR="007D7A0F" w:rsidRPr="000308B7" w:rsidRDefault="003659B4" w:rsidP="006811C9">
      <w:pPr>
        <w:pStyle w:val="ListParagraph"/>
        <w:numPr>
          <w:ilvl w:val="0"/>
          <w:numId w:val="33"/>
        </w:num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Arial" w:eastAsia="Arial" w:hAnsi="Arial" w:cs="Arial"/>
          <w:color w:val="000000" w:themeColor="text1"/>
          <w:sz w:val="22"/>
          <w:szCs w:val="22"/>
        </w:rPr>
      </w:pPr>
      <w:proofErr w:type="spellStart"/>
      <w:r w:rsidRPr="000308B7">
        <w:rPr>
          <w:rFonts w:ascii="Arial" w:eastAsia="Arial" w:hAnsi="Arial" w:cs="Arial"/>
          <w:color w:val="000000" w:themeColor="text1"/>
          <w:sz w:val="22"/>
          <w:szCs w:val="22"/>
        </w:rPr>
        <w:t>назив</w:t>
      </w:r>
      <w:proofErr w:type="spellEnd"/>
      <w:r w:rsidRPr="000308B7">
        <w:rPr>
          <w:rFonts w:ascii="Arial" w:eastAsia="Arial" w:hAnsi="Arial" w:cs="Arial"/>
          <w:color w:val="000000" w:themeColor="text1"/>
          <w:sz w:val="22"/>
          <w:szCs w:val="22"/>
        </w:rPr>
        <w:t xml:space="preserve"> и </w:t>
      </w:r>
      <w:proofErr w:type="spellStart"/>
      <w:r w:rsidRPr="000308B7">
        <w:rPr>
          <w:rFonts w:ascii="Arial" w:eastAsia="Arial" w:hAnsi="Arial" w:cs="Arial"/>
          <w:color w:val="000000" w:themeColor="text1"/>
          <w:sz w:val="22"/>
          <w:szCs w:val="22"/>
        </w:rPr>
        <w:t>седиште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правното</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лице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Колективен</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постапувач</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односно</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самостоен</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постапувач</w:t>
      </w:r>
      <w:proofErr w:type="spellEnd"/>
      <w:r w:rsidRPr="000308B7">
        <w:rPr>
          <w:rFonts w:ascii="Arial" w:eastAsia="Arial" w:hAnsi="Arial" w:cs="Arial"/>
          <w:color w:val="000000" w:themeColor="text1"/>
          <w:sz w:val="22"/>
          <w:szCs w:val="22"/>
        </w:rPr>
        <w:t>;</w:t>
      </w:r>
    </w:p>
    <w:p w14:paraId="36C53E3A" w14:textId="77777777" w:rsidR="007D7A0F" w:rsidRPr="000308B7" w:rsidRDefault="00106C58" w:rsidP="006811C9">
      <w:pPr>
        <w:pStyle w:val="ListParagraph"/>
        <w:numPr>
          <w:ilvl w:val="0"/>
          <w:numId w:val="33"/>
        </w:num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Arial" w:eastAsia="Arial" w:hAnsi="Arial" w:cs="Arial"/>
          <w:color w:val="000000" w:themeColor="text1"/>
          <w:sz w:val="22"/>
          <w:szCs w:val="22"/>
        </w:rPr>
      </w:pPr>
      <w:r w:rsidRPr="000308B7">
        <w:rPr>
          <w:rFonts w:ascii="Arial" w:eastAsia="Arial" w:hAnsi="Arial" w:cs="Arial"/>
          <w:color w:val="000000" w:themeColor="text1"/>
          <w:sz w:val="22"/>
          <w:szCs w:val="22"/>
          <w:lang w:val="mk-MK"/>
        </w:rPr>
        <w:t xml:space="preserve">назив на посебниот </w:t>
      </w:r>
      <w:proofErr w:type="spellStart"/>
      <w:r w:rsidR="003659B4" w:rsidRPr="000308B7">
        <w:rPr>
          <w:rFonts w:ascii="Arial" w:eastAsia="Arial" w:hAnsi="Arial" w:cs="Arial"/>
          <w:color w:val="000000" w:themeColor="text1"/>
          <w:sz w:val="22"/>
          <w:szCs w:val="22"/>
        </w:rPr>
        <w:t>тек</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на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отпад</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за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кој</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се</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издава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дозволата</w:t>
      </w:r>
      <w:proofErr w:type="spellEnd"/>
      <w:r w:rsidR="003659B4" w:rsidRPr="000308B7">
        <w:rPr>
          <w:rFonts w:ascii="Arial" w:eastAsia="Arial" w:hAnsi="Arial" w:cs="Arial"/>
          <w:color w:val="000000" w:themeColor="text1"/>
          <w:sz w:val="22"/>
          <w:szCs w:val="22"/>
        </w:rPr>
        <w:t>;</w:t>
      </w:r>
    </w:p>
    <w:p w14:paraId="47F113E8" w14:textId="77777777" w:rsidR="00866802" w:rsidRPr="000308B7" w:rsidRDefault="00866802" w:rsidP="006811C9">
      <w:pPr>
        <w:pStyle w:val="ListParagraph"/>
        <w:numPr>
          <w:ilvl w:val="0"/>
          <w:numId w:val="33"/>
        </w:num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Arial" w:eastAsia="Arial" w:hAnsi="Arial" w:cs="Arial"/>
          <w:color w:val="000000" w:themeColor="text1"/>
          <w:sz w:val="22"/>
          <w:szCs w:val="22"/>
        </w:rPr>
      </w:pPr>
      <w:r w:rsidRPr="000308B7">
        <w:rPr>
          <w:rFonts w:ascii="Arial" w:eastAsia="Arial" w:hAnsi="Arial" w:cs="Arial"/>
          <w:color w:val="000000" w:themeColor="text1"/>
          <w:sz w:val="22"/>
          <w:szCs w:val="22"/>
          <w:lang w:val="mk-MK"/>
        </w:rPr>
        <w:t>временски рок на важност на дозволата, доколку се бара за рок пократок од седум години;</w:t>
      </w:r>
    </w:p>
    <w:p w14:paraId="0695929C" w14:textId="77777777" w:rsidR="007D7A0F" w:rsidRPr="000308B7" w:rsidRDefault="00106C58" w:rsidP="006811C9">
      <w:pPr>
        <w:pStyle w:val="ListParagraph"/>
        <w:numPr>
          <w:ilvl w:val="0"/>
          <w:numId w:val="33"/>
        </w:num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Arial" w:eastAsia="Arial" w:hAnsi="Arial" w:cs="Arial"/>
          <w:color w:val="000000" w:themeColor="text1"/>
          <w:sz w:val="22"/>
          <w:szCs w:val="22"/>
          <w:lang w:val="mk-MK"/>
        </w:rPr>
      </w:pPr>
      <w:r w:rsidRPr="000308B7">
        <w:rPr>
          <w:rFonts w:ascii="Arial" w:eastAsia="Arial" w:hAnsi="Arial" w:cs="Arial"/>
          <w:color w:val="000000" w:themeColor="text1"/>
          <w:sz w:val="22"/>
          <w:szCs w:val="22"/>
          <w:lang w:val="mk-MK"/>
        </w:rPr>
        <w:t xml:space="preserve">вкупната количина </w:t>
      </w:r>
      <w:proofErr w:type="spellStart"/>
      <w:r w:rsidR="003659B4" w:rsidRPr="000308B7">
        <w:rPr>
          <w:rFonts w:ascii="Arial" w:eastAsia="Arial" w:hAnsi="Arial" w:cs="Arial"/>
          <w:color w:val="000000" w:themeColor="text1"/>
          <w:sz w:val="22"/>
          <w:szCs w:val="22"/>
        </w:rPr>
        <w:t>на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производи</w:t>
      </w:r>
      <w:proofErr w:type="spellEnd"/>
      <w:r w:rsidR="003659B4" w:rsidRPr="000308B7">
        <w:rPr>
          <w:rFonts w:ascii="Arial" w:eastAsia="Arial" w:hAnsi="Arial" w:cs="Arial"/>
          <w:color w:val="000000" w:themeColor="text1"/>
          <w:sz w:val="22"/>
          <w:szCs w:val="22"/>
        </w:rPr>
        <w:t xml:space="preserve"> </w:t>
      </w:r>
      <w:r w:rsidRPr="000308B7">
        <w:rPr>
          <w:rFonts w:ascii="Arial" w:eastAsia="Arial" w:hAnsi="Arial" w:cs="Arial"/>
          <w:color w:val="000000" w:themeColor="text1"/>
          <w:sz w:val="22"/>
          <w:szCs w:val="22"/>
          <w:lang w:val="mk-MK"/>
        </w:rPr>
        <w:t xml:space="preserve">кои се пуштени </w:t>
      </w:r>
      <w:proofErr w:type="spellStart"/>
      <w:r w:rsidR="003659B4" w:rsidRPr="000308B7">
        <w:rPr>
          <w:rFonts w:ascii="Arial" w:eastAsia="Arial" w:hAnsi="Arial" w:cs="Arial"/>
          <w:color w:val="000000" w:themeColor="text1"/>
          <w:sz w:val="22"/>
          <w:szCs w:val="22"/>
        </w:rPr>
        <w:t>на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пазарот</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за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претходната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година</w:t>
      </w:r>
      <w:proofErr w:type="spellEnd"/>
      <w:r w:rsidRPr="000308B7">
        <w:rPr>
          <w:rFonts w:ascii="Arial" w:eastAsia="Arial" w:hAnsi="Arial" w:cs="Arial"/>
          <w:color w:val="000000" w:themeColor="text1"/>
          <w:sz w:val="22"/>
          <w:szCs w:val="22"/>
          <w:lang w:val="mk-MK"/>
        </w:rPr>
        <w:t xml:space="preserve"> од страна на договорни</w:t>
      </w:r>
      <w:r w:rsidR="00E865A0" w:rsidRPr="000308B7">
        <w:rPr>
          <w:rFonts w:ascii="Arial" w:eastAsia="Arial" w:hAnsi="Arial" w:cs="Arial"/>
          <w:color w:val="000000" w:themeColor="text1"/>
          <w:sz w:val="22"/>
          <w:szCs w:val="22"/>
          <w:lang w:val="mk-MK"/>
        </w:rPr>
        <w:t>те</w:t>
      </w:r>
      <w:r w:rsidRPr="000308B7">
        <w:rPr>
          <w:rFonts w:ascii="Arial" w:eastAsia="Arial" w:hAnsi="Arial" w:cs="Arial"/>
          <w:color w:val="000000" w:themeColor="text1"/>
          <w:sz w:val="22"/>
          <w:szCs w:val="22"/>
          <w:lang w:val="mk-MK"/>
        </w:rPr>
        <w:t xml:space="preserve"> производител</w:t>
      </w:r>
      <w:r w:rsidR="00E865A0" w:rsidRPr="000308B7">
        <w:rPr>
          <w:rFonts w:ascii="Arial" w:eastAsia="Arial" w:hAnsi="Arial" w:cs="Arial"/>
          <w:color w:val="000000" w:themeColor="text1"/>
          <w:sz w:val="22"/>
          <w:szCs w:val="22"/>
          <w:lang w:val="mk-MK"/>
        </w:rPr>
        <w:t>и</w:t>
      </w:r>
      <w:r w:rsidRPr="000308B7">
        <w:rPr>
          <w:rFonts w:ascii="Arial" w:eastAsia="Arial" w:hAnsi="Arial" w:cs="Arial"/>
          <w:color w:val="000000" w:themeColor="text1"/>
          <w:sz w:val="22"/>
          <w:szCs w:val="22"/>
          <w:lang w:val="mk-MK"/>
        </w:rPr>
        <w:t xml:space="preserve"> односно </w:t>
      </w:r>
      <w:r w:rsidR="00E865A0" w:rsidRPr="000308B7">
        <w:rPr>
          <w:rFonts w:ascii="Arial" w:eastAsia="Arial" w:hAnsi="Arial" w:cs="Arial"/>
          <w:color w:val="000000" w:themeColor="text1"/>
          <w:sz w:val="22"/>
          <w:szCs w:val="22"/>
          <w:lang w:val="mk-MK"/>
        </w:rPr>
        <w:t>производителот;</w:t>
      </w:r>
      <w:r w:rsidR="002652BF" w:rsidRPr="000308B7">
        <w:rPr>
          <w:rFonts w:ascii="Arial" w:eastAsia="Arial" w:hAnsi="Arial" w:cs="Arial"/>
          <w:color w:val="000000" w:themeColor="text1"/>
          <w:sz w:val="22"/>
          <w:szCs w:val="22"/>
          <w:lang w:val="mk-MK"/>
        </w:rPr>
        <w:t xml:space="preserve"> и</w:t>
      </w:r>
    </w:p>
    <w:p w14:paraId="332630A8" w14:textId="77777777" w:rsidR="00E865A0" w:rsidRPr="000308B7" w:rsidRDefault="00E865A0" w:rsidP="006811C9">
      <w:pPr>
        <w:pStyle w:val="ListParagraph"/>
        <w:numPr>
          <w:ilvl w:val="0"/>
          <w:numId w:val="33"/>
        </w:num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Arial" w:eastAsia="Arial" w:hAnsi="Arial" w:cs="Arial"/>
          <w:color w:val="000000" w:themeColor="text1"/>
          <w:sz w:val="22"/>
          <w:szCs w:val="22"/>
        </w:rPr>
      </w:pPr>
      <w:proofErr w:type="spellStart"/>
      <w:r w:rsidRPr="000308B7">
        <w:rPr>
          <w:rFonts w:ascii="Arial" w:eastAsia="Arial" w:hAnsi="Arial" w:cs="Arial"/>
          <w:color w:val="000000" w:themeColor="text1"/>
          <w:sz w:val="22"/>
          <w:szCs w:val="22"/>
        </w:rPr>
        <w:t>процентот</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r w:rsidR="003A5B4D" w:rsidRPr="000308B7">
        <w:rPr>
          <w:rFonts w:ascii="Arial" w:eastAsia="Arial" w:hAnsi="Arial" w:cs="Arial"/>
          <w:color w:val="000000" w:themeColor="text1"/>
          <w:sz w:val="22"/>
          <w:szCs w:val="22"/>
          <w:lang w:val="mk-MK"/>
        </w:rPr>
        <w:t xml:space="preserve">пресметаниот удел на колективниот </w:t>
      </w:r>
      <w:proofErr w:type="spellStart"/>
      <w:r w:rsidR="003A5B4D" w:rsidRPr="000308B7">
        <w:rPr>
          <w:rFonts w:ascii="Arial" w:eastAsia="Arial" w:hAnsi="Arial" w:cs="Arial"/>
          <w:color w:val="000000" w:themeColor="text1"/>
          <w:sz w:val="22"/>
          <w:szCs w:val="22"/>
          <w:lang w:val="mk-MK"/>
        </w:rPr>
        <w:t>постапувач</w:t>
      </w:r>
      <w:proofErr w:type="spellEnd"/>
      <w:r w:rsidR="003A5B4D" w:rsidRPr="000308B7">
        <w:rPr>
          <w:rFonts w:ascii="Arial" w:eastAsia="Arial" w:hAnsi="Arial" w:cs="Arial"/>
          <w:color w:val="000000" w:themeColor="text1"/>
          <w:sz w:val="22"/>
          <w:szCs w:val="22"/>
          <w:lang w:val="mk-MK"/>
        </w:rPr>
        <w:t xml:space="preserve"> </w:t>
      </w:r>
      <w:r w:rsidR="004833CF" w:rsidRPr="000308B7">
        <w:rPr>
          <w:rFonts w:ascii="Arial" w:eastAsia="Arial" w:hAnsi="Arial" w:cs="Arial"/>
          <w:color w:val="000000" w:themeColor="text1"/>
          <w:sz w:val="22"/>
          <w:szCs w:val="22"/>
          <w:lang w:val="mk-MK"/>
        </w:rPr>
        <w:t xml:space="preserve">односно самостојниот </w:t>
      </w:r>
      <w:proofErr w:type="spellStart"/>
      <w:r w:rsidR="004833CF" w:rsidRPr="000308B7">
        <w:rPr>
          <w:rFonts w:ascii="Arial" w:eastAsia="Arial" w:hAnsi="Arial" w:cs="Arial"/>
          <w:color w:val="000000" w:themeColor="text1"/>
          <w:sz w:val="22"/>
          <w:szCs w:val="22"/>
          <w:lang w:val="mk-MK"/>
        </w:rPr>
        <w:t>постапува</w:t>
      </w:r>
      <w:r w:rsidR="002D0776" w:rsidRPr="000308B7">
        <w:rPr>
          <w:rFonts w:ascii="Arial" w:eastAsia="Arial" w:hAnsi="Arial" w:cs="Arial"/>
          <w:color w:val="000000" w:themeColor="text1"/>
          <w:sz w:val="22"/>
          <w:szCs w:val="22"/>
          <w:lang w:val="mk-MK"/>
        </w:rPr>
        <w:t>ч</w:t>
      </w:r>
      <w:proofErr w:type="spellEnd"/>
      <w:r w:rsidR="00F24168" w:rsidRPr="000308B7">
        <w:rPr>
          <w:rFonts w:ascii="Arial" w:eastAsia="Arial" w:hAnsi="Arial" w:cs="Arial"/>
          <w:color w:val="000000" w:themeColor="text1"/>
          <w:sz w:val="22"/>
          <w:szCs w:val="22"/>
          <w:lang w:val="mk-MK"/>
        </w:rPr>
        <w:t xml:space="preserve"> </w:t>
      </w:r>
      <w:r w:rsidR="003A5B4D" w:rsidRPr="000308B7">
        <w:rPr>
          <w:rFonts w:ascii="Arial" w:eastAsia="Arial" w:hAnsi="Arial" w:cs="Arial"/>
          <w:color w:val="000000" w:themeColor="text1"/>
          <w:sz w:val="22"/>
          <w:szCs w:val="22"/>
          <w:lang w:val="mk-MK"/>
        </w:rPr>
        <w:t xml:space="preserve">во вкупната количина на </w:t>
      </w:r>
      <w:proofErr w:type="spellStart"/>
      <w:r w:rsidRPr="000308B7">
        <w:rPr>
          <w:rFonts w:ascii="Arial" w:eastAsia="Arial" w:hAnsi="Arial" w:cs="Arial"/>
          <w:color w:val="000000" w:themeColor="text1"/>
          <w:sz w:val="22"/>
          <w:szCs w:val="22"/>
        </w:rPr>
        <w:t>пуштен</w:t>
      </w:r>
      <w:proofErr w:type="spellEnd"/>
      <w:r w:rsidR="003A5B4D" w:rsidRPr="000308B7">
        <w:rPr>
          <w:rFonts w:ascii="Arial" w:eastAsia="Arial" w:hAnsi="Arial" w:cs="Arial"/>
          <w:color w:val="000000" w:themeColor="text1"/>
          <w:sz w:val="22"/>
          <w:szCs w:val="22"/>
          <w:lang w:val="mk-MK"/>
        </w:rPr>
        <w:t>и производи на пазарот за претходната година.</w:t>
      </w:r>
    </w:p>
    <w:p w14:paraId="5B256988" w14:textId="77777777" w:rsidR="007D7A0F" w:rsidRPr="000308B7" w:rsidRDefault="003659B4" w:rsidP="006811C9">
      <w:p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Arial" w:eastAsia="Arial" w:hAnsi="Arial" w:cs="Arial"/>
          <w:color w:val="000000" w:themeColor="text1"/>
          <w:sz w:val="22"/>
          <w:szCs w:val="22"/>
        </w:rPr>
      </w:pPr>
      <w:r w:rsidRPr="000308B7">
        <w:rPr>
          <w:rFonts w:ascii="Arial" w:eastAsia="Arial" w:hAnsi="Arial" w:cs="Arial"/>
          <w:color w:val="000000" w:themeColor="text1"/>
          <w:sz w:val="22"/>
          <w:szCs w:val="22"/>
        </w:rPr>
        <w:t xml:space="preserve">(5) </w:t>
      </w:r>
      <w:r w:rsidR="00713E01" w:rsidRPr="000308B7">
        <w:rPr>
          <w:rFonts w:ascii="Arial" w:eastAsia="Arial" w:hAnsi="Arial" w:cs="Arial"/>
          <w:color w:val="000000" w:themeColor="text1"/>
          <w:sz w:val="22"/>
          <w:szCs w:val="22"/>
          <w:lang w:val="mk-MK"/>
        </w:rPr>
        <w:t>Во д</w:t>
      </w:r>
      <w:proofErr w:type="spellStart"/>
      <w:r w:rsidR="00713E01" w:rsidRPr="000308B7">
        <w:rPr>
          <w:rFonts w:ascii="Arial" w:eastAsia="Arial" w:hAnsi="Arial" w:cs="Arial"/>
          <w:color w:val="000000" w:themeColor="text1"/>
          <w:sz w:val="22"/>
          <w:szCs w:val="22"/>
        </w:rPr>
        <w:t>озволата</w:t>
      </w:r>
      <w:proofErr w:type="spellEnd"/>
      <w:r w:rsidR="00713E01"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за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Колективен</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постапувач</w:t>
      </w:r>
      <w:proofErr w:type="spellEnd"/>
      <w:r w:rsidRPr="000308B7">
        <w:rPr>
          <w:rFonts w:ascii="Arial" w:eastAsia="Arial" w:hAnsi="Arial" w:cs="Arial"/>
          <w:color w:val="000000" w:themeColor="text1"/>
          <w:sz w:val="22"/>
          <w:szCs w:val="22"/>
        </w:rPr>
        <w:t xml:space="preserve"> </w:t>
      </w:r>
      <w:r w:rsidR="00713E01" w:rsidRPr="000308B7">
        <w:rPr>
          <w:rFonts w:ascii="Arial" w:eastAsia="Arial" w:hAnsi="Arial" w:cs="Arial"/>
          <w:color w:val="000000" w:themeColor="text1"/>
          <w:sz w:val="22"/>
          <w:szCs w:val="22"/>
          <w:lang w:val="mk-MK"/>
        </w:rPr>
        <w:t>се наведуваат и називот и седи</w:t>
      </w:r>
      <w:r w:rsidR="003A7B91" w:rsidRPr="000308B7">
        <w:rPr>
          <w:rFonts w:ascii="Arial" w:eastAsia="Arial" w:hAnsi="Arial" w:cs="Arial"/>
          <w:color w:val="000000" w:themeColor="text1"/>
          <w:sz w:val="22"/>
          <w:szCs w:val="22"/>
          <w:lang w:val="mk-MK"/>
        </w:rPr>
        <w:t>ш</w:t>
      </w:r>
      <w:r w:rsidR="00713E01" w:rsidRPr="000308B7">
        <w:rPr>
          <w:rFonts w:ascii="Arial" w:eastAsia="Arial" w:hAnsi="Arial" w:cs="Arial"/>
          <w:color w:val="000000" w:themeColor="text1"/>
          <w:sz w:val="22"/>
          <w:szCs w:val="22"/>
          <w:lang w:val="mk-MK"/>
        </w:rPr>
        <w:t xml:space="preserve">тето на </w:t>
      </w:r>
      <w:proofErr w:type="spellStart"/>
      <w:r w:rsidRPr="000308B7">
        <w:rPr>
          <w:rFonts w:ascii="Arial" w:eastAsia="Arial" w:hAnsi="Arial" w:cs="Arial"/>
          <w:color w:val="000000" w:themeColor="text1"/>
          <w:sz w:val="22"/>
          <w:szCs w:val="22"/>
        </w:rPr>
        <w:t>основачите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Колективен</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постапувач</w:t>
      </w:r>
      <w:proofErr w:type="spellEnd"/>
      <w:r w:rsidR="00D41149" w:rsidRPr="000308B7">
        <w:rPr>
          <w:rFonts w:ascii="Arial" w:eastAsia="Arial" w:hAnsi="Arial" w:cs="Arial"/>
          <w:color w:val="000000" w:themeColor="text1"/>
          <w:sz w:val="22"/>
          <w:szCs w:val="22"/>
          <w:lang w:val="mk-MK"/>
        </w:rPr>
        <w:t xml:space="preserve">, како и рокот до кога Колективниот </w:t>
      </w:r>
      <w:proofErr w:type="spellStart"/>
      <w:r w:rsidR="00D41149" w:rsidRPr="000308B7">
        <w:rPr>
          <w:rFonts w:ascii="Arial" w:eastAsia="Arial" w:hAnsi="Arial" w:cs="Arial"/>
          <w:color w:val="000000" w:themeColor="text1"/>
          <w:sz w:val="22"/>
          <w:szCs w:val="22"/>
          <w:lang w:val="mk-MK"/>
        </w:rPr>
        <w:t>постапувач</w:t>
      </w:r>
      <w:proofErr w:type="spellEnd"/>
      <w:r w:rsidR="00D41149" w:rsidRPr="000308B7">
        <w:rPr>
          <w:rFonts w:ascii="Arial" w:eastAsia="Arial" w:hAnsi="Arial" w:cs="Arial"/>
          <w:color w:val="000000" w:themeColor="text1"/>
          <w:sz w:val="22"/>
          <w:szCs w:val="22"/>
          <w:lang w:val="mk-MK"/>
        </w:rPr>
        <w:t xml:space="preserve"> треба да го исполни условот од член </w:t>
      </w:r>
      <w:r w:rsidR="00F93946" w:rsidRPr="000308B7">
        <w:rPr>
          <w:rFonts w:ascii="Arial" w:eastAsia="Arial" w:hAnsi="Arial" w:cs="Arial"/>
          <w:color w:val="000000" w:themeColor="text1"/>
          <w:sz w:val="22"/>
          <w:szCs w:val="22"/>
        </w:rPr>
        <w:t>39</w:t>
      </w:r>
      <w:r w:rsidR="00D41149" w:rsidRPr="000308B7">
        <w:rPr>
          <w:rFonts w:ascii="Arial" w:eastAsia="Arial" w:hAnsi="Arial" w:cs="Arial"/>
          <w:color w:val="000000" w:themeColor="text1"/>
          <w:sz w:val="22"/>
          <w:szCs w:val="22"/>
          <w:lang w:val="mk-MK"/>
        </w:rPr>
        <w:t xml:space="preserve"> став (</w:t>
      </w:r>
      <w:r w:rsidR="00F93946" w:rsidRPr="000308B7">
        <w:rPr>
          <w:rFonts w:ascii="Arial" w:eastAsia="Arial" w:hAnsi="Arial" w:cs="Arial"/>
          <w:color w:val="000000" w:themeColor="text1"/>
          <w:sz w:val="22"/>
          <w:szCs w:val="22"/>
        </w:rPr>
        <w:t>1</w:t>
      </w:r>
      <w:r w:rsidR="00D41149" w:rsidRPr="000308B7">
        <w:rPr>
          <w:rFonts w:ascii="Arial" w:eastAsia="Arial" w:hAnsi="Arial" w:cs="Arial"/>
          <w:color w:val="000000" w:themeColor="text1"/>
          <w:sz w:val="22"/>
          <w:szCs w:val="22"/>
          <w:lang w:val="mk-MK"/>
        </w:rPr>
        <w:t>) од овој закон</w:t>
      </w:r>
      <w:r w:rsidR="00DE1102" w:rsidRPr="000308B7">
        <w:rPr>
          <w:rFonts w:ascii="Arial" w:eastAsia="Arial" w:hAnsi="Arial" w:cs="Arial"/>
          <w:color w:val="000000" w:themeColor="text1"/>
          <w:sz w:val="22"/>
          <w:szCs w:val="22"/>
          <w:lang w:val="mk-MK"/>
        </w:rPr>
        <w:t xml:space="preserve"> доколку не е исполнет</w:t>
      </w:r>
      <w:r w:rsidR="00D41149" w:rsidRPr="000308B7">
        <w:rPr>
          <w:rFonts w:ascii="Arial" w:eastAsia="Arial" w:hAnsi="Arial" w:cs="Arial"/>
          <w:color w:val="000000" w:themeColor="text1"/>
          <w:sz w:val="22"/>
          <w:szCs w:val="22"/>
          <w:lang w:val="mk-MK"/>
        </w:rPr>
        <w:t xml:space="preserve">. </w:t>
      </w:r>
    </w:p>
    <w:p w14:paraId="454E71B4" w14:textId="77777777" w:rsidR="002E42A3" w:rsidRPr="000308B7" w:rsidRDefault="002E42A3" w:rsidP="006811C9">
      <w:p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Arial" w:eastAsia="Arial" w:hAnsi="Arial" w:cs="Arial"/>
          <w:color w:val="000000" w:themeColor="text1"/>
          <w:sz w:val="22"/>
          <w:szCs w:val="22"/>
          <w:lang w:val="mk-MK"/>
        </w:rPr>
      </w:pPr>
      <w:r w:rsidRPr="000308B7">
        <w:rPr>
          <w:rFonts w:ascii="Arial" w:eastAsia="Arial" w:hAnsi="Arial" w:cs="Arial"/>
          <w:color w:val="000000" w:themeColor="text1"/>
          <w:sz w:val="22"/>
          <w:szCs w:val="22"/>
          <w:lang w:val="mk-MK"/>
        </w:rPr>
        <w:t>(6) Дозволата</w:t>
      </w:r>
      <w:r w:rsidR="00772D08" w:rsidRPr="000308B7">
        <w:rPr>
          <w:rFonts w:ascii="Arial" w:eastAsia="Arial" w:hAnsi="Arial" w:cs="Arial"/>
          <w:color w:val="000000" w:themeColor="text1"/>
          <w:sz w:val="22"/>
          <w:szCs w:val="22"/>
          <w:lang w:val="mk-MK"/>
        </w:rPr>
        <w:t>, во согласност со став (7) на овој член,</w:t>
      </w:r>
      <w:r w:rsidRPr="000308B7">
        <w:rPr>
          <w:rFonts w:ascii="Arial" w:eastAsia="Arial" w:hAnsi="Arial" w:cs="Arial"/>
          <w:color w:val="000000" w:themeColor="text1"/>
          <w:sz w:val="22"/>
          <w:szCs w:val="22"/>
          <w:lang w:val="mk-MK"/>
        </w:rPr>
        <w:t xml:space="preserve"> автоматски се обновува за наредните </w:t>
      </w:r>
      <w:r w:rsidR="00F93946" w:rsidRPr="000308B7">
        <w:rPr>
          <w:rFonts w:ascii="Arial" w:eastAsia="Arial" w:hAnsi="Arial" w:cs="Arial"/>
          <w:color w:val="000000" w:themeColor="text1"/>
          <w:sz w:val="22"/>
          <w:szCs w:val="22"/>
          <w:lang w:val="mk-MK"/>
        </w:rPr>
        <w:t>седум</w:t>
      </w:r>
      <w:r w:rsidRPr="000308B7">
        <w:rPr>
          <w:rFonts w:ascii="Arial" w:eastAsia="Arial" w:hAnsi="Arial" w:cs="Arial"/>
          <w:color w:val="000000" w:themeColor="text1"/>
          <w:sz w:val="22"/>
          <w:szCs w:val="22"/>
          <w:lang w:val="mk-MK"/>
        </w:rPr>
        <w:t xml:space="preserve"> години доколку се одобрени најмалку </w:t>
      </w:r>
      <w:r w:rsidR="00F93946" w:rsidRPr="000308B7">
        <w:rPr>
          <w:rFonts w:ascii="Arial" w:eastAsia="Arial" w:hAnsi="Arial" w:cs="Arial"/>
          <w:color w:val="000000" w:themeColor="text1"/>
          <w:sz w:val="22"/>
          <w:szCs w:val="22"/>
          <w:lang w:val="mk-MK"/>
        </w:rPr>
        <w:t>пет</w:t>
      </w:r>
      <w:r w:rsidRPr="000308B7">
        <w:rPr>
          <w:rFonts w:ascii="Arial" w:eastAsia="Arial" w:hAnsi="Arial" w:cs="Arial"/>
          <w:color w:val="000000" w:themeColor="text1"/>
          <w:sz w:val="22"/>
          <w:szCs w:val="22"/>
          <w:lang w:val="mk-MK"/>
        </w:rPr>
        <w:t xml:space="preserve"> годишни извештаи</w:t>
      </w:r>
      <w:r w:rsidR="004833CF" w:rsidRPr="000308B7">
        <w:rPr>
          <w:rFonts w:ascii="Arial" w:eastAsia="Arial" w:hAnsi="Arial" w:cs="Arial"/>
          <w:color w:val="000000" w:themeColor="text1"/>
          <w:sz w:val="22"/>
          <w:szCs w:val="22"/>
          <w:lang w:val="mk-MK"/>
        </w:rPr>
        <w:t xml:space="preserve"> од член </w:t>
      </w:r>
      <w:r w:rsidR="00C7455A" w:rsidRPr="000308B7">
        <w:rPr>
          <w:rFonts w:ascii="Arial" w:eastAsia="Arial" w:hAnsi="Arial" w:cs="Arial"/>
          <w:color w:val="000000" w:themeColor="text1"/>
          <w:sz w:val="22"/>
          <w:szCs w:val="22"/>
          <w:lang w:val="mk-MK"/>
        </w:rPr>
        <w:t>33 од овој закон</w:t>
      </w:r>
      <w:r w:rsidR="004833CF" w:rsidRPr="000308B7">
        <w:rPr>
          <w:rFonts w:ascii="Arial" w:eastAsia="Arial" w:hAnsi="Arial" w:cs="Arial"/>
          <w:color w:val="000000" w:themeColor="text1"/>
          <w:sz w:val="22"/>
          <w:szCs w:val="22"/>
          <w:lang w:val="mk-MK"/>
        </w:rPr>
        <w:t xml:space="preserve"> за претходни</w:t>
      </w:r>
      <w:r w:rsidR="002D0776" w:rsidRPr="000308B7">
        <w:rPr>
          <w:rFonts w:ascii="Arial" w:eastAsia="Arial" w:hAnsi="Arial" w:cs="Arial"/>
          <w:color w:val="000000" w:themeColor="text1"/>
          <w:sz w:val="22"/>
          <w:szCs w:val="22"/>
          <w:lang w:val="mk-MK"/>
        </w:rPr>
        <w:t xml:space="preserve">те седум години </w:t>
      </w:r>
      <w:r w:rsidR="004833CF" w:rsidRPr="000308B7">
        <w:rPr>
          <w:rFonts w:ascii="Arial" w:eastAsia="Arial" w:hAnsi="Arial" w:cs="Arial"/>
          <w:color w:val="000000" w:themeColor="text1"/>
          <w:sz w:val="22"/>
          <w:szCs w:val="22"/>
          <w:lang w:val="mk-MK"/>
        </w:rPr>
        <w:t>на важење на дозволата.</w:t>
      </w:r>
    </w:p>
    <w:p w14:paraId="6D6CE46C" w14:textId="77777777" w:rsidR="00772D08" w:rsidRPr="000308B7" w:rsidRDefault="00772D08" w:rsidP="006811C9">
      <w:p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Arial" w:eastAsia="Arial" w:hAnsi="Arial" w:cs="Arial"/>
          <w:color w:val="000000" w:themeColor="text1"/>
          <w:sz w:val="22"/>
          <w:szCs w:val="22"/>
          <w:lang w:val="mk-MK"/>
        </w:rPr>
      </w:pPr>
      <w:r w:rsidRPr="000308B7">
        <w:rPr>
          <w:rFonts w:ascii="Arial" w:eastAsia="Arial" w:hAnsi="Arial" w:cs="Arial"/>
          <w:color w:val="000000" w:themeColor="text1"/>
          <w:sz w:val="22"/>
          <w:szCs w:val="22"/>
          <w:lang w:val="mk-MK"/>
        </w:rPr>
        <w:lastRenderedPageBreak/>
        <w:t xml:space="preserve">(7) Најмалку шест месеци пред истекот на </w:t>
      </w:r>
      <w:r w:rsidR="00424B87" w:rsidRPr="000308B7">
        <w:rPr>
          <w:rFonts w:ascii="Arial" w:eastAsia="Arial" w:hAnsi="Arial" w:cs="Arial"/>
          <w:color w:val="000000" w:themeColor="text1"/>
          <w:sz w:val="22"/>
          <w:szCs w:val="22"/>
          <w:lang w:val="mk-MK"/>
        </w:rPr>
        <w:t xml:space="preserve">седмата година </w:t>
      </w:r>
      <w:proofErr w:type="spellStart"/>
      <w:r w:rsidR="00424B87" w:rsidRPr="000308B7">
        <w:rPr>
          <w:rFonts w:ascii="Arial" w:eastAsia="Arial" w:hAnsi="Arial" w:cs="Arial"/>
          <w:color w:val="000000" w:themeColor="text1"/>
          <w:sz w:val="22"/>
          <w:szCs w:val="22"/>
          <w:lang w:val="mk-MK"/>
        </w:rPr>
        <w:t>година</w:t>
      </w:r>
      <w:proofErr w:type="spellEnd"/>
      <w:r w:rsidR="00424B87" w:rsidRPr="000308B7">
        <w:rPr>
          <w:rFonts w:ascii="Arial" w:eastAsia="Arial" w:hAnsi="Arial" w:cs="Arial"/>
          <w:color w:val="000000" w:themeColor="text1"/>
          <w:sz w:val="22"/>
          <w:szCs w:val="22"/>
          <w:lang w:val="mk-MK"/>
        </w:rPr>
        <w:t xml:space="preserve"> </w:t>
      </w:r>
      <w:r w:rsidRPr="000308B7">
        <w:rPr>
          <w:rFonts w:ascii="Arial" w:eastAsia="Arial" w:hAnsi="Arial" w:cs="Arial"/>
          <w:color w:val="000000" w:themeColor="text1"/>
          <w:sz w:val="22"/>
          <w:szCs w:val="22"/>
          <w:lang w:val="mk-MK"/>
        </w:rPr>
        <w:t xml:space="preserve">на </w:t>
      </w:r>
      <w:r w:rsidR="00424B87" w:rsidRPr="000308B7">
        <w:rPr>
          <w:rFonts w:ascii="Arial" w:eastAsia="Arial" w:hAnsi="Arial" w:cs="Arial"/>
          <w:color w:val="000000" w:themeColor="text1"/>
          <w:sz w:val="22"/>
          <w:szCs w:val="22"/>
          <w:lang w:val="mk-MK"/>
        </w:rPr>
        <w:t xml:space="preserve">важење на </w:t>
      </w:r>
      <w:r w:rsidRPr="000308B7">
        <w:rPr>
          <w:rFonts w:ascii="Arial" w:eastAsia="Arial" w:hAnsi="Arial" w:cs="Arial"/>
          <w:color w:val="000000" w:themeColor="text1"/>
          <w:sz w:val="22"/>
          <w:szCs w:val="22"/>
          <w:lang w:val="mk-MK"/>
        </w:rPr>
        <w:t xml:space="preserve">Дозволата за тек на отпад, Колективниот односно самостојниот </w:t>
      </w:r>
      <w:proofErr w:type="spellStart"/>
      <w:r w:rsidRPr="000308B7">
        <w:rPr>
          <w:rFonts w:ascii="Arial" w:eastAsia="Arial" w:hAnsi="Arial" w:cs="Arial"/>
          <w:color w:val="000000" w:themeColor="text1"/>
          <w:sz w:val="22"/>
          <w:szCs w:val="22"/>
          <w:lang w:val="mk-MK"/>
        </w:rPr>
        <w:t>постапувач</w:t>
      </w:r>
      <w:proofErr w:type="spellEnd"/>
      <w:r w:rsidRPr="000308B7">
        <w:rPr>
          <w:rFonts w:ascii="Arial" w:eastAsia="Arial" w:hAnsi="Arial" w:cs="Arial"/>
          <w:color w:val="000000" w:themeColor="text1"/>
          <w:sz w:val="22"/>
          <w:szCs w:val="22"/>
          <w:lang w:val="mk-MK"/>
        </w:rPr>
        <w:t xml:space="preserve"> е должен до стручниот орган да ги достави следните податоци:</w:t>
      </w:r>
    </w:p>
    <w:p w14:paraId="058401DE" w14:textId="77777777" w:rsidR="00772D08" w:rsidRPr="000308B7" w:rsidRDefault="00772D08" w:rsidP="006811C9">
      <w:p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Arial" w:eastAsia="Arial" w:hAnsi="Arial" w:cs="Arial"/>
          <w:color w:val="000000" w:themeColor="text1"/>
          <w:sz w:val="22"/>
          <w:szCs w:val="22"/>
          <w:lang w:val="mk-MK"/>
        </w:rPr>
      </w:pPr>
      <w:r w:rsidRPr="000308B7">
        <w:rPr>
          <w:rFonts w:ascii="Arial" w:eastAsia="Arial" w:hAnsi="Arial" w:cs="Arial"/>
          <w:color w:val="000000" w:themeColor="text1"/>
          <w:sz w:val="22"/>
          <w:szCs w:val="22"/>
          <w:lang w:val="mk-MK"/>
        </w:rPr>
        <w:tab/>
        <w:t xml:space="preserve">1) изјава со која под материјална и кривична одговорност </w:t>
      </w:r>
      <w:r w:rsidR="00DE1102" w:rsidRPr="000308B7">
        <w:rPr>
          <w:rFonts w:ascii="Arial" w:eastAsia="Arial" w:hAnsi="Arial" w:cs="Arial"/>
          <w:color w:val="000000" w:themeColor="text1"/>
          <w:sz w:val="22"/>
          <w:szCs w:val="22"/>
          <w:lang w:val="mk-MK"/>
        </w:rPr>
        <w:t xml:space="preserve">се </w:t>
      </w:r>
      <w:r w:rsidRPr="000308B7">
        <w:rPr>
          <w:rFonts w:ascii="Arial" w:eastAsia="Arial" w:hAnsi="Arial" w:cs="Arial"/>
          <w:color w:val="000000" w:themeColor="text1"/>
          <w:sz w:val="22"/>
          <w:szCs w:val="22"/>
          <w:lang w:val="mk-MK"/>
        </w:rPr>
        <w:t xml:space="preserve">потврдува дека Колективниот односно самостојниот </w:t>
      </w:r>
      <w:proofErr w:type="spellStart"/>
      <w:r w:rsidRPr="000308B7">
        <w:rPr>
          <w:rFonts w:ascii="Arial" w:eastAsia="Arial" w:hAnsi="Arial" w:cs="Arial"/>
          <w:color w:val="000000" w:themeColor="text1"/>
          <w:sz w:val="22"/>
          <w:szCs w:val="22"/>
          <w:lang w:val="mk-MK"/>
        </w:rPr>
        <w:t>постапувач</w:t>
      </w:r>
      <w:proofErr w:type="spellEnd"/>
      <w:r w:rsidRPr="000308B7">
        <w:rPr>
          <w:rFonts w:ascii="Arial" w:eastAsia="Arial" w:hAnsi="Arial" w:cs="Arial"/>
          <w:color w:val="000000" w:themeColor="text1"/>
          <w:sz w:val="22"/>
          <w:szCs w:val="22"/>
          <w:lang w:val="mk-MK"/>
        </w:rPr>
        <w:t xml:space="preserve"> ги исполнува сите услови кои се утврдени во овој закон, како и во прописите за посебните текови на отпад, кои се однесуваат на работењето на Колективниот односно самостојниот </w:t>
      </w:r>
      <w:proofErr w:type="spellStart"/>
      <w:r w:rsidRPr="000308B7">
        <w:rPr>
          <w:rFonts w:ascii="Arial" w:eastAsia="Arial" w:hAnsi="Arial" w:cs="Arial"/>
          <w:color w:val="000000" w:themeColor="text1"/>
          <w:sz w:val="22"/>
          <w:szCs w:val="22"/>
          <w:lang w:val="mk-MK"/>
        </w:rPr>
        <w:t>постапувач</w:t>
      </w:r>
      <w:proofErr w:type="spellEnd"/>
      <w:r w:rsidRPr="000308B7">
        <w:rPr>
          <w:rFonts w:ascii="Arial" w:eastAsia="Arial" w:hAnsi="Arial" w:cs="Arial"/>
          <w:color w:val="000000" w:themeColor="text1"/>
          <w:sz w:val="22"/>
          <w:szCs w:val="22"/>
          <w:lang w:val="mk-MK"/>
        </w:rPr>
        <w:t>;</w:t>
      </w:r>
    </w:p>
    <w:p w14:paraId="3448543A" w14:textId="77777777" w:rsidR="00772D08" w:rsidRPr="000308B7" w:rsidRDefault="00772D08" w:rsidP="006811C9">
      <w:p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Arial" w:eastAsia="Arial" w:hAnsi="Arial" w:cs="Arial"/>
          <w:color w:val="000000" w:themeColor="text1"/>
          <w:sz w:val="22"/>
          <w:szCs w:val="22"/>
          <w:lang w:val="mk-MK"/>
        </w:rPr>
      </w:pPr>
      <w:r w:rsidRPr="000308B7">
        <w:rPr>
          <w:rFonts w:ascii="Arial" w:eastAsia="Arial" w:hAnsi="Arial" w:cs="Arial"/>
          <w:color w:val="000000" w:themeColor="text1"/>
          <w:sz w:val="22"/>
          <w:szCs w:val="22"/>
          <w:lang w:val="mk-MK"/>
        </w:rPr>
        <w:tab/>
        <w:t xml:space="preserve">2) </w:t>
      </w:r>
      <w:r w:rsidR="002E1D11" w:rsidRPr="000308B7">
        <w:rPr>
          <w:rFonts w:ascii="Arial" w:eastAsia="Arial" w:hAnsi="Arial" w:cs="Arial"/>
          <w:color w:val="000000" w:themeColor="text1"/>
          <w:sz w:val="22"/>
          <w:szCs w:val="22"/>
          <w:lang w:val="mk-MK"/>
        </w:rPr>
        <w:t>Програма</w:t>
      </w:r>
      <w:r w:rsidR="00DE1102" w:rsidRPr="000308B7">
        <w:rPr>
          <w:rFonts w:ascii="Arial" w:eastAsia="Arial" w:hAnsi="Arial" w:cs="Arial"/>
          <w:color w:val="000000" w:themeColor="text1"/>
          <w:sz w:val="22"/>
          <w:szCs w:val="22"/>
          <w:lang w:val="mk-MK"/>
        </w:rPr>
        <w:t xml:space="preserve"> од член 29 од овој закон</w:t>
      </w:r>
      <w:r w:rsidR="002E1D11" w:rsidRPr="000308B7">
        <w:rPr>
          <w:rFonts w:ascii="Arial" w:eastAsia="Arial" w:hAnsi="Arial" w:cs="Arial"/>
          <w:color w:val="000000" w:themeColor="text1"/>
          <w:sz w:val="22"/>
          <w:szCs w:val="22"/>
          <w:lang w:val="mk-MK"/>
        </w:rPr>
        <w:t xml:space="preserve"> за</w:t>
      </w:r>
      <w:r w:rsidR="00DE1102" w:rsidRPr="000308B7">
        <w:rPr>
          <w:rFonts w:ascii="Arial" w:eastAsia="Arial" w:hAnsi="Arial" w:cs="Arial"/>
          <w:color w:val="000000" w:themeColor="text1"/>
          <w:sz w:val="22"/>
          <w:szCs w:val="22"/>
          <w:lang w:val="mk-MK"/>
        </w:rPr>
        <w:t xml:space="preserve"> проширена одговорност на прои</w:t>
      </w:r>
      <w:r w:rsidR="00424B87" w:rsidRPr="000308B7">
        <w:rPr>
          <w:rFonts w:ascii="Arial" w:eastAsia="Arial" w:hAnsi="Arial" w:cs="Arial"/>
          <w:color w:val="000000" w:themeColor="text1"/>
          <w:sz w:val="22"/>
          <w:szCs w:val="22"/>
          <w:lang w:val="mk-MK"/>
        </w:rPr>
        <w:t>з</w:t>
      </w:r>
      <w:r w:rsidR="00DE1102" w:rsidRPr="000308B7">
        <w:rPr>
          <w:rFonts w:ascii="Arial" w:eastAsia="Arial" w:hAnsi="Arial" w:cs="Arial"/>
          <w:color w:val="000000" w:themeColor="text1"/>
          <w:sz w:val="22"/>
          <w:szCs w:val="22"/>
          <w:lang w:val="mk-MK"/>
        </w:rPr>
        <w:t>водителот за посебниот тек на о</w:t>
      </w:r>
      <w:r w:rsidR="00D81871" w:rsidRPr="000308B7">
        <w:rPr>
          <w:rFonts w:ascii="Arial" w:eastAsia="Arial" w:hAnsi="Arial" w:cs="Arial"/>
          <w:color w:val="000000" w:themeColor="text1"/>
          <w:sz w:val="22"/>
          <w:szCs w:val="22"/>
          <w:lang w:val="mk-MK"/>
        </w:rPr>
        <w:t>т</w:t>
      </w:r>
      <w:r w:rsidR="00DE1102" w:rsidRPr="000308B7">
        <w:rPr>
          <w:rFonts w:ascii="Arial" w:eastAsia="Arial" w:hAnsi="Arial" w:cs="Arial"/>
          <w:color w:val="000000" w:themeColor="text1"/>
          <w:sz w:val="22"/>
          <w:szCs w:val="22"/>
          <w:lang w:val="mk-MK"/>
        </w:rPr>
        <w:t xml:space="preserve">пад за </w:t>
      </w:r>
      <w:r w:rsidR="002E1D11" w:rsidRPr="000308B7">
        <w:rPr>
          <w:rFonts w:ascii="Arial" w:eastAsia="Arial" w:hAnsi="Arial" w:cs="Arial"/>
          <w:color w:val="000000" w:themeColor="text1"/>
          <w:sz w:val="22"/>
          <w:szCs w:val="22"/>
          <w:lang w:val="mk-MK"/>
        </w:rPr>
        <w:t>Колект</w:t>
      </w:r>
      <w:r w:rsidR="00DE1102" w:rsidRPr="000308B7">
        <w:rPr>
          <w:rFonts w:ascii="Arial" w:eastAsia="Arial" w:hAnsi="Arial" w:cs="Arial"/>
          <w:color w:val="000000" w:themeColor="text1"/>
          <w:sz w:val="22"/>
          <w:szCs w:val="22"/>
          <w:lang w:val="mk-MK"/>
        </w:rPr>
        <w:t xml:space="preserve">ивниот односно самостојниот </w:t>
      </w:r>
      <w:proofErr w:type="spellStart"/>
      <w:r w:rsidR="00DE1102" w:rsidRPr="000308B7">
        <w:rPr>
          <w:rFonts w:ascii="Arial" w:eastAsia="Arial" w:hAnsi="Arial" w:cs="Arial"/>
          <w:color w:val="000000" w:themeColor="text1"/>
          <w:sz w:val="22"/>
          <w:szCs w:val="22"/>
          <w:lang w:val="mk-MK"/>
        </w:rPr>
        <w:t>постапува</w:t>
      </w:r>
      <w:r w:rsidR="00424B87" w:rsidRPr="000308B7">
        <w:rPr>
          <w:rFonts w:ascii="Arial" w:eastAsia="Arial" w:hAnsi="Arial" w:cs="Arial"/>
          <w:color w:val="000000" w:themeColor="text1"/>
          <w:sz w:val="22"/>
          <w:szCs w:val="22"/>
          <w:lang w:val="mk-MK"/>
        </w:rPr>
        <w:t>ч</w:t>
      </w:r>
      <w:proofErr w:type="spellEnd"/>
      <w:r w:rsidR="00DE1102" w:rsidRPr="000308B7">
        <w:rPr>
          <w:rFonts w:ascii="Arial" w:eastAsia="Arial" w:hAnsi="Arial" w:cs="Arial"/>
          <w:color w:val="000000" w:themeColor="text1"/>
          <w:sz w:val="22"/>
          <w:szCs w:val="22"/>
          <w:lang w:val="mk-MK"/>
        </w:rPr>
        <w:t xml:space="preserve"> за наредните 7 години;</w:t>
      </w:r>
    </w:p>
    <w:p w14:paraId="55D3FFD9" w14:textId="77777777" w:rsidR="007D7A0F" w:rsidRPr="000308B7" w:rsidRDefault="003659B4" w:rsidP="006811C9">
      <w:p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Arial" w:eastAsia="Arial" w:hAnsi="Arial" w:cs="Arial"/>
          <w:color w:val="000000" w:themeColor="text1"/>
          <w:sz w:val="22"/>
          <w:szCs w:val="22"/>
        </w:rPr>
      </w:pPr>
      <w:r w:rsidRPr="000308B7">
        <w:rPr>
          <w:rFonts w:ascii="Arial" w:eastAsia="Arial" w:hAnsi="Arial" w:cs="Arial"/>
          <w:color w:val="000000" w:themeColor="text1"/>
          <w:sz w:val="22"/>
          <w:szCs w:val="22"/>
        </w:rPr>
        <w:t>(</w:t>
      </w:r>
      <w:r w:rsidR="00D447CC" w:rsidRPr="000308B7">
        <w:rPr>
          <w:rFonts w:ascii="Arial" w:eastAsia="Arial" w:hAnsi="Arial" w:cs="Arial"/>
          <w:color w:val="000000" w:themeColor="text1"/>
          <w:sz w:val="22"/>
          <w:szCs w:val="22"/>
          <w:lang w:val="mk-MK"/>
        </w:rPr>
        <w:t>8</w:t>
      </w:r>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Формата</w:t>
      </w:r>
      <w:proofErr w:type="spellEnd"/>
      <w:r w:rsidR="004833CF" w:rsidRPr="000308B7">
        <w:rPr>
          <w:rFonts w:ascii="Arial" w:eastAsia="Arial" w:hAnsi="Arial" w:cs="Arial"/>
          <w:color w:val="000000" w:themeColor="text1"/>
          <w:sz w:val="22"/>
          <w:szCs w:val="22"/>
          <w:lang w:val="mk-MK"/>
        </w:rPr>
        <w:t>,</w:t>
      </w:r>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содржината</w:t>
      </w:r>
      <w:proofErr w:type="spellEnd"/>
      <w:r w:rsidRPr="000308B7">
        <w:rPr>
          <w:rFonts w:ascii="Arial" w:eastAsia="Arial" w:hAnsi="Arial" w:cs="Arial"/>
          <w:color w:val="000000" w:themeColor="text1"/>
          <w:sz w:val="22"/>
          <w:szCs w:val="22"/>
        </w:rPr>
        <w:t xml:space="preserve"> и </w:t>
      </w:r>
      <w:proofErr w:type="spellStart"/>
      <w:r w:rsidRPr="000308B7">
        <w:rPr>
          <w:rFonts w:ascii="Arial" w:eastAsia="Arial" w:hAnsi="Arial" w:cs="Arial"/>
          <w:color w:val="000000" w:themeColor="text1"/>
          <w:sz w:val="22"/>
          <w:szCs w:val="22"/>
        </w:rPr>
        <w:t>образецот</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r w:rsidR="00DE1102" w:rsidRPr="000308B7">
        <w:rPr>
          <w:rFonts w:ascii="Arial" w:eastAsia="Arial" w:hAnsi="Arial" w:cs="Arial"/>
          <w:color w:val="000000" w:themeColor="text1"/>
          <w:sz w:val="22"/>
          <w:szCs w:val="22"/>
          <w:lang w:val="mk-MK"/>
        </w:rPr>
        <w:t>изјавата од став (7) алинеја 1 на овој член, формата, содржината и образецот на Д</w:t>
      </w:r>
      <w:proofErr w:type="spellStart"/>
      <w:r w:rsidRPr="000308B7">
        <w:rPr>
          <w:rFonts w:ascii="Arial" w:eastAsia="Arial" w:hAnsi="Arial" w:cs="Arial"/>
          <w:color w:val="000000" w:themeColor="text1"/>
          <w:sz w:val="22"/>
          <w:szCs w:val="22"/>
        </w:rPr>
        <w:t>озволата</w:t>
      </w:r>
      <w:proofErr w:type="spellEnd"/>
      <w:r w:rsidR="00DE1102" w:rsidRPr="000308B7">
        <w:rPr>
          <w:rFonts w:ascii="Arial" w:eastAsia="Arial" w:hAnsi="Arial" w:cs="Arial"/>
          <w:color w:val="000000" w:themeColor="text1"/>
          <w:sz w:val="22"/>
          <w:szCs w:val="22"/>
          <w:lang w:val="mk-MK"/>
        </w:rPr>
        <w:t xml:space="preserve"> за тек на отпад</w:t>
      </w:r>
      <w:r w:rsidR="004833CF" w:rsidRPr="000308B7">
        <w:rPr>
          <w:rFonts w:ascii="Arial" w:eastAsia="Arial" w:hAnsi="Arial" w:cs="Arial"/>
          <w:color w:val="000000" w:themeColor="text1"/>
          <w:sz w:val="22"/>
          <w:szCs w:val="22"/>
          <w:lang w:val="mk-MK"/>
        </w:rPr>
        <w:t xml:space="preserve">, </w:t>
      </w:r>
      <w:r w:rsidR="00772D08" w:rsidRPr="000308B7">
        <w:rPr>
          <w:rFonts w:ascii="Arial" w:eastAsia="Arial" w:hAnsi="Arial" w:cs="Arial"/>
          <w:color w:val="000000" w:themeColor="text1"/>
          <w:sz w:val="22"/>
          <w:szCs w:val="22"/>
          <w:lang w:val="mk-MK"/>
        </w:rPr>
        <w:t xml:space="preserve">за секој посебен тек на отпад, </w:t>
      </w:r>
      <w:r w:rsidR="004833CF" w:rsidRPr="000308B7">
        <w:rPr>
          <w:rFonts w:ascii="Arial" w:eastAsia="Arial" w:hAnsi="Arial" w:cs="Arial"/>
          <w:color w:val="000000" w:themeColor="text1"/>
          <w:sz w:val="22"/>
          <w:szCs w:val="22"/>
          <w:lang w:val="mk-MK"/>
        </w:rPr>
        <w:t>како и начинот на издавање</w:t>
      </w:r>
      <w:r w:rsidR="00DE1102" w:rsidRPr="000308B7">
        <w:rPr>
          <w:rFonts w:ascii="Arial" w:eastAsia="Arial" w:hAnsi="Arial" w:cs="Arial"/>
          <w:color w:val="000000" w:themeColor="text1"/>
          <w:sz w:val="22"/>
          <w:szCs w:val="22"/>
          <w:lang w:val="mk-MK"/>
        </w:rPr>
        <w:t>то</w:t>
      </w:r>
      <w:r w:rsidR="00633A76" w:rsidRPr="000308B7">
        <w:rPr>
          <w:rFonts w:ascii="Arial" w:eastAsia="Arial" w:hAnsi="Arial" w:cs="Arial"/>
          <w:color w:val="000000" w:themeColor="text1"/>
          <w:sz w:val="22"/>
          <w:szCs w:val="22"/>
          <w:lang w:val="mk-MK"/>
        </w:rPr>
        <w:t xml:space="preserve"> </w:t>
      </w:r>
      <w:r w:rsidR="004833CF" w:rsidRPr="000308B7">
        <w:rPr>
          <w:rFonts w:ascii="Arial" w:eastAsia="Arial" w:hAnsi="Arial" w:cs="Arial"/>
          <w:color w:val="000000" w:themeColor="text1"/>
          <w:sz w:val="22"/>
          <w:szCs w:val="22"/>
          <w:lang w:val="mk-MK"/>
        </w:rPr>
        <w:t>ги</w:t>
      </w:r>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пропишува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министерот</w:t>
      </w:r>
      <w:proofErr w:type="spellEnd"/>
      <w:r w:rsidRPr="000308B7">
        <w:rPr>
          <w:rFonts w:ascii="Arial" w:eastAsia="Arial" w:hAnsi="Arial" w:cs="Arial"/>
          <w:color w:val="000000" w:themeColor="text1"/>
          <w:sz w:val="22"/>
          <w:szCs w:val="22"/>
        </w:rPr>
        <w:t>.</w:t>
      </w:r>
    </w:p>
    <w:p w14:paraId="410B0C50" w14:textId="77777777" w:rsidR="00DE1102" w:rsidRPr="000308B7" w:rsidRDefault="00DE1102" w:rsidP="006811C9">
      <w:p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Arial" w:eastAsia="Arial" w:hAnsi="Arial" w:cs="Arial"/>
          <w:color w:val="000000" w:themeColor="text1"/>
          <w:sz w:val="22"/>
          <w:szCs w:val="22"/>
          <w:lang w:val="mk-MK"/>
        </w:rPr>
      </w:pPr>
    </w:p>
    <w:p w14:paraId="5FE422CA" w14:textId="77777777" w:rsidR="007D7A0F" w:rsidRPr="000308B7" w:rsidRDefault="007D7A0F" w:rsidP="006811C9">
      <w:p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Arial" w:hAnsi="Arial" w:cs="Arial"/>
          <w:color w:val="000000" w:themeColor="text1"/>
          <w:sz w:val="22"/>
          <w:szCs w:val="22"/>
        </w:rPr>
      </w:pPr>
    </w:p>
    <w:p w14:paraId="4E179565" w14:textId="77777777" w:rsidR="007D7A0F" w:rsidRPr="000308B7" w:rsidRDefault="003659B4" w:rsidP="006811C9">
      <w:pPr>
        <w:spacing w:line="360" w:lineRule="auto"/>
        <w:ind w:left="720"/>
        <w:jc w:val="center"/>
        <w:rPr>
          <w:rFonts w:ascii="Arial" w:eastAsia="Arial" w:hAnsi="Arial" w:cs="Arial"/>
          <w:b/>
          <w:color w:val="000000" w:themeColor="text1"/>
          <w:sz w:val="22"/>
          <w:szCs w:val="22"/>
        </w:rPr>
      </w:pPr>
      <w:proofErr w:type="spellStart"/>
      <w:r w:rsidRPr="000308B7">
        <w:rPr>
          <w:rFonts w:ascii="Arial" w:eastAsia="Arial" w:hAnsi="Arial" w:cs="Arial"/>
          <w:b/>
          <w:color w:val="000000" w:themeColor="text1"/>
          <w:sz w:val="22"/>
          <w:szCs w:val="22"/>
        </w:rPr>
        <w:t>Член</w:t>
      </w:r>
      <w:proofErr w:type="spellEnd"/>
      <w:r w:rsidRPr="000308B7">
        <w:rPr>
          <w:rFonts w:ascii="Arial" w:eastAsia="Arial" w:hAnsi="Arial" w:cs="Arial"/>
          <w:b/>
          <w:color w:val="000000" w:themeColor="text1"/>
          <w:sz w:val="22"/>
          <w:szCs w:val="22"/>
        </w:rPr>
        <w:t xml:space="preserve"> </w:t>
      </w:r>
      <w:r w:rsidR="004833CF" w:rsidRPr="000308B7">
        <w:rPr>
          <w:rFonts w:ascii="Arial" w:eastAsia="Arial" w:hAnsi="Arial" w:cs="Arial"/>
          <w:b/>
          <w:color w:val="000000" w:themeColor="text1"/>
          <w:sz w:val="22"/>
          <w:szCs w:val="22"/>
          <w:lang w:val="mk-MK"/>
        </w:rPr>
        <w:t>24</w:t>
      </w:r>
    </w:p>
    <w:p w14:paraId="79CB20C0" w14:textId="77777777" w:rsidR="007D7A0F" w:rsidRPr="000308B7" w:rsidRDefault="003659B4" w:rsidP="006811C9">
      <w:pPr>
        <w:spacing w:line="360" w:lineRule="auto"/>
        <w:ind w:left="720"/>
        <w:jc w:val="center"/>
        <w:rPr>
          <w:rFonts w:ascii="Arial" w:eastAsia="Arial" w:hAnsi="Arial" w:cs="Arial"/>
          <w:b/>
          <w:color w:val="000000" w:themeColor="text1"/>
          <w:sz w:val="22"/>
          <w:szCs w:val="22"/>
        </w:rPr>
      </w:pPr>
      <w:proofErr w:type="spellStart"/>
      <w:r w:rsidRPr="000308B7">
        <w:rPr>
          <w:rFonts w:ascii="Arial" w:eastAsia="Arial" w:hAnsi="Arial" w:cs="Arial"/>
          <w:b/>
          <w:color w:val="000000" w:themeColor="text1"/>
          <w:sz w:val="22"/>
          <w:szCs w:val="22"/>
        </w:rPr>
        <w:t>Колективен</w:t>
      </w:r>
      <w:proofErr w:type="spellEnd"/>
      <w:r w:rsidRPr="000308B7">
        <w:rPr>
          <w:rFonts w:ascii="Arial" w:eastAsia="Arial" w:hAnsi="Arial" w:cs="Arial"/>
          <w:b/>
          <w:color w:val="000000" w:themeColor="text1"/>
          <w:sz w:val="22"/>
          <w:szCs w:val="22"/>
        </w:rPr>
        <w:t xml:space="preserve"> </w:t>
      </w:r>
      <w:proofErr w:type="spellStart"/>
      <w:r w:rsidRPr="000308B7">
        <w:rPr>
          <w:rFonts w:ascii="Arial" w:eastAsia="Arial" w:hAnsi="Arial" w:cs="Arial"/>
          <w:b/>
          <w:color w:val="000000" w:themeColor="text1"/>
          <w:sz w:val="22"/>
          <w:szCs w:val="22"/>
        </w:rPr>
        <w:t>постапувач</w:t>
      </w:r>
      <w:proofErr w:type="spellEnd"/>
    </w:p>
    <w:p w14:paraId="00B45685" w14:textId="77777777" w:rsidR="0020068C" w:rsidRPr="000308B7" w:rsidRDefault="0020068C" w:rsidP="006811C9">
      <w:pPr>
        <w:spacing w:line="360" w:lineRule="auto"/>
        <w:ind w:left="720"/>
        <w:jc w:val="center"/>
        <w:rPr>
          <w:rFonts w:ascii="Arial" w:eastAsia="Arial" w:hAnsi="Arial" w:cs="Arial"/>
          <w:b/>
          <w:color w:val="000000" w:themeColor="text1"/>
          <w:sz w:val="22"/>
          <w:szCs w:val="22"/>
        </w:rPr>
      </w:pPr>
    </w:p>
    <w:p w14:paraId="2167EE08" w14:textId="68014777" w:rsidR="007D7A0F" w:rsidRPr="000308B7" w:rsidRDefault="003659B4" w:rsidP="006811C9">
      <w:pPr>
        <w:numPr>
          <w:ilvl w:val="0"/>
          <w:numId w:val="20"/>
        </w:numPr>
        <w:spacing w:line="360" w:lineRule="auto"/>
        <w:ind w:left="284" w:hanging="294"/>
        <w:jc w:val="both"/>
        <w:rPr>
          <w:rFonts w:ascii="Arial" w:eastAsia="Arial" w:hAnsi="Arial" w:cs="Arial"/>
          <w:color w:val="000000" w:themeColor="text1"/>
          <w:sz w:val="22"/>
          <w:szCs w:val="22"/>
        </w:rPr>
      </w:pPr>
      <w:proofErr w:type="spellStart"/>
      <w:r w:rsidRPr="000308B7">
        <w:rPr>
          <w:rFonts w:ascii="Arial" w:eastAsia="Arial" w:hAnsi="Arial" w:cs="Arial"/>
          <w:color w:val="000000" w:themeColor="text1"/>
          <w:sz w:val="22"/>
          <w:szCs w:val="22"/>
        </w:rPr>
        <w:t>Колективниот</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постапувач</w:t>
      </w:r>
      <w:proofErr w:type="spellEnd"/>
      <w:r w:rsidRPr="000308B7">
        <w:rPr>
          <w:rFonts w:ascii="Arial" w:eastAsia="Arial" w:hAnsi="Arial" w:cs="Arial"/>
          <w:color w:val="000000" w:themeColor="text1"/>
          <w:sz w:val="22"/>
          <w:szCs w:val="22"/>
        </w:rPr>
        <w:t xml:space="preserve"> е </w:t>
      </w:r>
      <w:proofErr w:type="spellStart"/>
      <w:r w:rsidRPr="000308B7">
        <w:rPr>
          <w:rFonts w:ascii="Arial" w:eastAsia="Arial" w:hAnsi="Arial" w:cs="Arial"/>
          <w:color w:val="000000" w:themeColor="text1"/>
          <w:sz w:val="22"/>
          <w:szCs w:val="22"/>
        </w:rPr>
        <w:t>непрофитно</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правно</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лице</w:t>
      </w:r>
      <w:proofErr w:type="spellEnd"/>
      <w:r w:rsidR="00B42B5B" w:rsidRPr="000308B7">
        <w:rPr>
          <w:rFonts w:ascii="Arial" w:eastAsia="Arial" w:hAnsi="Arial" w:cs="Arial"/>
          <w:color w:val="000000" w:themeColor="text1"/>
          <w:sz w:val="22"/>
          <w:szCs w:val="22"/>
          <w:lang w:val="mk-MK"/>
        </w:rPr>
        <w:t>, основано од најмалку двајца производители,</w:t>
      </w:r>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чија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цел</w:t>
      </w:r>
      <w:proofErr w:type="spellEnd"/>
      <w:r w:rsidRPr="000308B7">
        <w:rPr>
          <w:rFonts w:ascii="Arial" w:eastAsia="Arial" w:hAnsi="Arial" w:cs="Arial"/>
          <w:color w:val="000000" w:themeColor="text1"/>
          <w:sz w:val="22"/>
          <w:szCs w:val="22"/>
        </w:rPr>
        <w:t xml:space="preserve"> е </w:t>
      </w:r>
      <w:r w:rsidR="004833CF" w:rsidRPr="000308B7">
        <w:rPr>
          <w:rFonts w:ascii="Arial" w:eastAsia="Arial" w:hAnsi="Arial" w:cs="Arial"/>
          <w:color w:val="000000" w:themeColor="text1"/>
          <w:sz w:val="22"/>
          <w:szCs w:val="22"/>
          <w:lang w:val="mk-MK"/>
        </w:rPr>
        <w:t xml:space="preserve">спроведување на активности </w:t>
      </w:r>
      <w:proofErr w:type="spellStart"/>
      <w:r w:rsidRPr="000308B7">
        <w:rPr>
          <w:rFonts w:ascii="Arial" w:eastAsia="Arial" w:hAnsi="Arial" w:cs="Arial"/>
          <w:color w:val="000000" w:themeColor="text1"/>
          <w:sz w:val="22"/>
          <w:szCs w:val="22"/>
        </w:rPr>
        <w:t>за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управување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со</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посебен</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тек</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отпад</w:t>
      </w:r>
      <w:proofErr w:type="spellEnd"/>
      <w:r w:rsidRPr="000308B7">
        <w:rPr>
          <w:rFonts w:ascii="Arial" w:eastAsia="Arial" w:hAnsi="Arial" w:cs="Arial"/>
          <w:color w:val="000000" w:themeColor="text1"/>
          <w:sz w:val="22"/>
          <w:szCs w:val="22"/>
        </w:rPr>
        <w:t xml:space="preserve"> </w:t>
      </w:r>
      <w:r w:rsidR="003A7B91" w:rsidRPr="000308B7">
        <w:rPr>
          <w:rFonts w:ascii="Arial" w:eastAsia="Arial" w:hAnsi="Arial" w:cs="Arial"/>
          <w:color w:val="000000" w:themeColor="text1"/>
          <w:sz w:val="22"/>
          <w:szCs w:val="22"/>
          <w:lang w:val="mk-MK"/>
        </w:rPr>
        <w:t xml:space="preserve">заради остварување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проширена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одговорност</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производител</w:t>
      </w:r>
      <w:r w:rsidR="004833CF" w:rsidRPr="000308B7">
        <w:rPr>
          <w:rFonts w:ascii="Arial" w:eastAsia="Arial" w:hAnsi="Arial" w:cs="Arial"/>
          <w:color w:val="000000" w:themeColor="text1"/>
          <w:sz w:val="22"/>
          <w:szCs w:val="22"/>
          <w:lang w:val="mk-MK"/>
        </w:rPr>
        <w:t>ите</w:t>
      </w:r>
      <w:proofErr w:type="spellEnd"/>
      <w:r w:rsidR="004833CF" w:rsidRPr="000308B7">
        <w:rPr>
          <w:rFonts w:ascii="Arial" w:eastAsia="Arial" w:hAnsi="Arial" w:cs="Arial"/>
          <w:color w:val="000000" w:themeColor="text1"/>
          <w:sz w:val="22"/>
          <w:szCs w:val="22"/>
          <w:lang w:val="mk-MK"/>
        </w:rPr>
        <w:t xml:space="preserve"> кои се негови членови</w:t>
      </w:r>
      <w:r w:rsidRPr="000308B7">
        <w:rPr>
          <w:rFonts w:ascii="Arial" w:eastAsia="Arial" w:hAnsi="Arial" w:cs="Arial"/>
          <w:color w:val="000000" w:themeColor="text1"/>
          <w:sz w:val="22"/>
          <w:szCs w:val="22"/>
        </w:rPr>
        <w:t>.</w:t>
      </w:r>
    </w:p>
    <w:p w14:paraId="2B2367D9" w14:textId="77777777" w:rsidR="007D7A0F" w:rsidRPr="000308B7" w:rsidRDefault="003659B4" w:rsidP="006811C9">
      <w:pPr>
        <w:numPr>
          <w:ilvl w:val="0"/>
          <w:numId w:val="20"/>
        </w:numPr>
        <w:spacing w:line="360" w:lineRule="auto"/>
        <w:ind w:left="284" w:hanging="294"/>
        <w:jc w:val="both"/>
        <w:rPr>
          <w:rFonts w:ascii="Arial" w:eastAsia="Arial" w:hAnsi="Arial" w:cs="Arial"/>
          <w:color w:val="000000" w:themeColor="text1"/>
          <w:sz w:val="22"/>
          <w:szCs w:val="22"/>
        </w:rPr>
      </w:pPr>
      <w:proofErr w:type="spellStart"/>
      <w:r w:rsidRPr="000308B7">
        <w:rPr>
          <w:rFonts w:ascii="Arial" w:eastAsia="Arial" w:hAnsi="Arial" w:cs="Arial"/>
          <w:color w:val="000000" w:themeColor="text1"/>
          <w:sz w:val="22"/>
          <w:szCs w:val="22"/>
        </w:rPr>
        <w:t>Основачи</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Колективен</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постапувач</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можат</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да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бидат</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само</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производители</w:t>
      </w:r>
      <w:proofErr w:type="spellEnd"/>
      <w:r w:rsidRPr="000308B7">
        <w:rPr>
          <w:rFonts w:ascii="Arial" w:eastAsia="Arial" w:hAnsi="Arial" w:cs="Arial"/>
          <w:color w:val="000000" w:themeColor="text1"/>
          <w:sz w:val="22"/>
          <w:szCs w:val="22"/>
        </w:rPr>
        <w:t xml:space="preserve"> </w:t>
      </w:r>
      <w:r w:rsidR="00A22CC7" w:rsidRPr="000308B7">
        <w:rPr>
          <w:rFonts w:ascii="Arial" w:eastAsia="Arial" w:hAnsi="Arial" w:cs="Arial"/>
          <w:color w:val="000000" w:themeColor="text1"/>
          <w:sz w:val="22"/>
          <w:szCs w:val="22"/>
          <w:lang w:val="mk-MK"/>
        </w:rPr>
        <w:t xml:space="preserve">кои пуштаат на пазарот </w:t>
      </w:r>
      <w:proofErr w:type="spellStart"/>
      <w:r w:rsidRPr="000308B7">
        <w:rPr>
          <w:rFonts w:ascii="Arial" w:eastAsia="Arial" w:hAnsi="Arial" w:cs="Arial"/>
          <w:color w:val="000000" w:themeColor="text1"/>
          <w:sz w:val="22"/>
          <w:szCs w:val="22"/>
        </w:rPr>
        <w:t>производи</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за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кои</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Колективниот</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постапувач</w:t>
      </w:r>
      <w:proofErr w:type="spellEnd"/>
      <w:r w:rsidRPr="000308B7">
        <w:rPr>
          <w:rFonts w:ascii="Arial" w:eastAsia="Arial" w:hAnsi="Arial" w:cs="Arial"/>
          <w:color w:val="000000" w:themeColor="text1"/>
          <w:sz w:val="22"/>
          <w:szCs w:val="22"/>
        </w:rPr>
        <w:t xml:space="preserve"> </w:t>
      </w:r>
      <w:r w:rsidR="004833CF" w:rsidRPr="000308B7">
        <w:rPr>
          <w:rFonts w:ascii="Arial" w:eastAsia="Arial" w:hAnsi="Arial" w:cs="Arial"/>
          <w:color w:val="000000" w:themeColor="text1"/>
          <w:sz w:val="22"/>
          <w:szCs w:val="22"/>
          <w:lang w:val="mk-MK"/>
        </w:rPr>
        <w:t>има дозвола</w:t>
      </w:r>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за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вршење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обврските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за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управување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со</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посебен</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тек</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отпад</w:t>
      </w:r>
      <w:proofErr w:type="spellEnd"/>
      <w:r w:rsidRPr="000308B7">
        <w:rPr>
          <w:rFonts w:ascii="Arial" w:eastAsia="Arial" w:hAnsi="Arial" w:cs="Arial"/>
          <w:color w:val="000000" w:themeColor="text1"/>
          <w:sz w:val="22"/>
          <w:szCs w:val="22"/>
        </w:rPr>
        <w:t>.</w:t>
      </w:r>
    </w:p>
    <w:p w14:paraId="0853C4FE" w14:textId="77777777" w:rsidR="004833CF" w:rsidRPr="000308B7" w:rsidRDefault="003659B4" w:rsidP="006811C9">
      <w:pPr>
        <w:numPr>
          <w:ilvl w:val="0"/>
          <w:numId w:val="20"/>
        </w:numPr>
        <w:spacing w:line="360" w:lineRule="auto"/>
        <w:ind w:left="284" w:hanging="294"/>
        <w:jc w:val="both"/>
        <w:rPr>
          <w:rFonts w:ascii="Arial" w:eastAsia="Arial" w:hAnsi="Arial" w:cs="Arial"/>
          <w:color w:val="000000" w:themeColor="text1"/>
          <w:sz w:val="22"/>
          <w:szCs w:val="22"/>
        </w:rPr>
      </w:pPr>
      <w:proofErr w:type="spellStart"/>
      <w:r w:rsidRPr="000308B7">
        <w:rPr>
          <w:rFonts w:ascii="Arial" w:eastAsia="Arial" w:hAnsi="Arial" w:cs="Arial"/>
          <w:color w:val="000000" w:themeColor="text1"/>
          <w:sz w:val="22"/>
          <w:szCs w:val="22"/>
        </w:rPr>
        <w:t>Обврските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за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управување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со</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посебен</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тек</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отпад</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договорниот</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производител</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Колективниот</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постапувач</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ги</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презема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врз</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основа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склучен</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договор</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со</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договорниот</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производител</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со</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кој</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се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прифаќаат</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општите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услови</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за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работа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Колективниот</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постапувач</w:t>
      </w:r>
      <w:proofErr w:type="spellEnd"/>
      <w:r w:rsidR="004833CF" w:rsidRPr="000308B7">
        <w:rPr>
          <w:rFonts w:ascii="Arial" w:eastAsia="Arial" w:hAnsi="Arial" w:cs="Arial"/>
          <w:color w:val="000000" w:themeColor="text1"/>
          <w:sz w:val="22"/>
          <w:szCs w:val="22"/>
          <w:lang w:val="mk-MK"/>
        </w:rPr>
        <w:t xml:space="preserve"> за период од најмалку една финансиска година. </w:t>
      </w:r>
    </w:p>
    <w:p w14:paraId="10B8F53E" w14:textId="77777777" w:rsidR="007D7A0F" w:rsidRPr="000308B7" w:rsidRDefault="004833CF" w:rsidP="006811C9">
      <w:pPr>
        <w:numPr>
          <w:ilvl w:val="0"/>
          <w:numId w:val="20"/>
        </w:numPr>
        <w:spacing w:line="360" w:lineRule="auto"/>
        <w:ind w:left="284" w:hanging="294"/>
        <w:jc w:val="both"/>
        <w:rPr>
          <w:rFonts w:ascii="Arial" w:eastAsia="Arial" w:hAnsi="Arial" w:cs="Arial"/>
          <w:color w:val="000000" w:themeColor="text1"/>
          <w:sz w:val="22"/>
          <w:szCs w:val="22"/>
        </w:rPr>
      </w:pPr>
      <w:r w:rsidRPr="000308B7">
        <w:rPr>
          <w:rFonts w:ascii="Arial" w:eastAsia="Arial" w:hAnsi="Arial" w:cs="Arial"/>
          <w:color w:val="000000" w:themeColor="text1"/>
          <w:sz w:val="22"/>
          <w:szCs w:val="22"/>
          <w:lang w:val="mk-MK"/>
        </w:rPr>
        <w:t xml:space="preserve">Во договорот од став (3) на овој член се </w:t>
      </w:r>
      <w:proofErr w:type="spellStart"/>
      <w:r w:rsidR="003659B4" w:rsidRPr="000308B7">
        <w:rPr>
          <w:rFonts w:ascii="Arial" w:eastAsia="Arial" w:hAnsi="Arial" w:cs="Arial"/>
          <w:color w:val="000000" w:themeColor="text1"/>
          <w:sz w:val="22"/>
          <w:szCs w:val="22"/>
        </w:rPr>
        <w:t>утврд</w:t>
      </w:r>
      <w:r w:rsidRPr="000308B7">
        <w:rPr>
          <w:rFonts w:ascii="Arial" w:eastAsia="Arial" w:hAnsi="Arial" w:cs="Arial"/>
          <w:color w:val="000000" w:themeColor="text1"/>
          <w:sz w:val="22"/>
          <w:szCs w:val="22"/>
          <w:lang w:val="mk-MK"/>
        </w:rPr>
        <w:t>ува</w:t>
      </w:r>
      <w:proofErr w:type="spellEnd"/>
      <w:r w:rsidRPr="000308B7">
        <w:rPr>
          <w:rFonts w:ascii="Arial" w:eastAsia="Arial" w:hAnsi="Arial" w:cs="Arial"/>
          <w:color w:val="000000" w:themeColor="text1"/>
          <w:sz w:val="22"/>
          <w:szCs w:val="22"/>
          <w:lang w:val="mk-MK"/>
        </w:rPr>
        <w:t xml:space="preserve"> и</w:t>
      </w:r>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надоместокот</w:t>
      </w:r>
      <w:proofErr w:type="spellEnd"/>
      <w:r w:rsidR="003659B4" w:rsidRPr="000308B7">
        <w:rPr>
          <w:rFonts w:ascii="Arial" w:eastAsia="Arial" w:hAnsi="Arial" w:cs="Arial"/>
          <w:color w:val="000000" w:themeColor="text1"/>
          <w:sz w:val="22"/>
          <w:szCs w:val="22"/>
        </w:rPr>
        <w:t xml:space="preserve"> </w:t>
      </w:r>
      <w:r w:rsidRPr="000308B7">
        <w:rPr>
          <w:rFonts w:ascii="Arial" w:eastAsia="Arial" w:hAnsi="Arial" w:cs="Arial"/>
          <w:color w:val="000000" w:themeColor="text1"/>
          <w:sz w:val="22"/>
          <w:szCs w:val="22"/>
          <w:lang w:val="mk-MK"/>
        </w:rPr>
        <w:t xml:space="preserve">кој договорниот </w:t>
      </w:r>
      <w:proofErr w:type="spellStart"/>
      <w:r w:rsidRPr="000308B7">
        <w:rPr>
          <w:rFonts w:ascii="Arial" w:eastAsia="Arial" w:hAnsi="Arial" w:cs="Arial"/>
          <w:color w:val="000000" w:themeColor="text1"/>
          <w:sz w:val="22"/>
          <w:szCs w:val="22"/>
          <w:lang w:val="mk-MK"/>
        </w:rPr>
        <w:t>постапувач</w:t>
      </w:r>
      <w:proofErr w:type="spellEnd"/>
      <w:r w:rsidRPr="000308B7">
        <w:rPr>
          <w:rFonts w:ascii="Arial" w:eastAsia="Arial" w:hAnsi="Arial" w:cs="Arial"/>
          <w:color w:val="000000" w:themeColor="text1"/>
          <w:sz w:val="22"/>
          <w:szCs w:val="22"/>
          <w:lang w:val="mk-MK"/>
        </w:rPr>
        <w:t xml:space="preserve"> го плаќа на</w:t>
      </w:r>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Колективниот</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постапувач</w:t>
      </w:r>
      <w:proofErr w:type="spellEnd"/>
      <w:r w:rsidRPr="000308B7">
        <w:rPr>
          <w:rFonts w:ascii="Arial" w:eastAsia="Arial" w:hAnsi="Arial" w:cs="Arial"/>
          <w:color w:val="000000" w:themeColor="text1"/>
          <w:sz w:val="22"/>
          <w:szCs w:val="22"/>
          <w:lang w:val="mk-MK"/>
        </w:rPr>
        <w:t xml:space="preserve"> согласно член </w:t>
      </w:r>
      <w:r w:rsidR="00D562E7" w:rsidRPr="000308B7">
        <w:rPr>
          <w:rFonts w:ascii="Arial" w:eastAsia="Arial" w:hAnsi="Arial" w:cs="Arial"/>
          <w:color w:val="000000" w:themeColor="text1"/>
          <w:sz w:val="22"/>
          <w:szCs w:val="22"/>
          <w:lang w:val="mk-MK"/>
        </w:rPr>
        <w:t>21 став (3)</w:t>
      </w:r>
      <w:r w:rsidRPr="000308B7">
        <w:rPr>
          <w:rFonts w:ascii="Arial" w:eastAsia="Arial" w:hAnsi="Arial" w:cs="Arial"/>
          <w:color w:val="000000" w:themeColor="text1"/>
          <w:sz w:val="22"/>
          <w:szCs w:val="22"/>
          <w:lang w:val="mk-MK"/>
        </w:rPr>
        <w:t xml:space="preserve"> од овој закон.</w:t>
      </w:r>
    </w:p>
    <w:p w14:paraId="22A506C2" w14:textId="77777777" w:rsidR="007D7A0F" w:rsidRPr="000308B7" w:rsidRDefault="003659B4" w:rsidP="006811C9">
      <w:pPr>
        <w:numPr>
          <w:ilvl w:val="0"/>
          <w:numId w:val="20"/>
        </w:numPr>
        <w:spacing w:line="360" w:lineRule="auto"/>
        <w:ind w:left="284" w:hanging="294"/>
        <w:jc w:val="both"/>
        <w:rPr>
          <w:rFonts w:ascii="Arial" w:eastAsia="Arial" w:hAnsi="Arial" w:cs="Arial"/>
          <w:color w:val="000000" w:themeColor="text1"/>
          <w:sz w:val="22"/>
          <w:szCs w:val="22"/>
        </w:rPr>
      </w:pPr>
      <w:proofErr w:type="spellStart"/>
      <w:r w:rsidRPr="000308B7">
        <w:rPr>
          <w:rFonts w:ascii="Arial" w:eastAsia="Arial" w:hAnsi="Arial" w:cs="Arial"/>
          <w:color w:val="000000" w:themeColor="text1"/>
          <w:sz w:val="22"/>
          <w:szCs w:val="22"/>
        </w:rPr>
        <w:t>Остварената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добивка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од</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своето</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работење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Колективниот</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постапувач</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смее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да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ја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распредели</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како</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приход</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основачите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Колективниот</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постапувач</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туку</w:t>
      </w:r>
      <w:proofErr w:type="spellEnd"/>
      <w:r w:rsidRPr="000308B7">
        <w:rPr>
          <w:rFonts w:ascii="Arial" w:eastAsia="Arial" w:hAnsi="Arial" w:cs="Arial"/>
          <w:color w:val="000000" w:themeColor="text1"/>
          <w:sz w:val="22"/>
          <w:szCs w:val="22"/>
        </w:rPr>
        <w:t xml:space="preserve"> </w:t>
      </w:r>
      <w:r w:rsidR="003A7B91" w:rsidRPr="000308B7">
        <w:rPr>
          <w:rFonts w:ascii="Arial" w:eastAsia="Arial" w:hAnsi="Arial" w:cs="Arial"/>
          <w:color w:val="000000" w:themeColor="text1"/>
          <w:sz w:val="22"/>
          <w:szCs w:val="22"/>
          <w:lang w:val="mk-MK"/>
        </w:rPr>
        <w:t xml:space="preserve">е </w:t>
      </w:r>
      <w:proofErr w:type="spellStart"/>
      <w:r w:rsidR="003A7B91" w:rsidRPr="000308B7">
        <w:rPr>
          <w:rFonts w:ascii="Arial" w:eastAsia="Arial" w:hAnsi="Arial" w:cs="Arial"/>
          <w:color w:val="000000" w:themeColor="text1"/>
          <w:sz w:val="22"/>
          <w:szCs w:val="22"/>
          <w:lang w:val="mk-MK"/>
        </w:rPr>
        <w:t>дожен</w:t>
      </w:r>
      <w:proofErr w:type="spellEnd"/>
      <w:r w:rsidR="003A7B91" w:rsidRPr="000308B7">
        <w:rPr>
          <w:rFonts w:ascii="Arial" w:eastAsia="Arial" w:hAnsi="Arial" w:cs="Arial"/>
          <w:color w:val="000000" w:themeColor="text1"/>
          <w:sz w:val="22"/>
          <w:szCs w:val="22"/>
          <w:lang w:val="mk-MK"/>
        </w:rPr>
        <w:t xml:space="preserve"> </w:t>
      </w:r>
      <w:proofErr w:type="spellStart"/>
      <w:r w:rsidRPr="000308B7">
        <w:rPr>
          <w:rFonts w:ascii="Arial" w:eastAsia="Arial" w:hAnsi="Arial" w:cs="Arial"/>
          <w:color w:val="000000" w:themeColor="text1"/>
          <w:sz w:val="22"/>
          <w:szCs w:val="22"/>
        </w:rPr>
        <w:t>истата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исклучиво</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ќе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ја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користи</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за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извршување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обврските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за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управување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со</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посебен</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тек</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отпад</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согласно</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одредбите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овој</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закон</w:t>
      </w:r>
      <w:proofErr w:type="spellEnd"/>
      <w:r w:rsidR="004833CF" w:rsidRPr="000308B7">
        <w:rPr>
          <w:rFonts w:ascii="Arial" w:eastAsia="Arial" w:hAnsi="Arial" w:cs="Arial"/>
          <w:color w:val="000000" w:themeColor="text1"/>
          <w:sz w:val="22"/>
          <w:szCs w:val="22"/>
          <w:lang w:val="mk-MK"/>
        </w:rPr>
        <w:t xml:space="preserve"> и </w:t>
      </w:r>
      <w:r w:rsidR="003A7B91" w:rsidRPr="000308B7">
        <w:rPr>
          <w:rFonts w:ascii="Arial" w:eastAsia="Arial" w:hAnsi="Arial" w:cs="Arial"/>
          <w:color w:val="000000" w:themeColor="text1"/>
          <w:sz w:val="22"/>
          <w:szCs w:val="22"/>
          <w:lang w:val="mk-MK"/>
        </w:rPr>
        <w:t>закон</w:t>
      </w:r>
      <w:r w:rsidR="004833CF" w:rsidRPr="000308B7">
        <w:rPr>
          <w:rFonts w:ascii="Arial" w:eastAsia="Arial" w:hAnsi="Arial" w:cs="Arial"/>
          <w:color w:val="000000" w:themeColor="text1"/>
          <w:sz w:val="22"/>
          <w:szCs w:val="22"/>
          <w:lang w:val="mk-MK"/>
        </w:rPr>
        <w:t>от</w:t>
      </w:r>
      <w:r w:rsidR="003A7B91" w:rsidRPr="000308B7">
        <w:rPr>
          <w:rFonts w:ascii="Arial" w:eastAsia="Arial" w:hAnsi="Arial" w:cs="Arial"/>
          <w:color w:val="000000" w:themeColor="text1"/>
          <w:sz w:val="22"/>
          <w:szCs w:val="22"/>
          <w:lang w:val="mk-MK"/>
        </w:rPr>
        <w:t xml:space="preserve"> за </w:t>
      </w:r>
      <w:r w:rsidR="004833CF" w:rsidRPr="000308B7">
        <w:rPr>
          <w:rFonts w:ascii="Arial" w:eastAsia="Arial" w:hAnsi="Arial" w:cs="Arial"/>
          <w:color w:val="000000" w:themeColor="text1"/>
          <w:sz w:val="22"/>
          <w:szCs w:val="22"/>
          <w:lang w:val="mk-MK"/>
        </w:rPr>
        <w:t xml:space="preserve">посебниот </w:t>
      </w:r>
      <w:r w:rsidR="003A7B91" w:rsidRPr="000308B7">
        <w:rPr>
          <w:rFonts w:ascii="Arial" w:eastAsia="Arial" w:hAnsi="Arial" w:cs="Arial"/>
          <w:color w:val="000000" w:themeColor="text1"/>
          <w:sz w:val="22"/>
          <w:szCs w:val="22"/>
          <w:lang w:val="mk-MK"/>
        </w:rPr>
        <w:t>тек на отпад</w:t>
      </w:r>
      <w:r w:rsidRPr="000308B7">
        <w:rPr>
          <w:rFonts w:ascii="Arial" w:eastAsia="Arial" w:hAnsi="Arial" w:cs="Arial"/>
          <w:color w:val="000000" w:themeColor="text1"/>
          <w:sz w:val="22"/>
          <w:szCs w:val="22"/>
        </w:rPr>
        <w:t>.</w:t>
      </w:r>
    </w:p>
    <w:p w14:paraId="3000F74A" w14:textId="77777777" w:rsidR="007D7A0F" w:rsidRPr="000308B7" w:rsidRDefault="003659B4" w:rsidP="006811C9">
      <w:pPr>
        <w:numPr>
          <w:ilvl w:val="0"/>
          <w:numId w:val="20"/>
        </w:numPr>
        <w:spacing w:line="360" w:lineRule="auto"/>
        <w:ind w:left="284" w:hanging="294"/>
        <w:jc w:val="both"/>
        <w:rPr>
          <w:rFonts w:ascii="Arial" w:eastAsia="Arial" w:hAnsi="Arial" w:cs="Arial"/>
          <w:color w:val="000000" w:themeColor="text1"/>
          <w:sz w:val="22"/>
          <w:szCs w:val="22"/>
        </w:rPr>
      </w:pPr>
      <w:proofErr w:type="spellStart"/>
      <w:r w:rsidRPr="000308B7">
        <w:rPr>
          <w:rFonts w:ascii="Arial" w:eastAsia="Arial" w:hAnsi="Arial" w:cs="Arial"/>
          <w:color w:val="000000" w:themeColor="text1"/>
          <w:sz w:val="22"/>
          <w:szCs w:val="22"/>
        </w:rPr>
        <w:lastRenderedPageBreak/>
        <w:t>Заради</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исполнување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обврските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за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управување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со</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посебен</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тек</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отпад</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Колективниот</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постапувач</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може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да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земе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кредит</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односно</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заеми</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или</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да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го</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издава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под</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закуп</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својот</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имот</w:t>
      </w:r>
      <w:proofErr w:type="spellEnd"/>
      <w:r w:rsidRPr="000308B7">
        <w:rPr>
          <w:rFonts w:ascii="Arial" w:eastAsia="Arial" w:hAnsi="Arial" w:cs="Arial"/>
          <w:color w:val="000000" w:themeColor="text1"/>
          <w:sz w:val="22"/>
          <w:szCs w:val="22"/>
        </w:rPr>
        <w:t>.</w:t>
      </w:r>
    </w:p>
    <w:p w14:paraId="301B938F" w14:textId="77777777" w:rsidR="007D7A0F" w:rsidRPr="000308B7" w:rsidRDefault="003659B4" w:rsidP="006811C9">
      <w:pPr>
        <w:numPr>
          <w:ilvl w:val="0"/>
          <w:numId w:val="20"/>
        </w:numPr>
        <w:spacing w:line="360" w:lineRule="auto"/>
        <w:ind w:left="284" w:hanging="294"/>
        <w:jc w:val="both"/>
        <w:rPr>
          <w:rFonts w:ascii="Arial" w:eastAsia="Arial" w:hAnsi="Arial" w:cs="Arial"/>
          <w:color w:val="000000" w:themeColor="text1"/>
          <w:sz w:val="22"/>
          <w:szCs w:val="22"/>
        </w:rPr>
      </w:pPr>
      <w:proofErr w:type="spellStart"/>
      <w:r w:rsidRPr="000308B7">
        <w:rPr>
          <w:rFonts w:ascii="Arial" w:eastAsia="Arial" w:hAnsi="Arial" w:cs="Arial"/>
          <w:color w:val="000000" w:themeColor="text1"/>
          <w:sz w:val="22"/>
          <w:szCs w:val="22"/>
        </w:rPr>
        <w:t>Колективниот</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постапувач</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смее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да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гарантира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ниту</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да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презема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обврски</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за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намирување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долг</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или</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исполнување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обврски</w:t>
      </w:r>
      <w:proofErr w:type="spellEnd"/>
      <w:r w:rsidRPr="000308B7">
        <w:rPr>
          <w:rFonts w:ascii="Arial" w:eastAsia="Arial" w:hAnsi="Arial" w:cs="Arial"/>
          <w:color w:val="000000" w:themeColor="text1"/>
          <w:sz w:val="22"/>
          <w:szCs w:val="22"/>
        </w:rPr>
        <w:t xml:space="preserve"> </w:t>
      </w:r>
      <w:r w:rsidR="003A7B91" w:rsidRPr="000308B7">
        <w:rPr>
          <w:rFonts w:ascii="Arial" w:eastAsia="Arial" w:hAnsi="Arial" w:cs="Arial"/>
          <w:color w:val="000000" w:themeColor="text1"/>
          <w:sz w:val="22"/>
          <w:szCs w:val="22"/>
          <w:lang w:val="mk-MK"/>
        </w:rPr>
        <w:t>на произв</w:t>
      </w:r>
      <w:r w:rsidR="00DD3940" w:rsidRPr="000308B7">
        <w:rPr>
          <w:rFonts w:ascii="Arial" w:eastAsia="Arial" w:hAnsi="Arial" w:cs="Arial"/>
          <w:color w:val="000000" w:themeColor="text1"/>
          <w:sz w:val="22"/>
          <w:szCs w:val="22"/>
          <w:lang w:val="mk-MK"/>
        </w:rPr>
        <w:t>о</w:t>
      </w:r>
      <w:r w:rsidR="003A7B91" w:rsidRPr="000308B7">
        <w:rPr>
          <w:rFonts w:ascii="Arial" w:eastAsia="Arial" w:hAnsi="Arial" w:cs="Arial"/>
          <w:color w:val="000000" w:themeColor="text1"/>
          <w:sz w:val="22"/>
          <w:szCs w:val="22"/>
          <w:lang w:val="mk-MK"/>
        </w:rPr>
        <w:t xml:space="preserve">дител или на </w:t>
      </w:r>
      <w:proofErr w:type="spellStart"/>
      <w:r w:rsidRPr="000308B7">
        <w:rPr>
          <w:rFonts w:ascii="Arial" w:eastAsia="Arial" w:hAnsi="Arial" w:cs="Arial"/>
          <w:color w:val="000000" w:themeColor="text1"/>
          <w:sz w:val="22"/>
          <w:szCs w:val="22"/>
        </w:rPr>
        <w:t>трето</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лице</w:t>
      </w:r>
      <w:proofErr w:type="spellEnd"/>
      <w:r w:rsidRPr="000308B7">
        <w:rPr>
          <w:rFonts w:ascii="Arial" w:eastAsia="Arial" w:hAnsi="Arial" w:cs="Arial"/>
          <w:color w:val="000000" w:themeColor="text1"/>
          <w:sz w:val="22"/>
          <w:szCs w:val="22"/>
        </w:rPr>
        <w:t>.</w:t>
      </w:r>
    </w:p>
    <w:p w14:paraId="2CF8A397" w14:textId="77777777" w:rsidR="007D7A0F" w:rsidRPr="000308B7" w:rsidRDefault="003659B4" w:rsidP="006811C9">
      <w:pPr>
        <w:numPr>
          <w:ilvl w:val="0"/>
          <w:numId w:val="20"/>
        </w:numPr>
        <w:spacing w:line="360" w:lineRule="auto"/>
        <w:ind w:left="284" w:hanging="294"/>
        <w:jc w:val="both"/>
        <w:rPr>
          <w:rFonts w:ascii="Arial" w:eastAsia="Arial" w:hAnsi="Arial" w:cs="Arial"/>
          <w:color w:val="000000" w:themeColor="text1"/>
          <w:sz w:val="22"/>
          <w:szCs w:val="22"/>
        </w:rPr>
      </w:pPr>
      <w:proofErr w:type="spellStart"/>
      <w:r w:rsidRPr="000308B7">
        <w:rPr>
          <w:rFonts w:ascii="Arial" w:eastAsia="Arial" w:hAnsi="Arial" w:cs="Arial"/>
          <w:color w:val="000000" w:themeColor="text1"/>
          <w:sz w:val="22"/>
          <w:szCs w:val="22"/>
        </w:rPr>
        <w:t>Колективниот</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постапувач</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може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да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биде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сопственик</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над</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отпадот</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со</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кој</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се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обврзал</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да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постапува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во</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име</w:t>
      </w:r>
      <w:proofErr w:type="spellEnd"/>
      <w:r w:rsidRPr="000308B7">
        <w:rPr>
          <w:rFonts w:ascii="Arial" w:eastAsia="Arial" w:hAnsi="Arial" w:cs="Arial"/>
          <w:color w:val="000000" w:themeColor="text1"/>
          <w:sz w:val="22"/>
          <w:szCs w:val="22"/>
        </w:rPr>
        <w:t xml:space="preserve"> и </w:t>
      </w:r>
      <w:proofErr w:type="spellStart"/>
      <w:r w:rsidRPr="000308B7">
        <w:rPr>
          <w:rFonts w:ascii="Arial" w:eastAsia="Arial" w:hAnsi="Arial" w:cs="Arial"/>
          <w:color w:val="000000" w:themeColor="text1"/>
          <w:sz w:val="22"/>
          <w:szCs w:val="22"/>
        </w:rPr>
        <w:t>за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сметка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004833CF" w:rsidRPr="000308B7">
        <w:rPr>
          <w:rFonts w:ascii="Arial" w:eastAsia="Arial" w:hAnsi="Arial" w:cs="Arial"/>
          <w:color w:val="000000" w:themeColor="text1"/>
          <w:sz w:val="22"/>
          <w:szCs w:val="22"/>
          <w:lang w:val="mk-MK"/>
        </w:rPr>
        <w:t xml:space="preserve"> договорните</w:t>
      </w:r>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производители</w:t>
      </w:r>
      <w:proofErr w:type="spellEnd"/>
      <w:r w:rsidRPr="000308B7">
        <w:rPr>
          <w:rFonts w:ascii="Arial" w:eastAsia="Arial" w:hAnsi="Arial" w:cs="Arial"/>
          <w:color w:val="000000" w:themeColor="text1"/>
          <w:sz w:val="22"/>
          <w:szCs w:val="22"/>
        </w:rPr>
        <w:t>.</w:t>
      </w:r>
    </w:p>
    <w:p w14:paraId="59A89063" w14:textId="77777777" w:rsidR="00B90540" w:rsidRPr="000308B7" w:rsidRDefault="00B90540" w:rsidP="006811C9">
      <w:pPr>
        <w:numPr>
          <w:ilvl w:val="0"/>
          <w:numId w:val="20"/>
        </w:numPr>
        <w:spacing w:line="360" w:lineRule="auto"/>
        <w:ind w:left="284" w:hanging="294"/>
        <w:jc w:val="both"/>
        <w:rPr>
          <w:rFonts w:ascii="Arial" w:eastAsia="Arial" w:hAnsi="Arial" w:cs="Arial"/>
          <w:color w:val="000000" w:themeColor="text1"/>
          <w:sz w:val="22"/>
          <w:szCs w:val="22"/>
        </w:rPr>
      </w:pPr>
      <w:r w:rsidRPr="000308B7">
        <w:rPr>
          <w:rFonts w:ascii="Arial" w:eastAsia="Arial" w:hAnsi="Arial" w:cs="Arial"/>
          <w:color w:val="000000" w:themeColor="text1"/>
          <w:sz w:val="22"/>
          <w:szCs w:val="22"/>
          <w:lang w:val="mk-MK"/>
        </w:rPr>
        <w:t xml:space="preserve">Колективниот </w:t>
      </w:r>
      <w:proofErr w:type="spellStart"/>
      <w:r w:rsidRPr="000308B7">
        <w:rPr>
          <w:rFonts w:ascii="Arial" w:eastAsia="Arial" w:hAnsi="Arial" w:cs="Arial"/>
          <w:color w:val="000000" w:themeColor="text1"/>
          <w:sz w:val="22"/>
          <w:szCs w:val="22"/>
          <w:lang w:val="mk-MK"/>
        </w:rPr>
        <w:t>постапувач</w:t>
      </w:r>
      <w:proofErr w:type="spellEnd"/>
      <w:r w:rsidRPr="000308B7">
        <w:rPr>
          <w:rFonts w:ascii="Arial" w:eastAsia="Arial" w:hAnsi="Arial" w:cs="Arial"/>
          <w:color w:val="000000" w:themeColor="text1"/>
          <w:sz w:val="22"/>
          <w:szCs w:val="22"/>
          <w:lang w:val="mk-MK"/>
        </w:rPr>
        <w:t xml:space="preserve"> престанува да ја извршува својата дејност доколку:</w:t>
      </w:r>
    </w:p>
    <w:p w14:paraId="32B814D3" w14:textId="77777777" w:rsidR="00B90540" w:rsidRPr="000308B7" w:rsidRDefault="00B90540" w:rsidP="006811C9">
      <w:pPr>
        <w:numPr>
          <w:ilvl w:val="1"/>
          <w:numId w:val="20"/>
        </w:numPr>
        <w:spacing w:line="360" w:lineRule="auto"/>
        <w:jc w:val="both"/>
        <w:rPr>
          <w:rFonts w:ascii="Arial" w:eastAsia="Arial" w:hAnsi="Arial" w:cs="Arial"/>
          <w:color w:val="000000" w:themeColor="text1"/>
          <w:sz w:val="22"/>
          <w:szCs w:val="22"/>
        </w:rPr>
      </w:pPr>
      <w:r w:rsidRPr="000308B7">
        <w:rPr>
          <w:rFonts w:ascii="Arial" w:eastAsia="Arial" w:hAnsi="Arial" w:cs="Arial"/>
          <w:color w:val="000000" w:themeColor="text1"/>
          <w:sz w:val="22"/>
          <w:szCs w:val="22"/>
          <w:lang w:val="mk-MK"/>
        </w:rPr>
        <w:t xml:space="preserve">е донесена одлука </w:t>
      </w:r>
      <w:r w:rsidR="00A70686" w:rsidRPr="000308B7">
        <w:rPr>
          <w:rFonts w:ascii="Arial" w:eastAsia="Arial" w:hAnsi="Arial" w:cs="Arial"/>
          <w:color w:val="000000" w:themeColor="text1"/>
          <w:sz w:val="22"/>
          <w:szCs w:val="22"/>
          <w:lang w:val="mk-MK"/>
        </w:rPr>
        <w:t>од основачи</w:t>
      </w:r>
      <w:r w:rsidR="008754FC" w:rsidRPr="000308B7">
        <w:rPr>
          <w:rFonts w:ascii="Arial" w:eastAsia="Arial" w:hAnsi="Arial" w:cs="Arial"/>
          <w:color w:val="000000" w:themeColor="text1"/>
          <w:sz w:val="22"/>
          <w:szCs w:val="22"/>
          <w:lang w:val="mk-MK"/>
        </w:rPr>
        <w:t>те</w:t>
      </w:r>
      <w:r w:rsidR="00633A76" w:rsidRPr="000308B7">
        <w:rPr>
          <w:rFonts w:ascii="Arial" w:eastAsia="Arial" w:hAnsi="Arial" w:cs="Arial"/>
          <w:color w:val="000000" w:themeColor="text1"/>
          <w:sz w:val="22"/>
          <w:szCs w:val="22"/>
          <w:lang w:val="mk-MK"/>
        </w:rPr>
        <w:t xml:space="preserve"> </w:t>
      </w:r>
      <w:r w:rsidRPr="000308B7">
        <w:rPr>
          <w:rFonts w:ascii="Arial" w:eastAsia="Arial" w:hAnsi="Arial" w:cs="Arial"/>
          <w:color w:val="000000" w:themeColor="text1"/>
          <w:sz w:val="22"/>
          <w:szCs w:val="22"/>
          <w:lang w:val="mk-MK"/>
        </w:rPr>
        <w:t xml:space="preserve">за престанување со работа на колективниот </w:t>
      </w:r>
      <w:proofErr w:type="spellStart"/>
      <w:r w:rsidRPr="000308B7">
        <w:rPr>
          <w:rFonts w:ascii="Arial" w:eastAsia="Arial" w:hAnsi="Arial" w:cs="Arial"/>
          <w:color w:val="000000" w:themeColor="text1"/>
          <w:sz w:val="22"/>
          <w:szCs w:val="22"/>
          <w:lang w:val="mk-MK"/>
        </w:rPr>
        <w:t>постапувач</w:t>
      </w:r>
      <w:proofErr w:type="spellEnd"/>
      <w:r w:rsidRPr="000308B7">
        <w:rPr>
          <w:rFonts w:ascii="Arial" w:eastAsia="Arial" w:hAnsi="Arial" w:cs="Arial"/>
          <w:color w:val="000000" w:themeColor="text1"/>
          <w:sz w:val="22"/>
          <w:szCs w:val="22"/>
          <w:lang w:val="mk-MK"/>
        </w:rPr>
        <w:t xml:space="preserve"> и негово бришење од </w:t>
      </w:r>
      <w:r w:rsidR="00A70686" w:rsidRPr="000308B7">
        <w:rPr>
          <w:rFonts w:ascii="Arial" w:eastAsia="Arial" w:hAnsi="Arial" w:cs="Arial"/>
          <w:color w:val="000000" w:themeColor="text1"/>
          <w:sz w:val="22"/>
          <w:szCs w:val="22"/>
          <w:lang w:val="mk-MK"/>
        </w:rPr>
        <w:t>Централен р</w:t>
      </w:r>
      <w:r w:rsidR="006E38B4" w:rsidRPr="000308B7">
        <w:rPr>
          <w:rFonts w:ascii="Arial" w:eastAsia="Arial" w:hAnsi="Arial" w:cs="Arial"/>
          <w:color w:val="000000" w:themeColor="text1"/>
          <w:sz w:val="22"/>
          <w:szCs w:val="22"/>
          <w:lang w:val="mk-MK"/>
        </w:rPr>
        <w:t xml:space="preserve">егистар на </w:t>
      </w:r>
      <w:r w:rsidR="003F3870" w:rsidRPr="000308B7">
        <w:rPr>
          <w:rFonts w:ascii="Arial" w:eastAsia="Arial" w:hAnsi="Arial" w:cs="Arial"/>
          <w:color w:val="000000" w:themeColor="text1"/>
          <w:sz w:val="22"/>
          <w:szCs w:val="22"/>
          <w:lang w:val="mk-MK"/>
        </w:rPr>
        <w:t xml:space="preserve">Република </w:t>
      </w:r>
      <w:r w:rsidR="006E38B4" w:rsidRPr="000308B7">
        <w:rPr>
          <w:rFonts w:ascii="Arial" w:eastAsia="Arial" w:hAnsi="Arial" w:cs="Arial"/>
          <w:color w:val="000000" w:themeColor="text1"/>
          <w:sz w:val="22"/>
          <w:szCs w:val="22"/>
          <w:lang w:val="mk-MK"/>
        </w:rPr>
        <w:t>Северна Македонија;</w:t>
      </w:r>
    </w:p>
    <w:p w14:paraId="5B039F31" w14:textId="77777777" w:rsidR="006E38B4" w:rsidRPr="000308B7" w:rsidRDefault="006E38B4" w:rsidP="006811C9">
      <w:pPr>
        <w:numPr>
          <w:ilvl w:val="1"/>
          <w:numId w:val="20"/>
        </w:numPr>
        <w:spacing w:line="360" w:lineRule="auto"/>
        <w:jc w:val="both"/>
        <w:rPr>
          <w:rFonts w:ascii="Arial" w:eastAsia="Arial" w:hAnsi="Arial" w:cs="Arial"/>
          <w:color w:val="000000" w:themeColor="text1"/>
          <w:sz w:val="22"/>
          <w:szCs w:val="22"/>
        </w:rPr>
      </w:pPr>
      <w:r w:rsidRPr="000308B7">
        <w:rPr>
          <w:rFonts w:ascii="Arial" w:eastAsia="Arial" w:hAnsi="Arial" w:cs="Arial"/>
          <w:color w:val="000000" w:themeColor="text1"/>
          <w:sz w:val="22"/>
          <w:szCs w:val="22"/>
          <w:lang w:val="mk-MK"/>
        </w:rPr>
        <w:t>настанал стечај или ликвидација;</w:t>
      </w:r>
    </w:p>
    <w:p w14:paraId="34FF1203" w14:textId="77777777" w:rsidR="006E38B4" w:rsidRPr="000308B7" w:rsidRDefault="006E38B4" w:rsidP="006811C9">
      <w:pPr>
        <w:numPr>
          <w:ilvl w:val="1"/>
          <w:numId w:val="20"/>
        </w:numPr>
        <w:spacing w:line="360" w:lineRule="auto"/>
        <w:jc w:val="both"/>
        <w:rPr>
          <w:rFonts w:ascii="Arial" w:eastAsia="Arial" w:hAnsi="Arial" w:cs="Arial"/>
          <w:color w:val="000000" w:themeColor="text1"/>
          <w:sz w:val="22"/>
          <w:szCs w:val="22"/>
        </w:rPr>
      </w:pPr>
      <w:r w:rsidRPr="000308B7">
        <w:rPr>
          <w:rFonts w:ascii="Arial" w:eastAsia="Arial" w:hAnsi="Arial" w:cs="Arial"/>
          <w:color w:val="000000" w:themeColor="text1"/>
          <w:sz w:val="22"/>
          <w:szCs w:val="22"/>
          <w:lang w:val="mk-MK"/>
        </w:rPr>
        <w:t xml:space="preserve">му е одземена дозволата согласно член </w:t>
      </w:r>
      <w:r w:rsidR="003744F4" w:rsidRPr="000308B7">
        <w:rPr>
          <w:rFonts w:ascii="Arial" w:eastAsia="Arial" w:hAnsi="Arial" w:cs="Arial"/>
          <w:color w:val="000000" w:themeColor="text1"/>
          <w:sz w:val="22"/>
          <w:szCs w:val="22"/>
          <w:lang w:val="mk-MK"/>
        </w:rPr>
        <w:t>44</w:t>
      </w:r>
      <w:r w:rsidRPr="000308B7">
        <w:rPr>
          <w:rFonts w:ascii="Arial" w:eastAsia="Arial" w:hAnsi="Arial" w:cs="Arial"/>
          <w:color w:val="000000" w:themeColor="text1"/>
          <w:sz w:val="22"/>
          <w:szCs w:val="22"/>
          <w:lang w:val="mk-MK"/>
        </w:rPr>
        <w:t xml:space="preserve"> од овој закон;</w:t>
      </w:r>
    </w:p>
    <w:p w14:paraId="3862D68E" w14:textId="77777777" w:rsidR="006E38B4" w:rsidRPr="000308B7" w:rsidRDefault="006E38B4" w:rsidP="006811C9">
      <w:pPr>
        <w:pStyle w:val="ListParagraph"/>
        <w:numPr>
          <w:ilvl w:val="0"/>
          <w:numId w:val="20"/>
        </w:numPr>
        <w:spacing w:line="360" w:lineRule="auto"/>
        <w:jc w:val="both"/>
        <w:rPr>
          <w:rFonts w:ascii="Arial" w:eastAsia="Arial" w:hAnsi="Arial" w:cs="Arial"/>
          <w:color w:val="000000" w:themeColor="text1"/>
          <w:sz w:val="22"/>
          <w:szCs w:val="22"/>
          <w:lang w:val="mk-MK"/>
        </w:rPr>
      </w:pPr>
      <w:r w:rsidRPr="000308B7">
        <w:rPr>
          <w:rFonts w:ascii="Arial" w:eastAsia="Arial" w:hAnsi="Arial" w:cs="Arial"/>
          <w:color w:val="000000" w:themeColor="text1"/>
          <w:sz w:val="22"/>
          <w:szCs w:val="22"/>
          <w:lang w:val="mk-MK"/>
        </w:rPr>
        <w:t xml:space="preserve">Во случаите од став (9) на овој член, </w:t>
      </w:r>
      <w:proofErr w:type="spellStart"/>
      <w:r w:rsidRPr="000308B7">
        <w:rPr>
          <w:rFonts w:ascii="Arial" w:eastAsia="Arial" w:hAnsi="Arial" w:cs="Arial"/>
          <w:color w:val="000000" w:themeColor="text1"/>
          <w:sz w:val="22"/>
          <w:szCs w:val="22"/>
          <w:lang w:val="mk-MK"/>
        </w:rPr>
        <w:t>колективиот</w:t>
      </w:r>
      <w:proofErr w:type="spellEnd"/>
      <w:r w:rsidRPr="000308B7">
        <w:rPr>
          <w:rFonts w:ascii="Arial" w:eastAsia="Arial" w:hAnsi="Arial" w:cs="Arial"/>
          <w:color w:val="000000" w:themeColor="text1"/>
          <w:sz w:val="22"/>
          <w:szCs w:val="22"/>
          <w:lang w:val="mk-MK"/>
        </w:rPr>
        <w:t xml:space="preserve"> </w:t>
      </w:r>
      <w:proofErr w:type="spellStart"/>
      <w:r w:rsidRPr="000308B7">
        <w:rPr>
          <w:rFonts w:ascii="Arial" w:eastAsia="Arial" w:hAnsi="Arial" w:cs="Arial"/>
          <w:color w:val="000000" w:themeColor="text1"/>
          <w:sz w:val="22"/>
          <w:szCs w:val="22"/>
          <w:lang w:val="mk-MK"/>
        </w:rPr>
        <w:t>постапувач</w:t>
      </w:r>
      <w:proofErr w:type="spellEnd"/>
      <w:r w:rsidRPr="000308B7">
        <w:rPr>
          <w:rFonts w:ascii="Arial" w:eastAsia="Arial" w:hAnsi="Arial" w:cs="Arial"/>
          <w:color w:val="000000" w:themeColor="text1"/>
          <w:sz w:val="22"/>
          <w:szCs w:val="22"/>
          <w:lang w:val="mk-MK"/>
        </w:rPr>
        <w:t xml:space="preserve"> е должен до стручниот орган да поднесе барање за бришење од Регистарот од член </w:t>
      </w:r>
      <w:r w:rsidR="00D447CC" w:rsidRPr="000308B7">
        <w:rPr>
          <w:rFonts w:ascii="Arial" w:eastAsia="Arial" w:hAnsi="Arial" w:cs="Arial"/>
          <w:color w:val="000000" w:themeColor="text1"/>
          <w:sz w:val="22"/>
          <w:szCs w:val="22"/>
          <w:lang w:val="mk-MK"/>
        </w:rPr>
        <w:t>43</w:t>
      </w:r>
      <w:r w:rsidRPr="000308B7">
        <w:rPr>
          <w:rFonts w:ascii="Arial" w:eastAsia="Arial" w:hAnsi="Arial" w:cs="Arial"/>
          <w:color w:val="000000" w:themeColor="text1"/>
          <w:sz w:val="22"/>
          <w:szCs w:val="22"/>
          <w:lang w:val="mk-MK"/>
        </w:rPr>
        <w:t xml:space="preserve"> од овој закон во рок од 30 дена од денот на донесувањето на одлуката од став (9) точка </w:t>
      </w:r>
      <w:r w:rsidR="003F3870" w:rsidRPr="000308B7">
        <w:rPr>
          <w:rFonts w:ascii="Arial" w:eastAsia="Arial" w:hAnsi="Arial" w:cs="Arial"/>
          <w:color w:val="000000" w:themeColor="text1"/>
          <w:sz w:val="22"/>
          <w:szCs w:val="22"/>
          <w:lang w:val="mk-MK"/>
        </w:rPr>
        <w:t xml:space="preserve">1) </w:t>
      </w:r>
      <w:r w:rsidR="008754FC" w:rsidRPr="000308B7">
        <w:rPr>
          <w:rFonts w:ascii="Arial" w:eastAsia="Arial" w:hAnsi="Arial" w:cs="Arial"/>
          <w:color w:val="000000" w:themeColor="text1"/>
          <w:sz w:val="22"/>
          <w:szCs w:val="22"/>
          <w:lang w:val="mk-MK"/>
        </w:rPr>
        <w:t xml:space="preserve">на овој член </w:t>
      </w:r>
      <w:r w:rsidR="003F3870" w:rsidRPr="000308B7">
        <w:rPr>
          <w:rFonts w:ascii="Arial" w:eastAsia="Arial" w:hAnsi="Arial" w:cs="Arial"/>
          <w:color w:val="000000" w:themeColor="text1"/>
          <w:sz w:val="22"/>
          <w:szCs w:val="22"/>
          <w:lang w:val="mk-MK"/>
        </w:rPr>
        <w:t>односно</w:t>
      </w:r>
      <w:r w:rsidR="008754FC" w:rsidRPr="000308B7">
        <w:rPr>
          <w:rFonts w:ascii="Arial" w:eastAsia="Arial" w:hAnsi="Arial" w:cs="Arial"/>
          <w:color w:val="000000" w:themeColor="text1"/>
          <w:sz w:val="22"/>
          <w:szCs w:val="22"/>
          <w:lang w:val="mk-MK"/>
        </w:rPr>
        <w:t xml:space="preserve"> од</w:t>
      </w:r>
      <w:r w:rsidR="003F3870" w:rsidRPr="000308B7">
        <w:rPr>
          <w:rFonts w:ascii="Arial" w:eastAsia="Arial" w:hAnsi="Arial" w:cs="Arial"/>
          <w:color w:val="000000" w:themeColor="text1"/>
          <w:sz w:val="22"/>
          <w:szCs w:val="22"/>
          <w:lang w:val="mk-MK"/>
        </w:rPr>
        <w:t xml:space="preserve"> денот на започнувањето на постапката за стечај односно ликвидација</w:t>
      </w:r>
      <w:r w:rsidRPr="000308B7">
        <w:rPr>
          <w:rFonts w:ascii="Arial" w:eastAsia="Arial" w:hAnsi="Arial" w:cs="Arial"/>
          <w:color w:val="000000" w:themeColor="text1"/>
          <w:sz w:val="22"/>
          <w:szCs w:val="22"/>
          <w:lang w:val="mk-MK"/>
        </w:rPr>
        <w:t xml:space="preserve">. </w:t>
      </w:r>
    </w:p>
    <w:p w14:paraId="42CDDAC8" w14:textId="77777777" w:rsidR="003F3870" w:rsidRPr="000308B7" w:rsidRDefault="003F3870" w:rsidP="006811C9">
      <w:pPr>
        <w:pStyle w:val="ListParagraph"/>
        <w:numPr>
          <w:ilvl w:val="0"/>
          <w:numId w:val="20"/>
        </w:numPr>
        <w:spacing w:line="360" w:lineRule="auto"/>
        <w:jc w:val="both"/>
        <w:rPr>
          <w:rFonts w:ascii="Arial" w:eastAsia="Arial" w:hAnsi="Arial" w:cs="Arial"/>
          <w:color w:val="000000" w:themeColor="text1"/>
          <w:sz w:val="22"/>
          <w:szCs w:val="22"/>
          <w:lang w:val="mk-MK"/>
        </w:rPr>
      </w:pPr>
      <w:r w:rsidRPr="000308B7">
        <w:rPr>
          <w:rFonts w:ascii="Arial" w:eastAsia="Arial" w:hAnsi="Arial" w:cs="Arial"/>
          <w:color w:val="000000" w:themeColor="text1"/>
          <w:sz w:val="22"/>
          <w:szCs w:val="22"/>
          <w:lang w:val="mk-MK"/>
        </w:rPr>
        <w:t xml:space="preserve">Во случаите од став (9) точка 3) стручниот орган е должен да го избрише </w:t>
      </w:r>
      <w:r w:rsidR="008754FC" w:rsidRPr="000308B7">
        <w:rPr>
          <w:rFonts w:ascii="Arial" w:eastAsia="Arial" w:hAnsi="Arial" w:cs="Arial"/>
          <w:color w:val="000000" w:themeColor="text1"/>
          <w:sz w:val="22"/>
          <w:szCs w:val="22"/>
          <w:lang w:val="mk-MK"/>
        </w:rPr>
        <w:t xml:space="preserve">колективниот </w:t>
      </w:r>
      <w:proofErr w:type="spellStart"/>
      <w:r w:rsidR="008754FC" w:rsidRPr="000308B7">
        <w:rPr>
          <w:rFonts w:ascii="Arial" w:eastAsia="Arial" w:hAnsi="Arial" w:cs="Arial"/>
          <w:color w:val="000000" w:themeColor="text1"/>
          <w:sz w:val="22"/>
          <w:szCs w:val="22"/>
          <w:lang w:val="mk-MK"/>
        </w:rPr>
        <w:t>постапувач</w:t>
      </w:r>
      <w:proofErr w:type="spellEnd"/>
      <w:r w:rsidR="008754FC" w:rsidRPr="000308B7">
        <w:rPr>
          <w:rFonts w:ascii="Arial" w:eastAsia="Arial" w:hAnsi="Arial" w:cs="Arial"/>
          <w:color w:val="000000" w:themeColor="text1"/>
          <w:sz w:val="22"/>
          <w:szCs w:val="22"/>
          <w:lang w:val="mk-MK"/>
        </w:rPr>
        <w:t xml:space="preserve"> </w:t>
      </w:r>
      <w:r w:rsidRPr="000308B7">
        <w:rPr>
          <w:rFonts w:ascii="Arial" w:eastAsia="Arial" w:hAnsi="Arial" w:cs="Arial"/>
          <w:color w:val="000000" w:themeColor="text1"/>
          <w:sz w:val="22"/>
          <w:szCs w:val="22"/>
          <w:lang w:val="mk-MK"/>
        </w:rPr>
        <w:t xml:space="preserve">од регистарот од член </w:t>
      </w:r>
      <w:r w:rsidR="00D447CC" w:rsidRPr="000308B7">
        <w:rPr>
          <w:rFonts w:ascii="Arial" w:eastAsia="Arial" w:hAnsi="Arial" w:cs="Arial"/>
          <w:color w:val="000000" w:themeColor="text1"/>
          <w:sz w:val="22"/>
          <w:szCs w:val="22"/>
          <w:lang w:val="mk-MK"/>
        </w:rPr>
        <w:t>43</w:t>
      </w:r>
      <w:r w:rsidRPr="000308B7">
        <w:rPr>
          <w:rFonts w:ascii="Arial" w:eastAsia="Arial" w:hAnsi="Arial" w:cs="Arial"/>
          <w:color w:val="000000" w:themeColor="text1"/>
          <w:sz w:val="22"/>
          <w:szCs w:val="22"/>
          <w:lang w:val="mk-MK"/>
        </w:rPr>
        <w:t xml:space="preserve"> од овој закон во рок од 15 дена од правосилноста на решението за одземање на Дозволата за тек на отпад. </w:t>
      </w:r>
    </w:p>
    <w:p w14:paraId="6E4EF249" w14:textId="77777777" w:rsidR="003F3870" w:rsidRPr="000308B7" w:rsidRDefault="003F3870" w:rsidP="006811C9">
      <w:pPr>
        <w:pStyle w:val="ListParagraph"/>
        <w:numPr>
          <w:ilvl w:val="0"/>
          <w:numId w:val="20"/>
        </w:numPr>
        <w:spacing w:line="360" w:lineRule="auto"/>
        <w:jc w:val="both"/>
        <w:rPr>
          <w:rFonts w:ascii="Arial" w:eastAsia="Arial" w:hAnsi="Arial" w:cs="Arial"/>
          <w:color w:val="000000" w:themeColor="text1"/>
          <w:sz w:val="22"/>
          <w:szCs w:val="22"/>
          <w:lang w:val="mk-MK"/>
        </w:rPr>
      </w:pPr>
      <w:r w:rsidRPr="000308B7">
        <w:rPr>
          <w:rFonts w:ascii="Arial" w:eastAsia="Arial" w:hAnsi="Arial" w:cs="Arial"/>
          <w:color w:val="000000" w:themeColor="text1"/>
          <w:sz w:val="22"/>
          <w:szCs w:val="22"/>
          <w:lang w:val="mk-MK"/>
        </w:rPr>
        <w:t xml:space="preserve">Во случаите на престанок со работа, имотот на колективниот </w:t>
      </w:r>
      <w:proofErr w:type="spellStart"/>
      <w:r w:rsidRPr="000308B7">
        <w:rPr>
          <w:rFonts w:ascii="Arial" w:eastAsia="Arial" w:hAnsi="Arial" w:cs="Arial"/>
          <w:color w:val="000000" w:themeColor="text1"/>
          <w:sz w:val="22"/>
          <w:szCs w:val="22"/>
          <w:lang w:val="mk-MK"/>
        </w:rPr>
        <w:t>постапувач</w:t>
      </w:r>
      <w:proofErr w:type="spellEnd"/>
      <w:r w:rsidRPr="000308B7">
        <w:rPr>
          <w:rFonts w:ascii="Arial" w:eastAsia="Arial" w:hAnsi="Arial" w:cs="Arial"/>
          <w:color w:val="000000" w:themeColor="text1"/>
          <w:sz w:val="22"/>
          <w:szCs w:val="22"/>
          <w:lang w:val="mk-MK"/>
        </w:rPr>
        <w:t xml:space="preserve"> што останува по намирување на сите доспеани обврски, е сопственост на Република Северна Македонија</w:t>
      </w:r>
      <w:r w:rsidR="00A70686" w:rsidRPr="000308B7">
        <w:rPr>
          <w:rFonts w:ascii="Arial" w:eastAsia="Arial" w:hAnsi="Arial" w:cs="Arial"/>
          <w:color w:val="000000" w:themeColor="text1"/>
          <w:sz w:val="22"/>
          <w:szCs w:val="22"/>
          <w:lang w:val="mk-MK"/>
        </w:rPr>
        <w:t>.</w:t>
      </w:r>
    </w:p>
    <w:p w14:paraId="65B1CD3C" w14:textId="77777777" w:rsidR="007D7A0F" w:rsidRPr="000308B7" w:rsidRDefault="007D7A0F" w:rsidP="006811C9">
      <w:pPr>
        <w:spacing w:line="360" w:lineRule="auto"/>
        <w:jc w:val="both"/>
        <w:rPr>
          <w:rFonts w:ascii="Arial" w:eastAsia="Arial" w:hAnsi="Arial" w:cs="Arial"/>
          <w:color w:val="000000" w:themeColor="text1"/>
          <w:sz w:val="22"/>
          <w:szCs w:val="22"/>
        </w:rPr>
      </w:pPr>
    </w:p>
    <w:p w14:paraId="711B543B" w14:textId="77777777" w:rsidR="007D7A0F" w:rsidRPr="00502E96" w:rsidRDefault="007D7A0F" w:rsidP="006811C9">
      <w:p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Arial" w:hAnsi="Arial" w:cs="Arial"/>
          <w:color w:val="000000" w:themeColor="text1"/>
          <w:sz w:val="22"/>
          <w:szCs w:val="22"/>
        </w:rPr>
      </w:pPr>
    </w:p>
    <w:p w14:paraId="407B48AE" w14:textId="77777777" w:rsidR="007D7A0F" w:rsidRPr="000308B7" w:rsidRDefault="003659B4" w:rsidP="006811C9">
      <w:pPr>
        <w:spacing w:line="360" w:lineRule="auto"/>
        <w:jc w:val="center"/>
        <w:rPr>
          <w:rFonts w:ascii="Arial" w:hAnsi="Arial" w:cs="Arial"/>
          <w:b/>
          <w:color w:val="000000" w:themeColor="text1"/>
          <w:sz w:val="22"/>
          <w:szCs w:val="22"/>
        </w:rPr>
      </w:pPr>
      <w:proofErr w:type="spellStart"/>
      <w:r w:rsidRPr="000308B7">
        <w:rPr>
          <w:rFonts w:ascii="Arial" w:hAnsi="Arial" w:cs="Arial"/>
          <w:b/>
          <w:color w:val="000000" w:themeColor="text1"/>
          <w:sz w:val="22"/>
          <w:szCs w:val="22"/>
        </w:rPr>
        <w:t>Член</w:t>
      </w:r>
      <w:proofErr w:type="spellEnd"/>
      <w:r w:rsidRPr="000308B7">
        <w:rPr>
          <w:rFonts w:ascii="Arial" w:hAnsi="Arial" w:cs="Arial"/>
          <w:b/>
          <w:color w:val="000000" w:themeColor="text1"/>
          <w:sz w:val="22"/>
          <w:szCs w:val="22"/>
        </w:rPr>
        <w:t xml:space="preserve"> </w:t>
      </w:r>
      <w:r w:rsidR="004833CF" w:rsidRPr="000308B7">
        <w:rPr>
          <w:rFonts w:ascii="Arial" w:hAnsi="Arial" w:cs="Arial"/>
          <w:b/>
          <w:color w:val="000000" w:themeColor="text1"/>
          <w:sz w:val="22"/>
          <w:szCs w:val="22"/>
          <w:lang w:val="mk-MK"/>
        </w:rPr>
        <w:t>25</w:t>
      </w:r>
    </w:p>
    <w:p w14:paraId="54A00EC1" w14:textId="77777777" w:rsidR="007D7A0F" w:rsidRPr="000308B7" w:rsidRDefault="003659B4" w:rsidP="006811C9">
      <w:pPr>
        <w:spacing w:line="360" w:lineRule="auto"/>
        <w:jc w:val="center"/>
        <w:rPr>
          <w:rFonts w:ascii="Arial" w:hAnsi="Arial" w:cs="Arial"/>
          <w:b/>
          <w:color w:val="000000" w:themeColor="text1"/>
          <w:sz w:val="22"/>
          <w:szCs w:val="22"/>
        </w:rPr>
      </w:pPr>
      <w:proofErr w:type="spellStart"/>
      <w:r w:rsidRPr="000308B7">
        <w:rPr>
          <w:rFonts w:ascii="Arial" w:hAnsi="Arial" w:cs="Arial"/>
          <w:b/>
          <w:color w:val="000000" w:themeColor="text1"/>
          <w:sz w:val="22"/>
          <w:szCs w:val="22"/>
        </w:rPr>
        <w:t>Осигурување</w:t>
      </w:r>
      <w:proofErr w:type="spellEnd"/>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за</w:t>
      </w:r>
      <w:proofErr w:type="spellEnd"/>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управување</w:t>
      </w:r>
      <w:proofErr w:type="spellEnd"/>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со</w:t>
      </w:r>
      <w:proofErr w:type="spellEnd"/>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тек</w:t>
      </w:r>
      <w:proofErr w:type="spellEnd"/>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на</w:t>
      </w:r>
      <w:proofErr w:type="spellEnd"/>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отпад</w:t>
      </w:r>
      <w:proofErr w:type="spellEnd"/>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на</w:t>
      </w:r>
      <w:proofErr w:type="spellEnd"/>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Колективниот</w:t>
      </w:r>
      <w:proofErr w:type="spellEnd"/>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постапувач</w:t>
      </w:r>
      <w:proofErr w:type="spellEnd"/>
    </w:p>
    <w:p w14:paraId="1B62F043" w14:textId="6EE5F9E3" w:rsidR="007D7A0F" w:rsidRPr="000308B7" w:rsidRDefault="003659B4" w:rsidP="006811C9">
      <w:pPr>
        <w:spacing w:line="360" w:lineRule="auto"/>
        <w:jc w:val="both"/>
        <w:rPr>
          <w:rFonts w:ascii="Arial" w:hAnsi="Arial" w:cs="Arial"/>
          <w:color w:val="000000" w:themeColor="text1"/>
          <w:sz w:val="22"/>
          <w:szCs w:val="22"/>
        </w:rPr>
      </w:pPr>
      <w:r w:rsidRPr="000308B7">
        <w:rPr>
          <w:rFonts w:ascii="Arial" w:hAnsi="Arial" w:cs="Arial"/>
          <w:color w:val="000000" w:themeColor="text1"/>
          <w:sz w:val="22"/>
          <w:szCs w:val="22"/>
        </w:rPr>
        <w:t>(1)</w:t>
      </w:r>
      <w:r w:rsidR="00633A76" w:rsidRPr="000308B7">
        <w:rPr>
          <w:rFonts w:ascii="Arial" w:hAnsi="Arial" w:cs="Arial"/>
          <w:color w:val="000000" w:themeColor="text1"/>
          <w:sz w:val="22"/>
          <w:szCs w:val="22"/>
          <w:lang w:val="mk-MK"/>
        </w:rPr>
        <w:t xml:space="preserve"> </w:t>
      </w:r>
      <w:r w:rsidR="000179DD" w:rsidRPr="000308B7">
        <w:rPr>
          <w:rFonts w:ascii="Arial" w:hAnsi="Arial" w:cs="Arial"/>
          <w:color w:val="000000" w:themeColor="text1"/>
          <w:sz w:val="22"/>
          <w:szCs w:val="22"/>
          <w:lang w:val="mk-MK"/>
        </w:rPr>
        <w:t xml:space="preserve">Кога тоа не е поинаку определено со </w:t>
      </w:r>
      <w:r w:rsidR="00D562E7" w:rsidRPr="000308B7">
        <w:rPr>
          <w:rFonts w:ascii="Arial" w:hAnsi="Arial" w:cs="Arial"/>
          <w:color w:val="000000" w:themeColor="text1"/>
          <w:sz w:val="22"/>
          <w:szCs w:val="22"/>
          <w:lang w:val="mk-MK"/>
        </w:rPr>
        <w:t xml:space="preserve">прописот </w:t>
      </w:r>
      <w:r w:rsidR="000179DD" w:rsidRPr="000308B7">
        <w:rPr>
          <w:rFonts w:ascii="Arial" w:hAnsi="Arial" w:cs="Arial"/>
          <w:color w:val="000000" w:themeColor="text1"/>
          <w:sz w:val="22"/>
          <w:szCs w:val="22"/>
          <w:lang w:val="mk-MK"/>
        </w:rPr>
        <w:t>за посебниот тек на отпад, в</w:t>
      </w:r>
      <w:proofErr w:type="spellStart"/>
      <w:r w:rsidRPr="000308B7">
        <w:rPr>
          <w:rFonts w:ascii="Arial" w:hAnsi="Arial" w:cs="Arial"/>
          <w:color w:val="000000" w:themeColor="text1"/>
          <w:sz w:val="22"/>
          <w:szCs w:val="22"/>
        </w:rPr>
        <w:t>исината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осигурувањето</w:t>
      </w:r>
      <w:proofErr w:type="spellEnd"/>
      <w:r w:rsidRPr="000308B7">
        <w:rPr>
          <w:rFonts w:ascii="Arial" w:hAnsi="Arial" w:cs="Arial"/>
          <w:color w:val="000000" w:themeColor="text1"/>
          <w:sz w:val="22"/>
          <w:szCs w:val="22"/>
        </w:rPr>
        <w:t xml:space="preserve"> </w:t>
      </w:r>
      <w:proofErr w:type="spellStart"/>
      <w:r w:rsidR="00064B02" w:rsidRPr="000308B7">
        <w:rPr>
          <w:rFonts w:ascii="Arial" w:hAnsi="Arial" w:cs="Arial"/>
          <w:color w:val="000000" w:themeColor="text1"/>
          <w:sz w:val="22"/>
          <w:szCs w:val="22"/>
        </w:rPr>
        <w:t>од</w:t>
      </w:r>
      <w:proofErr w:type="spellEnd"/>
      <w:r w:rsidR="00064B02" w:rsidRPr="000308B7">
        <w:rPr>
          <w:rFonts w:ascii="Arial" w:hAnsi="Arial" w:cs="Arial"/>
          <w:color w:val="000000" w:themeColor="text1"/>
          <w:sz w:val="22"/>
          <w:szCs w:val="22"/>
        </w:rPr>
        <w:t xml:space="preserve"> </w:t>
      </w:r>
      <w:proofErr w:type="spellStart"/>
      <w:r w:rsidR="00064B02" w:rsidRPr="000308B7">
        <w:rPr>
          <w:rFonts w:ascii="Arial" w:hAnsi="Arial" w:cs="Arial"/>
          <w:color w:val="000000" w:themeColor="text1"/>
          <w:sz w:val="22"/>
          <w:szCs w:val="22"/>
        </w:rPr>
        <w:t>член</w:t>
      </w:r>
      <w:proofErr w:type="spellEnd"/>
      <w:r w:rsidR="00064B02" w:rsidRPr="000308B7">
        <w:rPr>
          <w:rFonts w:ascii="Arial" w:hAnsi="Arial" w:cs="Arial"/>
          <w:color w:val="000000" w:themeColor="text1"/>
          <w:sz w:val="22"/>
          <w:szCs w:val="22"/>
        </w:rPr>
        <w:t xml:space="preserve"> </w:t>
      </w:r>
      <w:r w:rsidR="00064B02" w:rsidRPr="000308B7">
        <w:rPr>
          <w:rFonts w:ascii="Arial" w:hAnsi="Arial" w:cs="Arial"/>
          <w:color w:val="000000" w:themeColor="text1"/>
          <w:sz w:val="22"/>
          <w:szCs w:val="22"/>
          <w:lang w:val="mk-MK"/>
        </w:rPr>
        <w:t>22</w:t>
      </w:r>
      <w:r w:rsidR="00064B02" w:rsidRPr="000308B7">
        <w:rPr>
          <w:rFonts w:ascii="Arial" w:hAnsi="Arial" w:cs="Arial"/>
          <w:color w:val="000000" w:themeColor="text1"/>
          <w:sz w:val="22"/>
          <w:szCs w:val="22"/>
        </w:rPr>
        <w:t xml:space="preserve"> </w:t>
      </w:r>
      <w:proofErr w:type="spellStart"/>
      <w:r w:rsidR="00064B02" w:rsidRPr="000308B7">
        <w:rPr>
          <w:rFonts w:ascii="Arial" w:hAnsi="Arial" w:cs="Arial"/>
          <w:color w:val="000000" w:themeColor="text1"/>
          <w:sz w:val="22"/>
          <w:szCs w:val="22"/>
        </w:rPr>
        <w:t>став</w:t>
      </w:r>
      <w:proofErr w:type="spellEnd"/>
      <w:r w:rsidR="00064B02" w:rsidRPr="000308B7">
        <w:rPr>
          <w:rFonts w:ascii="Arial" w:hAnsi="Arial" w:cs="Arial"/>
          <w:color w:val="000000" w:themeColor="text1"/>
          <w:sz w:val="22"/>
          <w:szCs w:val="22"/>
        </w:rPr>
        <w:t xml:space="preserve"> (2) </w:t>
      </w:r>
      <w:proofErr w:type="spellStart"/>
      <w:r w:rsidR="00064B02" w:rsidRPr="000308B7">
        <w:rPr>
          <w:rFonts w:ascii="Arial" w:hAnsi="Arial" w:cs="Arial"/>
          <w:color w:val="000000" w:themeColor="text1"/>
          <w:sz w:val="22"/>
          <w:szCs w:val="22"/>
        </w:rPr>
        <w:t>алинеја</w:t>
      </w:r>
      <w:proofErr w:type="spellEnd"/>
      <w:r w:rsidR="00064B02" w:rsidRPr="000308B7">
        <w:rPr>
          <w:rFonts w:ascii="Arial" w:hAnsi="Arial" w:cs="Arial"/>
          <w:color w:val="000000" w:themeColor="text1"/>
          <w:sz w:val="22"/>
          <w:szCs w:val="22"/>
        </w:rPr>
        <w:t xml:space="preserve"> </w:t>
      </w:r>
      <w:r w:rsidR="00CE086A" w:rsidRPr="000308B7">
        <w:rPr>
          <w:rFonts w:ascii="Arial" w:hAnsi="Arial" w:cs="Arial"/>
          <w:color w:val="000000" w:themeColor="text1"/>
          <w:sz w:val="22"/>
          <w:szCs w:val="22"/>
          <w:lang w:val="mk-MK"/>
        </w:rPr>
        <w:t>5</w:t>
      </w:r>
      <w:r w:rsidR="00064B02" w:rsidRPr="000308B7">
        <w:rPr>
          <w:rFonts w:ascii="Arial" w:hAnsi="Arial" w:cs="Arial"/>
          <w:color w:val="000000" w:themeColor="text1"/>
          <w:sz w:val="22"/>
          <w:szCs w:val="22"/>
        </w:rPr>
        <w:t xml:space="preserve"> </w:t>
      </w:r>
      <w:proofErr w:type="spellStart"/>
      <w:r w:rsidR="00064B02" w:rsidRPr="000308B7">
        <w:rPr>
          <w:rFonts w:ascii="Arial" w:hAnsi="Arial" w:cs="Arial"/>
          <w:color w:val="000000" w:themeColor="text1"/>
          <w:sz w:val="22"/>
          <w:szCs w:val="22"/>
        </w:rPr>
        <w:t>од</w:t>
      </w:r>
      <w:proofErr w:type="spellEnd"/>
      <w:r w:rsidR="00064B02" w:rsidRPr="000308B7">
        <w:rPr>
          <w:rFonts w:ascii="Arial" w:hAnsi="Arial" w:cs="Arial"/>
          <w:color w:val="000000" w:themeColor="text1"/>
          <w:sz w:val="22"/>
          <w:szCs w:val="22"/>
        </w:rPr>
        <w:t xml:space="preserve"> </w:t>
      </w:r>
      <w:proofErr w:type="spellStart"/>
      <w:r w:rsidR="00064B02" w:rsidRPr="000308B7">
        <w:rPr>
          <w:rFonts w:ascii="Arial" w:hAnsi="Arial" w:cs="Arial"/>
          <w:color w:val="000000" w:themeColor="text1"/>
          <w:sz w:val="22"/>
          <w:szCs w:val="22"/>
        </w:rPr>
        <w:t>овој</w:t>
      </w:r>
      <w:proofErr w:type="spellEnd"/>
      <w:r w:rsidR="00064B02" w:rsidRPr="000308B7">
        <w:rPr>
          <w:rFonts w:ascii="Arial" w:hAnsi="Arial" w:cs="Arial"/>
          <w:color w:val="000000" w:themeColor="text1"/>
          <w:sz w:val="22"/>
          <w:szCs w:val="22"/>
        </w:rPr>
        <w:t xml:space="preserve"> </w:t>
      </w:r>
      <w:r w:rsidR="00064B02" w:rsidRPr="000308B7">
        <w:rPr>
          <w:rFonts w:ascii="Arial" w:hAnsi="Arial" w:cs="Arial"/>
          <w:color w:val="000000" w:themeColor="text1"/>
          <w:sz w:val="22"/>
          <w:szCs w:val="22"/>
          <w:lang w:val="mk-MK"/>
        </w:rPr>
        <w:t>закон</w:t>
      </w:r>
      <w:r w:rsidR="00FC6BDF">
        <w:rPr>
          <w:rFonts w:ascii="Arial" w:hAnsi="Arial" w:cs="Arial"/>
          <w:color w:val="000000" w:themeColor="text1"/>
          <w:sz w:val="22"/>
          <w:szCs w:val="22"/>
          <w:lang w:val="mk-MK"/>
        </w:rPr>
        <w:t xml:space="preserve"> </w:t>
      </w:r>
      <w:proofErr w:type="spellStart"/>
      <w:r w:rsidR="00887B43" w:rsidRPr="000308B7">
        <w:rPr>
          <w:rFonts w:ascii="Arial" w:hAnsi="Arial" w:cs="Arial"/>
          <w:color w:val="000000" w:themeColor="text1"/>
          <w:sz w:val="22"/>
          <w:szCs w:val="22"/>
        </w:rPr>
        <w:t>на</w:t>
      </w:r>
      <w:proofErr w:type="spellEnd"/>
      <w:r w:rsidR="00887B43" w:rsidRPr="000308B7">
        <w:rPr>
          <w:rFonts w:ascii="Arial" w:hAnsi="Arial" w:cs="Arial"/>
          <w:color w:val="000000" w:themeColor="text1"/>
          <w:sz w:val="22"/>
          <w:szCs w:val="22"/>
        </w:rPr>
        <w:t xml:space="preserve"> </w:t>
      </w:r>
      <w:proofErr w:type="spellStart"/>
      <w:r w:rsidR="00887B43" w:rsidRPr="000308B7">
        <w:rPr>
          <w:rFonts w:ascii="Arial" w:hAnsi="Arial" w:cs="Arial"/>
          <w:color w:val="000000" w:themeColor="text1"/>
          <w:sz w:val="22"/>
          <w:szCs w:val="22"/>
        </w:rPr>
        <w:t>Колективниот</w:t>
      </w:r>
      <w:proofErr w:type="spellEnd"/>
      <w:r w:rsidR="00887B43" w:rsidRPr="000308B7">
        <w:rPr>
          <w:rFonts w:ascii="Arial" w:hAnsi="Arial" w:cs="Arial"/>
          <w:color w:val="000000" w:themeColor="text1"/>
          <w:sz w:val="22"/>
          <w:szCs w:val="22"/>
        </w:rPr>
        <w:t xml:space="preserve"> </w:t>
      </w:r>
      <w:proofErr w:type="spellStart"/>
      <w:r w:rsidR="00887B43" w:rsidRPr="000308B7">
        <w:rPr>
          <w:rFonts w:ascii="Arial" w:hAnsi="Arial" w:cs="Arial"/>
          <w:color w:val="000000" w:themeColor="text1"/>
          <w:sz w:val="22"/>
          <w:szCs w:val="22"/>
        </w:rPr>
        <w:t>постапувач</w:t>
      </w:r>
      <w:proofErr w:type="spellEnd"/>
      <w:r w:rsidR="00887B43" w:rsidRPr="000308B7">
        <w:rPr>
          <w:rFonts w:ascii="Arial" w:hAnsi="Arial" w:cs="Arial"/>
          <w:color w:val="000000" w:themeColor="text1"/>
          <w:sz w:val="22"/>
          <w:szCs w:val="22"/>
        </w:rPr>
        <w:t xml:space="preserve"> </w:t>
      </w:r>
      <w:r w:rsidR="000179DD" w:rsidRPr="000308B7">
        <w:rPr>
          <w:rFonts w:ascii="Arial" w:eastAsia="Arial" w:hAnsi="Arial" w:cs="Arial"/>
          <w:color w:val="000000" w:themeColor="text1"/>
          <w:sz w:val="22"/>
          <w:szCs w:val="22"/>
          <w:lang w:val="mk-MK"/>
        </w:rPr>
        <w:t xml:space="preserve">за надомест на штета за трети </w:t>
      </w:r>
      <w:r w:rsidR="001734E9" w:rsidRPr="000308B7">
        <w:rPr>
          <w:rFonts w:ascii="Arial" w:eastAsia="Arial" w:hAnsi="Arial" w:cs="Arial"/>
          <w:color w:val="000000" w:themeColor="text1"/>
          <w:sz w:val="22"/>
          <w:szCs w:val="22"/>
          <w:lang w:val="mk-MK"/>
        </w:rPr>
        <w:t xml:space="preserve">лица </w:t>
      </w:r>
      <w:r w:rsidR="000179DD" w:rsidRPr="000308B7">
        <w:rPr>
          <w:rFonts w:ascii="Arial" w:eastAsia="Arial" w:hAnsi="Arial" w:cs="Arial"/>
          <w:color w:val="000000" w:themeColor="text1"/>
          <w:sz w:val="22"/>
          <w:szCs w:val="22"/>
          <w:lang w:val="mk-MK"/>
        </w:rPr>
        <w:t xml:space="preserve">во </w:t>
      </w:r>
      <w:proofErr w:type="spellStart"/>
      <w:r w:rsidRPr="000308B7">
        <w:rPr>
          <w:rFonts w:ascii="Arial" w:hAnsi="Arial" w:cs="Arial"/>
          <w:color w:val="000000" w:themeColor="text1"/>
          <w:sz w:val="22"/>
          <w:szCs w:val="22"/>
        </w:rPr>
        <w:t>управување</w:t>
      </w:r>
      <w:r w:rsidR="00887B43" w:rsidRPr="000308B7">
        <w:rPr>
          <w:rFonts w:ascii="Arial" w:hAnsi="Arial" w:cs="Arial"/>
          <w:color w:val="000000" w:themeColor="text1"/>
          <w:sz w:val="22"/>
          <w:szCs w:val="22"/>
          <w:lang w:val="mk-MK"/>
        </w:rPr>
        <w:t>то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тек</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отпад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определува</w:t>
      </w:r>
      <w:proofErr w:type="spellEnd"/>
      <w:r w:rsidRPr="000308B7">
        <w:rPr>
          <w:rFonts w:ascii="Arial" w:hAnsi="Arial" w:cs="Arial"/>
          <w:color w:val="000000" w:themeColor="text1"/>
          <w:sz w:val="22"/>
          <w:szCs w:val="22"/>
        </w:rPr>
        <w:t xml:space="preserve"> </w:t>
      </w:r>
      <w:r w:rsidR="003A7B91" w:rsidRPr="000308B7">
        <w:rPr>
          <w:rFonts w:ascii="Arial" w:hAnsi="Arial" w:cs="Arial"/>
          <w:color w:val="000000" w:themeColor="text1"/>
          <w:sz w:val="22"/>
          <w:szCs w:val="22"/>
          <w:lang w:val="mk-MK"/>
        </w:rPr>
        <w:t xml:space="preserve">во износ од </w:t>
      </w:r>
      <w:r w:rsidR="00931257" w:rsidRPr="000308B7">
        <w:rPr>
          <w:rFonts w:ascii="Arial" w:hAnsi="Arial" w:cs="Arial"/>
          <w:color w:val="000000" w:themeColor="text1"/>
          <w:sz w:val="22"/>
          <w:szCs w:val="22"/>
          <w:lang w:val="mk-MK"/>
        </w:rPr>
        <w:t xml:space="preserve">3 </w:t>
      </w:r>
      <w:r w:rsidR="003A7B91" w:rsidRPr="000308B7">
        <w:rPr>
          <w:rFonts w:ascii="Arial" w:hAnsi="Arial" w:cs="Arial"/>
          <w:color w:val="000000" w:themeColor="text1"/>
          <w:sz w:val="22"/>
          <w:szCs w:val="22"/>
          <w:lang w:val="mk-MK"/>
        </w:rPr>
        <w:t xml:space="preserve">% </w:t>
      </w:r>
      <w:r w:rsidR="00830F03" w:rsidRPr="000308B7">
        <w:rPr>
          <w:rFonts w:ascii="Arial" w:hAnsi="Arial" w:cs="Arial"/>
          <w:color w:val="000000" w:themeColor="text1"/>
          <w:sz w:val="22"/>
          <w:szCs w:val="22"/>
          <w:lang w:val="mk-MK"/>
        </w:rPr>
        <w:t xml:space="preserve">од </w:t>
      </w:r>
      <w:r w:rsidR="000179DD" w:rsidRPr="000308B7">
        <w:rPr>
          <w:rFonts w:ascii="Arial" w:eastAsia="Arial" w:hAnsi="Arial" w:cs="Arial"/>
          <w:color w:val="000000" w:themeColor="text1"/>
          <w:sz w:val="22"/>
          <w:szCs w:val="22"/>
          <w:lang w:val="mk-MK"/>
        </w:rPr>
        <w:t>износ</w:t>
      </w:r>
      <w:r w:rsidR="00887B43" w:rsidRPr="000308B7">
        <w:rPr>
          <w:rFonts w:ascii="Arial" w:eastAsia="Arial" w:hAnsi="Arial" w:cs="Arial"/>
          <w:color w:val="000000" w:themeColor="text1"/>
          <w:sz w:val="22"/>
          <w:szCs w:val="22"/>
          <w:lang w:val="mk-MK"/>
        </w:rPr>
        <w:t>от</w:t>
      </w:r>
      <w:r w:rsidR="00633A76" w:rsidRPr="000308B7">
        <w:rPr>
          <w:rFonts w:ascii="Arial" w:eastAsia="Arial" w:hAnsi="Arial" w:cs="Arial"/>
          <w:color w:val="000000" w:themeColor="text1"/>
          <w:sz w:val="22"/>
          <w:szCs w:val="22"/>
          <w:lang w:val="mk-MK"/>
        </w:rPr>
        <w:t xml:space="preserve"> </w:t>
      </w:r>
      <w:r w:rsidR="00887B43" w:rsidRPr="000308B7">
        <w:rPr>
          <w:rFonts w:ascii="Arial" w:eastAsia="Arial" w:hAnsi="Arial" w:cs="Arial"/>
          <w:color w:val="000000" w:themeColor="text1"/>
          <w:sz w:val="22"/>
          <w:szCs w:val="22"/>
          <w:lang w:val="mk-MK"/>
        </w:rPr>
        <w:t xml:space="preserve">на предвидениот приход </w:t>
      </w:r>
      <w:r w:rsidR="000179DD" w:rsidRPr="000308B7">
        <w:rPr>
          <w:rFonts w:ascii="Arial" w:eastAsia="Arial" w:hAnsi="Arial" w:cs="Arial"/>
          <w:color w:val="000000" w:themeColor="text1"/>
          <w:sz w:val="22"/>
          <w:szCs w:val="22"/>
          <w:lang w:val="mk-MK"/>
        </w:rPr>
        <w:t xml:space="preserve">во Програмата од член </w:t>
      </w:r>
      <w:r w:rsidR="006615AE" w:rsidRPr="000308B7">
        <w:rPr>
          <w:rFonts w:ascii="Arial" w:eastAsia="Arial" w:hAnsi="Arial" w:cs="Arial"/>
          <w:color w:val="000000" w:themeColor="text1"/>
          <w:sz w:val="22"/>
          <w:szCs w:val="22"/>
          <w:lang w:val="mk-MK"/>
        </w:rPr>
        <w:t>29</w:t>
      </w:r>
      <w:r w:rsidR="000179DD" w:rsidRPr="000308B7">
        <w:rPr>
          <w:rFonts w:ascii="Arial" w:eastAsia="Arial" w:hAnsi="Arial" w:cs="Arial"/>
          <w:color w:val="000000" w:themeColor="text1"/>
          <w:sz w:val="22"/>
          <w:szCs w:val="22"/>
          <w:lang w:val="mk-MK"/>
        </w:rPr>
        <w:t xml:space="preserve"> од овој закон за првата година </w:t>
      </w:r>
      <w:r w:rsidR="003B4CE4" w:rsidRPr="000308B7">
        <w:rPr>
          <w:rFonts w:ascii="Arial" w:eastAsia="Arial" w:hAnsi="Arial" w:cs="Arial"/>
          <w:color w:val="000000" w:themeColor="text1"/>
          <w:sz w:val="22"/>
          <w:szCs w:val="22"/>
          <w:lang w:val="mk-MK"/>
        </w:rPr>
        <w:t xml:space="preserve">односно од остварениот приход </w:t>
      </w:r>
      <w:r w:rsidR="000179DD" w:rsidRPr="000308B7">
        <w:rPr>
          <w:rFonts w:ascii="Arial" w:eastAsia="Arial" w:hAnsi="Arial" w:cs="Arial"/>
          <w:color w:val="000000" w:themeColor="text1"/>
          <w:sz w:val="22"/>
          <w:szCs w:val="22"/>
          <w:lang w:val="mk-MK"/>
        </w:rPr>
        <w:t xml:space="preserve">од работа на Колективниот </w:t>
      </w:r>
      <w:proofErr w:type="spellStart"/>
      <w:r w:rsidR="009D0046" w:rsidRPr="000308B7">
        <w:rPr>
          <w:rFonts w:ascii="Arial" w:eastAsia="Arial" w:hAnsi="Arial" w:cs="Arial"/>
          <w:color w:val="000000" w:themeColor="text1"/>
          <w:sz w:val="22"/>
          <w:szCs w:val="22"/>
          <w:lang w:val="mk-MK"/>
        </w:rPr>
        <w:t>постапувач</w:t>
      </w:r>
      <w:proofErr w:type="spellEnd"/>
      <w:r w:rsidR="009D0046" w:rsidRPr="000308B7">
        <w:rPr>
          <w:rFonts w:ascii="Arial" w:eastAsia="Arial" w:hAnsi="Arial" w:cs="Arial"/>
          <w:color w:val="000000" w:themeColor="text1"/>
          <w:sz w:val="22"/>
          <w:szCs w:val="22"/>
          <w:lang w:val="mk-MK"/>
        </w:rPr>
        <w:t xml:space="preserve"> </w:t>
      </w:r>
      <w:r w:rsidR="003B4CE4" w:rsidRPr="000308B7">
        <w:rPr>
          <w:rFonts w:ascii="Arial" w:eastAsia="Arial" w:hAnsi="Arial" w:cs="Arial"/>
          <w:color w:val="000000" w:themeColor="text1"/>
          <w:sz w:val="22"/>
          <w:szCs w:val="22"/>
          <w:lang w:val="mk-MK"/>
        </w:rPr>
        <w:t xml:space="preserve">за годината за која поднесува извештај согласно член </w:t>
      </w:r>
      <w:r w:rsidR="00B918F2" w:rsidRPr="000308B7">
        <w:rPr>
          <w:rFonts w:ascii="Arial" w:eastAsia="Arial" w:hAnsi="Arial" w:cs="Arial"/>
          <w:color w:val="000000" w:themeColor="text1"/>
          <w:sz w:val="22"/>
          <w:szCs w:val="22"/>
          <w:lang w:val="mk-MK"/>
        </w:rPr>
        <w:t>3</w:t>
      </w:r>
      <w:r w:rsidR="00F274AE" w:rsidRPr="000308B7">
        <w:rPr>
          <w:rFonts w:ascii="Arial" w:eastAsia="Arial" w:hAnsi="Arial" w:cs="Arial"/>
          <w:color w:val="000000" w:themeColor="text1"/>
          <w:sz w:val="22"/>
          <w:szCs w:val="22"/>
          <w:lang w:val="mk-MK"/>
        </w:rPr>
        <w:t>5</w:t>
      </w:r>
      <w:r w:rsidR="003B4CE4" w:rsidRPr="000308B7">
        <w:rPr>
          <w:rFonts w:ascii="Arial" w:eastAsia="Arial" w:hAnsi="Arial" w:cs="Arial"/>
          <w:color w:val="000000" w:themeColor="text1"/>
          <w:sz w:val="22"/>
          <w:szCs w:val="22"/>
          <w:lang w:val="mk-MK"/>
        </w:rPr>
        <w:t xml:space="preserve"> од овој закон</w:t>
      </w:r>
      <w:r w:rsidR="000179DD" w:rsidRPr="000308B7">
        <w:rPr>
          <w:rFonts w:ascii="Arial" w:eastAsia="Arial" w:hAnsi="Arial" w:cs="Arial"/>
          <w:color w:val="000000" w:themeColor="text1"/>
          <w:sz w:val="22"/>
          <w:szCs w:val="22"/>
          <w:lang w:val="mk-MK"/>
        </w:rPr>
        <w:t xml:space="preserve">; </w:t>
      </w:r>
    </w:p>
    <w:p w14:paraId="3DA7EE44" w14:textId="5D95BE14" w:rsidR="007D7A0F" w:rsidRPr="000308B7" w:rsidRDefault="003659B4" w:rsidP="006811C9">
      <w:pPr>
        <w:spacing w:line="360" w:lineRule="auto"/>
        <w:jc w:val="both"/>
        <w:rPr>
          <w:rFonts w:ascii="Arial" w:hAnsi="Arial" w:cs="Arial"/>
          <w:color w:val="000000" w:themeColor="text1"/>
          <w:sz w:val="22"/>
          <w:szCs w:val="22"/>
        </w:rPr>
      </w:pPr>
      <w:r w:rsidRPr="000308B7">
        <w:rPr>
          <w:rFonts w:ascii="Arial" w:hAnsi="Arial" w:cs="Arial"/>
          <w:color w:val="000000" w:themeColor="text1"/>
          <w:sz w:val="22"/>
          <w:szCs w:val="22"/>
        </w:rPr>
        <w:t>(</w:t>
      </w:r>
      <w:r w:rsidR="00CE086A" w:rsidRPr="000308B7">
        <w:rPr>
          <w:rFonts w:ascii="Arial" w:hAnsi="Arial" w:cs="Arial"/>
          <w:color w:val="000000" w:themeColor="text1"/>
          <w:sz w:val="22"/>
          <w:szCs w:val="22"/>
          <w:lang w:val="mk-MK"/>
        </w:rPr>
        <w:t>2</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Осигурувањето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став</w:t>
      </w:r>
      <w:proofErr w:type="spellEnd"/>
      <w:r w:rsidRPr="000308B7">
        <w:rPr>
          <w:rFonts w:ascii="Arial" w:hAnsi="Arial" w:cs="Arial"/>
          <w:color w:val="000000" w:themeColor="text1"/>
          <w:sz w:val="22"/>
          <w:szCs w:val="22"/>
        </w:rPr>
        <w:t xml:space="preserve"> (1)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овој</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член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Колективниот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постапувач</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го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доставува</w:t>
      </w:r>
      <w:proofErr w:type="spellEnd"/>
      <w:r w:rsidR="00830F03" w:rsidRPr="000308B7">
        <w:rPr>
          <w:rFonts w:ascii="Arial" w:hAnsi="Arial" w:cs="Arial"/>
          <w:color w:val="000000" w:themeColor="text1"/>
          <w:sz w:val="22"/>
          <w:szCs w:val="22"/>
          <w:lang w:val="mk-MK"/>
        </w:rPr>
        <w:t xml:space="preserve"> за наредната година </w:t>
      </w:r>
      <w:proofErr w:type="spellStart"/>
      <w:r w:rsidRPr="000308B7">
        <w:rPr>
          <w:rFonts w:ascii="Arial" w:hAnsi="Arial" w:cs="Arial"/>
          <w:color w:val="000000" w:themeColor="text1"/>
          <w:sz w:val="22"/>
          <w:szCs w:val="22"/>
        </w:rPr>
        <w:t>со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поднесувањето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годишниот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извештај</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работа</w:t>
      </w:r>
      <w:proofErr w:type="spellEnd"/>
      <w:r w:rsidR="00830F03" w:rsidRPr="000308B7">
        <w:rPr>
          <w:rFonts w:ascii="Arial" w:hAnsi="Arial" w:cs="Arial"/>
          <w:color w:val="000000" w:themeColor="text1"/>
          <w:sz w:val="22"/>
          <w:szCs w:val="22"/>
          <w:lang w:val="mk-MK"/>
        </w:rPr>
        <w:t xml:space="preserve"> за претходната година</w:t>
      </w:r>
      <w:r w:rsidR="000179DD" w:rsidRPr="000308B7">
        <w:rPr>
          <w:rFonts w:ascii="Arial" w:hAnsi="Arial" w:cs="Arial"/>
          <w:color w:val="000000" w:themeColor="text1"/>
          <w:sz w:val="22"/>
          <w:szCs w:val="22"/>
          <w:lang w:val="mk-MK"/>
        </w:rPr>
        <w:t xml:space="preserve"> согласно член </w:t>
      </w:r>
      <w:r w:rsidR="00C7455A" w:rsidRPr="000308B7">
        <w:rPr>
          <w:rFonts w:ascii="Arial" w:hAnsi="Arial" w:cs="Arial"/>
          <w:color w:val="000000" w:themeColor="text1"/>
          <w:sz w:val="22"/>
          <w:szCs w:val="22"/>
          <w:lang w:val="mk-MK"/>
        </w:rPr>
        <w:t>3</w:t>
      </w:r>
      <w:r w:rsidR="00F274AE" w:rsidRPr="000308B7">
        <w:rPr>
          <w:rFonts w:ascii="Arial" w:hAnsi="Arial" w:cs="Arial"/>
          <w:color w:val="000000" w:themeColor="text1"/>
          <w:sz w:val="22"/>
          <w:szCs w:val="22"/>
          <w:lang w:val="mk-MK"/>
        </w:rPr>
        <w:t>5</w:t>
      </w:r>
      <w:r w:rsidR="000179DD" w:rsidRPr="000308B7">
        <w:rPr>
          <w:rFonts w:ascii="Arial" w:hAnsi="Arial" w:cs="Arial"/>
          <w:color w:val="000000" w:themeColor="text1"/>
          <w:sz w:val="22"/>
          <w:szCs w:val="22"/>
          <w:lang w:val="mk-MK"/>
        </w:rPr>
        <w:t>од овој закон</w:t>
      </w:r>
      <w:r w:rsidRPr="000308B7">
        <w:rPr>
          <w:rFonts w:ascii="Arial" w:hAnsi="Arial" w:cs="Arial"/>
          <w:color w:val="000000" w:themeColor="text1"/>
          <w:sz w:val="22"/>
          <w:szCs w:val="22"/>
        </w:rPr>
        <w:t>.</w:t>
      </w:r>
    </w:p>
    <w:p w14:paraId="54A9E459" w14:textId="654E9FEA" w:rsidR="007350FA" w:rsidRPr="000308B7" w:rsidRDefault="007350FA" w:rsidP="006811C9">
      <w:pPr>
        <w:spacing w:line="360" w:lineRule="auto"/>
        <w:jc w:val="both"/>
        <w:rPr>
          <w:rFonts w:ascii="Arial" w:hAnsi="Arial" w:cs="Arial"/>
          <w:color w:val="000000" w:themeColor="text1"/>
          <w:sz w:val="22"/>
          <w:szCs w:val="22"/>
          <w:lang w:val="mk-MK"/>
        </w:rPr>
      </w:pPr>
      <w:r w:rsidRPr="000308B7">
        <w:rPr>
          <w:rFonts w:ascii="Arial" w:hAnsi="Arial" w:cs="Arial"/>
          <w:color w:val="000000" w:themeColor="text1"/>
          <w:sz w:val="22"/>
          <w:szCs w:val="22"/>
          <w:lang w:val="mk-MK"/>
        </w:rPr>
        <w:lastRenderedPageBreak/>
        <w:t xml:space="preserve">(3) </w:t>
      </w:r>
      <w:proofErr w:type="spellStart"/>
      <w:r w:rsidRPr="000308B7">
        <w:rPr>
          <w:rFonts w:ascii="Arial" w:hAnsi="Arial" w:cs="Arial"/>
          <w:color w:val="000000" w:themeColor="text1"/>
          <w:sz w:val="22"/>
          <w:szCs w:val="22"/>
          <w:lang w:val="mk-MK"/>
        </w:rPr>
        <w:t>Договрните</w:t>
      </w:r>
      <w:proofErr w:type="spellEnd"/>
      <w:r w:rsidRPr="000308B7">
        <w:rPr>
          <w:rFonts w:ascii="Arial" w:hAnsi="Arial" w:cs="Arial"/>
          <w:color w:val="000000" w:themeColor="text1"/>
          <w:sz w:val="22"/>
          <w:szCs w:val="22"/>
          <w:lang w:val="mk-MK"/>
        </w:rPr>
        <w:t xml:space="preserve"> производители, без оглед дали се основачи или само членови на колективниот </w:t>
      </w:r>
      <w:proofErr w:type="spellStart"/>
      <w:r w:rsidRPr="000308B7">
        <w:rPr>
          <w:rFonts w:ascii="Arial" w:hAnsi="Arial" w:cs="Arial"/>
          <w:color w:val="000000" w:themeColor="text1"/>
          <w:sz w:val="22"/>
          <w:szCs w:val="22"/>
          <w:lang w:val="mk-MK"/>
        </w:rPr>
        <w:t>постапувач</w:t>
      </w:r>
      <w:proofErr w:type="spellEnd"/>
      <w:r w:rsidR="00E2173D" w:rsidRPr="000308B7">
        <w:rPr>
          <w:rFonts w:ascii="Arial" w:hAnsi="Arial" w:cs="Arial"/>
          <w:color w:val="000000" w:themeColor="text1"/>
          <w:sz w:val="22"/>
          <w:szCs w:val="22"/>
        </w:rPr>
        <w:t>,</w:t>
      </w:r>
      <w:r w:rsidRPr="000308B7">
        <w:rPr>
          <w:rFonts w:ascii="Arial" w:hAnsi="Arial" w:cs="Arial"/>
          <w:color w:val="000000" w:themeColor="text1"/>
          <w:sz w:val="22"/>
          <w:szCs w:val="22"/>
          <w:lang w:val="mk-MK"/>
        </w:rPr>
        <w:t xml:space="preserve"> се должни да </w:t>
      </w:r>
      <w:r w:rsidR="0022285A" w:rsidRPr="000308B7">
        <w:rPr>
          <w:rFonts w:ascii="Arial" w:hAnsi="Arial" w:cs="Arial"/>
          <w:color w:val="000000" w:themeColor="text1"/>
          <w:sz w:val="22"/>
          <w:szCs w:val="22"/>
          <w:lang w:val="mk-MK"/>
        </w:rPr>
        <w:t xml:space="preserve">ја следат работата на колективниот </w:t>
      </w:r>
      <w:proofErr w:type="spellStart"/>
      <w:r w:rsidR="0022285A" w:rsidRPr="000308B7">
        <w:rPr>
          <w:rFonts w:ascii="Arial" w:hAnsi="Arial" w:cs="Arial"/>
          <w:color w:val="000000" w:themeColor="text1"/>
          <w:sz w:val="22"/>
          <w:szCs w:val="22"/>
          <w:lang w:val="mk-MK"/>
        </w:rPr>
        <w:t>постапувач</w:t>
      </w:r>
      <w:proofErr w:type="spellEnd"/>
      <w:r w:rsidR="0022285A" w:rsidRPr="000308B7">
        <w:rPr>
          <w:rFonts w:ascii="Arial" w:hAnsi="Arial" w:cs="Arial"/>
          <w:color w:val="000000" w:themeColor="text1"/>
          <w:sz w:val="22"/>
          <w:szCs w:val="22"/>
          <w:lang w:val="mk-MK"/>
        </w:rPr>
        <w:t xml:space="preserve"> за тоа дали истиот </w:t>
      </w:r>
      <w:r w:rsidR="000D4D38" w:rsidRPr="000308B7">
        <w:rPr>
          <w:rFonts w:ascii="Arial" w:hAnsi="Arial" w:cs="Arial"/>
          <w:color w:val="000000" w:themeColor="text1"/>
          <w:sz w:val="22"/>
          <w:szCs w:val="22"/>
          <w:lang w:val="mk-MK"/>
        </w:rPr>
        <w:t xml:space="preserve">постапува согласно позитивните законски прописи; да </w:t>
      </w:r>
      <w:r w:rsidRPr="000308B7">
        <w:rPr>
          <w:rFonts w:ascii="Arial" w:hAnsi="Arial" w:cs="Arial"/>
          <w:color w:val="000000" w:themeColor="text1"/>
          <w:sz w:val="22"/>
          <w:szCs w:val="22"/>
          <w:lang w:val="mk-MK"/>
        </w:rPr>
        <w:t xml:space="preserve">се грижат дека колективниот </w:t>
      </w:r>
      <w:proofErr w:type="spellStart"/>
      <w:r w:rsidRPr="000308B7">
        <w:rPr>
          <w:rFonts w:ascii="Arial" w:hAnsi="Arial" w:cs="Arial"/>
          <w:color w:val="000000" w:themeColor="text1"/>
          <w:sz w:val="22"/>
          <w:szCs w:val="22"/>
          <w:lang w:val="mk-MK"/>
        </w:rPr>
        <w:t>постапувач</w:t>
      </w:r>
      <w:proofErr w:type="spellEnd"/>
      <w:r w:rsidRPr="000308B7">
        <w:rPr>
          <w:rFonts w:ascii="Arial" w:hAnsi="Arial" w:cs="Arial"/>
          <w:color w:val="000000" w:themeColor="text1"/>
          <w:sz w:val="22"/>
          <w:szCs w:val="22"/>
          <w:lang w:val="mk-MK"/>
        </w:rPr>
        <w:t xml:space="preserve"> ги исполнува во целост своите обврски во согласност со овој закон и прописите за посебните текови на отпад</w:t>
      </w:r>
      <w:r w:rsidR="000D4D38" w:rsidRPr="000308B7">
        <w:rPr>
          <w:rFonts w:ascii="Arial" w:hAnsi="Arial" w:cs="Arial"/>
          <w:color w:val="000000" w:themeColor="text1"/>
          <w:sz w:val="22"/>
          <w:szCs w:val="22"/>
          <w:lang w:val="mk-MK"/>
        </w:rPr>
        <w:t xml:space="preserve"> за исполнување на проширената одговорност на производителот</w:t>
      </w:r>
      <w:r w:rsidR="00E2173D" w:rsidRPr="000308B7">
        <w:rPr>
          <w:rFonts w:ascii="Arial" w:hAnsi="Arial" w:cs="Arial"/>
          <w:color w:val="000000" w:themeColor="text1"/>
          <w:sz w:val="22"/>
          <w:szCs w:val="22"/>
        </w:rPr>
        <w:t xml:space="preserve">, </w:t>
      </w:r>
      <w:r w:rsidR="00E2173D" w:rsidRPr="000308B7">
        <w:rPr>
          <w:rFonts w:ascii="Arial" w:hAnsi="Arial" w:cs="Arial"/>
          <w:color w:val="000000" w:themeColor="text1"/>
          <w:sz w:val="22"/>
          <w:szCs w:val="22"/>
          <w:lang w:val="mk-MK"/>
        </w:rPr>
        <w:t>како и да бараат извештаи за неговата работа</w:t>
      </w:r>
      <w:r w:rsidRPr="000308B7">
        <w:rPr>
          <w:rFonts w:ascii="Arial" w:hAnsi="Arial" w:cs="Arial"/>
          <w:color w:val="000000" w:themeColor="text1"/>
          <w:sz w:val="22"/>
          <w:szCs w:val="22"/>
          <w:lang w:val="mk-MK"/>
        </w:rPr>
        <w:t xml:space="preserve">. </w:t>
      </w:r>
    </w:p>
    <w:p w14:paraId="1459C7C6" w14:textId="4E5FFA74" w:rsidR="000D4D38" w:rsidRPr="000308B7" w:rsidRDefault="000D4D38" w:rsidP="006811C9">
      <w:pPr>
        <w:spacing w:line="360" w:lineRule="auto"/>
        <w:jc w:val="both"/>
        <w:rPr>
          <w:rFonts w:ascii="Arial" w:hAnsi="Arial" w:cs="Arial"/>
          <w:color w:val="000000" w:themeColor="text1"/>
          <w:sz w:val="22"/>
          <w:szCs w:val="22"/>
          <w:lang w:val="mk-MK"/>
        </w:rPr>
      </w:pPr>
      <w:r w:rsidRPr="000308B7">
        <w:rPr>
          <w:rFonts w:ascii="Arial" w:hAnsi="Arial" w:cs="Arial"/>
          <w:color w:val="000000" w:themeColor="text1"/>
          <w:sz w:val="22"/>
          <w:szCs w:val="22"/>
          <w:lang w:val="mk-MK"/>
        </w:rPr>
        <w:t xml:space="preserve">(4) Во случај кога договорниот производител ќе </w:t>
      </w:r>
      <w:r w:rsidR="00981CBE" w:rsidRPr="000308B7">
        <w:rPr>
          <w:rFonts w:ascii="Arial" w:hAnsi="Arial" w:cs="Arial"/>
          <w:color w:val="000000" w:themeColor="text1"/>
          <w:sz w:val="22"/>
          <w:szCs w:val="22"/>
          <w:lang w:val="mk-MK"/>
        </w:rPr>
        <w:t>дознае сам</w:t>
      </w:r>
      <w:r w:rsidRPr="000308B7">
        <w:rPr>
          <w:rFonts w:ascii="Arial" w:hAnsi="Arial" w:cs="Arial"/>
          <w:color w:val="000000" w:themeColor="text1"/>
          <w:sz w:val="22"/>
          <w:szCs w:val="22"/>
          <w:lang w:val="mk-MK"/>
        </w:rPr>
        <w:t xml:space="preserve">остојно или преку допрен глас од трето лице, дека колективниот </w:t>
      </w:r>
      <w:proofErr w:type="spellStart"/>
      <w:r w:rsidRPr="000308B7">
        <w:rPr>
          <w:rFonts w:ascii="Arial" w:hAnsi="Arial" w:cs="Arial"/>
          <w:color w:val="000000" w:themeColor="text1"/>
          <w:sz w:val="22"/>
          <w:szCs w:val="22"/>
          <w:lang w:val="mk-MK"/>
        </w:rPr>
        <w:t>постапувач</w:t>
      </w:r>
      <w:proofErr w:type="spellEnd"/>
      <w:r w:rsidRPr="000308B7">
        <w:rPr>
          <w:rFonts w:ascii="Arial" w:hAnsi="Arial" w:cs="Arial"/>
          <w:color w:val="000000" w:themeColor="text1"/>
          <w:sz w:val="22"/>
          <w:szCs w:val="22"/>
          <w:lang w:val="mk-MK"/>
        </w:rPr>
        <w:t xml:space="preserve"> не ги спроведува своите обврски, е должен за своите наоди со образложение да го извести управителот на колективниот </w:t>
      </w:r>
      <w:proofErr w:type="spellStart"/>
      <w:r w:rsidRPr="000308B7">
        <w:rPr>
          <w:rFonts w:ascii="Arial" w:hAnsi="Arial" w:cs="Arial"/>
          <w:color w:val="000000" w:themeColor="text1"/>
          <w:sz w:val="22"/>
          <w:szCs w:val="22"/>
          <w:lang w:val="mk-MK"/>
        </w:rPr>
        <w:t>постапувач</w:t>
      </w:r>
      <w:proofErr w:type="spellEnd"/>
      <w:r w:rsidRPr="000308B7">
        <w:rPr>
          <w:rFonts w:ascii="Arial" w:hAnsi="Arial" w:cs="Arial"/>
          <w:color w:val="000000" w:themeColor="text1"/>
          <w:sz w:val="22"/>
          <w:szCs w:val="22"/>
          <w:lang w:val="mk-MK"/>
        </w:rPr>
        <w:t xml:space="preserve"> и/или надзорниот орган на колективниот </w:t>
      </w:r>
      <w:proofErr w:type="spellStart"/>
      <w:r w:rsidRPr="000308B7">
        <w:rPr>
          <w:rFonts w:ascii="Arial" w:hAnsi="Arial" w:cs="Arial"/>
          <w:color w:val="000000" w:themeColor="text1"/>
          <w:sz w:val="22"/>
          <w:szCs w:val="22"/>
          <w:lang w:val="mk-MK"/>
        </w:rPr>
        <w:t>постапувач</w:t>
      </w:r>
      <w:proofErr w:type="spellEnd"/>
      <w:r w:rsidRPr="000308B7">
        <w:rPr>
          <w:rFonts w:ascii="Arial" w:hAnsi="Arial" w:cs="Arial"/>
          <w:color w:val="000000" w:themeColor="text1"/>
          <w:sz w:val="22"/>
          <w:szCs w:val="22"/>
          <w:lang w:val="mk-MK"/>
        </w:rPr>
        <w:t xml:space="preserve">, како и да преземе мерки со известување на </w:t>
      </w:r>
      <w:r w:rsidR="00981CBE" w:rsidRPr="000308B7">
        <w:rPr>
          <w:rFonts w:ascii="Arial" w:hAnsi="Arial" w:cs="Arial"/>
          <w:color w:val="000000" w:themeColor="text1"/>
          <w:sz w:val="22"/>
          <w:szCs w:val="22"/>
          <w:lang w:val="mk-MK"/>
        </w:rPr>
        <w:t xml:space="preserve">стручниот орган и другите соодветни </w:t>
      </w:r>
      <w:r w:rsidRPr="000308B7">
        <w:rPr>
          <w:rFonts w:ascii="Arial" w:hAnsi="Arial" w:cs="Arial"/>
          <w:color w:val="000000" w:themeColor="text1"/>
          <w:sz w:val="22"/>
          <w:szCs w:val="22"/>
          <w:lang w:val="mk-MK"/>
        </w:rPr>
        <w:t xml:space="preserve">надлежни органи во случај кога колективниот </w:t>
      </w:r>
      <w:proofErr w:type="spellStart"/>
      <w:r w:rsidRPr="000308B7">
        <w:rPr>
          <w:rFonts w:ascii="Arial" w:hAnsi="Arial" w:cs="Arial"/>
          <w:color w:val="000000" w:themeColor="text1"/>
          <w:sz w:val="22"/>
          <w:szCs w:val="22"/>
          <w:lang w:val="mk-MK"/>
        </w:rPr>
        <w:t>постапувач</w:t>
      </w:r>
      <w:proofErr w:type="spellEnd"/>
      <w:r w:rsidRPr="000308B7">
        <w:rPr>
          <w:rFonts w:ascii="Arial" w:hAnsi="Arial" w:cs="Arial"/>
          <w:color w:val="000000" w:themeColor="text1"/>
          <w:sz w:val="22"/>
          <w:szCs w:val="22"/>
          <w:lang w:val="mk-MK"/>
        </w:rPr>
        <w:t xml:space="preserve"> не се произнесе по известувањето.  </w:t>
      </w:r>
    </w:p>
    <w:p w14:paraId="1970D5F9" w14:textId="383415E8" w:rsidR="007350FA" w:rsidRPr="000308B7" w:rsidRDefault="007350FA" w:rsidP="006811C9">
      <w:pPr>
        <w:spacing w:line="360" w:lineRule="auto"/>
        <w:jc w:val="both"/>
        <w:rPr>
          <w:rFonts w:ascii="Arial" w:hAnsi="Arial" w:cs="Arial"/>
          <w:color w:val="000000" w:themeColor="text1"/>
          <w:sz w:val="22"/>
          <w:szCs w:val="22"/>
          <w:lang w:val="mk-MK"/>
        </w:rPr>
      </w:pPr>
      <w:r w:rsidRPr="000308B7">
        <w:rPr>
          <w:rFonts w:ascii="Arial" w:hAnsi="Arial" w:cs="Arial"/>
          <w:color w:val="000000" w:themeColor="text1"/>
          <w:sz w:val="22"/>
          <w:szCs w:val="22"/>
          <w:lang w:val="mk-MK"/>
        </w:rPr>
        <w:t>(</w:t>
      </w:r>
      <w:r w:rsidR="000D4D38" w:rsidRPr="000308B7">
        <w:rPr>
          <w:rFonts w:ascii="Arial" w:hAnsi="Arial" w:cs="Arial"/>
          <w:color w:val="000000" w:themeColor="text1"/>
          <w:sz w:val="22"/>
          <w:szCs w:val="22"/>
          <w:lang w:val="mk-MK"/>
        </w:rPr>
        <w:t>5</w:t>
      </w:r>
      <w:r w:rsidRPr="000308B7">
        <w:rPr>
          <w:rFonts w:ascii="Arial" w:hAnsi="Arial" w:cs="Arial"/>
          <w:color w:val="000000" w:themeColor="text1"/>
          <w:sz w:val="22"/>
          <w:szCs w:val="22"/>
          <w:lang w:val="mk-MK"/>
        </w:rPr>
        <w:t xml:space="preserve">) Неисполнувањето на обврските на колективниот </w:t>
      </w:r>
      <w:proofErr w:type="spellStart"/>
      <w:r w:rsidRPr="000308B7">
        <w:rPr>
          <w:rFonts w:ascii="Arial" w:hAnsi="Arial" w:cs="Arial"/>
          <w:color w:val="000000" w:themeColor="text1"/>
          <w:sz w:val="22"/>
          <w:szCs w:val="22"/>
          <w:lang w:val="mk-MK"/>
        </w:rPr>
        <w:t>постапувач</w:t>
      </w:r>
      <w:proofErr w:type="spellEnd"/>
      <w:r w:rsidRPr="000308B7">
        <w:rPr>
          <w:rFonts w:ascii="Arial" w:hAnsi="Arial" w:cs="Arial"/>
          <w:color w:val="000000" w:themeColor="text1"/>
          <w:sz w:val="22"/>
          <w:szCs w:val="22"/>
          <w:lang w:val="mk-MK"/>
        </w:rPr>
        <w:t xml:space="preserve"> за пр</w:t>
      </w:r>
      <w:r w:rsidR="000D4D38" w:rsidRPr="000308B7">
        <w:rPr>
          <w:rFonts w:ascii="Arial" w:hAnsi="Arial" w:cs="Arial"/>
          <w:color w:val="000000" w:themeColor="text1"/>
          <w:sz w:val="22"/>
          <w:szCs w:val="22"/>
          <w:lang w:val="mk-MK"/>
        </w:rPr>
        <w:t>о</w:t>
      </w:r>
      <w:r w:rsidRPr="000308B7">
        <w:rPr>
          <w:rFonts w:ascii="Arial" w:hAnsi="Arial" w:cs="Arial"/>
          <w:color w:val="000000" w:themeColor="text1"/>
          <w:sz w:val="22"/>
          <w:szCs w:val="22"/>
          <w:lang w:val="mk-MK"/>
        </w:rPr>
        <w:t>ширена одговорност</w:t>
      </w:r>
      <w:r w:rsidR="00BA4FB4" w:rsidRPr="000308B7">
        <w:rPr>
          <w:rFonts w:ascii="Arial" w:hAnsi="Arial" w:cs="Arial"/>
          <w:color w:val="000000" w:themeColor="text1"/>
          <w:sz w:val="22"/>
          <w:szCs w:val="22"/>
          <w:lang w:val="mk-MK"/>
        </w:rPr>
        <w:t xml:space="preserve">, како и неможноста истиот да ги </w:t>
      </w:r>
      <w:r w:rsidR="00E2173D" w:rsidRPr="000308B7">
        <w:rPr>
          <w:rFonts w:ascii="Arial" w:hAnsi="Arial" w:cs="Arial"/>
          <w:color w:val="000000" w:themeColor="text1"/>
          <w:sz w:val="22"/>
          <w:szCs w:val="22"/>
          <w:lang w:val="mk-MK"/>
        </w:rPr>
        <w:t>исполни</w:t>
      </w:r>
      <w:r w:rsidR="00BA4FB4" w:rsidRPr="000308B7">
        <w:rPr>
          <w:rFonts w:ascii="Arial" w:hAnsi="Arial" w:cs="Arial"/>
          <w:color w:val="000000" w:themeColor="text1"/>
          <w:sz w:val="22"/>
          <w:szCs w:val="22"/>
          <w:lang w:val="mk-MK"/>
        </w:rPr>
        <w:t>,</w:t>
      </w:r>
      <w:r w:rsidRPr="000308B7">
        <w:rPr>
          <w:rFonts w:ascii="Arial" w:hAnsi="Arial" w:cs="Arial"/>
          <w:color w:val="000000" w:themeColor="text1"/>
          <w:sz w:val="22"/>
          <w:szCs w:val="22"/>
          <w:lang w:val="mk-MK"/>
        </w:rPr>
        <w:t xml:space="preserve"> не ги ослоб</w:t>
      </w:r>
      <w:r w:rsidR="00BA4FB4" w:rsidRPr="000308B7">
        <w:rPr>
          <w:rFonts w:ascii="Arial" w:hAnsi="Arial" w:cs="Arial"/>
          <w:color w:val="000000" w:themeColor="text1"/>
          <w:sz w:val="22"/>
          <w:szCs w:val="22"/>
          <w:lang w:val="mk-MK"/>
        </w:rPr>
        <w:t xml:space="preserve">одува договорните производители од обврската за проширена одговорност. </w:t>
      </w:r>
    </w:p>
    <w:p w14:paraId="3E964747" w14:textId="0B20DB58" w:rsidR="0022285A" w:rsidRPr="000308B7" w:rsidRDefault="00BA4FB4" w:rsidP="006811C9">
      <w:pPr>
        <w:spacing w:line="360" w:lineRule="auto"/>
        <w:jc w:val="both"/>
        <w:rPr>
          <w:rFonts w:ascii="Arial" w:hAnsi="Arial" w:cs="Arial"/>
          <w:color w:val="000000" w:themeColor="text1"/>
          <w:sz w:val="22"/>
          <w:szCs w:val="22"/>
          <w:lang w:val="mk-MK"/>
        </w:rPr>
      </w:pPr>
      <w:r w:rsidRPr="000308B7">
        <w:rPr>
          <w:rFonts w:ascii="Arial" w:hAnsi="Arial" w:cs="Arial"/>
          <w:color w:val="000000" w:themeColor="text1"/>
          <w:sz w:val="22"/>
          <w:szCs w:val="22"/>
          <w:lang w:val="mk-MK"/>
        </w:rPr>
        <w:t>(</w:t>
      </w:r>
      <w:r w:rsidR="000D4D38" w:rsidRPr="000308B7">
        <w:rPr>
          <w:rFonts w:ascii="Arial" w:hAnsi="Arial" w:cs="Arial"/>
          <w:color w:val="000000" w:themeColor="text1"/>
          <w:sz w:val="22"/>
          <w:szCs w:val="22"/>
          <w:lang w:val="mk-MK"/>
        </w:rPr>
        <w:t>6</w:t>
      </w:r>
      <w:r w:rsidRPr="000308B7">
        <w:rPr>
          <w:rFonts w:ascii="Arial" w:hAnsi="Arial" w:cs="Arial"/>
          <w:color w:val="000000" w:themeColor="text1"/>
          <w:sz w:val="22"/>
          <w:szCs w:val="22"/>
          <w:lang w:val="mk-MK"/>
        </w:rPr>
        <w:t xml:space="preserve">) Во случај кога колективниот </w:t>
      </w:r>
      <w:proofErr w:type="spellStart"/>
      <w:r w:rsidRPr="000308B7">
        <w:rPr>
          <w:rFonts w:ascii="Arial" w:hAnsi="Arial" w:cs="Arial"/>
          <w:color w:val="000000" w:themeColor="text1"/>
          <w:sz w:val="22"/>
          <w:szCs w:val="22"/>
          <w:lang w:val="mk-MK"/>
        </w:rPr>
        <w:t>постапувач</w:t>
      </w:r>
      <w:proofErr w:type="spellEnd"/>
      <w:r w:rsidRPr="000308B7">
        <w:rPr>
          <w:rFonts w:ascii="Arial" w:hAnsi="Arial" w:cs="Arial"/>
          <w:color w:val="000000" w:themeColor="text1"/>
          <w:sz w:val="22"/>
          <w:szCs w:val="22"/>
          <w:lang w:val="mk-MK"/>
        </w:rPr>
        <w:t xml:space="preserve"> не ги исполнил </w:t>
      </w:r>
      <w:r w:rsidR="00061EF5" w:rsidRPr="000308B7">
        <w:rPr>
          <w:rFonts w:ascii="Arial" w:hAnsi="Arial" w:cs="Arial"/>
          <w:color w:val="000000" w:themeColor="text1"/>
          <w:sz w:val="22"/>
          <w:szCs w:val="22"/>
          <w:lang w:val="mk-MK"/>
        </w:rPr>
        <w:t>своит</w:t>
      </w:r>
      <w:r w:rsidR="00DF2B4B" w:rsidRPr="000308B7">
        <w:rPr>
          <w:rFonts w:ascii="Arial" w:hAnsi="Arial" w:cs="Arial"/>
          <w:color w:val="000000" w:themeColor="text1"/>
          <w:sz w:val="22"/>
          <w:szCs w:val="22"/>
          <w:lang w:val="mk-MK"/>
        </w:rPr>
        <w:t>е</w:t>
      </w:r>
      <w:r w:rsidR="00061EF5" w:rsidRPr="000308B7">
        <w:rPr>
          <w:rFonts w:ascii="Arial" w:hAnsi="Arial" w:cs="Arial"/>
          <w:color w:val="000000" w:themeColor="text1"/>
          <w:sz w:val="22"/>
          <w:szCs w:val="22"/>
          <w:lang w:val="mk-MK"/>
        </w:rPr>
        <w:t xml:space="preserve"> обврски </w:t>
      </w:r>
      <w:r w:rsidR="0022285A" w:rsidRPr="000308B7">
        <w:rPr>
          <w:rFonts w:ascii="Arial" w:hAnsi="Arial" w:cs="Arial"/>
          <w:color w:val="000000" w:themeColor="text1"/>
          <w:sz w:val="22"/>
          <w:szCs w:val="22"/>
          <w:lang w:val="mk-MK"/>
        </w:rPr>
        <w:t xml:space="preserve">и поради тоа настанала штета за договорниот производител или </w:t>
      </w:r>
      <w:r w:rsidR="000D4D38" w:rsidRPr="000308B7">
        <w:rPr>
          <w:rFonts w:ascii="Arial" w:hAnsi="Arial" w:cs="Arial"/>
          <w:color w:val="000000" w:themeColor="text1"/>
          <w:sz w:val="22"/>
          <w:szCs w:val="22"/>
          <w:lang w:val="mk-MK"/>
        </w:rPr>
        <w:t xml:space="preserve">за </w:t>
      </w:r>
      <w:r w:rsidR="0022285A" w:rsidRPr="000308B7">
        <w:rPr>
          <w:rFonts w:ascii="Arial" w:hAnsi="Arial" w:cs="Arial"/>
          <w:color w:val="000000" w:themeColor="text1"/>
          <w:sz w:val="22"/>
          <w:szCs w:val="22"/>
          <w:lang w:val="mk-MK"/>
        </w:rPr>
        <w:t xml:space="preserve">трето лице, истите може да бараат надоместок на претрпената штета од осигурувањето. </w:t>
      </w:r>
    </w:p>
    <w:p w14:paraId="32B93CA9" w14:textId="72D63010" w:rsidR="0022285A" w:rsidRPr="000308B7" w:rsidRDefault="0022285A" w:rsidP="006811C9">
      <w:pPr>
        <w:spacing w:line="360" w:lineRule="auto"/>
        <w:jc w:val="both"/>
        <w:rPr>
          <w:rFonts w:ascii="Arial" w:hAnsi="Arial" w:cs="Arial"/>
          <w:color w:val="000000" w:themeColor="text1"/>
          <w:sz w:val="22"/>
          <w:szCs w:val="22"/>
          <w:lang w:val="mk-MK"/>
        </w:rPr>
      </w:pPr>
      <w:r w:rsidRPr="000308B7">
        <w:rPr>
          <w:rFonts w:ascii="Arial" w:hAnsi="Arial" w:cs="Arial"/>
          <w:color w:val="000000" w:themeColor="text1"/>
          <w:sz w:val="22"/>
          <w:szCs w:val="22"/>
          <w:lang w:val="mk-MK"/>
        </w:rPr>
        <w:t>(</w:t>
      </w:r>
      <w:r w:rsidR="000D4D38" w:rsidRPr="000308B7">
        <w:rPr>
          <w:rFonts w:ascii="Arial" w:hAnsi="Arial" w:cs="Arial"/>
          <w:color w:val="000000" w:themeColor="text1"/>
          <w:sz w:val="22"/>
          <w:szCs w:val="22"/>
          <w:lang w:val="mk-MK"/>
        </w:rPr>
        <w:t>7</w:t>
      </w:r>
      <w:r w:rsidRPr="000308B7">
        <w:rPr>
          <w:rFonts w:ascii="Arial" w:hAnsi="Arial" w:cs="Arial"/>
          <w:color w:val="000000" w:themeColor="text1"/>
          <w:sz w:val="22"/>
          <w:szCs w:val="22"/>
          <w:lang w:val="mk-MK"/>
        </w:rPr>
        <w:t xml:space="preserve">) Во случај кога осигурувањето не е доволно да се исполнат сите обврски на колективниот </w:t>
      </w:r>
      <w:proofErr w:type="spellStart"/>
      <w:r w:rsidRPr="000308B7">
        <w:rPr>
          <w:rFonts w:ascii="Arial" w:hAnsi="Arial" w:cs="Arial"/>
          <w:color w:val="000000" w:themeColor="text1"/>
          <w:sz w:val="22"/>
          <w:szCs w:val="22"/>
          <w:lang w:val="mk-MK"/>
        </w:rPr>
        <w:t>постапувач</w:t>
      </w:r>
      <w:proofErr w:type="spellEnd"/>
      <w:r w:rsidRPr="000308B7">
        <w:rPr>
          <w:rFonts w:ascii="Arial" w:hAnsi="Arial" w:cs="Arial"/>
          <w:color w:val="000000" w:themeColor="text1"/>
          <w:sz w:val="22"/>
          <w:szCs w:val="22"/>
          <w:lang w:val="mk-MK"/>
        </w:rPr>
        <w:t>, договорни</w:t>
      </w:r>
      <w:r w:rsidR="00061EF5" w:rsidRPr="000308B7">
        <w:rPr>
          <w:rFonts w:ascii="Arial" w:hAnsi="Arial" w:cs="Arial"/>
          <w:color w:val="000000" w:themeColor="text1"/>
          <w:sz w:val="22"/>
          <w:szCs w:val="22"/>
          <w:lang w:val="mk-MK"/>
        </w:rPr>
        <w:t>те</w:t>
      </w:r>
      <w:r w:rsidRPr="000308B7">
        <w:rPr>
          <w:rFonts w:ascii="Arial" w:hAnsi="Arial" w:cs="Arial"/>
          <w:color w:val="000000" w:themeColor="text1"/>
          <w:sz w:val="22"/>
          <w:szCs w:val="22"/>
          <w:lang w:val="mk-MK"/>
        </w:rPr>
        <w:t xml:space="preserve"> производител</w:t>
      </w:r>
      <w:r w:rsidR="00061EF5" w:rsidRPr="000308B7">
        <w:rPr>
          <w:rFonts w:ascii="Arial" w:hAnsi="Arial" w:cs="Arial"/>
          <w:color w:val="000000" w:themeColor="text1"/>
          <w:sz w:val="22"/>
          <w:szCs w:val="22"/>
          <w:lang w:val="mk-MK"/>
        </w:rPr>
        <w:t>и</w:t>
      </w:r>
      <w:r w:rsidRPr="000308B7">
        <w:rPr>
          <w:rFonts w:ascii="Arial" w:hAnsi="Arial" w:cs="Arial"/>
          <w:color w:val="000000" w:themeColor="text1"/>
          <w:sz w:val="22"/>
          <w:szCs w:val="22"/>
          <w:lang w:val="mk-MK"/>
        </w:rPr>
        <w:t xml:space="preserve"> </w:t>
      </w:r>
      <w:r w:rsidR="00061EF5" w:rsidRPr="000308B7">
        <w:rPr>
          <w:rFonts w:ascii="Arial" w:hAnsi="Arial" w:cs="Arial"/>
          <w:color w:val="000000" w:themeColor="text1"/>
          <w:sz w:val="22"/>
          <w:szCs w:val="22"/>
          <w:lang w:val="mk-MK"/>
        </w:rPr>
        <w:t>солидарно се одговорни</w:t>
      </w:r>
      <w:r w:rsidRPr="000308B7">
        <w:rPr>
          <w:rFonts w:ascii="Arial" w:hAnsi="Arial" w:cs="Arial"/>
          <w:color w:val="000000" w:themeColor="text1"/>
          <w:sz w:val="22"/>
          <w:szCs w:val="22"/>
          <w:lang w:val="mk-MK"/>
        </w:rPr>
        <w:t xml:space="preserve"> со сопствени средства или дејствија да ги исполн</w:t>
      </w:r>
      <w:r w:rsidR="00061EF5" w:rsidRPr="000308B7">
        <w:rPr>
          <w:rFonts w:ascii="Arial" w:hAnsi="Arial" w:cs="Arial"/>
          <w:color w:val="000000" w:themeColor="text1"/>
          <w:sz w:val="22"/>
          <w:szCs w:val="22"/>
          <w:lang w:val="mk-MK"/>
        </w:rPr>
        <w:t>ат</w:t>
      </w:r>
      <w:r w:rsidRPr="000308B7">
        <w:rPr>
          <w:rFonts w:ascii="Arial" w:hAnsi="Arial" w:cs="Arial"/>
          <w:color w:val="000000" w:themeColor="text1"/>
          <w:sz w:val="22"/>
          <w:szCs w:val="22"/>
          <w:lang w:val="mk-MK"/>
        </w:rPr>
        <w:t xml:space="preserve"> обврските </w:t>
      </w:r>
      <w:r w:rsidR="00061EF5" w:rsidRPr="000308B7">
        <w:rPr>
          <w:rFonts w:ascii="Arial" w:hAnsi="Arial" w:cs="Arial"/>
          <w:color w:val="000000" w:themeColor="text1"/>
          <w:sz w:val="22"/>
          <w:szCs w:val="22"/>
          <w:lang w:val="mk-MK"/>
        </w:rPr>
        <w:t xml:space="preserve">на колективниот </w:t>
      </w:r>
      <w:proofErr w:type="spellStart"/>
      <w:r w:rsidR="00061EF5" w:rsidRPr="000308B7">
        <w:rPr>
          <w:rFonts w:ascii="Arial" w:hAnsi="Arial" w:cs="Arial"/>
          <w:color w:val="000000" w:themeColor="text1"/>
          <w:sz w:val="22"/>
          <w:szCs w:val="22"/>
          <w:lang w:val="mk-MK"/>
        </w:rPr>
        <w:t>постапувач</w:t>
      </w:r>
      <w:proofErr w:type="spellEnd"/>
      <w:r w:rsidR="00061EF5" w:rsidRPr="000308B7">
        <w:rPr>
          <w:rFonts w:ascii="Arial" w:hAnsi="Arial" w:cs="Arial"/>
          <w:color w:val="000000" w:themeColor="text1"/>
          <w:sz w:val="22"/>
          <w:szCs w:val="22"/>
          <w:lang w:val="mk-MK"/>
        </w:rPr>
        <w:t xml:space="preserve"> </w:t>
      </w:r>
      <w:r w:rsidRPr="000308B7">
        <w:rPr>
          <w:rFonts w:ascii="Arial" w:hAnsi="Arial" w:cs="Arial"/>
          <w:color w:val="000000" w:themeColor="text1"/>
          <w:sz w:val="22"/>
          <w:szCs w:val="22"/>
          <w:lang w:val="mk-MK"/>
        </w:rPr>
        <w:t xml:space="preserve">сразмерно на својот удел во </w:t>
      </w:r>
      <w:r w:rsidR="00694E0A" w:rsidRPr="000308B7">
        <w:rPr>
          <w:rFonts w:ascii="Arial" w:hAnsi="Arial" w:cs="Arial"/>
          <w:color w:val="000000" w:themeColor="text1"/>
          <w:sz w:val="22"/>
          <w:szCs w:val="22"/>
          <w:lang w:val="mk-MK"/>
        </w:rPr>
        <w:t xml:space="preserve">плаќањето на надоместокот </w:t>
      </w:r>
      <w:r w:rsidRPr="000308B7">
        <w:rPr>
          <w:rFonts w:ascii="Arial" w:hAnsi="Arial" w:cs="Arial"/>
          <w:color w:val="000000" w:themeColor="text1"/>
          <w:sz w:val="22"/>
          <w:szCs w:val="22"/>
          <w:lang w:val="mk-MK"/>
        </w:rPr>
        <w:t xml:space="preserve">на колективниот </w:t>
      </w:r>
      <w:proofErr w:type="spellStart"/>
      <w:r w:rsidRPr="000308B7">
        <w:rPr>
          <w:rFonts w:ascii="Arial" w:hAnsi="Arial" w:cs="Arial"/>
          <w:color w:val="000000" w:themeColor="text1"/>
          <w:sz w:val="22"/>
          <w:szCs w:val="22"/>
          <w:lang w:val="mk-MK"/>
        </w:rPr>
        <w:t>пост</w:t>
      </w:r>
      <w:r w:rsidR="00061EF5" w:rsidRPr="000308B7">
        <w:rPr>
          <w:rFonts w:ascii="Arial" w:hAnsi="Arial" w:cs="Arial"/>
          <w:color w:val="000000" w:themeColor="text1"/>
          <w:sz w:val="22"/>
          <w:szCs w:val="22"/>
          <w:lang w:val="mk-MK"/>
        </w:rPr>
        <w:t>а</w:t>
      </w:r>
      <w:r w:rsidRPr="000308B7">
        <w:rPr>
          <w:rFonts w:ascii="Arial" w:hAnsi="Arial" w:cs="Arial"/>
          <w:color w:val="000000" w:themeColor="text1"/>
          <w:sz w:val="22"/>
          <w:szCs w:val="22"/>
          <w:lang w:val="mk-MK"/>
        </w:rPr>
        <w:t>пувач</w:t>
      </w:r>
      <w:proofErr w:type="spellEnd"/>
      <w:r w:rsidRPr="000308B7">
        <w:rPr>
          <w:rFonts w:ascii="Arial" w:hAnsi="Arial" w:cs="Arial"/>
          <w:color w:val="000000" w:themeColor="text1"/>
          <w:sz w:val="22"/>
          <w:szCs w:val="22"/>
          <w:lang w:val="mk-MK"/>
        </w:rPr>
        <w:t xml:space="preserve"> </w:t>
      </w:r>
      <w:r w:rsidR="00694E0A" w:rsidRPr="000308B7">
        <w:rPr>
          <w:rFonts w:ascii="Arial" w:hAnsi="Arial" w:cs="Arial"/>
          <w:color w:val="000000" w:themeColor="text1"/>
          <w:sz w:val="22"/>
          <w:szCs w:val="22"/>
          <w:lang w:val="mk-MK"/>
        </w:rPr>
        <w:t xml:space="preserve">од член 38 од овој закон </w:t>
      </w:r>
      <w:r w:rsidRPr="000308B7">
        <w:rPr>
          <w:rFonts w:ascii="Arial" w:hAnsi="Arial" w:cs="Arial"/>
          <w:color w:val="000000" w:themeColor="text1"/>
          <w:sz w:val="22"/>
          <w:szCs w:val="22"/>
          <w:lang w:val="mk-MK"/>
        </w:rPr>
        <w:t xml:space="preserve">за последната година за која колективниот </w:t>
      </w:r>
      <w:proofErr w:type="spellStart"/>
      <w:r w:rsidRPr="000308B7">
        <w:rPr>
          <w:rFonts w:ascii="Arial" w:hAnsi="Arial" w:cs="Arial"/>
          <w:color w:val="000000" w:themeColor="text1"/>
          <w:sz w:val="22"/>
          <w:szCs w:val="22"/>
          <w:lang w:val="mk-MK"/>
        </w:rPr>
        <w:t>постапувач</w:t>
      </w:r>
      <w:proofErr w:type="spellEnd"/>
      <w:r w:rsidRPr="000308B7">
        <w:rPr>
          <w:rFonts w:ascii="Arial" w:hAnsi="Arial" w:cs="Arial"/>
          <w:color w:val="000000" w:themeColor="text1"/>
          <w:sz w:val="22"/>
          <w:szCs w:val="22"/>
          <w:lang w:val="mk-MK"/>
        </w:rPr>
        <w:t xml:space="preserve"> има поднесено Годишен извештај од член </w:t>
      </w:r>
      <w:r w:rsidR="00694E0A" w:rsidRPr="000308B7">
        <w:rPr>
          <w:rFonts w:ascii="Arial" w:hAnsi="Arial" w:cs="Arial"/>
          <w:color w:val="000000" w:themeColor="text1"/>
          <w:sz w:val="22"/>
          <w:szCs w:val="22"/>
        </w:rPr>
        <w:t>36</w:t>
      </w:r>
      <w:r w:rsidRPr="000308B7">
        <w:rPr>
          <w:rFonts w:ascii="Arial" w:hAnsi="Arial" w:cs="Arial"/>
          <w:color w:val="000000" w:themeColor="text1"/>
          <w:sz w:val="22"/>
          <w:szCs w:val="22"/>
          <w:lang w:val="mk-MK"/>
        </w:rPr>
        <w:t xml:space="preserve"> од овој закон. </w:t>
      </w:r>
    </w:p>
    <w:p w14:paraId="4078DBF8" w14:textId="5BCBE70B" w:rsidR="0022285A" w:rsidRPr="000308B7" w:rsidRDefault="0022285A" w:rsidP="00694E0A">
      <w:pPr>
        <w:spacing w:line="360" w:lineRule="auto"/>
        <w:jc w:val="both"/>
        <w:rPr>
          <w:rFonts w:ascii="Arial" w:hAnsi="Arial" w:cs="Arial"/>
          <w:color w:val="000000" w:themeColor="text1"/>
          <w:sz w:val="22"/>
          <w:szCs w:val="22"/>
          <w:lang w:val="mk-MK"/>
        </w:rPr>
      </w:pPr>
      <w:r w:rsidRPr="000308B7">
        <w:rPr>
          <w:rFonts w:ascii="Arial" w:hAnsi="Arial" w:cs="Arial"/>
          <w:color w:val="000000" w:themeColor="text1"/>
          <w:sz w:val="22"/>
          <w:szCs w:val="22"/>
          <w:lang w:val="mk-MK"/>
        </w:rPr>
        <w:t>(</w:t>
      </w:r>
      <w:r w:rsidR="000D4D38" w:rsidRPr="000308B7">
        <w:rPr>
          <w:rFonts w:ascii="Arial" w:hAnsi="Arial" w:cs="Arial"/>
          <w:color w:val="000000" w:themeColor="text1"/>
          <w:sz w:val="22"/>
          <w:szCs w:val="22"/>
          <w:lang w:val="mk-MK"/>
        </w:rPr>
        <w:t>8</w:t>
      </w:r>
      <w:r w:rsidRPr="000308B7">
        <w:rPr>
          <w:rFonts w:ascii="Arial" w:hAnsi="Arial" w:cs="Arial"/>
          <w:color w:val="000000" w:themeColor="text1"/>
          <w:sz w:val="22"/>
          <w:szCs w:val="22"/>
          <w:lang w:val="mk-MK"/>
        </w:rPr>
        <w:t>) Во случаите од став (</w:t>
      </w:r>
      <w:r w:rsidR="000D4D38" w:rsidRPr="000308B7">
        <w:rPr>
          <w:rFonts w:ascii="Arial" w:hAnsi="Arial" w:cs="Arial"/>
          <w:color w:val="000000" w:themeColor="text1"/>
          <w:sz w:val="22"/>
          <w:szCs w:val="22"/>
          <w:lang w:val="mk-MK"/>
        </w:rPr>
        <w:t>7</w:t>
      </w:r>
      <w:r w:rsidRPr="000308B7">
        <w:rPr>
          <w:rFonts w:ascii="Arial" w:hAnsi="Arial" w:cs="Arial"/>
          <w:color w:val="000000" w:themeColor="text1"/>
          <w:sz w:val="22"/>
          <w:szCs w:val="22"/>
          <w:lang w:val="mk-MK"/>
        </w:rPr>
        <w:t>)</w:t>
      </w:r>
      <w:r w:rsidR="00061EF5" w:rsidRPr="000308B7">
        <w:rPr>
          <w:rFonts w:ascii="Arial" w:hAnsi="Arial" w:cs="Arial"/>
          <w:color w:val="000000" w:themeColor="text1"/>
          <w:sz w:val="22"/>
          <w:szCs w:val="22"/>
          <w:lang w:val="mk-MK"/>
        </w:rPr>
        <w:t xml:space="preserve"> на овој член</w:t>
      </w:r>
      <w:r w:rsidRPr="000308B7">
        <w:rPr>
          <w:rFonts w:ascii="Arial" w:hAnsi="Arial" w:cs="Arial"/>
          <w:color w:val="000000" w:themeColor="text1"/>
          <w:sz w:val="22"/>
          <w:szCs w:val="22"/>
          <w:lang w:val="mk-MK"/>
        </w:rPr>
        <w:t xml:space="preserve"> кога се однесува на колективен </w:t>
      </w:r>
      <w:proofErr w:type="spellStart"/>
      <w:r w:rsidRPr="000308B7">
        <w:rPr>
          <w:rFonts w:ascii="Arial" w:hAnsi="Arial" w:cs="Arial"/>
          <w:color w:val="000000" w:themeColor="text1"/>
          <w:sz w:val="22"/>
          <w:szCs w:val="22"/>
          <w:lang w:val="mk-MK"/>
        </w:rPr>
        <w:t>постапувач</w:t>
      </w:r>
      <w:proofErr w:type="spellEnd"/>
      <w:r w:rsidRPr="000308B7">
        <w:rPr>
          <w:rFonts w:ascii="Arial" w:hAnsi="Arial" w:cs="Arial"/>
          <w:color w:val="000000" w:themeColor="text1"/>
          <w:sz w:val="22"/>
          <w:szCs w:val="22"/>
          <w:lang w:val="mk-MK"/>
        </w:rPr>
        <w:t xml:space="preserve"> за кој е започната постапка на стечај и ликвидација, финансиските обврски најпрво се подмируваат од имотот на колективниот </w:t>
      </w:r>
      <w:proofErr w:type="spellStart"/>
      <w:r w:rsidRPr="000308B7">
        <w:rPr>
          <w:rFonts w:ascii="Arial" w:hAnsi="Arial" w:cs="Arial"/>
          <w:color w:val="000000" w:themeColor="text1"/>
          <w:sz w:val="22"/>
          <w:szCs w:val="22"/>
          <w:lang w:val="mk-MK"/>
        </w:rPr>
        <w:t>постапувач</w:t>
      </w:r>
      <w:proofErr w:type="spellEnd"/>
      <w:r w:rsidRPr="000308B7">
        <w:rPr>
          <w:rFonts w:ascii="Arial" w:hAnsi="Arial" w:cs="Arial"/>
          <w:color w:val="000000" w:themeColor="text1"/>
          <w:sz w:val="22"/>
          <w:szCs w:val="22"/>
          <w:lang w:val="mk-MK"/>
        </w:rPr>
        <w:t xml:space="preserve">, по што преостанатите обврски ги преземаат договорните </w:t>
      </w:r>
      <w:proofErr w:type="spellStart"/>
      <w:r w:rsidRPr="000308B7">
        <w:rPr>
          <w:rFonts w:ascii="Arial" w:hAnsi="Arial" w:cs="Arial"/>
          <w:color w:val="000000" w:themeColor="text1"/>
          <w:sz w:val="22"/>
          <w:szCs w:val="22"/>
          <w:lang w:val="mk-MK"/>
        </w:rPr>
        <w:t>постапувачи</w:t>
      </w:r>
      <w:proofErr w:type="spellEnd"/>
      <w:r w:rsidR="00061EF5" w:rsidRPr="000308B7">
        <w:rPr>
          <w:rFonts w:ascii="Arial" w:hAnsi="Arial" w:cs="Arial"/>
          <w:color w:val="000000" w:themeColor="text1"/>
          <w:sz w:val="22"/>
          <w:szCs w:val="22"/>
          <w:lang w:val="mk-MK"/>
        </w:rPr>
        <w:t xml:space="preserve"> согласно </w:t>
      </w:r>
      <w:r w:rsidR="00694E0A" w:rsidRPr="000308B7">
        <w:rPr>
          <w:rFonts w:ascii="Arial" w:hAnsi="Arial" w:cs="Arial"/>
          <w:color w:val="000000" w:themeColor="text1"/>
          <w:sz w:val="22"/>
          <w:szCs w:val="22"/>
          <w:lang w:val="mk-MK"/>
        </w:rPr>
        <w:t>став (10) на овој член</w:t>
      </w:r>
      <w:r w:rsidRPr="000308B7">
        <w:rPr>
          <w:rFonts w:ascii="Arial" w:hAnsi="Arial" w:cs="Arial"/>
          <w:color w:val="000000" w:themeColor="text1"/>
          <w:sz w:val="22"/>
          <w:szCs w:val="22"/>
          <w:lang w:val="mk-MK"/>
        </w:rPr>
        <w:t xml:space="preserve">. </w:t>
      </w:r>
    </w:p>
    <w:p w14:paraId="7BE6C171" w14:textId="22AE4A7B" w:rsidR="00BA4FB4" w:rsidRPr="000308B7" w:rsidRDefault="0022285A" w:rsidP="006811C9">
      <w:pPr>
        <w:spacing w:line="360" w:lineRule="auto"/>
        <w:jc w:val="both"/>
        <w:rPr>
          <w:rFonts w:ascii="Arial" w:hAnsi="Arial" w:cs="Arial"/>
          <w:color w:val="000000" w:themeColor="text1"/>
          <w:sz w:val="22"/>
          <w:szCs w:val="22"/>
          <w:lang w:val="mk-MK"/>
        </w:rPr>
      </w:pPr>
      <w:r w:rsidRPr="000308B7">
        <w:rPr>
          <w:rFonts w:ascii="Arial" w:hAnsi="Arial" w:cs="Arial"/>
          <w:color w:val="000000" w:themeColor="text1"/>
          <w:sz w:val="22"/>
          <w:szCs w:val="22"/>
          <w:lang w:val="mk-MK"/>
        </w:rPr>
        <w:t>(</w:t>
      </w:r>
      <w:r w:rsidR="00061EF5" w:rsidRPr="000308B7">
        <w:rPr>
          <w:rFonts w:ascii="Arial" w:hAnsi="Arial" w:cs="Arial"/>
          <w:color w:val="000000" w:themeColor="text1"/>
          <w:sz w:val="22"/>
          <w:szCs w:val="22"/>
          <w:lang w:val="mk-MK"/>
        </w:rPr>
        <w:t>9</w:t>
      </w:r>
      <w:r w:rsidRPr="000308B7">
        <w:rPr>
          <w:rFonts w:ascii="Arial" w:hAnsi="Arial" w:cs="Arial"/>
          <w:color w:val="000000" w:themeColor="text1"/>
          <w:sz w:val="22"/>
          <w:szCs w:val="22"/>
          <w:lang w:val="mk-MK"/>
        </w:rPr>
        <w:t>) Договорниот производител, согласно став (</w:t>
      </w:r>
      <w:r w:rsidR="00061EF5" w:rsidRPr="000308B7">
        <w:rPr>
          <w:rFonts w:ascii="Arial" w:hAnsi="Arial" w:cs="Arial"/>
          <w:color w:val="000000" w:themeColor="text1"/>
          <w:sz w:val="22"/>
          <w:szCs w:val="22"/>
          <w:lang w:val="mk-MK"/>
        </w:rPr>
        <w:t>7</w:t>
      </w:r>
      <w:r w:rsidRPr="000308B7">
        <w:rPr>
          <w:rFonts w:ascii="Arial" w:hAnsi="Arial" w:cs="Arial"/>
          <w:color w:val="000000" w:themeColor="text1"/>
          <w:sz w:val="22"/>
          <w:szCs w:val="22"/>
          <w:lang w:val="mk-MK"/>
        </w:rPr>
        <w:t xml:space="preserve">) </w:t>
      </w:r>
      <w:r w:rsidR="00061EF5" w:rsidRPr="000308B7">
        <w:rPr>
          <w:rFonts w:ascii="Arial" w:hAnsi="Arial" w:cs="Arial"/>
          <w:color w:val="000000" w:themeColor="text1"/>
          <w:sz w:val="22"/>
          <w:szCs w:val="22"/>
          <w:lang w:val="mk-MK"/>
        </w:rPr>
        <w:t xml:space="preserve">на овој член </w:t>
      </w:r>
      <w:r w:rsidRPr="000308B7">
        <w:rPr>
          <w:rFonts w:ascii="Arial" w:hAnsi="Arial" w:cs="Arial"/>
          <w:color w:val="000000" w:themeColor="text1"/>
          <w:sz w:val="22"/>
          <w:szCs w:val="22"/>
          <w:lang w:val="mk-MK"/>
        </w:rPr>
        <w:t xml:space="preserve">е одговорен и за плаќање на санкции за колективниот </w:t>
      </w:r>
      <w:proofErr w:type="spellStart"/>
      <w:r w:rsidRPr="000308B7">
        <w:rPr>
          <w:rFonts w:ascii="Arial" w:hAnsi="Arial" w:cs="Arial"/>
          <w:color w:val="000000" w:themeColor="text1"/>
          <w:sz w:val="22"/>
          <w:szCs w:val="22"/>
          <w:lang w:val="mk-MK"/>
        </w:rPr>
        <w:t>постапувач</w:t>
      </w:r>
      <w:proofErr w:type="spellEnd"/>
      <w:r w:rsidRPr="000308B7">
        <w:rPr>
          <w:rFonts w:ascii="Arial" w:hAnsi="Arial" w:cs="Arial"/>
          <w:color w:val="000000" w:themeColor="text1"/>
          <w:sz w:val="22"/>
          <w:szCs w:val="22"/>
          <w:lang w:val="mk-MK"/>
        </w:rPr>
        <w:t xml:space="preserve"> кои се изречени во паричен износ, а кои не можат да бидат </w:t>
      </w:r>
      <w:proofErr w:type="spellStart"/>
      <w:r w:rsidRPr="000308B7">
        <w:rPr>
          <w:rFonts w:ascii="Arial" w:hAnsi="Arial" w:cs="Arial"/>
          <w:color w:val="000000" w:themeColor="text1"/>
          <w:sz w:val="22"/>
          <w:szCs w:val="22"/>
          <w:lang w:val="mk-MK"/>
        </w:rPr>
        <w:t>подмирени</w:t>
      </w:r>
      <w:proofErr w:type="spellEnd"/>
      <w:r w:rsidRPr="000308B7">
        <w:rPr>
          <w:rFonts w:ascii="Arial" w:hAnsi="Arial" w:cs="Arial"/>
          <w:color w:val="000000" w:themeColor="text1"/>
          <w:sz w:val="22"/>
          <w:szCs w:val="22"/>
          <w:lang w:val="mk-MK"/>
        </w:rPr>
        <w:t xml:space="preserve"> согласно став (</w:t>
      </w:r>
      <w:r w:rsidR="00061EF5" w:rsidRPr="000308B7">
        <w:rPr>
          <w:rFonts w:ascii="Arial" w:hAnsi="Arial" w:cs="Arial"/>
          <w:color w:val="000000" w:themeColor="text1"/>
          <w:sz w:val="22"/>
          <w:szCs w:val="22"/>
          <w:lang w:val="mk-MK"/>
        </w:rPr>
        <w:t>8</w:t>
      </w:r>
      <w:r w:rsidRPr="000308B7">
        <w:rPr>
          <w:rFonts w:ascii="Arial" w:hAnsi="Arial" w:cs="Arial"/>
          <w:color w:val="000000" w:themeColor="text1"/>
          <w:sz w:val="22"/>
          <w:szCs w:val="22"/>
          <w:lang w:val="mk-MK"/>
        </w:rPr>
        <w:t xml:space="preserve">) на овој член.  </w:t>
      </w:r>
    </w:p>
    <w:p w14:paraId="592C7285" w14:textId="36757EB7" w:rsidR="00061EF5" w:rsidRPr="000308B7" w:rsidRDefault="00061EF5" w:rsidP="006811C9">
      <w:pPr>
        <w:spacing w:line="360" w:lineRule="auto"/>
        <w:jc w:val="both"/>
        <w:rPr>
          <w:rFonts w:ascii="Arial" w:hAnsi="Arial" w:cs="Arial"/>
          <w:color w:val="000000" w:themeColor="text1"/>
          <w:sz w:val="22"/>
          <w:szCs w:val="22"/>
          <w:lang w:val="mk-MK"/>
        </w:rPr>
      </w:pPr>
      <w:r w:rsidRPr="000308B7">
        <w:rPr>
          <w:rFonts w:ascii="Arial" w:hAnsi="Arial" w:cs="Arial"/>
          <w:color w:val="000000" w:themeColor="text1"/>
          <w:sz w:val="22"/>
          <w:szCs w:val="22"/>
          <w:lang w:val="mk-MK"/>
        </w:rPr>
        <w:t xml:space="preserve">(10) Постапката за </w:t>
      </w:r>
      <w:r w:rsidR="00EF64DD" w:rsidRPr="000308B7">
        <w:rPr>
          <w:rFonts w:ascii="Arial" w:hAnsi="Arial" w:cs="Arial"/>
          <w:color w:val="000000" w:themeColor="text1"/>
          <w:sz w:val="22"/>
          <w:szCs w:val="22"/>
          <w:lang w:val="mk-MK"/>
        </w:rPr>
        <w:t>под</w:t>
      </w:r>
      <w:r w:rsidRPr="000308B7">
        <w:rPr>
          <w:rFonts w:ascii="Arial" w:hAnsi="Arial" w:cs="Arial"/>
          <w:color w:val="000000" w:themeColor="text1"/>
          <w:sz w:val="22"/>
          <w:szCs w:val="22"/>
          <w:lang w:val="mk-MK"/>
        </w:rPr>
        <w:t xml:space="preserve">мирување на обврските на колективниот </w:t>
      </w:r>
      <w:proofErr w:type="spellStart"/>
      <w:r w:rsidRPr="000308B7">
        <w:rPr>
          <w:rFonts w:ascii="Arial" w:hAnsi="Arial" w:cs="Arial"/>
          <w:color w:val="000000" w:themeColor="text1"/>
          <w:sz w:val="22"/>
          <w:szCs w:val="22"/>
          <w:lang w:val="mk-MK"/>
        </w:rPr>
        <w:t>постапувач</w:t>
      </w:r>
      <w:proofErr w:type="spellEnd"/>
      <w:r w:rsidRPr="000308B7">
        <w:rPr>
          <w:rFonts w:ascii="Arial" w:hAnsi="Arial" w:cs="Arial"/>
          <w:color w:val="000000" w:themeColor="text1"/>
          <w:sz w:val="22"/>
          <w:szCs w:val="22"/>
          <w:lang w:val="mk-MK"/>
        </w:rPr>
        <w:t xml:space="preserve"> од договорните производители</w:t>
      </w:r>
      <w:r w:rsidR="00694E0A" w:rsidRPr="000308B7">
        <w:rPr>
          <w:rFonts w:ascii="Arial" w:hAnsi="Arial" w:cs="Arial"/>
          <w:color w:val="000000" w:themeColor="text1"/>
          <w:sz w:val="22"/>
          <w:szCs w:val="22"/>
          <w:lang w:val="mk-MK"/>
        </w:rPr>
        <w:t xml:space="preserve"> </w:t>
      </w:r>
      <w:r w:rsidRPr="000308B7">
        <w:rPr>
          <w:rFonts w:ascii="Arial" w:hAnsi="Arial" w:cs="Arial"/>
          <w:color w:val="000000" w:themeColor="text1"/>
          <w:sz w:val="22"/>
          <w:szCs w:val="22"/>
          <w:lang w:val="mk-MK"/>
        </w:rPr>
        <w:t xml:space="preserve">се врши согласно општите прописи за надомест на штета и облигациони односи. </w:t>
      </w:r>
    </w:p>
    <w:p w14:paraId="6E6C7BD2" w14:textId="77777777" w:rsidR="007D7A0F" w:rsidRPr="000308B7" w:rsidRDefault="007D7A0F" w:rsidP="006811C9">
      <w:pPr>
        <w:spacing w:line="360" w:lineRule="auto"/>
        <w:jc w:val="both"/>
        <w:rPr>
          <w:rFonts w:ascii="Arial" w:hAnsi="Arial" w:cs="Arial"/>
          <w:color w:val="000000" w:themeColor="text1"/>
          <w:sz w:val="22"/>
          <w:szCs w:val="22"/>
        </w:rPr>
      </w:pPr>
    </w:p>
    <w:p w14:paraId="52D70E51" w14:textId="77777777" w:rsidR="007D7A0F" w:rsidRPr="00502E96" w:rsidRDefault="007D7A0F" w:rsidP="006811C9">
      <w:pPr>
        <w:spacing w:line="360" w:lineRule="auto"/>
        <w:jc w:val="both"/>
        <w:rPr>
          <w:rFonts w:ascii="Arial" w:hAnsi="Arial" w:cs="Arial"/>
          <w:color w:val="000000" w:themeColor="text1"/>
          <w:sz w:val="22"/>
          <w:szCs w:val="22"/>
        </w:rPr>
      </w:pPr>
    </w:p>
    <w:p w14:paraId="1F4D09FA" w14:textId="77777777" w:rsidR="007D7A0F" w:rsidRPr="000308B7" w:rsidRDefault="007D7A0F" w:rsidP="006811C9">
      <w:pPr>
        <w:spacing w:line="360" w:lineRule="auto"/>
        <w:jc w:val="center"/>
        <w:rPr>
          <w:rFonts w:ascii="Arial" w:hAnsi="Arial" w:cs="Arial"/>
          <w:b/>
          <w:color w:val="000000" w:themeColor="text1"/>
          <w:sz w:val="22"/>
          <w:szCs w:val="22"/>
        </w:rPr>
      </w:pPr>
    </w:p>
    <w:p w14:paraId="69847969" w14:textId="77777777" w:rsidR="007D7A0F" w:rsidRPr="000308B7" w:rsidRDefault="003659B4" w:rsidP="006811C9">
      <w:pPr>
        <w:spacing w:line="360" w:lineRule="auto"/>
        <w:jc w:val="center"/>
        <w:rPr>
          <w:rFonts w:ascii="Arial" w:hAnsi="Arial" w:cs="Arial"/>
          <w:b/>
          <w:color w:val="000000" w:themeColor="text1"/>
          <w:sz w:val="22"/>
          <w:szCs w:val="22"/>
        </w:rPr>
      </w:pPr>
      <w:proofErr w:type="spellStart"/>
      <w:r w:rsidRPr="000308B7">
        <w:rPr>
          <w:rFonts w:ascii="Arial" w:hAnsi="Arial" w:cs="Arial"/>
          <w:b/>
          <w:color w:val="000000" w:themeColor="text1"/>
          <w:sz w:val="22"/>
          <w:szCs w:val="22"/>
        </w:rPr>
        <w:lastRenderedPageBreak/>
        <w:t>Член</w:t>
      </w:r>
      <w:proofErr w:type="spellEnd"/>
      <w:r w:rsidRPr="000308B7">
        <w:rPr>
          <w:rFonts w:ascii="Arial" w:hAnsi="Arial" w:cs="Arial"/>
          <w:b/>
          <w:color w:val="000000" w:themeColor="text1"/>
          <w:sz w:val="22"/>
          <w:szCs w:val="22"/>
        </w:rPr>
        <w:t xml:space="preserve"> </w:t>
      </w:r>
      <w:r w:rsidR="00E3217E" w:rsidRPr="000308B7">
        <w:rPr>
          <w:rFonts w:ascii="Arial" w:hAnsi="Arial" w:cs="Arial"/>
          <w:b/>
          <w:color w:val="000000" w:themeColor="text1"/>
          <w:sz w:val="22"/>
          <w:szCs w:val="22"/>
          <w:lang w:val="mk-MK"/>
        </w:rPr>
        <w:t>26</w:t>
      </w:r>
    </w:p>
    <w:p w14:paraId="1A3296D3" w14:textId="77777777" w:rsidR="007D7A0F" w:rsidRPr="000308B7" w:rsidRDefault="003659B4" w:rsidP="006811C9">
      <w:pPr>
        <w:spacing w:line="360" w:lineRule="auto"/>
        <w:jc w:val="center"/>
        <w:rPr>
          <w:rFonts w:ascii="Arial" w:hAnsi="Arial" w:cs="Arial"/>
          <w:b/>
          <w:color w:val="000000" w:themeColor="text1"/>
          <w:sz w:val="22"/>
          <w:szCs w:val="22"/>
        </w:rPr>
      </w:pPr>
      <w:proofErr w:type="spellStart"/>
      <w:r w:rsidRPr="000308B7">
        <w:rPr>
          <w:rFonts w:ascii="Arial" w:hAnsi="Arial" w:cs="Arial"/>
          <w:b/>
          <w:color w:val="000000" w:themeColor="text1"/>
          <w:sz w:val="22"/>
          <w:szCs w:val="22"/>
        </w:rPr>
        <w:t>Самостоен</w:t>
      </w:r>
      <w:proofErr w:type="spellEnd"/>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постапувач</w:t>
      </w:r>
      <w:proofErr w:type="spellEnd"/>
    </w:p>
    <w:p w14:paraId="21D0E2CA" w14:textId="337130D5" w:rsidR="007D7A0F" w:rsidRPr="000308B7" w:rsidRDefault="003659B4" w:rsidP="006811C9">
      <w:pPr>
        <w:numPr>
          <w:ilvl w:val="0"/>
          <w:numId w:val="3"/>
        </w:numPr>
        <w:spacing w:line="360" w:lineRule="auto"/>
        <w:ind w:left="284" w:hanging="294"/>
        <w:jc w:val="both"/>
        <w:rPr>
          <w:rFonts w:ascii="Arial" w:hAnsi="Arial" w:cs="Arial"/>
          <w:color w:val="000000" w:themeColor="text1"/>
          <w:sz w:val="22"/>
          <w:szCs w:val="22"/>
        </w:rPr>
      </w:pP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Самостојниот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постапувач</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самостојно</w:t>
      </w:r>
      <w:proofErr w:type="spellEnd"/>
      <w:r w:rsidR="00CE086A" w:rsidRPr="000308B7">
        <w:rPr>
          <w:rFonts w:ascii="Arial" w:hAnsi="Arial" w:cs="Arial"/>
          <w:color w:val="000000" w:themeColor="text1"/>
          <w:sz w:val="22"/>
          <w:szCs w:val="22"/>
          <w:lang w:val="mk-MK"/>
        </w:rPr>
        <w:t>, со сопствени средства</w:t>
      </w:r>
      <w:r w:rsidR="00517659" w:rsidRPr="000308B7">
        <w:rPr>
          <w:rFonts w:ascii="Arial" w:hAnsi="Arial" w:cs="Arial"/>
          <w:color w:val="000000" w:themeColor="text1"/>
          <w:sz w:val="22"/>
          <w:szCs w:val="22"/>
          <w:lang w:val="mk-MK"/>
        </w:rPr>
        <w:t xml:space="preserve"> преку основање на посебно </w:t>
      </w:r>
      <w:r w:rsidR="00B42B5B" w:rsidRPr="000308B7">
        <w:rPr>
          <w:rFonts w:ascii="Arial" w:hAnsi="Arial" w:cs="Arial"/>
          <w:color w:val="000000" w:themeColor="text1"/>
          <w:sz w:val="22"/>
          <w:szCs w:val="22"/>
          <w:lang w:val="mk-MK"/>
        </w:rPr>
        <w:t xml:space="preserve">непрофитно </w:t>
      </w:r>
      <w:r w:rsidR="00517659" w:rsidRPr="000308B7">
        <w:rPr>
          <w:rFonts w:ascii="Arial" w:hAnsi="Arial" w:cs="Arial"/>
          <w:color w:val="000000" w:themeColor="text1"/>
          <w:sz w:val="22"/>
          <w:szCs w:val="22"/>
          <w:lang w:val="mk-MK"/>
        </w:rPr>
        <w:t>правно лице</w:t>
      </w:r>
      <w:r w:rsidR="00CE086A" w:rsidRPr="000308B7">
        <w:rPr>
          <w:rFonts w:ascii="Arial" w:hAnsi="Arial" w:cs="Arial"/>
          <w:color w:val="000000" w:themeColor="text1"/>
          <w:sz w:val="22"/>
          <w:szCs w:val="22"/>
          <w:lang w:val="mk-MK"/>
        </w:rPr>
        <w:t>,</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ги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презема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обврските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кои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произлегуваат</w:t>
      </w:r>
      <w:proofErr w:type="spellEnd"/>
      <w:r w:rsidRPr="000308B7">
        <w:rPr>
          <w:rFonts w:ascii="Arial" w:hAnsi="Arial" w:cs="Arial"/>
          <w:color w:val="000000" w:themeColor="text1"/>
          <w:sz w:val="22"/>
          <w:szCs w:val="22"/>
        </w:rPr>
        <w:t xml:space="preserve"> </w:t>
      </w:r>
      <w:r w:rsidR="007A1EB9" w:rsidRPr="000308B7">
        <w:rPr>
          <w:rFonts w:ascii="Arial" w:hAnsi="Arial" w:cs="Arial"/>
          <w:color w:val="000000" w:themeColor="text1"/>
          <w:sz w:val="22"/>
          <w:szCs w:val="22"/>
          <w:lang w:val="mk-MK"/>
        </w:rPr>
        <w:t xml:space="preserve">од овој закон и </w:t>
      </w:r>
      <w:r w:rsidR="00E3217E" w:rsidRPr="000308B7">
        <w:rPr>
          <w:rFonts w:ascii="Arial" w:hAnsi="Arial" w:cs="Arial"/>
          <w:color w:val="000000" w:themeColor="text1"/>
          <w:sz w:val="22"/>
          <w:szCs w:val="22"/>
          <w:lang w:val="mk-MK"/>
        </w:rPr>
        <w:t xml:space="preserve">од </w:t>
      </w:r>
      <w:r w:rsidR="007A1EB9" w:rsidRPr="000308B7">
        <w:rPr>
          <w:rFonts w:ascii="Arial" w:hAnsi="Arial" w:cs="Arial"/>
          <w:color w:val="000000" w:themeColor="text1"/>
          <w:sz w:val="22"/>
          <w:szCs w:val="22"/>
          <w:lang w:val="mk-MK"/>
        </w:rPr>
        <w:t xml:space="preserve">законите за </w:t>
      </w:r>
      <w:r w:rsidR="00E3217E" w:rsidRPr="000308B7">
        <w:rPr>
          <w:rFonts w:ascii="Arial" w:hAnsi="Arial" w:cs="Arial"/>
          <w:color w:val="000000" w:themeColor="text1"/>
          <w:sz w:val="22"/>
          <w:szCs w:val="22"/>
          <w:lang w:val="mk-MK"/>
        </w:rPr>
        <w:t xml:space="preserve">посебните </w:t>
      </w:r>
      <w:r w:rsidR="007A1EB9" w:rsidRPr="000308B7">
        <w:rPr>
          <w:rFonts w:ascii="Arial" w:hAnsi="Arial" w:cs="Arial"/>
          <w:color w:val="000000" w:themeColor="text1"/>
          <w:sz w:val="22"/>
          <w:szCs w:val="22"/>
          <w:lang w:val="mk-MK"/>
        </w:rPr>
        <w:t>текови на отпад</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врз</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основа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r w:rsidR="00CE086A" w:rsidRPr="000308B7">
        <w:rPr>
          <w:rFonts w:ascii="Arial" w:hAnsi="Arial" w:cs="Arial"/>
          <w:color w:val="000000" w:themeColor="text1"/>
          <w:sz w:val="22"/>
          <w:szCs w:val="22"/>
          <w:lang w:val="mk-MK"/>
        </w:rPr>
        <w:t>Д</w:t>
      </w:r>
      <w:proofErr w:type="spellStart"/>
      <w:r w:rsidRPr="000308B7">
        <w:rPr>
          <w:rFonts w:ascii="Arial" w:hAnsi="Arial" w:cs="Arial"/>
          <w:color w:val="000000" w:themeColor="text1"/>
          <w:sz w:val="22"/>
          <w:szCs w:val="22"/>
        </w:rPr>
        <w:t>озвола</w:t>
      </w:r>
      <w:proofErr w:type="spellEnd"/>
      <w:r w:rsidRPr="000308B7">
        <w:rPr>
          <w:rFonts w:ascii="Arial" w:hAnsi="Arial" w:cs="Arial"/>
          <w:color w:val="000000" w:themeColor="text1"/>
          <w:sz w:val="22"/>
          <w:szCs w:val="22"/>
        </w:rPr>
        <w:t xml:space="preserve"> </w:t>
      </w:r>
      <w:r w:rsidR="00CE086A" w:rsidRPr="000308B7">
        <w:rPr>
          <w:rFonts w:ascii="Arial" w:hAnsi="Arial" w:cs="Arial"/>
          <w:color w:val="000000" w:themeColor="text1"/>
          <w:sz w:val="22"/>
          <w:szCs w:val="22"/>
          <w:lang w:val="mk-MK"/>
        </w:rPr>
        <w:t xml:space="preserve">за тек на отпад </w:t>
      </w:r>
      <w:proofErr w:type="spellStart"/>
      <w:r w:rsidRPr="000308B7">
        <w:rPr>
          <w:rFonts w:ascii="Arial" w:hAnsi="Arial" w:cs="Arial"/>
          <w:color w:val="000000" w:themeColor="text1"/>
          <w:sz w:val="22"/>
          <w:szCs w:val="22"/>
        </w:rPr>
        <w:t>издадена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стручниот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орган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согласно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член</w:t>
      </w:r>
      <w:proofErr w:type="spellEnd"/>
      <w:r w:rsidRPr="000308B7">
        <w:rPr>
          <w:rFonts w:ascii="Arial" w:hAnsi="Arial" w:cs="Arial"/>
          <w:color w:val="000000" w:themeColor="text1"/>
          <w:sz w:val="22"/>
          <w:szCs w:val="22"/>
        </w:rPr>
        <w:t xml:space="preserve"> </w:t>
      </w:r>
      <w:r w:rsidR="00E3217E" w:rsidRPr="000308B7">
        <w:rPr>
          <w:rFonts w:ascii="Arial" w:hAnsi="Arial" w:cs="Arial"/>
          <w:color w:val="000000" w:themeColor="text1"/>
          <w:sz w:val="22"/>
          <w:szCs w:val="22"/>
          <w:lang w:val="mk-MK"/>
        </w:rPr>
        <w:t>22</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овој</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закон</w:t>
      </w:r>
      <w:proofErr w:type="spellEnd"/>
      <w:r w:rsidRPr="000308B7">
        <w:rPr>
          <w:rFonts w:ascii="Arial" w:hAnsi="Arial" w:cs="Arial"/>
          <w:color w:val="000000" w:themeColor="text1"/>
          <w:sz w:val="22"/>
          <w:szCs w:val="22"/>
        </w:rPr>
        <w:t>.</w:t>
      </w:r>
    </w:p>
    <w:p w14:paraId="65991375" w14:textId="20CE6646" w:rsidR="007D7A0F" w:rsidRPr="000308B7" w:rsidRDefault="003659B4" w:rsidP="006811C9">
      <w:pPr>
        <w:numPr>
          <w:ilvl w:val="0"/>
          <w:numId w:val="3"/>
        </w:numPr>
        <w:spacing w:line="360" w:lineRule="auto"/>
        <w:ind w:left="284" w:hanging="294"/>
        <w:jc w:val="both"/>
        <w:rPr>
          <w:rFonts w:ascii="Arial" w:hAnsi="Arial" w:cs="Arial"/>
          <w:color w:val="000000" w:themeColor="text1"/>
          <w:sz w:val="22"/>
          <w:szCs w:val="22"/>
        </w:rPr>
      </w:pP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Самостојниот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постапувач</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смее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да</w:t>
      </w:r>
      <w:proofErr w:type="spellEnd"/>
      <w:r w:rsidR="00B42B5B" w:rsidRPr="000308B7">
        <w:rPr>
          <w:rFonts w:ascii="Arial" w:hAnsi="Arial" w:cs="Arial"/>
          <w:color w:val="000000" w:themeColor="text1"/>
          <w:sz w:val="22"/>
          <w:szCs w:val="22"/>
          <w:lang w:val="mk-MK"/>
        </w:rPr>
        <w:t xml:space="preserve"> има како основач друг производител ниту смее да</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преземе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обврски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управување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отпад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друг</w:t>
      </w:r>
      <w:proofErr w:type="spellEnd"/>
      <w:r w:rsidR="00A70686" w:rsidRPr="000308B7">
        <w:rPr>
          <w:rFonts w:ascii="Arial" w:hAnsi="Arial" w:cs="Arial"/>
          <w:color w:val="000000" w:themeColor="text1"/>
          <w:sz w:val="22"/>
          <w:szCs w:val="22"/>
          <w:lang w:val="mk-MK"/>
        </w:rPr>
        <w:t xml:space="preserve"> про</w:t>
      </w:r>
      <w:r w:rsidR="00D3354B" w:rsidRPr="000308B7">
        <w:rPr>
          <w:rFonts w:ascii="Arial" w:hAnsi="Arial" w:cs="Arial"/>
          <w:color w:val="000000" w:themeColor="text1"/>
          <w:sz w:val="22"/>
          <w:szCs w:val="22"/>
          <w:lang w:val="mk-MK"/>
        </w:rPr>
        <w:t>и</w:t>
      </w:r>
      <w:r w:rsidR="00A70686" w:rsidRPr="000308B7">
        <w:rPr>
          <w:rFonts w:ascii="Arial" w:hAnsi="Arial" w:cs="Arial"/>
          <w:color w:val="000000" w:themeColor="text1"/>
          <w:sz w:val="22"/>
          <w:szCs w:val="22"/>
          <w:lang w:val="mk-MK"/>
        </w:rPr>
        <w:t>зв</w:t>
      </w:r>
      <w:r w:rsidR="00D3354B" w:rsidRPr="000308B7">
        <w:rPr>
          <w:rFonts w:ascii="Arial" w:hAnsi="Arial" w:cs="Arial"/>
          <w:color w:val="000000" w:themeColor="text1"/>
          <w:sz w:val="22"/>
          <w:szCs w:val="22"/>
          <w:lang w:val="mk-MK"/>
        </w:rPr>
        <w:t>о</w:t>
      </w:r>
      <w:r w:rsidR="00A70686" w:rsidRPr="000308B7">
        <w:rPr>
          <w:rFonts w:ascii="Arial" w:hAnsi="Arial" w:cs="Arial"/>
          <w:color w:val="000000" w:themeColor="text1"/>
          <w:sz w:val="22"/>
          <w:szCs w:val="22"/>
          <w:lang w:val="mk-MK"/>
        </w:rPr>
        <w:t>дител</w:t>
      </w:r>
      <w:r w:rsidR="007A1EB9" w:rsidRPr="000308B7">
        <w:rPr>
          <w:rFonts w:ascii="Arial" w:hAnsi="Arial" w:cs="Arial"/>
          <w:color w:val="000000" w:themeColor="text1"/>
          <w:sz w:val="22"/>
          <w:szCs w:val="22"/>
          <w:lang w:val="mk-MK"/>
        </w:rPr>
        <w:t xml:space="preserve"> </w:t>
      </w:r>
      <w:r w:rsidR="00B42B5B" w:rsidRPr="000308B7">
        <w:rPr>
          <w:rFonts w:ascii="Arial" w:hAnsi="Arial" w:cs="Arial"/>
          <w:color w:val="000000" w:themeColor="text1"/>
          <w:sz w:val="22"/>
          <w:szCs w:val="22"/>
          <w:lang w:val="mk-MK"/>
        </w:rPr>
        <w:t xml:space="preserve">или </w:t>
      </w:r>
      <w:r w:rsidR="007A1EB9" w:rsidRPr="000308B7">
        <w:rPr>
          <w:rFonts w:ascii="Arial" w:hAnsi="Arial" w:cs="Arial"/>
          <w:color w:val="000000" w:themeColor="text1"/>
          <w:sz w:val="22"/>
          <w:szCs w:val="22"/>
          <w:lang w:val="mk-MK"/>
        </w:rPr>
        <w:t xml:space="preserve">за друг тек на отпад од оној што е наведен во </w:t>
      </w:r>
      <w:r w:rsidR="00A70686" w:rsidRPr="000308B7">
        <w:rPr>
          <w:rFonts w:ascii="Arial" w:hAnsi="Arial" w:cs="Arial"/>
          <w:color w:val="000000" w:themeColor="text1"/>
          <w:sz w:val="22"/>
          <w:szCs w:val="22"/>
          <w:lang w:val="mk-MK"/>
        </w:rPr>
        <w:t>неговата Д</w:t>
      </w:r>
      <w:r w:rsidR="007A1EB9" w:rsidRPr="000308B7">
        <w:rPr>
          <w:rFonts w:ascii="Arial" w:hAnsi="Arial" w:cs="Arial"/>
          <w:color w:val="000000" w:themeColor="text1"/>
          <w:sz w:val="22"/>
          <w:szCs w:val="22"/>
          <w:lang w:val="mk-MK"/>
        </w:rPr>
        <w:t>озвола</w:t>
      </w:r>
      <w:r w:rsidR="00A70686" w:rsidRPr="000308B7">
        <w:rPr>
          <w:rFonts w:ascii="Arial" w:hAnsi="Arial" w:cs="Arial"/>
          <w:color w:val="000000" w:themeColor="text1"/>
          <w:sz w:val="22"/>
          <w:szCs w:val="22"/>
          <w:lang w:val="mk-MK"/>
        </w:rPr>
        <w:t xml:space="preserve"> за тек на отпад</w:t>
      </w:r>
      <w:r w:rsidRPr="000308B7">
        <w:rPr>
          <w:rFonts w:ascii="Arial" w:hAnsi="Arial" w:cs="Arial"/>
          <w:color w:val="000000" w:themeColor="text1"/>
          <w:sz w:val="22"/>
          <w:szCs w:val="22"/>
        </w:rPr>
        <w:t>.</w:t>
      </w:r>
    </w:p>
    <w:p w14:paraId="3C8C528F" w14:textId="18BB7184" w:rsidR="007D7A0F" w:rsidRPr="000308B7" w:rsidRDefault="003659B4" w:rsidP="006811C9">
      <w:pPr>
        <w:numPr>
          <w:ilvl w:val="0"/>
          <w:numId w:val="3"/>
        </w:numPr>
        <w:spacing w:line="360" w:lineRule="auto"/>
        <w:ind w:left="284" w:hanging="294"/>
        <w:jc w:val="both"/>
        <w:rPr>
          <w:rFonts w:ascii="Arial" w:hAnsi="Arial" w:cs="Arial"/>
          <w:color w:val="000000" w:themeColor="text1"/>
          <w:sz w:val="22"/>
          <w:szCs w:val="22"/>
        </w:rPr>
      </w:pP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Услугите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самостојниот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постапувач</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може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ги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користи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ниеден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друг</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производител</w:t>
      </w:r>
      <w:proofErr w:type="spellEnd"/>
      <w:r w:rsidRPr="000308B7">
        <w:rPr>
          <w:rFonts w:ascii="Arial" w:hAnsi="Arial" w:cs="Arial"/>
          <w:color w:val="000000" w:themeColor="text1"/>
          <w:sz w:val="22"/>
          <w:szCs w:val="22"/>
        </w:rPr>
        <w:t xml:space="preserve"> </w:t>
      </w:r>
      <w:r w:rsidR="007A1EB9" w:rsidRPr="000308B7">
        <w:rPr>
          <w:rFonts w:ascii="Arial" w:hAnsi="Arial" w:cs="Arial"/>
          <w:color w:val="000000" w:themeColor="text1"/>
          <w:sz w:val="22"/>
          <w:szCs w:val="22"/>
          <w:lang w:val="mk-MK"/>
        </w:rPr>
        <w:t>заради ос</w:t>
      </w:r>
      <w:r w:rsidR="00633A76" w:rsidRPr="000308B7">
        <w:rPr>
          <w:rFonts w:ascii="Arial" w:hAnsi="Arial" w:cs="Arial"/>
          <w:color w:val="000000" w:themeColor="text1"/>
          <w:sz w:val="22"/>
          <w:szCs w:val="22"/>
          <w:lang w:val="mk-MK"/>
        </w:rPr>
        <w:t>т</w:t>
      </w:r>
      <w:r w:rsidR="007A1EB9" w:rsidRPr="000308B7">
        <w:rPr>
          <w:rFonts w:ascii="Arial" w:hAnsi="Arial" w:cs="Arial"/>
          <w:color w:val="000000" w:themeColor="text1"/>
          <w:sz w:val="22"/>
          <w:szCs w:val="22"/>
          <w:lang w:val="mk-MK"/>
        </w:rPr>
        <w:t xml:space="preserve">варување на </w:t>
      </w:r>
      <w:proofErr w:type="spellStart"/>
      <w:r w:rsidRPr="000308B7">
        <w:rPr>
          <w:rFonts w:ascii="Arial" w:hAnsi="Arial" w:cs="Arial"/>
          <w:color w:val="000000" w:themeColor="text1"/>
          <w:sz w:val="22"/>
          <w:szCs w:val="22"/>
        </w:rPr>
        <w:t>проширена</w:t>
      </w:r>
      <w:proofErr w:type="spellEnd"/>
      <w:r w:rsidR="007A1EB9" w:rsidRPr="000308B7">
        <w:rPr>
          <w:rFonts w:ascii="Arial" w:hAnsi="Arial" w:cs="Arial"/>
          <w:color w:val="000000" w:themeColor="text1"/>
          <w:sz w:val="22"/>
          <w:szCs w:val="22"/>
          <w:lang w:val="mk-MK"/>
        </w:rPr>
        <w:t>та</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одговорност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производителот</w:t>
      </w:r>
      <w:proofErr w:type="spellEnd"/>
      <w:r w:rsidRPr="000308B7">
        <w:rPr>
          <w:rFonts w:ascii="Arial" w:hAnsi="Arial" w:cs="Arial"/>
          <w:color w:val="000000" w:themeColor="text1"/>
          <w:sz w:val="22"/>
          <w:szCs w:val="22"/>
        </w:rPr>
        <w:t>.</w:t>
      </w:r>
    </w:p>
    <w:p w14:paraId="6E4816BB" w14:textId="69FE8235" w:rsidR="007A1EB9" w:rsidRPr="000308B7" w:rsidRDefault="007A1EB9" w:rsidP="006811C9">
      <w:pPr>
        <w:numPr>
          <w:ilvl w:val="0"/>
          <w:numId w:val="3"/>
        </w:numPr>
        <w:spacing w:line="360" w:lineRule="auto"/>
        <w:ind w:left="284" w:hanging="294"/>
        <w:jc w:val="both"/>
        <w:rPr>
          <w:rFonts w:ascii="Arial" w:hAnsi="Arial" w:cs="Arial"/>
          <w:color w:val="000000" w:themeColor="text1"/>
          <w:sz w:val="22"/>
          <w:szCs w:val="22"/>
        </w:rPr>
      </w:pPr>
      <w:r w:rsidRPr="000308B7">
        <w:rPr>
          <w:rFonts w:ascii="Arial" w:hAnsi="Arial" w:cs="Arial"/>
          <w:color w:val="000000" w:themeColor="text1"/>
          <w:sz w:val="22"/>
          <w:szCs w:val="22"/>
          <w:lang w:val="mk-MK"/>
        </w:rPr>
        <w:t xml:space="preserve">Самостојниот </w:t>
      </w:r>
      <w:proofErr w:type="spellStart"/>
      <w:r w:rsidRPr="000308B7">
        <w:rPr>
          <w:rFonts w:ascii="Arial" w:hAnsi="Arial" w:cs="Arial"/>
          <w:color w:val="000000" w:themeColor="text1"/>
          <w:sz w:val="22"/>
          <w:szCs w:val="22"/>
          <w:lang w:val="mk-MK"/>
        </w:rPr>
        <w:t>постапувач</w:t>
      </w:r>
      <w:proofErr w:type="spellEnd"/>
      <w:r w:rsidRPr="000308B7">
        <w:rPr>
          <w:rFonts w:ascii="Arial" w:hAnsi="Arial" w:cs="Arial"/>
          <w:color w:val="000000" w:themeColor="text1"/>
          <w:sz w:val="22"/>
          <w:szCs w:val="22"/>
          <w:lang w:val="mk-MK"/>
        </w:rPr>
        <w:t xml:space="preserve"> секоја остварена добивка од постапувањето со посебниот тек на отпад не смее да ја распредели </w:t>
      </w:r>
      <w:proofErr w:type="spellStart"/>
      <w:r w:rsidRPr="000308B7">
        <w:rPr>
          <w:rFonts w:ascii="Arial" w:eastAsia="Arial" w:hAnsi="Arial" w:cs="Arial"/>
          <w:color w:val="000000" w:themeColor="text1"/>
          <w:sz w:val="22"/>
          <w:szCs w:val="22"/>
        </w:rPr>
        <w:t>како</w:t>
      </w:r>
      <w:proofErr w:type="spellEnd"/>
      <w:r w:rsidRPr="000308B7">
        <w:rPr>
          <w:rFonts w:ascii="Arial" w:eastAsia="Arial" w:hAnsi="Arial" w:cs="Arial"/>
          <w:color w:val="000000" w:themeColor="text1"/>
          <w:sz w:val="22"/>
          <w:szCs w:val="22"/>
        </w:rPr>
        <w:t xml:space="preserve"> </w:t>
      </w:r>
      <w:r w:rsidRPr="000308B7">
        <w:rPr>
          <w:rFonts w:ascii="Arial" w:eastAsia="Arial" w:hAnsi="Arial" w:cs="Arial"/>
          <w:color w:val="000000" w:themeColor="text1"/>
          <w:sz w:val="22"/>
          <w:szCs w:val="22"/>
          <w:lang w:val="mk-MK"/>
        </w:rPr>
        <w:t xml:space="preserve">сопствен </w:t>
      </w:r>
      <w:proofErr w:type="spellStart"/>
      <w:r w:rsidRPr="000308B7">
        <w:rPr>
          <w:rFonts w:ascii="Arial" w:eastAsia="Arial" w:hAnsi="Arial" w:cs="Arial"/>
          <w:color w:val="000000" w:themeColor="text1"/>
          <w:sz w:val="22"/>
          <w:szCs w:val="22"/>
        </w:rPr>
        <w:t>приход</w:t>
      </w:r>
      <w:proofErr w:type="spellEnd"/>
      <w:r w:rsidRPr="000308B7">
        <w:rPr>
          <w:rFonts w:ascii="Arial" w:eastAsia="Arial" w:hAnsi="Arial" w:cs="Arial"/>
          <w:color w:val="000000" w:themeColor="text1"/>
          <w:sz w:val="22"/>
          <w:szCs w:val="22"/>
        </w:rPr>
        <w:t xml:space="preserve"> </w:t>
      </w:r>
      <w:r w:rsidR="00D3354B" w:rsidRPr="000308B7">
        <w:rPr>
          <w:rFonts w:ascii="Arial" w:eastAsia="Arial" w:hAnsi="Arial" w:cs="Arial"/>
          <w:color w:val="000000" w:themeColor="text1"/>
          <w:sz w:val="22"/>
          <w:szCs w:val="22"/>
          <w:lang w:val="mk-MK"/>
        </w:rPr>
        <w:t xml:space="preserve">односно приход за производителот основач </w:t>
      </w:r>
      <w:r w:rsidR="00E3217E" w:rsidRPr="000308B7">
        <w:rPr>
          <w:rFonts w:ascii="Arial" w:eastAsia="Arial" w:hAnsi="Arial" w:cs="Arial"/>
          <w:color w:val="000000" w:themeColor="text1"/>
          <w:sz w:val="22"/>
          <w:szCs w:val="22"/>
          <w:lang w:val="mk-MK"/>
        </w:rPr>
        <w:t xml:space="preserve">и </w:t>
      </w:r>
      <w:r w:rsidRPr="000308B7">
        <w:rPr>
          <w:rFonts w:ascii="Arial" w:eastAsia="Arial" w:hAnsi="Arial" w:cs="Arial"/>
          <w:color w:val="000000" w:themeColor="text1"/>
          <w:sz w:val="22"/>
          <w:szCs w:val="22"/>
          <w:lang w:val="mk-MK"/>
        </w:rPr>
        <w:t xml:space="preserve">е </w:t>
      </w:r>
      <w:proofErr w:type="spellStart"/>
      <w:r w:rsidRPr="000308B7">
        <w:rPr>
          <w:rFonts w:ascii="Arial" w:eastAsia="Arial" w:hAnsi="Arial" w:cs="Arial"/>
          <w:color w:val="000000" w:themeColor="text1"/>
          <w:sz w:val="22"/>
          <w:szCs w:val="22"/>
          <w:lang w:val="mk-MK"/>
        </w:rPr>
        <w:t>дожен</w:t>
      </w:r>
      <w:proofErr w:type="spellEnd"/>
      <w:r w:rsidRPr="000308B7">
        <w:rPr>
          <w:rFonts w:ascii="Arial" w:eastAsia="Arial" w:hAnsi="Arial" w:cs="Arial"/>
          <w:color w:val="000000" w:themeColor="text1"/>
          <w:sz w:val="22"/>
          <w:szCs w:val="22"/>
          <w:lang w:val="mk-MK"/>
        </w:rPr>
        <w:t xml:space="preserve"> </w:t>
      </w:r>
      <w:proofErr w:type="spellStart"/>
      <w:r w:rsidRPr="000308B7">
        <w:rPr>
          <w:rFonts w:ascii="Arial" w:eastAsia="Arial" w:hAnsi="Arial" w:cs="Arial"/>
          <w:color w:val="000000" w:themeColor="text1"/>
          <w:sz w:val="22"/>
          <w:szCs w:val="22"/>
        </w:rPr>
        <w:t>истата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исклучиво</w:t>
      </w:r>
      <w:proofErr w:type="spellEnd"/>
      <w:r w:rsidRPr="000308B7">
        <w:rPr>
          <w:rFonts w:ascii="Arial" w:eastAsia="Arial" w:hAnsi="Arial" w:cs="Arial"/>
          <w:color w:val="000000" w:themeColor="text1"/>
          <w:sz w:val="22"/>
          <w:szCs w:val="22"/>
        </w:rPr>
        <w:t xml:space="preserve"> </w:t>
      </w:r>
      <w:r w:rsidR="00633A76" w:rsidRPr="000308B7">
        <w:rPr>
          <w:rFonts w:ascii="Arial" w:eastAsia="Arial" w:hAnsi="Arial" w:cs="Arial"/>
          <w:color w:val="000000" w:themeColor="text1"/>
          <w:sz w:val="22"/>
          <w:szCs w:val="22"/>
          <w:lang w:val="mk-MK"/>
        </w:rPr>
        <w:t>да</w:t>
      </w:r>
      <w:r w:rsidR="00633A76"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ја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користи</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за</w:t>
      </w:r>
      <w:proofErr w:type="spellEnd"/>
      <w:r w:rsidRPr="000308B7">
        <w:rPr>
          <w:rFonts w:ascii="Arial" w:eastAsia="Arial" w:hAnsi="Arial" w:cs="Arial"/>
          <w:color w:val="000000" w:themeColor="text1"/>
          <w:sz w:val="22"/>
          <w:szCs w:val="22"/>
        </w:rPr>
        <w:t xml:space="preserve"> </w:t>
      </w:r>
      <w:r w:rsidR="00E3217E" w:rsidRPr="000308B7">
        <w:rPr>
          <w:rFonts w:ascii="Arial" w:eastAsia="Arial" w:hAnsi="Arial" w:cs="Arial"/>
          <w:color w:val="000000" w:themeColor="text1"/>
          <w:sz w:val="22"/>
          <w:szCs w:val="22"/>
          <w:lang w:val="mk-MK"/>
        </w:rPr>
        <w:t xml:space="preserve">поефикасно </w:t>
      </w:r>
      <w:proofErr w:type="spellStart"/>
      <w:r w:rsidRPr="000308B7">
        <w:rPr>
          <w:rFonts w:ascii="Arial" w:eastAsia="Arial" w:hAnsi="Arial" w:cs="Arial"/>
          <w:color w:val="000000" w:themeColor="text1"/>
          <w:sz w:val="22"/>
          <w:szCs w:val="22"/>
        </w:rPr>
        <w:t>извршување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обврските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за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управување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со</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посебен</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тек</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отпад</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согласно</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одредбите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овој</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закон</w:t>
      </w:r>
      <w:proofErr w:type="spellEnd"/>
      <w:r w:rsidRPr="000308B7">
        <w:rPr>
          <w:rFonts w:ascii="Arial" w:eastAsia="Arial" w:hAnsi="Arial" w:cs="Arial"/>
          <w:color w:val="000000" w:themeColor="text1"/>
          <w:sz w:val="22"/>
          <w:szCs w:val="22"/>
          <w:lang w:val="mk-MK"/>
        </w:rPr>
        <w:t xml:space="preserve">, </w:t>
      </w:r>
      <w:r w:rsidR="00CE086A" w:rsidRPr="000308B7">
        <w:rPr>
          <w:rFonts w:ascii="Arial" w:eastAsia="Arial" w:hAnsi="Arial" w:cs="Arial"/>
          <w:color w:val="000000" w:themeColor="text1"/>
          <w:sz w:val="22"/>
          <w:szCs w:val="22"/>
          <w:lang w:val="mk-MK"/>
        </w:rPr>
        <w:t xml:space="preserve">прописите </w:t>
      </w:r>
      <w:r w:rsidRPr="000308B7">
        <w:rPr>
          <w:rFonts w:ascii="Arial" w:eastAsia="Arial" w:hAnsi="Arial" w:cs="Arial"/>
          <w:color w:val="000000" w:themeColor="text1"/>
          <w:sz w:val="22"/>
          <w:szCs w:val="22"/>
          <w:lang w:val="mk-MK"/>
        </w:rPr>
        <w:t xml:space="preserve">за </w:t>
      </w:r>
      <w:r w:rsidR="00CE086A" w:rsidRPr="000308B7">
        <w:rPr>
          <w:rFonts w:ascii="Arial" w:eastAsia="Arial" w:hAnsi="Arial" w:cs="Arial"/>
          <w:color w:val="000000" w:themeColor="text1"/>
          <w:sz w:val="22"/>
          <w:szCs w:val="22"/>
          <w:lang w:val="mk-MK"/>
        </w:rPr>
        <w:t xml:space="preserve">посебните </w:t>
      </w:r>
      <w:r w:rsidRPr="000308B7">
        <w:rPr>
          <w:rFonts w:ascii="Arial" w:eastAsia="Arial" w:hAnsi="Arial" w:cs="Arial"/>
          <w:color w:val="000000" w:themeColor="text1"/>
          <w:sz w:val="22"/>
          <w:szCs w:val="22"/>
          <w:lang w:val="mk-MK"/>
        </w:rPr>
        <w:t>текови на отпад</w:t>
      </w:r>
      <w:r w:rsidRPr="000308B7">
        <w:rPr>
          <w:rFonts w:ascii="Arial" w:eastAsia="Arial" w:hAnsi="Arial" w:cs="Arial"/>
          <w:color w:val="000000" w:themeColor="text1"/>
          <w:sz w:val="22"/>
          <w:szCs w:val="22"/>
        </w:rPr>
        <w:t xml:space="preserve"> и </w:t>
      </w:r>
      <w:proofErr w:type="spellStart"/>
      <w:r w:rsidRPr="000308B7">
        <w:rPr>
          <w:rFonts w:ascii="Arial" w:eastAsia="Arial" w:hAnsi="Arial" w:cs="Arial"/>
          <w:color w:val="000000" w:themeColor="text1"/>
          <w:sz w:val="22"/>
          <w:szCs w:val="22"/>
        </w:rPr>
        <w:t>прописи</w:t>
      </w:r>
      <w:proofErr w:type="spellEnd"/>
      <w:r w:rsidRPr="000308B7">
        <w:rPr>
          <w:rFonts w:ascii="Arial" w:eastAsia="Arial" w:hAnsi="Arial" w:cs="Arial"/>
          <w:color w:val="000000" w:themeColor="text1"/>
          <w:sz w:val="22"/>
          <w:szCs w:val="22"/>
          <w:lang w:val="mk-MK"/>
        </w:rPr>
        <w:t>те</w:t>
      </w:r>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за</w:t>
      </w:r>
      <w:proofErr w:type="spellEnd"/>
      <w:r w:rsidRPr="000308B7">
        <w:rPr>
          <w:rFonts w:ascii="Arial" w:eastAsia="Arial" w:hAnsi="Arial" w:cs="Arial"/>
          <w:color w:val="000000" w:themeColor="text1"/>
          <w:sz w:val="22"/>
          <w:szCs w:val="22"/>
        </w:rPr>
        <w:t xml:space="preserve"> </w:t>
      </w:r>
      <w:r w:rsidRPr="000308B7">
        <w:rPr>
          <w:rFonts w:ascii="Arial" w:eastAsia="Arial" w:hAnsi="Arial" w:cs="Arial"/>
          <w:color w:val="000000" w:themeColor="text1"/>
          <w:sz w:val="22"/>
          <w:szCs w:val="22"/>
          <w:lang w:val="mk-MK"/>
        </w:rPr>
        <w:t xml:space="preserve">управување со </w:t>
      </w:r>
      <w:proofErr w:type="spellStart"/>
      <w:r w:rsidRPr="000308B7">
        <w:rPr>
          <w:rFonts w:ascii="Arial" w:eastAsia="Arial" w:hAnsi="Arial" w:cs="Arial"/>
          <w:color w:val="000000" w:themeColor="text1"/>
          <w:sz w:val="22"/>
          <w:szCs w:val="22"/>
        </w:rPr>
        <w:t>отпад</w:t>
      </w:r>
      <w:proofErr w:type="spellEnd"/>
      <w:r w:rsidRPr="000308B7">
        <w:rPr>
          <w:rFonts w:ascii="Arial" w:eastAsia="Arial" w:hAnsi="Arial" w:cs="Arial"/>
          <w:color w:val="000000" w:themeColor="text1"/>
          <w:sz w:val="22"/>
          <w:szCs w:val="22"/>
          <w:lang w:val="mk-MK"/>
        </w:rPr>
        <w:t>.</w:t>
      </w:r>
    </w:p>
    <w:p w14:paraId="5E9CFB85" w14:textId="77777777" w:rsidR="007A1EB9" w:rsidRPr="000308B7" w:rsidRDefault="007A1EB9" w:rsidP="006811C9">
      <w:pPr>
        <w:numPr>
          <w:ilvl w:val="0"/>
          <w:numId w:val="3"/>
        </w:numPr>
        <w:spacing w:line="360" w:lineRule="auto"/>
        <w:ind w:left="284" w:hanging="294"/>
        <w:jc w:val="both"/>
        <w:rPr>
          <w:rFonts w:ascii="Arial" w:hAnsi="Arial" w:cs="Arial"/>
          <w:color w:val="000000" w:themeColor="text1"/>
          <w:sz w:val="22"/>
          <w:szCs w:val="22"/>
        </w:rPr>
      </w:pPr>
      <w:proofErr w:type="spellStart"/>
      <w:r w:rsidRPr="000308B7">
        <w:rPr>
          <w:rFonts w:ascii="Arial" w:hAnsi="Arial" w:cs="Arial"/>
          <w:color w:val="000000" w:themeColor="text1"/>
          <w:sz w:val="22"/>
          <w:szCs w:val="22"/>
          <w:lang w:val="mk-MK"/>
        </w:rPr>
        <w:t>Смостојниот</w:t>
      </w:r>
      <w:proofErr w:type="spellEnd"/>
      <w:r w:rsidRPr="000308B7">
        <w:rPr>
          <w:rFonts w:ascii="Arial" w:hAnsi="Arial" w:cs="Arial"/>
          <w:color w:val="000000" w:themeColor="text1"/>
          <w:sz w:val="22"/>
          <w:szCs w:val="22"/>
          <w:lang w:val="mk-MK"/>
        </w:rPr>
        <w:t xml:space="preserve"> </w:t>
      </w:r>
      <w:proofErr w:type="spellStart"/>
      <w:r w:rsidRPr="000308B7">
        <w:rPr>
          <w:rFonts w:ascii="Arial" w:hAnsi="Arial" w:cs="Arial"/>
          <w:color w:val="000000" w:themeColor="text1"/>
          <w:sz w:val="22"/>
          <w:szCs w:val="22"/>
          <w:lang w:val="mk-MK"/>
        </w:rPr>
        <w:t>постапувач</w:t>
      </w:r>
      <w:proofErr w:type="spellEnd"/>
      <w:r w:rsidRPr="000308B7">
        <w:rPr>
          <w:rFonts w:ascii="Arial" w:hAnsi="Arial" w:cs="Arial"/>
          <w:color w:val="000000" w:themeColor="text1"/>
          <w:sz w:val="22"/>
          <w:szCs w:val="22"/>
          <w:lang w:val="mk-MK"/>
        </w:rPr>
        <w:t xml:space="preserve"> не смее да врши дејствија кои имаат за цел намалување на пр</w:t>
      </w:r>
      <w:r w:rsidR="00CE086A" w:rsidRPr="000308B7">
        <w:rPr>
          <w:rFonts w:ascii="Arial" w:hAnsi="Arial" w:cs="Arial"/>
          <w:color w:val="000000" w:themeColor="text1"/>
          <w:sz w:val="22"/>
          <w:szCs w:val="22"/>
          <w:lang w:val="mk-MK"/>
        </w:rPr>
        <w:t>и</w:t>
      </w:r>
      <w:r w:rsidRPr="000308B7">
        <w:rPr>
          <w:rFonts w:ascii="Arial" w:hAnsi="Arial" w:cs="Arial"/>
          <w:color w:val="000000" w:themeColor="text1"/>
          <w:sz w:val="22"/>
          <w:szCs w:val="22"/>
          <w:lang w:val="mk-MK"/>
        </w:rPr>
        <w:t>ходот од постапувањето со отпадот заради остварување на друга странична добивка која не произлегува од постапувањето со отпадот или има за цел остварување на предност</w:t>
      </w:r>
      <w:r w:rsidR="00451BBA" w:rsidRPr="000308B7">
        <w:rPr>
          <w:rFonts w:ascii="Arial" w:hAnsi="Arial" w:cs="Arial"/>
          <w:color w:val="000000" w:themeColor="text1"/>
          <w:sz w:val="22"/>
          <w:szCs w:val="22"/>
          <w:lang w:val="mk-MK"/>
        </w:rPr>
        <w:t>, за себе или за производителот кој го основал,</w:t>
      </w:r>
      <w:r w:rsidRPr="000308B7">
        <w:rPr>
          <w:rFonts w:ascii="Arial" w:hAnsi="Arial" w:cs="Arial"/>
          <w:color w:val="000000" w:themeColor="text1"/>
          <w:sz w:val="22"/>
          <w:szCs w:val="22"/>
          <w:lang w:val="mk-MK"/>
        </w:rPr>
        <w:t xml:space="preserve"> која може да ја наруши конкуренцијата на пазарот. </w:t>
      </w:r>
    </w:p>
    <w:p w14:paraId="4769F342" w14:textId="77777777" w:rsidR="00A70686" w:rsidRPr="000308B7" w:rsidRDefault="00A70686" w:rsidP="006811C9">
      <w:pPr>
        <w:numPr>
          <w:ilvl w:val="0"/>
          <w:numId w:val="3"/>
        </w:numPr>
        <w:spacing w:line="360" w:lineRule="auto"/>
        <w:jc w:val="both"/>
        <w:rPr>
          <w:rFonts w:ascii="Arial" w:eastAsia="Arial" w:hAnsi="Arial" w:cs="Arial"/>
          <w:color w:val="000000" w:themeColor="text1"/>
          <w:sz w:val="22"/>
          <w:szCs w:val="22"/>
        </w:rPr>
      </w:pPr>
      <w:r w:rsidRPr="000308B7">
        <w:rPr>
          <w:rFonts w:ascii="Arial" w:eastAsia="Arial" w:hAnsi="Arial" w:cs="Arial"/>
          <w:color w:val="000000" w:themeColor="text1"/>
          <w:sz w:val="22"/>
          <w:szCs w:val="22"/>
          <w:lang w:val="mk-MK"/>
        </w:rPr>
        <w:t xml:space="preserve">Самостојниот </w:t>
      </w:r>
      <w:proofErr w:type="spellStart"/>
      <w:r w:rsidRPr="000308B7">
        <w:rPr>
          <w:rFonts w:ascii="Arial" w:eastAsia="Arial" w:hAnsi="Arial" w:cs="Arial"/>
          <w:color w:val="000000" w:themeColor="text1"/>
          <w:sz w:val="22"/>
          <w:szCs w:val="22"/>
          <w:lang w:val="mk-MK"/>
        </w:rPr>
        <w:t>постапувач</w:t>
      </w:r>
      <w:proofErr w:type="spellEnd"/>
      <w:r w:rsidRPr="000308B7">
        <w:rPr>
          <w:rFonts w:ascii="Arial" w:eastAsia="Arial" w:hAnsi="Arial" w:cs="Arial"/>
          <w:color w:val="000000" w:themeColor="text1"/>
          <w:sz w:val="22"/>
          <w:szCs w:val="22"/>
          <w:lang w:val="mk-MK"/>
        </w:rPr>
        <w:t xml:space="preserve"> престанува да ја извршува својата дејност доколку:</w:t>
      </w:r>
    </w:p>
    <w:p w14:paraId="46A611EE" w14:textId="77777777" w:rsidR="00592A1C" w:rsidRPr="000308B7" w:rsidRDefault="00A70686" w:rsidP="006811C9">
      <w:pPr>
        <w:numPr>
          <w:ilvl w:val="1"/>
          <w:numId w:val="3"/>
        </w:numPr>
        <w:spacing w:line="360" w:lineRule="auto"/>
        <w:jc w:val="both"/>
        <w:rPr>
          <w:rFonts w:ascii="Arial" w:eastAsia="Arial" w:hAnsi="Arial" w:cs="Arial"/>
          <w:color w:val="000000" w:themeColor="text1"/>
          <w:sz w:val="22"/>
          <w:szCs w:val="22"/>
        </w:rPr>
      </w:pPr>
      <w:r w:rsidRPr="000308B7">
        <w:rPr>
          <w:rFonts w:ascii="Arial" w:eastAsia="Arial" w:hAnsi="Arial" w:cs="Arial"/>
          <w:color w:val="000000" w:themeColor="text1"/>
          <w:sz w:val="22"/>
          <w:szCs w:val="22"/>
          <w:lang w:val="mk-MK"/>
        </w:rPr>
        <w:t xml:space="preserve">неговиот основач престане да биде производител и поднесе барање за бришење од Регистарот од член </w:t>
      </w:r>
      <w:r w:rsidR="00E70A09" w:rsidRPr="000308B7">
        <w:rPr>
          <w:rFonts w:ascii="Arial" w:eastAsia="Arial" w:hAnsi="Arial" w:cs="Arial"/>
          <w:color w:val="000000" w:themeColor="text1"/>
          <w:sz w:val="22"/>
          <w:szCs w:val="22"/>
          <w:lang w:val="mk-MK"/>
        </w:rPr>
        <w:t>14</w:t>
      </w:r>
      <w:r w:rsidRPr="000308B7">
        <w:rPr>
          <w:rFonts w:ascii="Arial" w:eastAsia="Arial" w:hAnsi="Arial" w:cs="Arial"/>
          <w:color w:val="000000" w:themeColor="text1"/>
          <w:sz w:val="22"/>
          <w:szCs w:val="22"/>
          <w:lang w:val="mk-MK"/>
        </w:rPr>
        <w:t xml:space="preserve"> од овој закон согласно</w:t>
      </w:r>
      <w:r w:rsidR="00592A1C" w:rsidRPr="000308B7">
        <w:rPr>
          <w:rFonts w:ascii="Arial" w:eastAsia="Arial" w:hAnsi="Arial" w:cs="Arial"/>
          <w:color w:val="000000" w:themeColor="text1"/>
          <w:sz w:val="22"/>
          <w:szCs w:val="22"/>
          <w:lang w:val="mk-MK"/>
        </w:rPr>
        <w:t xml:space="preserve"> посебниот пропис за тек на отпад;</w:t>
      </w:r>
    </w:p>
    <w:p w14:paraId="6C0AA0F7" w14:textId="77777777" w:rsidR="00A70686" w:rsidRPr="000308B7" w:rsidRDefault="00592A1C" w:rsidP="006811C9">
      <w:pPr>
        <w:numPr>
          <w:ilvl w:val="1"/>
          <w:numId w:val="3"/>
        </w:numPr>
        <w:spacing w:line="360" w:lineRule="auto"/>
        <w:jc w:val="both"/>
        <w:rPr>
          <w:rFonts w:ascii="Arial" w:eastAsia="Arial" w:hAnsi="Arial" w:cs="Arial"/>
          <w:color w:val="000000" w:themeColor="text1"/>
          <w:sz w:val="22"/>
          <w:szCs w:val="22"/>
        </w:rPr>
      </w:pPr>
      <w:r w:rsidRPr="000308B7">
        <w:rPr>
          <w:rFonts w:ascii="Arial" w:eastAsia="Arial" w:hAnsi="Arial" w:cs="Arial"/>
          <w:color w:val="000000" w:themeColor="text1"/>
          <w:sz w:val="22"/>
          <w:szCs w:val="22"/>
          <w:lang w:val="mk-MK"/>
        </w:rPr>
        <w:t xml:space="preserve">неговиот основач </w:t>
      </w:r>
      <w:r w:rsidR="00A70686" w:rsidRPr="000308B7">
        <w:rPr>
          <w:rFonts w:ascii="Arial" w:eastAsia="Arial" w:hAnsi="Arial" w:cs="Arial"/>
          <w:color w:val="000000" w:themeColor="text1"/>
          <w:sz w:val="22"/>
          <w:szCs w:val="22"/>
          <w:lang w:val="mk-MK"/>
        </w:rPr>
        <w:t xml:space="preserve">донесе одлука за престанување со работа на самостојниот </w:t>
      </w:r>
      <w:proofErr w:type="spellStart"/>
      <w:r w:rsidR="00A70686" w:rsidRPr="000308B7">
        <w:rPr>
          <w:rFonts w:ascii="Arial" w:eastAsia="Arial" w:hAnsi="Arial" w:cs="Arial"/>
          <w:color w:val="000000" w:themeColor="text1"/>
          <w:sz w:val="22"/>
          <w:szCs w:val="22"/>
          <w:lang w:val="mk-MK"/>
        </w:rPr>
        <w:t>постапувач</w:t>
      </w:r>
      <w:proofErr w:type="spellEnd"/>
      <w:r w:rsidR="00A70686" w:rsidRPr="000308B7">
        <w:rPr>
          <w:rFonts w:ascii="Arial" w:eastAsia="Arial" w:hAnsi="Arial" w:cs="Arial"/>
          <w:color w:val="000000" w:themeColor="text1"/>
          <w:sz w:val="22"/>
          <w:szCs w:val="22"/>
          <w:lang w:val="mk-MK"/>
        </w:rPr>
        <w:t xml:space="preserve"> и негово бришење од Централен регистар на Република Северна Македонија;</w:t>
      </w:r>
    </w:p>
    <w:p w14:paraId="6ECE04D6" w14:textId="77777777" w:rsidR="00A70686" w:rsidRPr="000308B7" w:rsidRDefault="00A70686" w:rsidP="006811C9">
      <w:pPr>
        <w:numPr>
          <w:ilvl w:val="1"/>
          <w:numId w:val="3"/>
        </w:numPr>
        <w:spacing w:line="360" w:lineRule="auto"/>
        <w:jc w:val="both"/>
        <w:rPr>
          <w:rFonts w:ascii="Arial" w:eastAsia="Arial" w:hAnsi="Arial" w:cs="Arial"/>
          <w:color w:val="000000" w:themeColor="text1"/>
          <w:sz w:val="22"/>
          <w:szCs w:val="22"/>
        </w:rPr>
      </w:pPr>
      <w:r w:rsidRPr="000308B7">
        <w:rPr>
          <w:rFonts w:ascii="Arial" w:eastAsia="Arial" w:hAnsi="Arial" w:cs="Arial"/>
          <w:color w:val="000000" w:themeColor="text1"/>
          <w:sz w:val="22"/>
          <w:szCs w:val="22"/>
          <w:lang w:val="mk-MK"/>
        </w:rPr>
        <w:t>настанал стечај или ликвидација;</w:t>
      </w:r>
    </w:p>
    <w:p w14:paraId="709C6F2A" w14:textId="77777777" w:rsidR="00A70686" w:rsidRPr="000308B7" w:rsidRDefault="00A70686" w:rsidP="006811C9">
      <w:pPr>
        <w:numPr>
          <w:ilvl w:val="1"/>
          <w:numId w:val="3"/>
        </w:numPr>
        <w:spacing w:line="360" w:lineRule="auto"/>
        <w:jc w:val="both"/>
        <w:rPr>
          <w:rFonts w:ascii="Arial" w:eastAsia="Arial" w:hAnsi="Arial" w:cs="Arial"/>
          <w:color w:val="000000" w:themeColor="text1"/>
          <w:sz w:val="22"/>
          <w:szCs w:val="22"/>
        </w:rPr>
      </w:pPr>
      <w:r w:rsidRPr="000308B7">
        <w:rPr>
          <w:rFonts w:ascii="Arial" w:eastAsia="Arial" w:hAnsi="Arial" w:cs="Arial"/>
          <w:color w:val="000000" w:themeColor="text1"/>
          <w:sz w:val="22"/>
          <w:szCs w:val="22"/>
          <w:lang w:val="mk-MK"/>
        </w:rPr>
        <w:t xml:space="preserve">му е одземена дозволата согласно член </w:t>
      </w:r>
      <w:r w:rsidR="003744F4" w:rsidRPr="000308B7">
        <w:rPr>
          <w:rFonts w:ascii="Arial" w:eastAsia="Arial" w:hAnsi="Arial" w:cs="Arial"/>
          <w:color w:val="000000" w:themeColor="text1"/>
          <w:sz w:val="22"/>
          <w:szCs w:val="22"/>
          <w:lang w:val="mk-MK"/>
        </w:rPr>
        <w:t>44</w:t>
      </w:r>
      <w:r w:rsidRPr="000308B7">
        <w:rPr>
          <w:rFonts w:ascii="Arial" w:eastAsia="Arial" w:hAnsi="Arial" w:cs="Arial"/>
          <w:color w:val="000000" w:themeColor="text1"/>
          <w:sz w:val="22"/>
          <w:szCs w:val="22"/>
          <w:lang w:val="mk-MK"/>
        </w:rPr>
        <w:t xml:space="preserve"> од овој закон;</w:t>
      </w:r>
    </w:p>
    <w:p w14:paraId="3C618DFA" w14:textId="77777777" w:rsidR="00A70686" w:rsidRPr="000308B7" w:rsidRDefault="00A70686" w:rsidP="006811C9">
      <w:pPr>
        <w:pStyle w:val="ListParagraph"/>
        <w:numPr>
          <w:ilvl w:val="0"/>
          <w:numId w:val="3"/>
        </w:numPr>
        <w:spacing w:line="360" w:lineRule="auto"/>
        <w:jc w:val="both"/>
        <w:rPr>
          <w:rFonts w:ascii="Arial" w:eastAsia="Arial" w:hAnsi="Arial" w:cs="Arial"/>
          <w:color w:val="000000" w:themeColor="text1"/>
          <w:sz w:val="22"/>
          <w:szCs w:val="22"/>
          <w:lang w:val="mk-MK"/>
        </w:rPr>
      </w:pPr>
      <w:r w:rsidRPr="000308B7">
        <w:rPr>
          <w:rFonts w:ascii="Arial" w:eastAsia="Arial" w:hAnsi="Arial" w:cs="Arial"/>
          <w:color w:val="000000" w:themeColor="text1"/>
          <w:sz w:val="22"/>
          <w:szCs w:val="22"/>
          <w:lang w:val="mk-MK"/>
        </w:rPr>
        <w:t>Во случаите од став (</w:t>
      </w:r>
      <w:r w:rsidR="00592A1C" w:rsidRPr="000308B7">
        <w:rPr>
          <w:rFonts w:ascii="Arial" w:eastAsia="Arial" w:hAnsi="Arial" w:cs="Arial"/>
          <w:color w:val="000000" w:themeColor="text1"/>
          <w:sz w:val="22"/>
          <w:szCs w:val="22"/>
          <w:lang w:val="mk-MK"/>
        </w:rPr>
        <w:t>6</w:t>
      </w:r>
      <w:r w:rsidRPr="000308B7">
        <w:rPr>
          <w:rFonts w:ascii="Arial" w:eastAsia="Arial" w:hAnsi="Arial" w:cs="Arial"/>
          <w:color w:val="000000" w:themeColor="text1"/>
          <w:sz w:val="22"/>
          <w:szCs w:val="22"/>
          <w:lang w:val="mk-MK"/>
        </w:rPr>
        <w:t xml:space="preserve">) на овој член, </w:t>
      </w:r>
      <w:r w:rsidR="00592A1C" w:rsidRPr="000308B7">
        <w:rPr>
          <w:rFonts w:ascii="Arial" w:eastAsia="Arial" w:hAnsi="Arial" w:cs="Arial"/>
          <w:color w:val="000000" w:themeColor="text1"/>
          <w:sz w:val="22"/>
          <w:szCs w:val="22"/>
          <w:lang w:val="mk-MK"/>
        </w:rPr>
        <w:t xml:space="preserve">самостојниот </w:t>
      </w:r>
      <w:proofErr w:type="spellStart"/>
      <w:r w:rsidR="00592A1C" w:rsidRPr="000308B7">
        <w:rPr>
          <w:rFonts w:ascii="Arial" w:eastAsia="Arial" w:hAnsi="Arial" w:cs="Arial"/>
          <w:color w:val="000000" w:themeColor="text1"/>
          <w:sz w:val="22"/>
          <w:szCs w:val="22"/>
          <w:lang w:val="mk-MK"/>
        </w:rPr>
        <w:t>постапувач</w:t>
      </w:r>
      <w:proofErr w:type="spellEnd"/>
      <w:r w:rsidR="00592A1C" w:rsidRPr="000308B7">
        <w:rPr>
          <w:rFonts w:ascii="Arial" w:eastAsia="Arial" w:hAnsi="Arial" w:cs="Arial"/>
          <w:color w:val="000000" w:themeColor="text1"/>
          <w:sz w:val="22"/>
          <w:szCs w:val="22"/>
          <w:lang w:val="mk-MK"/>
        </w:rPr>
        <w:t xml:space="preserve"> </w:t>
      </w:r>
      <w:r w:rsidRPr="000308B7">
        <w:rPr>
          <w:rFonts w:ascii="Arial" w:eastAsia="Arial" w:hAnsi="Arial" w:cs="Arial"/>
          <w:color w:val="000000" w:themeColor="text1"/>
          <w:sz w:val="22"/>
          <w:szCs w:val="22"/>
          <w:lang w:val="mk-MK"/>
        </w:rPr>
        <w:t xml:space="preserve">е должен до стручниот орган да поднесе барање за бришење од Регистарот од член </w:t>
      </w:r>
      <w:r w:rsidR="003744F4" w:rsidRPr="000308B7">
        <w:rPr>
          <w:rFonts w:ascii="Arial" w:eastAsia="Arial" w:hAnsi="Arial" w:cs="Arial"/>
          <w:color w:val="000000" w:themeColor="text1"/>
          <w:sz w:val="22"/>
          <w:szCs w:val="22"/>
          <w:lang w:val="mk-MK"/>
        </w:rPr>
        <w:t>43</w:t>
      </w:r>
      <w:r w:rsidRPr="000308B7">
        <w:rPr>
          <w:rFonts w:ascii="Arial" w:eastAsia="Arial" w:hAnsi="Arial" w:cs="Arial"/>
          <w:color w:val="000000" w:themeColor="text1"/>
          <w:sz w:val="22"/>
          <w:szCs w:val="22"/>
          <w:lang w:val="mk-MK"/>
        </w:rPr>
        <w:t xml:space="preserve"> од овој закон во рок од 30 дена од денот на </w:t>
      </w:r>
      <w:r w:rsidR="00592A1C" w:rsidRPr="000308B7">
        <w:rPr>
          <w:rFonts w:ascii="Arial" w:eastAsia="Arial" w:hAnsi="Arial" w:cs="Arial"/>
          <w:color w:val="000000" w:themeColor="text1"/>
          <w:sz w:val="22"/>
          <w:szCs w:val="22"/>
          <w:lang w:val="mk-MK"/>
        </w:rPr>
        <w:t xml:space="preserve">кога се случиле настаните од </w:t>
      </w:r>
      <w:r w:rsidRPr="000308B7">
        <w:rPr>
          <w:rFonts w:ascii="Arial" w:eastAsia="Arial" w:hAnsi="Arial" w:cs="Arial"/>
          <w:color w:val="000000" w:themeColor="text1"/>
          <w:sz w:val="22"/>
          <w:szCs w:val="22"/>
          <w:lang w:val="mk-MK"/>
        </w:rPr>
        <w:t>став (</w:t>
      </w:r>
      <w:r w:rsidR="00592A1C" w:rsidRPr="000308B7">
        <w:rPr>
          <w:rFonts w:ascii="Arial" w:eastAsia="Arial" w:hAnsi="Arial" w:cs="Arial"/>
          <w:color w:val="000000" w:themeColor="text1"/>
          <w:sz w:val="22"/>
          <w:szCs w:val="22"/>
          <w:lang w:val="mk-MK"/>
        </w:rPr>
        <w:t>6</w:t>
      </w:r>
      <w:r w:rsidRPr="000308B7">
        <w:rPr>
          <w:rFonts w:ascii="Arial" w:eastAsia="Arial" w:hAnsi="Arial" w:cs="Arial"/>
          <w:color w:val="000000" w:themeColor="text1"/>
          <w:sz w:val="22"/>
          <w:szCs w:val="22"/>
          <w:lang w:val="mk-MK"/>
        </w:rPr>
        <w:t>) точк</w:t>
      </w:r>
      <w:r w:rsidR="00592A1C" w:rsidRPr="000308B7">
        <w:rPr>
          <w:rFonts w:ascii="Arial" w:eastAsia="Arial" w:hAnsi="Arial" w:cs="Arial"/>
          <w:color w:val="000000" w:themeColor="text1"/>
          <w:sz w:val="22"/>
          <w:szCs w:val="22"/>
          <w:lang w:val="mk-MK"/>
        </w:rPr>
        <w:t>и</w:t>
      </w:r>
      <w:r w:rsidRPr="000308B7">
        <w:rPr>
          <w:rFonts w:ascii="Arial" w:eastAsia="Arial" w:hAnsi="Arial" w:cs="Arial"/>
          <w:color w:val="000000" w:themeColor="text1"/>
          <w:sz w:val="22"/>
          <w:szCs w:val="22"/>
          <w:lang w:val="mk-MK"/>
        </w:rPr>
        <w:t xml:space="preserve"> 1)</w:t>
      </w:r>
      <w:r w:rsidR="00592A1C" w:rsidRPr="000308B7">
        <w:rPr>
          <w:rFonts w:ascii="Arial" w:eastAsia="Arial" w:hAnsi="Arial" w:cs="Arial"/>
          <w:color w:val="000000" w:themeColor="text1"/>
          <w:sz w:val="22"/>
          <w:szCs w:val="22"/>
          <w:lang w:val="mk-MK"/>
        </w:rPr>
        <w:t xml:space="preserve"> и 2)</w:t>
      </w:r>
      <w:r w:rsidRPr="000308B7">
        <w:rPr>
          <w:rFonts w:ascii="Arial" w:eastAsia="Arial" w:hAnsi="Arial" w:cs="Arial"/>
          <w:color w:val="000000" w:themeColor="text1"/>
          <w:sz w:val="22"/>
          <w:szCs w:val="22"/>
          <w:lang w:val="mk-MK"/>
        </w:rPr>
        <w:t xml:space="preserve"> односно денот на започнувањето на постапката за стечај односно ликвидација. </w:t>
      </w:r>
    </w:p>
    <w:p w14:paraId="05908312" w14:textId="77777777" w:rsidR="00A70686" w:rsidRPr="000308B7" w:rsidRDefault="00A70686" w:rsidP="006811C9">
      <w:pPr>
        <w:pStyle w:val="ListParagraph"/>
        <w:numPr>
          <w:ilvl w:val="0"/>
          <w:numId w:val="3"/>
        </w:numPr>
        <w:spacing w:line="360" w:lineRule="auto"/>
        <w:jc w:val="both"/>
        <w:rPr>
          <w:rFonts w:ascii="Arial" w:eastAsia="Arial" w:hAnsi="Arial" w:cs="Arial"/>
          <w:color w:val="000000" w:themeColor="text1"/>
          <w:sz w:val="22"/>
          <w:szCs w:val="22"/>
          <w:lang w:val="mk-MK"/>
        </w:rPr>
      </w:pPr>
      <w:r w:rsidRPr="000308B7">
        <w:rPr>
          <w:rFonts w:ascii="Arial" w:eastAsia="Arial" w:hAnsi="Arial" w:cs="Arial"/>
          <w:color w:val="000000" w:themeColor="text1"/>
          <w:sz w:val="22"/>
          <w:szCs w:val="22"/>
          <w:lang w:val="mk-MK"/>
        </w:rPr>
        <w:lastRenderedPageBreak/>
        <w:t>Во случаите од став (</w:t>
      </w:r>
      <w:r w:rsidR="00592A1C" w:rsidRPr="000308B7">
        <w:rPr>
          <w:rFonts w:ascii="Arial" w:eastAsia="Arial" w:hAnsi="Arial" w:cs="Arial"/>
          <w:color w:val="000000" w:themeColor="text1"/>
          <w:sz w:val="22"/>
          <w:szCs w:val="22"/>
          <w:lang w:val="mk-MK"/>
        </w:rPr>
        <w:t>6</w:t>
      </w:r>
      <w:r w:rsidRPr="000308B7">
        <w:rPr>
          <w:rFonts w:ascii="Arial" w:eastAsia="Arial" w:hAnsi="Arial" w:cs="Arial"/>
          <w:color w:val="000000" w:themeColor="text1"/>
          <w:sz w:val="22"/>
          <w:szCs w:val="22"/>
          <w:lang w:val="mk-MK"/>
        </w:rPr>
        <w:t xml:space="preserve">) точка </w:t>
      </w:r>
      <w:r w:rsidR="00592A1C" w:rsidRPr="000308B7">
        <w:rPr>
          <w:rFonts w:ascii="Arial" w:eastAsia="Arial" w:hAnsi="Arial" w:cs="Arial"/>
          <w:color w:val="000000" w:themeColor="text1"/>
          <w:sz w:val="22"/>
          <w:szCs w:val="22"/>
          <w:lang w:val="mk-MK"/>
        </w:rPr>
        <w:t>4</w:t>
      </w:r>
      <w:r w:rsidRPr="000308B7">
        <w:rPr>
          <w:rFonts w:ascii="Arial" w:eastAsia="Arial" w:hAnsi="Arial" w:cs="Arial"/>
          <w:color w:val="000000" w:themeColor="text1"/>
          <w:sz w:val="22"/>
          <w:szCs w:val="22"/>
          <w:lang w:val="mk-MK"/>
        </w:rPr>
        <w:t>) стручниот орган е должен да го избрише</w:t>
      </w:r>
      <w:r w:rsidR="00E70A09" w:rsidRPr="000308B7">
        <w:rPr>
          <w:rFonts w:ascii="Arial" w:eastAsia="Arial" w:hAnsi="Arial" w:cs="Arial"/>
          <w:color w:val="000000" w:themeColor="text1"/>
          <w:sz w:val="22"/>
          <w:szCs w:val="22"/>
          <w:lang w:val="mk-MK"/>
        </w:rPr>
        <w:t xml:space="preserve"> самостојниот </w:t>
      </w:r>
      <w:proofErr w:type="spellStart"/>
      <w:r w:rsidR="00E70A09" w:rsidRPr="000308B7">
        <w:rPr>
          <w:rFonts w:ascii="Arial" w:eastAsia="Arial" w:hAnsi="Arial" w:cs="Arial"/>
          <w:color w:val="000000" w:themeColor="text1"/>
          <w:sz w:val="22"/>
          <w:szCs w:val="22"/>
          <w:lang w:val="mk-MK"/>
        </w:rPr>
        <w:t>постапувач</w:t>
      </w:r>
      <w:proofErr w:type="spellEnd"/>
      <w:r w:rsidRPr="000308B7">
        <w:rPr>
          <w:rFonts w:ascii="Arial" w:eastAsia="Arial" w:hAnsi="Arial" w:cs="Arial"/>
          <w:color w:val="000000" w:themeColor="text1"/>
          <w:sz w:val="22"/>
          <w:szCs w:val="22"/>
          <w:lang w:val="mk-MK"/>
        </w:rPr>
        <w:t xml:space="preserve"> од регистарот од член </w:t>
      </w:r>
      <w:r w:rsidR="003744F4" w:rsidRPr="000308B7">
        <w:rPr>
          <w:rFonts w:ascii="Arial" w:eastAsia="Arial" w:hAnsi="Arial" w:cs="Arial"/>
          <w:color w:val="000000" w:themeColor="text1"/>
          <w:sz w:val="22"/>
          <w:szCs w:val="22"/>
          <w:lang w:val="mk-MK"/>
        </w:rPr>
        <w:t>43</w:t>
      </w:r>
      <w:r w:rsidRPr="000308B7">
        <w:rPr>
          <w:rFonts w:ascii="Arial" w:eastAsia="Arial" w:hAnsi="Arial" w:cs="Arial"/>
          <w:color w:val="000000" w:themeColor="text1"/>
          <w:sz w:val="22"/>
          <w:szCs w:val="22"/>
          <w:lang w:val="mk-MK"/>
        </w:rPr>
        <w:t xml:space="preserve"> од овој закон во рок од 15 дена од правосилноста на решението за одземање на Дозволата за тек на отпад. </w:t>
      </w:r>
    </w:p>
    <w:p w14:paraId="1400F573" w14:textId="77777777" w:rsidR="00A70686" w:rsidRPr="000308B7" w:rsidRDefault="00A70686" w:rsidP="006811C9">
      <w:pPr>
        <w:numPr>
          <w:ilvl w:val="0"/>
          <w:numId w:val="3"/>
        </w:numPr>
        <w:spacing w:line="360" w:lineRule="auto"/>
        <w:jc w:val="both"/>
        <w:rPr>
          <w:rFonts w:ascii="Arial" w:hAnsi="Arial" w:cs="Arial"/>
          <w:color w:val="000000" w:themeColor="text1"/>
          <w:sz w:val="22"/>
          <w:szCs w:val="22"/>
        </w:rPr>
      </w:pPr>
      <w:r w:rsidRPr="000308B7">
        <w:rPr>
          <w:rFonts w:ascii="Arial" w:eastAsia="Arial" w:hAnsi="Arial" w:cs="Arial"/>
          <w:color w:val="000000" w:themeColor="text1"/>
          <w:sz w:val="22"/>
          <w:szCs w:val="22"/>
          <w:lang w:val="mk-MK"/>
        </w:rPr>
        <w:t xml:space="preserve">Во случаите на престанок со работа, имотот на </w:t>
      </w:r>
      <w:r w:rsidR="00592A1C" w:rsidRPr="000308B7">
        <w:rPr>
          <w:rFonts w:ascii="Arial" w:eastAsia="Arial" w:hAnsi="Arial" w:cs="Arial"/>
          <w:color w:val="000000" w:themeColor="text1"/>
          <w:sz w:val="22"/>
          <w:szCs w:val="22"/>
          <w:lang w:val="mk-MK"/>
        </w:rPr>
        <w:t>самостојниот</w:t>
      </w:r>
      <w:r w:rsidRPr="000308B7">
        <w:rPr>
          <w:rFonts w:ascii="Arial" w:eastAsia="Arial" w:hAnsi="Arial" w:cs="Arial"/>
          <w:color w:val="000000" w:themeColor="text1"/>
          <w:sz w:val="22"/>
          <w:szCs w:val="22"/>
          <w:lang w:val="mk-MK"/>
        </w:rPr>
        <w:t xml:space="preserve"> </w:t>
      </w:r>
      <w:proofErr w:type="spellStart"/>
      <w:r w:rsidRPr="000308B7">
        <w:rPr>
          <w:rFonts w:ascii="Arial" w:eastAsia="Arial" w:hAnsi="Arial" w:cs="Arial"/>
          <w:color w:val="000000" w:themeColor="text1"/>
          <w:sz w:val="22"/>
          <w:szCs w:val="22"/>
          <w:lang w:val="mk-MK"/>
        </w:rPr>
        <w:t>постапувач</w:t>
      </w:r>
      <w:proofErr w:type="spellEnd"/>
      <w:r w:rsidRPr="000308B7">
        <w:rPr>
          <w:rFonts w:ascii="Arial" w:eastAsia="Arial" w:hAnsi="Arial" w:cs="Arial"/>
          <w:color w:val="000000" w:themeColor="text1"/>
          <w:sz w:val="22"/>
          <w:szCs w:val="22"/>
          <w:lang w:val="mk-MK"/>
        </w:rPr>
        <w:t xml:space="preserve"> што останува по намирување на сите доспеани обврски, е сопственост на Република Северна Македонија.</w:t>
      </w:r>
    </w:p>
    <w:p w14:paraId="03D50131" w14:textId="77777777" w:rsidR="007D7A0F" w:rsidRPr="000308B7" w:rsidRDefault="007D7A0F" w:rsidP="006811C9">
      <w:p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Arial" w:hAnsi="Arial" w:cs="Arial"/>
          <w:color w:val="000000" w:themeColor="text1"/>
          <w:sz w:val="22"/>
          <w:szCs w:val="22"/>
        </w:rPr>
      </w:pPr>
    </w:p>
    <w:p w14:paraId="1D9B620F" w14:textId="77777777" w:rsidR="007D7A0F" w:rsidRPr="000308B7" w:rsidRDefault="003659B4" w:rsidP="006811C9">
      <w:pPr>
        <w:spacing w:line="360" w:lineRule="auto"/>
        <w:jc w:val="center"/>
        <w:rPr>
          <w:rFonts w:ascii="Arial" w:hAnsi="Arial" w:cs="Arial"/>
          <w:b/>
          <w:color w:val="000000" w:themeColor="text1"/>
          <w:sz w:val="22"/>
          <w:szCs w:val="22"/>
        </w:rPr>
      </w:pPr>
      <w:proofErr w:type="spellStart"/>
      <w:r w:rsidRPr="000308B7">
        <w:rPr>
          <w:rFonts w:ascii="Arial" w:hAnsi="Arial" w:cs="Arial"/>
          <w:b/>
          <w:color w:val="000000" w:themeColor="text1"/>
          <w:sz w:val="22"/>
          <w:szCs w:val="22"/>
        </w:rPr>
        <w:t>Член</w:t>
      </w:r>
      <w:proofErr w:type="spellEnd"/>
      <w:r w:rsidRPr="000308B7">
        <w:rPr>
          <w:rFonts w:ascii="Arial" w:hAnsi="Arial" w:cs="Arial"/>
          <w:b/>
          <w:color w:val="000000" w:themeColor="text1"/>
          <w:sz w:val="22"/>
          <w:szCs w:val="22"/>
        </w:rPr>
        <w:t xml:space="preserve"> </w:t>
      </w:r>
      <w:r w:rsidR="00E3217E" w:rsidRPr="000308B7">
        <w:rPr>
          <w:rFonts w:ascii="Arial" w:hAnsi="Arial" w:cs="Arial"/>
          <w:b/>
          <w:color w:val="000000" w:themeColor="text1"/>
          <w:sz w:val="22"/>
          <w:szCs w:val="22"/>
          <w:lang w:val="mk-MK"/>
        </w:rPr>
        <w:t>27</w:t>
      </w:r>
    </w:p>
    <w:p w14:paraId="6D0DA832" w14:textId="77777777" w:rsidR="007D7A0F" w:rsidRPr="000308B7" w:rsidRDefault="003659B4" w:rsidP="006811C9">
      <w:pPr>
        <w:spacing w:line="360" w:lineRule="auto"/>
        <w:jc w:val="center"/>
        <w:rPr>
          <w:rFonts w:ascii="Arial" w:hAnsi="Arial" w:cs="Arial"/>
          <w:b/>
          <w:color w:val="000000" w:themeColor="text1"/>
          <w:sz w:val="22"/>
          <w:szCs w:val="22"/>
        </w:rPr>
      </w:pPr>
      <w:proofErr w:type="spellStart"/>
      <w:r w:rsidRPr="000308B7">
        <w:rPr>
          <w:rFonts w:ascii="Arial" w:hAnsi="Arial" w:cs="Arial"/>
          <w:b/>
          <w:color w:val="000000" w:themeColor="text1"/>
          <w:sz w:val="22"/>
          <w:szCs w:val="22"/>
        </w:rPr>
        <w:t>Минимален</w:t>
      </w:r>
      <w:proofErr w:type="spellEnd"/>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износ</w:t>
      </w:r>
      <w:proofErr w:type="spellEnd"/>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на</w:t>
      </w:r>
      <w:proofErr w:type="spellEnd"/>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осигурување</w:t>
      </w:r>
      <w:proofErr w:type="spellEnd"/>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на</w:t>
      </w:r>
      <w:proofErr w:type="spellEnd"/>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самостоен</w:t>
      </w:r>
      <w:proofErr w:type="spellEnd"/>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постапувач</w:t>
      </w:r>
      <w:proofErr w:type="spellEnd"/>
    </w:p>
    <w:p w14:paraId="3FFA82B2" w14:textId="77777777" w:rsidR="007D7A0F" w:rsidRPr="000308B7" w:rsidRDefault="003659B4" w:rsidP="006811C9">
      <w:pPr>
        <w:spacing w:line="360" w:lineRule="auto"/>
        <w:jc w:val="both"/>
        <w:rPr>
          <w:rFonts w:ascii="Arial" w:hAnsi="Arial" w:cs="Arial"/>
          <w:color w:val="000000" w:themeColor="text1"/>
          <w:sz w:val="22"/>
          <w:szCs w:val="22"/>
        </w:rPr>
      </w:pPr>
      <w:r w:rsidRPr="000308B7">
        <w:rPr>
          <w:rFonts w:ascii="Arial" w:hAnsi="Arial" w:cs="Arial"/>
          <w:color w:val="000000" w:themeColor="text1"/>
          <w:sz w:val="22"/>
          <w:szCs w:val="22"/>
        </w:rPr>
        <w:t>(1)</w:t>
      </w:r>
      <w:r w:rsidR="00E3217E" w:rsidRPr="000308B7">
        <w:rPr>
          <w:rFonts w:ascii="Arial" w:hAnsi="Arial" w:cs="Arial"/>
          <w:color w:val="000000" w:themeColor="text1"/>
          <w:sz w:val="22"/>
          <w:szCs w:val="22"/>
          <w:lang w:val="mk-MK"/>
        </w:rPr>
        <w:t xml:space="preserve"> Кога тоа не е поинаку определено со </w:t>
      </w:r>
      <w:r w:rsidR="00CE086A" w:rsidRPr="000308B7">
        <w:rPr>
          <w:rFonts w:ascii="Arial" w:hAnsi="Arial" w:cs="Arial"/>
          <w:color w:val="000000" w:themeColor="text1"/>
          <w:sz w:val="22"/>
          <w:szCs w:val="22"/>
          <w:lang w:val="mk-MK"/>
        </w:rPr>
        <w:t xml:space="preserve">прописот </w:t>
      </w:r>
      <w:r w:rsidR="00E3217E" w:rsidRPr="000308B7">
        <w:rPr>
          <w:rFonts w:ascii="Arial" w:hAnsi="Arial" w:cs="Arial"/>
          <w:color w:val="000000" w:themeColor="text1"/>
          <w:sz w:val="22"/>
          <w:szCs w:val="22"/>
          <w:lang w:val="mk-MK"/>
        </w:rPr>
        <w:t>за посебниот тек на отпад, в</w:t>
      </w:r>
      <w:proofErr w:type="spellStart"/>
      <w:r w:rsidR="00E3217E" w:rsidRPr="000308B7">
        <w:rPr>
          <w:rFonts w:ascii="Arial" w:hAnsi="Arial" w:cs="Arial"/>
          <w:color w:val="000000" w:themeColor="text1"/>
          <w:sz w:val="22"/>
          <w:szCs w:val="22"/>
        </w:rPr>
        <w:t>исината</w:t>
      </w:r>
      <w:proofErr w:type="spellEnd"/>
      <w:r w:rsidR="00E3217E" w:rsidRPr="000308B7">
        <w:rPr>
          <w:rFonts w:ascii="Arial" w:hAnsi="Arial" w:cs="Arial"/>
          <w:color w:val="000000" w:themeColor="text1"/>
          <w:sz w:val="22"/>
          <w:szCs w:val="22"/>
        </w:rPr>
        <w:t xml:space="preserve"> </w:t>
      </w:r>
      <w:proofErr w:type="spellStart"/>
      <w:r w:rsidR="00E3217E" w:rsidRPr="000308B7">
        <w:rPr>
          <w:rFonts w:ascii="Arial" w:hAnsi="Arial" w:cs="Arial"/>
          <w:color w:val="000000" w:themeColor="text1"/>
          <w:sz w:val="22"/>
          <w:szCs w:val="22"/>
        </w:rPr>
        <w:t>на</w:t>
      </w:r>
      <w:proofErr w:type="spellEnd"/>
      <w:r w:rsidR="00E3217E" w:rsidRPr="000308B7">
        <w:rPr>
          <w:rFonts w:ascii="Arial" w:hAnsi="Arial" w:cs="Arial"/>
          <w:color w:val="000000" w:themeColor="text1"/>
          <w:sz w:val="22"/>
          <w:szCs w:val="22"/>
        </w:rPr>
        <w:t xml:space="preserve"> </w:t>
      </w:r>
      <w:proofErr w:type="spellStart"/>
      <w:r w:rsidR="00E3217E" w:rsidRPr="000308B7">
        <w:rPr>
          <w:rFonts w:ascii="Arial" w:hAnsi="Arial" w:cs="Arial"/>
          <w:color w:val="000000" w:themeColor="text1"/>
          <w:sz w:val="22"/>
          <w:szCs w:val="22"/>
        </w:rPr>
        <w:t>осигурувањето</w:t>
      </w:r>
      <w:proofErr w:type="spellEnd"/>
      <w:r w:rsidR="00E3217E" w:rsidRPr="000308B7">
        <w:rPr>
          <w:rFonts w:ascii="Arial" w:hAnsi="Arial" w:cs="Arial"/>
          <w:color w:val="000000" w:themeColor="text1"/>
          <w:sz w:val="22"/>
          <w:szCs w:val="22"/>
        </w:rPr>
        <w:t xml:space="preserve"> </w:t>
      </w:r>
      <w:r w:rsidR="00E3217E" w:rsidRPr="000308B7">
        <w:rPr>
          <w:rFonts w:ascii="Arial" w:eastAsia="Arial" w:hAnsi="Arial" w:cs="Arial"/>
          <w:color w:val="000000" w:themeColor="text1"/>
          <w:sz w:val="22"/>
          <w:szCs w:val="22"/>
          <w:lang w:val="mk-MK"/>
        </w:rPr>
        <w:t xml:space="preserve">за надомест на штета за трети лица во </w:t>
      </w:r>
      <w:proofErr w:type="spellStart"/>
      <w:r w:rsidR="00E3217E" w:rsidRPr="000308B7">
        <w:rPr>
          <w:rFonts w:ascii="Arial" w:hAnsi="Arial" w:cs="Arial"/>
          <w:color w:val="000000" w:themeColor="text1"/>
          <w:sz w:val="22"/>
          <w:szCs w:val="22"/>
        </w:rPr>
        <w:t>управување</w:t>
      </w:r>
      <w:proofErr w:type="spellEnd"/>
      <w:r w:rsidR="00E3217E" w:rsidRPr="000308B7">
        <w:rPr>
          <w:rFonts w:ascii="Arial" w:hAnsi="Arial" w:cs="Arial"/>
          <w:color w:val="000000" w:themeColor="text1"/>
          <w:sz w:val="22"/>
          <w:szCs w:val="22"/>
        </w:rPr>
        <w:t xml:space="preserve"> </w:t>
      </w:r>
      <w:proofErr w:type="spellStart"/>
      <w:r w:rsidR="00E3217E" w:rsidRPr="000308B7">
        <w:rPr>
          <w:rFonts w:ascii="Arial" w:hAnsi="Arial" w:cs="Arial"/>
          <w:color w:val="000000" w:themeColor="text1"/>
          <w:sz w:val="22"/>
          <w:szCs w:val="22"/>
        </w:rPr>
        <w:t>со</w:t>
      </w:r>
      <w:proofErr w:type="spellEnd"/>
      <w:r w:rsidR="00E3217E" w:rsidRPr="000308B7">
        <w:rPr>
          <w:rFonts w:ascii="Arial" w:hAnsi="Arial" w:cs="Arial"/>
          <w:color w:val="000000" w:themeColor="text1"/>
          <w:sz w:val="22"/>
          <w:szCs w:val="22"/>
        </w:rPr>
        <w:t xml:space="preserve"> </w:t>
      </w:r>
      <w:proofErr w:type="spellStart"/>
      <w:r w:rsidR="00E3217E" w:rsidRPr="000308B7">
        <w:rPr>
          <w:rFonts w:ascii="Arial" w:hAnsi="Arial" w:cs="Arial"/>
          <w:color w:val="000000" w:themeColor="text1"/>
          <w:sz w:val="22"/>
          <w:szCs w:val="22"/>
        </w:rPr>
        <w:t>тек</w:t>
      </w:r>
      <w:proofErr w:type="spellEnd"/>
      <w:r w:rsidR="00E3217E" w:rsidRPr="000308B7">
        <w:rPr>
          <w:rFonts w:ascii="Arial" w:hAnsi="Arial" w:cs="Arial"/>
          <w:color w:val="000000" w:themeColor="text1"/>
          <w:sz w:val="22"/>
          <w:szCs w:val="22"/>
        </w:rPr>
        <w:t xml:space="preserve"> </w:t>
      </w:r>
      <w:proofErr w:type="spellStart"/>
      <w:r w:rsidR="00E3217E" w:rsidRPr="000308B7">
        <w:rPr>
          <w:rFonts w:ascii="Arial" w:hAnsi="Arial" w:cs="Arial"/>
          <w:color w:val="000000" w:themeColor="text1"/>
          <w:sz w:val="22"/>
          <w:szCs w:val="22"/>
        </w:rPr>
        <w:t>на</w:t>
      </w:r>
      <w:proofErr w:type="spellEnd"/>
      <w:r w:rsidR="00E3217E" w:rsidRPr="000308B7">
        <w:rPr>
          <w:rFonts w:ascii="Arial" w:hAnsi="Arial" w:cs="Arial"/>
          <w:color w:val="000000" w:themeColor="text1"/>
          <w:sz w:val="22"/>
          <w:szCs w:val="22"/>
        </w:rPr>
        <w:t xml:space="preserve"> </w:t>
      </w:r>
      <w:proofErr w:type="spellStart"/>
      <w:r w:rsidR="00E3217E" w:rsidRPr="000308B7">
        <w:rPr>
          <w:rFonts w:ascii="Arial" w:hAnsi="Arial" w:cs="Arial"/>
          <w:color w:val="000000" w:themeColor="text1"/>
          <w:sz w:val="22"/>
          <w:szCs w:val="22"/>
        </w:rPr>
        <w:t>отпад</w:t>
      </w:r>
      <w:proofErr w:type="spellEnd"/>
      <w:r w:rsidR="00E3217E" w:rsidRPr="000308B7">
        <w:rPr>
          <w:rFonts w:ascii="Arial" w:hAnsi="Arial" w:cs="Arial"/>
          <w:color w:val="000000" w:themeColor="text1"/>
          <w:sz w:val="22"/>
          <w:szCs w:val="22"/>
        </w:rPr>
        <w:t xml:space="preserve"> </w:t>
      </w:r>
      <w:proofErr w:type="spellStart"/>
      <w:r w:rsidR="00E3217E" w:rsidRPr="000308B7">
        <w:rPr>
          <w:rFonts w:ascii="Arial" w:hAnsi="Arial" w:cs="Arial"/>
          <w:color w:val="000000" w:themeColor="text1"/>
          <w:sz w:val="22"/>
          <w:szCs w:val="22"/>
        </w:rPr>
        <w:t>на</w:t>
      </w:r>
      <w:proofErr w:type="spellEnd"/>
      <w:r w:rsidR="00E3217E" w:rsidRPr="000308B7">
        <w:rPr>
          <w:rFonts w:ascii="Arial" w:hAnsi="Arial" w:cs="Arial"/>
          <w:color w:val="000000" w:themeColor="text1"/>
          <w:sz w:val="22"/>
          <w:szCs w:val="22"/>
        </w:rPr>
        <w:t xml:space="preserve"> </w:t>
      </w:r>
      <w:r w:rsidR="00E3217E" w:rsidRPr="000308B7">
        <w:rPr>
          <w:rFonts w:ascii="Arial" w:hAnsi="Arial" w:cs="Arial"/>
          <w:color w:val="000000" w:themeColor="text1"/>
          <w:sz w:val="22"/>
          <w:szCs w:val="22"/>
          <w:lang w:val="mk-MK"/>
        </w:rPr>
        <w:t>Самостојниот</w:t>
      </w:r>
      <w:r w:rsidR="00E3217E" w:rsidRPr="000308B7">
        <w:rPr>
          <w:rFonts w:ascii="Arial" w:hAnsi="Arial" w:cs="Arial"/>
          <w:color w:val="000000" w:themeColor="text1"/>
          <w:sz w:val="22"/>
          <w:szCs w:val="22"/>
        </w:rPr>
        <w:t xml:space="preserve"> </w:t>
      </w:r>
      <w:proofErr w:type="spellStart"/>
      <w:r w:rsidR="00E3217E" w:rsidRPr="000308B7">
        <w:rPr>
          <w:rFonts w:ascii="Arial" w:hAnsi="Arial" w:cs="Arial"/>
          <w:color w:val="000000" w:themeColor="text1"/>
          <w:sz w:val="22"/>
          <w:szCs w:val="22"/>
        </w:rPr>
        <w:t>постапувач</w:t>
      </w:r>
      <w:proofErr w:type="spellEnd"/>
      <w:r w:rsidR="00E3217E" w:rsidRPr="000308B7">
        <w:rPr>
          <w:rFonts w:ascii="Arial" w:hAnsi="Arial" w:cs="Arial"/>
          <w:color w:val="000000" w:themeColor="text1"/>
          <w:sz w:val="22"/>
          <w:szCs w:val="22"/>
        </w:rPr>
        <w:t xml:space="preserve"> </w:t>
      </w:r>
      <w:proofErr w:type="spellStart"/>
      <w:r w:rsidR="00E3217E" w:rsidRPr="000308B7">
        <w:rPr>
          <w:rFonts w:ascii="Arial" w:hAnsi="Arial" w:cs="Arial"/>
          <w:color w:val="000000" w:themeColor="text1"/>
          <w:sz w:val="22"/>
          <w:szCs w:val="22"/>
        </w:rPr>
        <w:t>од</w:t>
      </w:r>
      <w:proofErr w:type="spellEnd"/>
      <w:r w:rsidR="00E3217E" w:rsidRPr="000308B7">
        <w:rPr>
          <w:rFonts w:ascii="Arial" w:hAnsi="Arial" w:cs="Arial"/>
          <w:color w:val="000000" w:themeColor="text1"/>
          <w:sz w:val="22"/>
          <w:szCs w:val="22"/>
        </w:rPr>
        <w:t xml:space="preserve"> </w:t>
      </w:r>
      <w:proofErr w:type="spellStart"/>
      <w:r w:rsidR="00E3217E" w:rsidRPr="000308B7">
        <w:rPr>
          <w:rFonts w:ascii="Arial" w:hAnsi="Arial" w:cs="Arial"/>
          <w:color w:val="000000" w:themeColor="text1"/>
          <w:sz w:val="22"/>
          <w:szCs w:val="22"/>
        </w:rPr>
        <w:t>член</w:t>
      </w:r>
      <w:proofErr w:type="spellEnd"/>
      <w:r w:rsidR="00E3217E" w:rsidRPr="000308B7">
        <w:rPr>
          <w:rFonts w:ascii="Arial" w:hAnsi="Arial" w:cs="Arial"/>
          <w:color w:val="000000" w:themeColor="text1"/>
          <w:sz w:val="22"/>
          <w:szCs w:val="22"/>
        </w:rPr>
        <w:t xml:space="preserve"> </w:t>
      </w:r>
      <w:r w:rsidR="00E3217E" w:rsidRPr="000308B7">
        <w:rPr>
          <w:rFonts w:ascii="Arial" w:hAnsi="Arial" w:cs="Arial"/>
          <w:color w:val="000000" w:themeColor="text1"/>
          <w:sz w:val="22"/>
          <w:szCs w:val="22"/>
          <w:lang w:val="mk-MK"/>
        </w:rPr>
        <w:t>22</w:t>
      </w:r>
      <w:r w:rsidR="00E3217E" w:rsidRPr="000308B7">
        <w:rPr>
          <w:rFonts w:ascii="Arial" w:hAnsi="Arial" w:cs="Arial"/>
          <w:color w:val="000000" w:themeColor="text1"/>
          <w:sz w:val="22"/>
          <w:szCs w:val="22"/>
        </w:rPr>
        <w:t xml:space="preserve"> </w:t>
      </w:r>
      <w:proofErr w:type="spellStart"/>
      <w:r w:rsidR="00E3217E" w:rsidRPr="000308B7">
        <w:rPr>
          <w:rFonts w:ascii="Arial" w:hAnsi="Arial" w:cs="Arial"/>
          <w:color w:val="000000" w:themeColor="text1"/>
          <w:sz w:val="22"/>
          <w:szCs w:val="22"/>
        </w:rPr>
        <w:t>став</w:t>
      </w:r>
      <w:proofErr w:type="spellEnd"/>
      <w:r w:rsidR="00E3217E" w:rsidRPr="000308B7">
        <w:rPr>
          <w:rFonts w:ascii="Arial" w:hAnsi="Arial" w:cs="Arial"/>
          <w:color w:val="000000" w:themeColor="text1"/>
          <w:sz w:val="22"/>
          <w:szCs w:val="22"/>
        </w:rPr>
        <w:t xml:space="preserve"> (2) </w:t>
      </w:r>
      <w:proofErr w:type="spellStart"/>
      <w:r w:rsidR="00E3217E" w:rsidRPr="000308B7">
        <w:rPr>
          <w:rFonts w:ascii="Arial" w:hAnsi="Arial" w:cs="Arial"/>
          <w:color w:val="000000" w:themeColor="text1"/>
          <w:sz w:val="22"/>
          <w:szCs w:val="22"/>
        </w:rPr>
        <w:t>алинеја</w:t>
      </w:r>
      <w:proofErr w:type="spellEnd"/>
      <w:r w:rsidR="00E3217E" w:rsidRPr="000308B7">
        <w:rPr>
          <w:rFonts w:ascii="Arial" w:hAnsi="Arial" w:cs="Arial"/>
          <w:color w:val="000000" w:themeColor="text1"/>
          <w:sz w:val="22"/>
          <w:szCs w:val="22"/>
        </w:rPr>
        <w:t xml:space="preserve"> </w:t>
      </w:r>
      <w:r w:rsidR="00CE086A" w:rsidRPr="000308B7">
        <w:rPr>
          <w:rFonts w:ascii="Arial" w:hAnsi="Arial" w:cs="Arial"/>
          <w:color w:val="000000" w:themeColor="text1"/>
          <w:sz w:val="22"/>
          <w:szCs w:val="22"/>
          <w:lang w:val="mk-MK"/>
        </w:rPr>
        <w:t>5</w:t>
      </w:r>
      <w:r w:rsidR="00E3217E" w:rsidRPr="000308B7">
        <w:rPr>
          <w:rFonts w:ascii="Arial" w:hAnsi="Arial" w:cs="Arial"/>
          <w:color w:val="000000" w:themeColor="text1"/>
          <w:sz w:val="22"/>
          <w:szCs w:val="22"/>
        </w:rPr>
        <w:t xml:space="preserve"> </w:t>
      </w:r>
      <w:proofErr w:type="spellStart"/>
      <w:r w:rsidR="00E3217E" w:rsidRPr="000308B7">
        <w:rPr>
          <w:rFonts w:ascii="Arial" w:hAnsi="Arial" w:cs="Arial"/>
          <w:color w:val="000000" w:themeColor="text1"/>
          <w:sz w:val="22"/>
          <w:szCs w:val="22"/>
        </w:rPr>
        <w:t>од</w:t>
      </w:r>
      <w:proofErr w:type="spellEnd"/>
      <w:r w:rsidR="00E3217E" w:rsidRPr="000308B7">
        <w:rPr>
          <w:rFonts w:ascii="Arial" w:hAnsi="Arial" w:cs="Arial"/>
          <w:color w:val="000000" w:themeColor="text1"/>
          <w:sz w:val="22"/>
          <w:szCs w:val="22"/>
        </w:rPr>
        <w:t xml:space="preserve"> </w:t>
      </w:r>
      <w:proofErr w:type="spellStart"/>
      <w:r w:rsidR="00E3217E" w:rsidRPr="000308B7">
        <w:rPr>
          <w:rFonts w:ascii="Arial" w:hAnsi="Arial" w:cs="Arial"/>
          <w:color w:val="000000" w:themeColor="text1"/>
          <w:sz w:val="22"/>
          <w:szCs w:val="22"/>
        </w:rPr>
        <w:t>овој</w:t>
      </w:r>
      <w:proofErr w:type="spellEnd"/>
      <w:r w:rsidR="00E3217E" w:rsidRPr="000308B7">
        <w:rPr>
          <w:rFonts w:ascii="Arial" w:hAnsi="Arial" w:cs="Arial"/>
          <w:color w:val="000000" w:themeColor="text1"/>
          <w:sz w:val="22"/>
          <w:szCs w:val="22"/>
        </w:rPr>
        <w:t xml:space="preserve"> </w:t>
      </w:r>
      <w:r w:rsidR="00E3217E" w:rsidRPr="000308B7">
        <w:rPr>
          <w:rFonts w:ascii="Arial" w:hAnsi="Arial" w:cs="Arial"/>
          <w:color w:val="000000" w:themeColor="text1"/>
          <w:sz w:val="22"/>
          <w:szCs w:val="22"/>
          <w:lang w:val="mk-MK"/>
        </w:rPr>
        <w:t>закон</w:t>
      </w:r>
      <w:r w:rsidR="00E3217E" w:rsidRPr="000308B7">
        <w:rPr>
          <w:rFonts w:ascii="Arial" w:hAnsi="Arial" w:cs="Arial"/>
          <w:color w:val="000000" w:themeColor="text1"/>
          <w:sz w:val="22"/>
          <w:szCs w:val="22"/>
        </w:rPr>
        <w:t xml:space="preserve"> </w:t>
      </w:r>
      <w:proofErr w:type="spellStart"/>
      <w:r w:rsidR="00E3217E" w:rsidRPr="000308B7">
        <w:rPr>
          <w:rFonts w:ascii="Arial" w:hAnsi="Arial" w:cs="Arial"/>
          <w:color w:val="000000" w:themeColor="text1"/>
          <w:sz w:val="22"/>
          <w:szCs w:val="22"/>
        </w:rPr>
        <w:t>се</w:t>
      </w:r>
      <w:proofErr w:type="spellEnd"/>
      <w:r w:rsidR="00E3217E" w:rsidRPr="000308B7">
        <w:rPr>
          <w:rFonts w:ascii="Arial" w:hAnsi="Arial" w:cs="Arial"/>
          <w:color w:val="000000" w:themeColor="text1"/>
          <w:sz w:val="22"/>
          <w:szCs w:val="22"/>
        </w:rPr>
        <w:t xml:space="preserve"> </w:t>
      </w:r>
      <w:proofErr w:type="spellStart"/>
      <w:r w:rsidR="00E3217E" w:rsidRPr="000308B7">
        <w:rPr>
          <w:rFonts w:ascii="Arial" w:hAnsi="Arial" w:cs="Arial"/>
          <w:color w:val="000000" w:themeColor="text1"/>
          <w:sz w:val="22"/>
          <w:szCs w:val="22"/>
        </w:rPr>
        <w:t>определува</w:t>
      </w:r>
      <w:proofErr w:type="spellEnd"/>
      <w:r w:rsidR="00E3217E" w:rsidRPr="000308B7">
        <w:rPr>
          <w:rFonts w:ascii="Arial" w:hAnsi="Arial" w:cs="Arial"/>
          <w:color w:val="000000" w:themeColor="text1"/>
          <w:sz w:val="22"/>
          <w:szCs w:val="22"/>
        </w:rPr>
        <w:t xml:space="preserve"> </w:t>
      </w:r>
      <w:r w:rsidR="00E3217E" w:rsidRPr="000308B7">
        <w:rPr>
          <w:rFonts w:ascii="Arial" w:hAnsi="Arial" w:cs="Arial"/>
          <w:color w:val="000000" w:themeColor="text1"/>
          <w:sz w:val="22"/>
          <w:szCs w:val="22"/>
          <w:lang w:val="mk-MK"/>
        </w:rPr>
        <w:t xml:space="preserve">во износ од </w:t>
      </w:r>
      <w:r w:rsidR="00931257" w:rsidRPr="000308B7">
        <w:rPr>
          <w:rFonts w:ascii="Arial" w:hAnsi="Arial" w:cs="Arial"/>
          <w:color w:val="000000" w:themeColor="text1"/>
          <w:sz w:val="22"/>
          <w:szCs w:val="22"/>
          <w:lang w:val="mk-MK"/>
        </w:rPr>
        <w:t xml:space="preserve">3 </w:t>
      </w:r>
      <w:r w:rsidR="00E3217E" w:rsidRPr="000308B7">
        <w:rPr>
          <w:rFonts w:ascii="Arial" w:hAnsi="Arial" w:cs="Arial"/>
          <w:color w:val="000000" w:themeColor="text1"/>
          <w:sz w:val="22"/>
          <w:szCs w:val="22"/>
          <w:lang w:val="mk-MK"/>
        </w:rPr>
        <w:t xml:space="preserve">% од </w:t>
      </w:r>
      <w:r w:rsidR="00E3217E" w:rsidRPr="000308B7">
        <w:rPr>
          <w:rFonts w:ascii="Arial" w:eastAsia="Arial" w:hAnsi="Arial" w:cs="Arial"/>
          <w:color w:val="000000" w:themeColor="text1"/>
          <w:sz w:val="22"/>
          <w:szCs w:val="22"/>
          <w:lang w:val="mk-MK"/>
        </w:rPr>
        <w:t>износ</w:t>
      </w:r>
      <w:r w:rsidR="00A0506C" w:rsidRPr="000308B7">
        <w:rPr>
          <w:rFonts w:ascii="Arial" w:eastAsia="Arial" w:hAnsi="Arial" w:cs="Arial"/>
          <w:color w:val="000000" w:themeColor="text1"/>
          <w:sz w:val="22"/>
          <w:szCs w:val="22"/>
          <w:lang w:val="mk-MK"/>
        </w:rPr>
        <w:t>от</w:t>
      </w:r>
      <w:r w:rsidR="00E3217E" w:rsidRPr="000308B7">
        <w:rPr>
          <w:rFonts w:ascii="Arial" w:eastAsia="Arial" w:hAnsi="Arial" w:cs="Arial"/>
          <w:color w:val="000000" w:themeColor="text1"/>
          <w:sz w:val="22"/>
          <w:szCs w:val="22"/>
          <w:lang w:val="mk-MK"/>
        </w:rPr>
        <w:t xml:space="preserve"> во Програмата од член </w:t>
      </w:r>
      <w:r w:rsidR="006615AE" w:rsidRPr="000308B7">
        <w:rPr>
          <w:rFonts w:ascii="Arial" w:eastAsia="Arial" w:hAnsi="Arial" w:cs="Arial"/>
          <w:color w:val="000000" w:themeColor="text1"/>
          <w:sz w:val="22"/>
          <w:szCs w:val="22"/>
          <w:lang w:val="mk-MK"/>
        </w:rPr>
        <w:t>29</w:t>
      </w:r>
      <w:r w:rsidR="00E3217E" w:rsidRPr="000308B7">
        <w:rPr>
          <w:rFonts w:ascii="Arial" w:eastAsia="Arial" w:hAnsi="Arial" w:cs="Arial"/>
          <w:color w:val="000000" w:themeColor="text1"/>
          <w:sz w:val="22"/>
          <w:szCs w:val="22"/>
          <w:lang w:val="mk-MK"/>
        </w:rPr>
        <w:t xml:space="preserve"> од овој закон</w:t>
      </w:r>
      <w:r w:rsidR="00633A76" w:rsidRPr="000308B7">
        <w:rPr>
          <w:rFonts w:ascii="Arial" w:eastAsia="Arial" w:hAnsi="Arial" w:cs="Arial"/>
          <w:color w:val="000000" w:themeColor="text1"/>
          <w:sz w:val="22"/>
          <w:szCs w:val="22"/>
          <w:lang w:val="mk-MK"/>
        </w:rPr>
        <w:t xml:space="preserve"> </w:t>
      </w:r>
      <w:r w:rsidR="00A0506C" w:rsidRPr="000308B7">
        <w:rPr>
          <w:rFonts w:ascii="Arial" w:eastAsia="Arial" w:hAnsi="Arial" w:cs="Arial"/>
          <w:color w:val="000000" w:themeColor="text1"/>
          <w:sz w:val="22"/>
          <w:szCs w:val="22"/>
          <w:lang w:val="mk-MK"/>
        </w:rPr>
        <w:t xml:space="preserve">кој е предвиден за покривање на трошоците за управување со посебниот тек на отпадот во првата година односно </w:t>
      </w:r>
      <w:r w:rsidR="00A0506C" w:rsidRPr="000308B7">
        <w:rPr>
          <w:rFonts w:ascii="Arial" w:hAnsi="Arial" w:cs="Arial"/>
          <w:color w:val="000000" w:themeColor="text1"/>
          <w:sz w:val="22"/>
          <w:szCs w:val="22"/>
          <w:lang w:val="mk-MK"/>
        </w:rPr>
        <w:t xml:space="preserve">10 % од вкупниот надоместок од </w:t>
      </w:r>
      <w:r w:rsidR="00CE086A" w:rsidRPr="000308B7">
        <w:rPr>
          <w:rFonts w:ascii="Arial" w:hAnsi="Arial" w:cs="Arial"/>
          <w:color w:val="000000" w:themeColor="text1"/>
          <w:sz w:val="22"/>
          <w:szCs w:val="22"/>
          <w:lang w:val="mk-MK"/>
        </w:rPr>
        <w:t xml:space="preserve">прописот </w:t>
      </w:r>
      <w:r w:rsidR="00A0506C" w:rsidRPr="000308B7">
        <w:rPr>
          <w:rFonts w:ascii="Arial" w:hAnsi="Arial" w:cs="Arial"/>
          <w:color w:val="000000" w:themeColor="text1"/>
          <w:sz w:val="22"/>
          <w:szCs w:val="22"/>
          <w:lang w:val="mk-MK"/>
        </w:rPr>
        <w:t xml:space="preserve">за посебниот тек на отпад кој производителот би го платил за годината за која се поднесува извештај согласно член </w:t>
      </w:r>
      <w:r w:rsidR="00C7455A" w:rsidRPr="000308B7">
        <w:rPr>
          <w:rFonts w:ascii="Arial" w:hAnsi="Arial" w:cs="Arial"/>
          <w:color w:val="000000" w:themeColor="text1"/>
          <w:sz w:val="22"/>
          <w:szCs w:val="22"/>
          <w:lang w:val="mk-MK"/>
        </w:rPr>
        <w:t>3</w:t>
      </w:r>
      <w:r w:rsidR="00F274AE" w:rsidRPr="000308B7">
        <w:rPr>
          <w:rFonts w:ascii="Arial" w:hAnsi="Arial" w:cs="Arial"/>
          <w:color w:val="000000" w:themeColor="text1"/>
          <w:sz w:val="22"/>
          <w:szCs w:val="22"/>
          <w:lang w:val="mk-MK"/>
        </w:rPr>
        <w:t>5</w:t>
      </w:r>
      <w:r w:rsidR="00A0506C" w:rsidRPr="000308B7">
        <w:rPr>
          <w:rFonts w:ascii="Arial" w:hAnsi="Arial" w:cs="Arial"/>
          <w:color w:val="000000" w:themeColor="text1"/>
          <w:sz w:val="22"/>
          <w:szCs w:val="22"/>
          <w:lang w:val="mk-MK"/>
        </w:rPr>
        <w:t xml:space="preserve"> од овој закон</w:t>
      </w:r>
      <w:r w:rsidR="00E3217E" w:rsidRPr="000308B7">
        <w:rPr>
          <w:rFonts w:ascii="Arial" w:eastAsia="Arial" w:hAnsi="Arial" w:cs="Arial"/>
          <w:color w:val="000000" w:themeColor="text1"/>
          <w:sz w:val="22"/>
          <w:szCs w:val="22"/>
          <w:lang w:val="mk-MK"/>
        </w:rPr>
        <w:t>.</w:t>
      </w:r>
    </w:p>
    <w:p w14:paraId="0874BC50" w14:textId="77777777" w:rsidR="007D7A0F" w:rsidRPr="000308B7" w:rsidRDefault="003659B4" w:rsidP="006811C9">
      <w:pPr>
        <w:spacing w:line="360" w:lineRule="auto"/>
        <w:jc w:val="both"/>
        <w:rPr>
          <w:rFonts w:ascii="Arial" w:hAnsi="Arial" w:cs="Arial"/>
          <w:color w:val="000000" w:themeColor="text1"/>
          <w:sz w:val="22"/>
          <w:szCs w:val="22"/>
        </w:rPr>
      </w:pPr>
      <w:r w:rsidRPr="000308B7">
        <w:rPr>
          <w:rFonts w:ascii="Arial" w:hAnsi="Arial" w:cs="Arial"/>
          <w:color w:val="000000" w:themeColor="text1"/>
          <w:sz w:val="22"/>
          <w:szCs w:val="22"/>
        </w:rPr>
        <w:t xml:space="preserve">(2) </w:t>
      </w:r>
      <w:proofErr w:type="spellStart"/>
      <w:r w:rsidRPr="000308B7">
        <w:rPr>
          <w:rFonts w:ascii="Arial" w:hAnsi="Arial" w:cs="Arial"/>
          <w:color w:val="000000" w:themeColor="text1"/>
          <w:sz w:val="22"/>
          <w:szCs w:val="22"/>
        </w:rPr>
        <w:t>Осигурувањето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став</w:t>
      </w:r>
      <w:proofErr w:type="spellEnd"/>
      <w:r w:rsidRPr="000308B7">
        <w:rPr>
          <w:rFonts w:ascii="Arial" w:hAnsi="Arial" w:cs="Arial"/>
          <w:color w:val="000000" w:themeColor="text1"/>
          <w:sz w:val="22"/>
          <w:szCs w:val="22"/>
        </w:rPr>
        <w:t xml:space="preserve"> (1)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овој</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член</w:t>
      </w:r>
      <w:proofErr w:type="spellEnd"/>
      <w:r w:rsidRPr="000308B7">
        <w:rPr>
          <w:rFonts w:ascii="Arial" w:hAnsi="Arial" w:cs="Arial"/>
          <w:color w:val="000000" w:themeColor="text1"/>
          <w:sz w:val="22"/>
          <w:szCs w:val="22"/>
        </w:rPr>
        <w:t xml:space="preserve">, </w:t>
      </w:r>
      <w:r w:rsidR="00E70A09" w:rsidRPr="000308B7">
        <w:rPr>
          <w:rFonts w:ascii="Arial" w:hAnsi="Arial" w:cs="Arial"/>
          <w:color w:val="000000" w:themeColor="text1"/>
          <w:sz w:val="22"/>
          <w:szCs w:val="22"/>
          <w:lang w:val="mk-MK"/>
        </w:rPr>
        <w:t xml:space="preserve">заедно со податоците на начинот на кој ја </w:t>
      </w:r>
      <w:proofErr w:type="spellStart"/>
      <w:r w:rsidR="00E70A09" w:rsidRPr="000308B7">
        <w:rPr>
          <w:rFonts w:ascii="Arial" w:hAnsi="Arial" w:cs="Arial"/>
          <w:color w:val="000000" w:themeColor="text1"/>
          <w:sz w:val="22"/>
          <w:szCs w:val="22"/>
          <w:lang w:val="mk-MK"/>
        </w:rPr>
        <w:t>пресеметал</w:t>
      </w:r>
      <w:proofErr w:type="spellEnd"/>
      <w:r w:rsidR="00E70A09" w:rsidRPr="000308B7">
        <w:rPr>
          <w:rFonts w:ascii="Arial" w:hAnsi="Arial" w:cs="Arial"/>
          <w:color w:val="000000" w:themeColor="text1"/>
          <w:sz w:val="22"/>
          <w:szCs w:val="22"/>
          <w:lang w:val="mk-MK"/>
        </w:rPr>
        <w:t xml:space="preserve"> висината на истото, </w:t>
      </w:r>
      <w:proofErr w:type="spellStart"/>
      <w:r w:rsidRPr="000308B7">
        <w:rPr>
          <w:rFonts w:ascii="Arial" w:hAnsi="Arial" w:cs="Arial"/>
          <w:color w:val="000000" w:themeColor="text1"/>
          <w:sz w:val="22"/>
          <w:szCs w:val="22"/>
        </w:rPr>
        <w:t>самостојниот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постапувач</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го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доставува</w:t>
      </w:r>
      <w:proofErr w:type="spellEnd"/>
      <w:r w:rsidRPr="000308B7">
        <w:rPr>
          <w:rFonts w:ascii="Arial" w:hAnsi="Arial" w:cs="Arial"/>
          <w:color w:val="000000" w:themeColor="text1"/>
          <w:sz w:val="22"/>
          <w:szCs w:val="22"/>
        </w:rPr>
        <w:t xml:space="preserve"> </w:t>
      </w:r>
      <w:r w:rsidR="001A57AB" w:rsidRPr="000308B7">
        <w:rPr>
          <w:rFonts w:ascii="Arial" w:hAnsi="Arial" w:cs="Arial"/>
          <w:color w:val="000000" w:themeColor="text1"/>
          <w:sz w:val="22"/>
          <w:szCs w:val="22"/>
          <w:lang w:val="mk-MK"/>
        </w:rPr>
        <w:t xml:space="preserve">за наредната </w:t>
      </w:r>
      <w:proofErr w:type="spellStart"/>
      <w:r w:rsidRPr="000308B7">
        <w:rPr>
          <w:rFonts w:ascii="Arial" w:hAnsi="Arial" w:cs="Arial"/>
          <w:color w:val="000000" w:themeColor="text1"/>
          <w:sz w:val="22"/>
          <w:szCs w:val="22"/>
        </w:rPr>
        <w:t>година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заедно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поднесувањето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годишниот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извештај</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работа</w:t>
      </w:r>
      <w:proofErr w:type="spellEnd"/>
      <w:r w:rsidR="001A57AB" w:rsidRPr="000308B7">
        <w:rPr>
          <w:rFonts w:ascii="Arial" w:hAnsi="Arial" w:cs="Arial"/>
          <w:color w:val="000000" w:themeColor="text1"/>
          <w:sz w:val="22"/>
          <w:szCs w:val="22"/>
          <w:lang w:val="mk-MK"/>
        </w:rPr>
        <w:t xml:space="preserve"> за претходната година</w:t>
      </w:r>
      <w:r w:rsidR="00E3217E" w:rsidRPr="000308B7">
        <w:rPr>
          <w:rFonts w:ascii="Arial" w:hAnsi="Arial" w:cs="Arial"/>
          <w:color w:val="000000" w:themeColor="text1"/>
          <w:sz w:val="22"/>
          <w:szCs w:val="22"/>
          <w:lang w:val="mk-MK"/>
        </w:rPr>
        <w:t xml:space="preserve"> согласно член </w:t>
      </w:r>
      <w:r w:rsidR="00C7455A" w:rsidRPr="000308B7">
        <w:rPr>
          <w:rFonts w:ascii="Arial" w:hAnsi="Arial" w:cs="Arial"/>
          <w:color w:val="000000" w:themeColor="text1"/>
          <w:sz w:val="22"/>
          <w:szCs w:val="22"/>
          <w:lang w:val="mk-MK"/>
        </w:rPr>
        <w:t>3</w:t>
      </w:r>
      <w:r w:rsidR="00F274AE" w:rsidRPr="000308B7">
        <w:rPr>
          <w:rFonts w:ascii="Arial" w:hAnsi="Arial" w:cs="Arial"/>
          <w:color w:val="000000" w:themeColor="text1"/>
          <w:sz w:val="22"/>
          <w:szCs w:val="22"/>
          <w:lang w:val="mk-MK"/>
        </w:rPr>
        <w:t>5</w:t>
      </w:r>
      <w:r w:rsidR="00E3217E" w:rsidRPr="000308B7">
        <w:rPr>
          <w:rFonts w:ascii="Arial" w:hAnsi="Arial" w:cs="Arial"/>
          <w:color w:val="000000" w:themeColor="text1"/>
          <w:sz w:val="22"/>
          <w:szCs w:val="22"/>
          <w:lang w:val="mk-MK"/>
        </w:rPr>
        <w:t xml:space="preserve"> од овој закон</w:t>
      </w:r>
      <w:r w:rsidRPr="000308B7">
        <w:rPr>
          <w:rFonts w:ascii="Arial" w:hAnsi="Arial" w:cs="Arial"/>
          <w:color w:val="000000" w:themeColor="text1"/>
          <w:sz w:val="22"/>
          <w:szCs w:val="22"/>
        </w:rPr>
        <w:t>.</w:t>
      </w:r>
    </w:p>
    <w:p w14:paraId="7F78041E" w14:textId="61DF2F2A" w:rsidR="00F27650" w:rsidRPr="000308B7" w:rsidRDefault="00F27650" w:rsidP="00F27650">
      <w:pPr>
        <w:spacing w:line="360" w:lineRule="auto"/>
        <w:jc w:val="both"/>
        <w:rPr>
          <w:rFonts w:ascii="Arial" w:hAnsi="Arial" w:cs="Arial"/>
          <w:color w:val="000000" w:themeColor="text1"/>
          <w:sz w:val="22"/>
          <w:szCs w:val="22"/>
          <w:lang w:val="mk-MK"/>
        </w:rPr>
      </w:pPr>
      <w:r w:rsidRPr="00502E96">
        <w:rPr>
          <w:rFonts w:ascii="Arial" w:hAnsi="Arial" w:cs="Arial"/>
          <w:color w:val="000000" w:themeColor="text1"/>
          <w:sz w:val="22"/>
          <w:szCs w:val="22"/>
          <w:lang w:val="mk-MK"/>
        </w:rPr>
        <w:t xml:space="preserve">(3) </w:t>
      </w:r>
      <w:r w:rsidR="00971331" w:rsidRPr="00502E96">
        <w:rPr>
          <w:rFonts w:ascii="Arial" w:hAnsi="Arial" w:cs="Arial"/>
          <w:color w:val="000000" w:themeColor="text1"/>
          <w:sz w:val="22"/>
          <w:szCs w:val="22"/>
          <w:lang w:val="mk-MK"/>
        </w:rPr>
        <w:t>П</w:t>
      </w:r>
      <w:r w:rsidRPr="000308B7">
        <w:rPr>
          <w:rFonts w:ascii="Arial" w:hAnsi="Arial" w:cs="Arial"/>
          <w:color w:val="000000" w:themeColor="text1"/>
          <w:sz w:val="22"/>
          <w:szCs w:val="22"/>
          <w:lang w:val="mk-MK"/>
        </w:rPr>
        <w:t>роизводител</w:t>
      </w:r>
      <w:r w:rsidR="00971331" w:rsidRPr="000308B7">
        <w:rPr>
          <w:rFonts w:ascii="Arial" w:hAnsi="Arial" w:cs="Arial"/>
          <w:color w:val="000000" w:themeColor="text1"/>
          <w:sz w:val="22"/>
          <w:szCs w:val="22"/>
          <w:lang w:val="mk-MK"/>
        </w:rPr>
        <w:t xml:space="preserve">от кој е основач на самостојниот </w:t>
      </w:r>
      <w:proofErr w:type="spellStart"/>
      <w:r w:rsidR="00971331" w:rsidRPr="000308B7">
        <w:rPr>
          <w:rFonts w:ascii="Arial" w:hAnsi="Arial" w:cs="Arial"/>
          <w:color w:val="000000" w:themeColor="text1"/>
          <w:sz w:val="22"/>
          <w:szCs w:val="22"/>
          <w:lang w:val="mk-MK"/>
        </w:rPr>
        <w:t>постапувач</w:t>
      </w:r>
      <w:proofErr w:type="spellEnd"/>
      <w:r w:rsidR="00971331" w:rsidRPr="000308B7">
        <w:rPr>
          <w:rFonts w:ascii="Arial" w:hAnsi="Arial" w:cs="Arial"/>
          <w:color w:val="000000" w:themeColor="text1"/>
          <w:sz w:val="22"/>
          <w:szCs w:val="22"/>
          <w:lang w:val="mk-MK"/>
        </w:rPr>
        <w:t xml:space="preserve"> </w:t>
      </w:r>
      <w:r w:rsidRPr="000308B7">
        <w:rPr>
          <w:rFonts w:ascii="Arial" w:hAnsi="Arial" w:cs="Arial"/>
          <w:color w:val="000000" w:themeColor="text1"/>
          <w:sz w:val="22"/>
          <w:szCs w:val="22"/>
          <w:lang w:val="mk-MK"/>
        </w:rPr>
        <w:t>е долж</w:t>
      </w:r>
      <w:r w:rsidR="00971331" w:rsidRPr="000308B7">
        <w:rPr>
          <w:rFonts w:ascii="Arial" w:hAnsi="Arial" w:cs="Arial"/>
          <w:color w:val="000000" w:themeColor="text1"/>
          <w:sz w:val="22"/>
          <w:szCs w:val="22"/>
          <w:lang w:val="mk-MK"/>
        </w:rPr>
        <w:t>е</w:t>
      </w:r>
      <w:r w:rsidRPr="000308B7">
        <w:rPr>
          <w:rFonts w:ascii="Arial" w:hAnsi="Arial" w:cs="Arial"/>
          <w:color w:val="000000" w:themeColor="text1"/>
          <w:sz w:val="22"/>
          <w:szCs w:val="22"/>
          <w:lang w:val="mk-MK"/>
        </w:rPr>
        <w:t>н да ја след</w:t>
      </w:r>
      <w:r w:rsidR="00971331" w:rsidRPr="000308B7">
        <w:rPr>
          <w:rFonts w:ascii="Arial" w:hAnsi="Arial" w:cs="Arial"/>
          <w:color w:val="000000" w:themeColor="text1"/>
          <w:sz w:val="22"/>
          <w:szCs w:val="22"/>
          <w:lang w:val="mk-MK"/>
        </w:rPr>
        <w:t>и</w:t>
      </w:r>
      <w:r w:rsidRPr="000308B7">
        <w:rPr>
          <w:rFonts w:ascii="Arial" w:hAnsi="Arial" w:cs="Arial"/>
          <w:color w:val="000000" w:themeColor="text1"/>
          <w:sz w:val="22"/>
          <w:szCs w:val="22"/>
          <w:lang w:val="mk-MK"/>
        </w:rPr>
        <w:t xml:space="preserve"> работата на колективниот </w:t>
      </w:r>
      <w:proofErr w:type="spellStart"/>
      <w:r w:rsidRPr="000308B7">
        <w:rPr>
          <w:rFonts w:ascii="Arial" w:hAnsi="Arial" w:cs="Arial"/>
          <w:color w:val="000000" w:themeColor="text1"/>
          <w:sz w:val="22"/>
          <w:szCs w:val="22"/>
          <w:lang w:val="mk-MK"/>
        </w:rPr>
        <w:t>постапувач</w:t>
      </w:r>
      <w:proofErr w:type="spellEnd"/>
      <w:r w:rsidRPr="000308B7">
        <w:rPr>
          <w:rFonts w:ascii="Arial" w:hAnsi="Arial" w:cs="Arial"/>
          <w:color w:val="000000" w:themeColor="text1"/>
          <w:sz w:val="22"/>
          <w:szCs w:val="22"/>
          <w:lang w:val="mk-MK"/>
        </w:rPr>
        <w:t xml:space="preserve"> за тоа дали истиот постапува согласно позитивните законски прописи; да се гриж</w:t>
      </w:r>
      <w:r w:rsidR="00971331" w:rsidRPr="000308B7">
        <w:rPr>
          <w:rFonts w:ascii="Arial" w:hAnsi="Arial" w:cs="Arial"/>
          <w:color w:val="000000" w:themeColor="text1"/>
          <w:sz w:val="22"/>
          <w:szCs w:val="22"/>
          <w:lang w:val="mk-MK"/>
        </w:rPr>
        <w:t>и</w:t>
      </w:r>
      <w:r w:rsidRPr="000308B7">
        <w:rPr>
          <w:rFonts w:ascii="Arial" w:hAnsi="Arial" w:cs="Arial"/>
          <w:color w:val="000000" w:themeColor="text1"/>
          <w:sz w:val="22"/>
          <w:szCs w:val="22"/>
          <w:lang w:val="mk-MK"/>
        </w:rPr>
        <w:t xml:space="preserve"> дека ги исполнува во целост обврски</w:t>
      </w:r>
      <w:r w:rsidR="00971331" w:rsidRPr="000308B7">
        <w:rPr>
          <w:rFonts w:ascii="Arial" w:hAnsi="Arial" w:cs="Arial"/>
          <w:color w:val="000000" w:themeColor="text1"/>
          <w:sz w:val="22"/>
          <w:szCs w:val="22"/>
          <w:lang w:val="mk-MK"/>
        </w:rPr>
        <w:t xml:space="preserve"> на производителот за </w:t>
      </w:r>
      <w:proofErr w:type="spellStart"/>
      <w:r w:rsidR="00971331" w:rsidRPr="000308B7">
        <w:rPr>
          <w:rFonts w:ascii="Arial" w:hAnsi="Arial" w:cs="Arial"/>
          <w:color w:val="000000" w:themeColor="text1"/>
          <w:sz w:val="22"/>
          <w:szCs w:val="22"/>
          <w:lang w:val="mk-MK"/>
        </w:rPr>
        <w:t>приширена</w:t>
      </w:r>
      <w:proofErr w:type="spellEnd"/>
      <w:r w:rsidR="00971331" w:rsidRPr="000308B7">
        <w:rPr>
          <w:rFonts w:ascii="Arial" w:hAnsi="Arial" w:cs="Arial"/>
          <w:color w:val="000000" w:themeColor="text1"/>
          <w:sz w:val="22"/>
          <w:szCs w:val="22"/>
          <w:lang w:val="mk-MK"/>
        </w:rPr>
        <w:t xml:space="preserve"> одговорност</w:t>
      </w:r>
      <w:r w:rsidRPr="000308B7">
        <w:rPr>
          <w:rFonts w:ascii="Arial" w:hAnsi="Arial" w:cs="Arial"/>
          <w:color w:val="000000" w:themeColor="text1"/>
          <w:sz w:val="22"/>
          <w:szCs w:val="22"/>
          <w:lang w:val="mk-MK"/>
        </w:rPr>
        <w:t xml:space="preserve"> во согласност со овој закон и прописите за посебните текови на отпад</w:t>
      </w:r>
      <w:r w:rsidRPr="000308B7">
        <w:rPr>
          <w:rFonts w:ascii="Arial" w:hAnsi="Arial" w:cs="Arial"/>
          <w:color w:val="000000" w:themeColor="text1"/>
          <w:sz w:val="22"/>
          <w:szCs w:val="22"/>
        </w:rPr>
        <w:t xml:space="preserve">, </w:t>
      </w:r>
      <w:r w:rsidRPr="000308B7">
        <w:rPr>
          <w:rFonts w:ascii="Arial" w:hAnsi="Arial" w:cs="Arial"/>
          <w:color w:val="000000" w:themeColor="text1"/>
          <w:sz w:val="22"/>
          <w:szCs w:val="22"/>
          <w:lang w:val="mk-MK"/>
        </w:rPr>
        <w:t xml:space="preserve">како и да бара извештаи за неговата работа. </w:t>
      </w:r>
    </w:p>
    <w:p w14:paraId="3A42F0EE" w14:textId="79B7D95F" w:rsidR="00F27650" w:rsidRPr="000308B7" w:rsidRDefault="00F27650" w:rsidP="00F27650">
      <w:pPr>
        <w:spacing w:line="360" w:lineRule="auto"/>
        <w:jc w:val="both"/>
        <w:rPr>
          <w:rFonts w:ascii="Arial" w:hAnsi="Arial" w:cs="Arial"/>
          <w:color w:val="000000" w:themeColor="text1"/>
          <w:sz w:val="22"/>
          <w:szCs w:val="22"/>
          <w:lang w:val="mk-MK"/>
        </w:rPr>
      </w:pPr>
      <w:r w:rsidRPr="00502E96">
        <w:rPr>
          <w:rFonts w:ascii="Arial" w:hAnsi="Arial" w:cs="Arial"/>
          <w:color w:val="000000" w:themeColor="text1"/>
          <w:sz w:val="22"/>
          <w:szCs w:val="22"/>
          <w:lang w:val="mk-MK"/>
        </w:rPr>
        <w:t>(4) Во случај кога</w:t>
      </w:r>
      <w:r w:rsidRPr="000308B7">
        <w:rPr>
          <w:rFonts w:ascii="Arial" w:hAnsi="Arial" w:cs="Arial"/>
          <w:color w:val="000000" w:themeColor="text1"/>
          <w:sz w:val="22"/>
          <w:szCs w:val="22"/>
          <w:lang w:val="mk-MK"/>
        </w:rPr>
        <w:t xml:space="preserve"> производител</w:t>
      </w:r>
      <w:r w:rsidR="00971331" w:rsidRPr="000308B7">
        <w:rPr>
          <w:rFonts w:ascii="Arial" w:hAnsi="Arial" w:cs="Arial"/>
          <w:color w:val="000000" w:themeColor="text1"/>
          <w:sz w:val="22"/>
          <w:szCs w:val="22"/>
          <w:lang w:val="mk-MK"/>
        </w:rPr>
        <w:t>от</w:t>
      </w:r>
      <w:r w:rsidRPr="000308B7">
        <w:rPr>
          <w:rFonts w:ascii="Arial" w:hAnsi="Arial" w:cs="Arial"/>
          <w:color w:val="000000" w:themeColor="text1"/>
          <w:sz w:val="22"/>
          <w:szCs w:val="22"/>
          <w:lang w:val="mk-MK"/>
        </w:rPr>
        <w:t xml:space="preserve"> ќе утврди самостојно или преку допрен глас од трето лице, дека </w:t>
      </w:r>
      <w:r w:rsidR="00971331" w:rsidRPr="000308B7">
        <w:rPr>
          <w:rFonts w:ascii="Arial" w:hAnsi="Arial" w:cs="Arial"/>
          <w:color w:val="000000" w:themeColor="text1"/>
          <w:sz w:val="22"/>
          <w:szCs w:val="22"/>
          <w:lang w:val="mk-MK"/>
        </w:rPr>
        <w:t>самостојниот</w:t>
      </w:r>
      <w:r w:rsidRPr="000308B7">
        <w:rPr>
          <w:rFonts w:ascii="Arial" w:hAnsi="Arial" w:cs="Arial"/>
          <w:color w:val="000000" w:themeColor="text1"/>
          <w:sz w:val="22"/>
          <w:szCs w:val="22"/>
          <w:lang w:val="mk-MK"/>
        </w:rPr>
        <w:t xml:space="preserve"> </w:t>
      </w:r>
      <w:proofErr w:type="spellStart"/>
      <w:r w:rsidRPr="000308B7">
        <w:rPr>
          <w:rFonts w:ascii="Arial" w:hAnsi="Arial" w:cs="Arial"/>
          <w:color w:val="000000" w:themeColor="text1"/>
          <w:sz w:val="22"/>
          <w:szCs w:val="22"/>
          <w:lang w:val="mk-MK"/>
        </w:rPr>
        <w:t>постапувач</w:t>
      </w:r>
      <w:proofErr w:type="spellEnd"/>
      <w:r w:rsidRPr="000308B7">
        <w:rPr>
          <w:rFonts w:ascii="Arial" w:hAnsi="Arial" w:cs="Arial"/>
          <w:color w:val="000000" w:themeColor="text1"/>
          <w:sz w:val="22"/>
          <w:szCs w:val="22"/>
          <w:lang w:val="mk-MK"/>
        </w:rPr>
        <w:t xml:space="preserve"> не ги спроведува своите обврски, е должен за своите наоди со образложение да го извести управителот на </w:t>
      </w:r>
      <w:r w:rsidR="00971331" w:rsidRPr="000308B7">
        <w:rPr>
          <w:rFonts w:ascii="Arial" w:hAnsi="Arial" w:cs="Arial"/>
          <w:color w:val="000000" w:themeColor="text1"/>
          <w:sz w:val="22"/>
          <w:szCs w:val="22"/>
          <w:lang w:val="mk-MK"/>
        </w:rPr>
        <w:t>самостојниот</w:t>
      </w:r>
      <w:r w:rsidRPr="000308B7">
        <w:rPr>
          <w:rFonts w:ascii="Arial" w:hAnsi="Arial" w:cs="Arial"/>
          <w:color w:val="000000" w:themeColor="text1"/>
          <w:sz w:val="22"/>
          <w:szCs w:val="22"/>
          <w:lang w:val="mk-MK"/>
        </w:rPr>
        <w:t xml:space="preserve"> </w:t>
      </w:r>
      <w:proofErr w:type="spellStart"/>
      <w:r w:rsidRPr="000308B7">
        <w:rPr>
          <w:rFonts w:ascii="Arial" w:hAnsi="Arial" w:cs="Arial"/>
          <w:color w:val="000000" w:themeColor="text1"/>
          <w:sz w:val="22"/>
          <w:szCs w:val="22"/>
          <w:lang w:val="mk-MK"/>
        </w:rPr>
        <w:t>постапувач</w:t>
      </w:r>
      <w:proofErr w:type="spellEnd"/>
      <w:r w:rsidRPr="000308B7">
        <w:rPr>
          <w:rFonts w:ascii="Arial" w:hAnsi="Arial" w:cs="Arial"/>
          <w:color w:val="000000" w:themeColor="text1"/>
          <w:sz w:val="22"/>
          <w:szCs w:val="22"/>
          <w:lang w:val="mk-MK"/>
        </w:rPr>
        <w:t xml:space="preserve">, како и да преземе мерки со известување на надлежните органи во случај кога </w:t>
      </w:r>
      <w:r w:rsidR="00971331" w:rsidRPr="000308B7">
        <w:rPr>
          <w:rFonts w:ascii="Arial" w:hAnsi="Arial" w:cs="Arial"/>
          <w:color w:val="000000" w:themeColor="text1"/>
          <w:sz w:val="22"/>
          <w:szCs w:val="22"/>
          <w:lang w:val="mk-MK"/>
        </w:rPr>
        <w:t>самостојниот</w:t>
      </w:r>
      <w:r w:rsidRPr="000308B7">
        <w:rPr>
          <w:rFonts w:ascii="Arial" w:hAnsi="Arial" w:cs="Arial"/>
          <w:color w:val="000000" w:themeColor="text1"/>
          <w:sz w:val="22"/>
          <w:szCs w:val="22"/>
          <w:lang w:val="mk-MK"/>
        </w:rPr>
        <w:t xml:space="preserve"> </w:t>
      </w:r>
      <w:proofErr w:type="spellStart"/>
      <w:r w:rsidRPr="000308B7">
        <w:rPr>
          <w:rFonts w:ascii="Arial" w:hAnsi="Arial" w:cs="Arial"/>
          <w:color w:val="000000" w:themeColor="text1"/>
          <w:sz w:val="22"/>
          <w:szCs w:val="22"/>
          <w:lang w:val="mk-MK"/>
        </w:rPr>
        <w:t>постапувач</w:t>
      </w:r>
      <w:proofErr w:type="spellEnd"/>
      <w:r w:rsidRPr="000308B7">
        <w:rPr>
          <w:rFonts w:ascii="Arial" w:hAnsi="Arial" w:cs="Arial"/>
          <w:color w:val="000000" w:themeColor="text1"/>
          <w:sz w:val="22"/>
          <w:szCs w:val="22"/>
          <w:lang w:val="mk-MK"/>
        </w:rPr>
        <w:t xml:space="preserve"> не се произнесе по известувањето.  </w:t>
      </w:r>
    </w:p>
    <w:p w14:paraId="3521A205" w14:textId="605DBD08" w:rsidR="00F27650" w:rsidRPr="000308B7" w:rsidRDefault="00F27650" w:rsidP="00F27650">
      <w:pPr>
        <w:spacing w:line="360" w:lineRule="auto"/>
        <w:jc w:val="both"/>
        <w:rPr>
          <w:rFonts w:ascii="Arial" w:hAnsi="Arial" w:cs="Arial"/>
          <w:color w:val="000000" w:themeColor="text1"/>
          <w:sz w:val="22"/>
          <w:szCs w:val="22"/>
          <w:lang w:val="mk-MK"/>
        </w:rPr>
      </w:pPr>
      <w:r w:rsidRPr="00502E96">
        <w:rPr>
          <w:rFonts w:ascii="Arial" w:hAnsi="Arial" w:cs="Arial"/>
          <w:color w:val="000000" w:themeColor="text1"/>
          <w:sz w:val="22"/>
          <w:szCs w:val="22"/>
          <w:lang w:val="mk-MK"/>
        </w:rPr>
        <w:t>(5) Неисполнувањето</w:t>
      </w:r>
      <w:r w:rsidRPr="000308B7">
        <w:rPr>
          <w:rFonts w:ascii="Arial" w:hAnsi="Arial" w:cs="Arial"/>
          <w:color w:val="000000" w:themeColor="text1"/>
          <w:sz w:val="22"/>
          <w:szCs w:val="22"/>
          <w:lang w:val="mk-MK"/>
        </w:rPr>
        <w:t xml:space="preserve"> на обврските на </w:t>
      </w:r>
      <w:r w:rsidR="00971331" w:rsidRPr="000308B7">
        <w:rPr>
          <w:rFonts w:ascii="Arial" w:hAnsi="Arial" w:cs="Arial"/>
          <w:color w:val="000000" w:themeColor="text1"/>
          <w:sz w:val="22"/>
          <w:szCs w:val="22"/>
          <w:lang w:val="mk-MK"/>
        </w:rPr>
        <w:t>самостојниот</w:t>
      </w:r>
      <w:r w:rsidRPr="000308B7">
        <w:rPr>
          <w:rFonts w:ascii="Arial" w:hAnsi="Arial" w:cs="Arial"/>
          <w:color w:val="000000" w:themeColor="text1"/>
          <w:sz w:val="22"/>
          <w:szCs w:val="22"/>
          <w:lang w:val="mk-MK"/>
        </w:rPr>
        <w:t xml:space="preserve"> </w:t>
      </w:r>
      <w:proofErr w:type="spellStart"/>
      <w:r w:rsidRPr="000308B7">
        <w:rPr>
          <w:rFonts w:ascii="Arial" w:hAnsi="Arial" w:cs="Arial"/>
          <w:color w:val="000000" w:themeColor="text1"/>
          <w:sz w:val="22"/>
          <w:szCs w:val="22"/>
          <w:lang w:val="mk-MK"/>
        </w:rPr>
        <w:t>постапувач</w:t>
      </w:r>
      <w:proofErr w:type="spellEnd"/>
      <w:r w:rsidRPr="000308B7">
        <w:rPr>
          <w:rFonts w:ascii="Arial" w:hAnsi="Arial" w:cs="Arial"/>
          <w:color w:val="000000" w:themeColor="text1"/>
          <w:sz w:val="22"/>
          <w:szCs w:val="22"/>
          <w:lang w:val="mk-MK"/>
        </w:rPr>
        <w:t xml:space="preserve"> за проширена одговорност, како и неможноста истиот да ги исполни, не г</w:t>
      </w:r>
      <w:r w:rsidR="00971331" w:rsidRPr="000308B7">
        <w:rPr>
          <w:rFonts w:ascii="Arial" w:hAnsi="Arial" w:cs="Arial"/>
          <w:color w:val="000000" w:themeColor="text1"/>
          <w:sz w:val="22"/>
          <w:szCs w:val="22"/>
          <w:lang w:val="mk-MK"/>
        </w:rPr>
        <w:t>о</w:t>
      </w:r>
      <w:r w:rsidRPr="000308B7">
        <w:rPr>
          <w:rFonts w:ascii="Arial" w:hAnsi="Arial" w:cs="Arial"/>
          <w:color w:val="000000" w:themeColor="text1"/>
          <w:sz w:val="22"/>
          <w:szCs w:val="22"/>
          <w:lang w:val="mk-MK"/>
        </w:rPr>
        <w:t xml:space="preserve"> ослободува производител</w:t>
      </w:r>
      <w:r w:rsidR="00971331" w:rsidRPr="000308B7">
        <w:rPr>
          <w:rFonts w:ascii="Arial" w:hAnsi="Arial" w:cs="Arial"/>
          <w:color w:val="000000" w:themeColor="text1"/>
          <w:sz w:val="22"/>
          <w:szCs w:val="22"/>
          <w:lang w:val="mk-MK"/>
        </w:rPr>
        <w:t>от</w:t>
      </w:r>
      <w:r w:rsidRPr="000308B7">
        <w:rPr>
          <w:rFonts w:ascii="Arial" w:hAnsi="Arial" w:cs="Arial"/>
          <w:color w:val="000000" w:themeColor="text1"/>
          <w:sz w:val="22"/>
          <w:szCs w:val="22"/>
          <w:lang w:val="mk-MK"/>
        </w:rPr>
        <w:t xml:space="preserve"> од обврската за проширена одговорност. </w:t>
      </w:r>
    </w:p>
    <w:p w14:paraId="66515F33" w14:textId="7BCF7AE9" w:rsidR="00F27650" w:rsidRPr="000308B7" w:rsidRDefault="00F27650" w:rsidP="00F27650">
      <w:pPr>
        <w:spacing w:line="360" w:lineRule="auto"/>
        <w:jc w:val="both"/>
        <w:rPr>
          <w:rFonts w:ascii="Arial" w:hAnsi="Arial" w:cs="Arial"/>
          <w:color w:val="000000" w:themeColor="text1"/>
          <w:sz w:val="22"/>
          <w:szCs w:val="22"/>
          <w:lang w:val="mk-MK"/>
        </w:rPr>
      </w:pPr>
      <w:r w:rsidRPr="00502E96">
        <w:rPr>
          <w:rFonts w:ascii="Arial" w:hAnsi="Arial" w:cs="Arial"/>
          <w:color w:val="000000" w:themeColor="text1"/>
          <w:sz w:val="22"/>
          <w:szCs w:val="22"/>
          <w:lang w:val="mk-MK"/>
        </w:rPr>
        <w:t>(6) Во случај кога</w:t>
      </w:r>
      <w:r w:rsidRPr="000308B7">
        <w:rPr>
          <w:rFonts w:ascii="Arial" w:hAnsi="Arial" w:cs="Arial"/>
          <w:color w:val="000000" w:themeColor="text1"/>
          <w:sz w:val="22"/>
          <w:szCs w:val="22"/>
          <w:lang w:val="mk-MK"/>
        </w:rPr>
        <w:t xml:space="preserve"> </w:t>
      </w:r>
      <w:r w:rsidR="00971331" w:rsidRPr="000308B7">
        <w:rPr>
          <w:rFonts w:ascii="Arial" w:hAnsi="Arial" w:cs="Arial"/>
          <w:color w:val="000000" w:themeColor="text1"/>
          <w:sz w:val="22"/>
          <w:szCs w:val="22"/>
          <w:lang w:val="mk-MK"/>
        </w:rPr>
        <w:t>самостојниот</w:t>
      </w:r>
      <w:r w:rsidRPr="000308B7">
        <w:rPr>
          <w:rFonts w:ascii="Arial" w:hAnsi="Arial" w:cs="Arial"/>
          <w:color w:val="000000" w:themeColor="text1"/>
          <w:sz w:val="22"/>
          <w:szCs w:val="22"/>
          <w:lang w:val="mk-MK"/>
        </w:rPr>
        <w:t xml:space="preserve"> </w:t>
      </w:r>
      <w:proofErr w:type="spellStart"/>
      <w:r w:rsidRPr="000308B7">
        <w:rPr>
          <w:rFonts w:ascii="Arial" w:hAnsi="Arial" w:cs="Arial"/>
          <w:color w:val="000000" w:themeColor="text1"/>
          <w:sz w:val="22"/>
          <w:szCs w:val="22"/>
          <w:lang w:val="mk-MK"/>
        </w:rPr>
        <w:t>постапувач</w:t>
      </w:r>
      <w:proofErr w:type="spellEnd"/>
      <w:r w:rsidRPr="000308B7">
        <w:rPr>
          <w:rFonts w:ascii="Arial" w:hAnsi="Arial" w:cs="Arial"/>
          <w:color w:val="000000" w:themeColor="text1"/>
          <w:sz w:val="22"/>
          <w:szCs w:val="22"/>
          <w:lang w:val="mk-MK"/>
        </w:rPr>
        <w:t xml:space="preserve"> не ги исполнил своит</w:t>
      </w:r>
      <w:r w:rsidR="00971331" w:rsidRPr="000308B7">
        <w:rPr>
          <w:rFonts w:ascii="Arial" w:hAnsi="Arial" w:cs="Arial"/>
          <w:color w:val="000000" w:themeColor="text1"/>
          <w:sz w:val="22"/>
          <w:szCs w:val="22"/>
          <w:lang w:val="mk-MK"/>
        </w:rPr>
        <w:t>е</w:t>
      </w:r>
      <w:r w:rsidRPr="000308B7">
        <w:rPr>
          <w:rFonts w:ascii="Arial" w:hAnsi="Arial" w:cs="Arial"/>
          <w:color w:val="000000" w:themeColor="text1"/>
          <w:sz w:val="22"/>
          <w:szCs w:val="22"/>
          <w:lang w:val="mk-MK"/>
        </w:rPr>
        <w:t xml:space="preserve"> обврски и поради тоа настанала штета за производител</w:t>
      </w:r>
      <w:r w:rsidR="00971331" w:rsidRPr="000308B7">
        <w:rPr>
          <w:rFonts w:ascii="Arial" w:hAnsi="Arial" w:cs="Arial"/>
          <w:color w:val="000000" w:themeColor="text1"/>
          <w:sz w:val="22"/>
          <w:szCs w:val="22"/>
          <w:lang w:val="mk-MK"/>
        </w:rPr>
        <w:t>от</w:t>
      </w:r>
      <w:r w:rsidRPr="000308B7">
        <w:rPr>
          <w:rFonts w:ascii="Arial" w:hAnsi="Arial" w:cs="Arial"/>
          <w:color w:val="000000" w:themeColor="text1"/>
          <w:sz w:val="22"/>
          <w:szCs w:val="22"/>
          <w:lang w:val="mk-MK"/>
        </w:rPr>
        <w:t xml:space="preserve"> или за трето лице, може да бара надоместок на претрпената штета од осигурувањето. </w:t>
      </w:r>
    </w:p>
    <w:p w14:paraId="5ABE0902" w14:textId="07145E09" w:rsidR="00F27650" w:rsidRPr="000308B7" w:rsidRDefault="00F27650" w:rsidP="00F27650">
      <w:pPr>
        <w:spacing w:line="360" w:lineRule="auto"/>
        <w:jc w:val="both"/>
        <w:rPr>
          <w:rFonts w:ascii="Arial" w:hAnsi="Arial" w:cs="Arial"/>
          <w:color w:val="000000" w:themeColor="text1"/>
          <w:sz w:val="22"/>
          <w:szCs w:val="22"/>
          <w:lang w:val="mk-MK"/>
        </w:rPr>
      </w:pPr>
      <w:r w:rsidRPr="00502E96">
        <w:rPr>
          <w:rFonts w:ascii="Arial" w:hAnsi="Arial" w:cs="Arial"/>
          <w:color w:val="000000" w:themeColor="text1"/>
          <w:sz w:val="22"/>
          <w:szCs w:val="22"/>
          <w:lang w:val="mk-MK"/>
        </w:rPr>
        <w:lastRenderedPageBreak/>
        <w:t>(7) Во случај кога</w:t>
      </w:r>
      <w:r w:rsidRPr="000308B7">
        <w:rPr>
          <w:rFonts w:ascii="Arial" w:hAnsi="Arial" w:cs="Arial"/>
          <w:color w:val="000000" w:themeColor="text1"/>
          <w:sz w:val="22"/>
          <w:szCs w:val="22"/>
          <w:lang w:val="mk-MK"/>
        </w:rPr>
        <w:t xml:space="preserve"> осигурувањето не е доволно да се исполнат сите обврски на колективниот </w:t>
      </w:r>
      <w:proofErr w:type="spellStart"/>
      <w:r w:rsidRPr="000308B7">
        <w:rPr>
          <w:rFonts w:ascii="Arial" w:hAnsi="Arial" w:cs="Arial"/>
          <w:color w:val="000000" w:themeColor="text1"/>
          <w:sz w:val="22"/>
          <w:szCs w:val="22"/>
          <w:lang w:val="mk-MK"/>
        </w:rPr>
        <w:t>постапувач</w:t>
      </w:r>
      <w:proofErr w:type="spellEnd"/>
      <w:r w:rsidRPr="000308B7">
        <w:rPr>
          <w:rFonts w:ascii="Arial" w:hAnsi="Arial" w:cs="Arial"/>
          <w:color w:val="000000" w:themeColor="text1"/>
          <w:sz w:val="22"/>
          <w:szCs w:val="22"/>
          <w:lang w:val="mk-MK"/>
        </w:rPr>
        <w:t xml:space="preserve">, </w:t>
      </w:r>
      <w:r w:rsidR="00971331" w:rsidRPr="000308B7">
        <w:rPr>
          <w:rFonts w:ascii="Arial" w:hAnsi="Arial" w:cs="Arial"/>
          <w:color w:val="000000" w:themeColor="text1"/>
          <w:sz w:val="22"/>
          <w:szCs w:val="22"/>
          <w:lang w:val="mk-MK"/>
        </w:rPr>
        <w:t>производителот е</w:t>
      </w:r>
      <w:r w:rsidRPr="000308B7">
        <w:rPr>
          <w:rFonts w:ascii="Arial" w:hAnsi="Arial" w:cs="Arial"/>
          <w:color w:val="000000" w:themeColor="text1"/>
          <w:sz w:val="22"/>
          <w:szCs w:val="22"/>
          <w:lang w:val="mk-MK"/>
        </w:rPr>
        <w:t xml:space="preserve"> одговор</w:t>
      </w:r>
      <w:r w:rsidR="00971331" w:rsidRPr="000308B7">
        <w:rPr>
          <w:rFonts w:ascii="Arial" w:hAnsi="Arial" w:cs="Arial"/>
          <w:color w:val="000000" w:themeColor="text1"/>
          <w:sz w:val="22"/>
          <w:szCs w:val="22"/>
          <w:lang w:val="mk-MK"/>
        </w:rPr>
        <w:t>е</w:t>
      </w:r>
      <w:r w:rsidRPr="000308B7">
        <w:rPr>
          <w:rFonts w:ascii="Arial" w:hAnsi="Arial" w:cs="Arial"/>
          <w:color w:val="000000" w:themeColor="text1"/>
          <w:sz w:val="22"/>
          <w:szCs w:val="22"/>
          <w:lang w:val="mk-MK"/>
        </w:rPr>
        <w:t>н со сопствени средства или дејствија да ги исполн</w:t>
      </w:r>
      <w:r w:rsidR="00971331" w:rsidRPr="000308B7">
        <w:rPr>
          <w:rFonts w:ascii="Arial" w:hAnsi="Arial" w:cs="Arial"/>
          <w:color w:val="000000" w:themeColor="text1"/>
          <w:sz w:val="22"/>
          <w:szCs w:val="22"/>
          <w:lang w:val="mk-MK"/>
        </w:rPr>
        <w:t>и</w:t>
      </w:r>
      <w:r w:rsidRPr="000308B7">
        <w:rPr>
          <w:rFonts w:ascii="Arial" w:hAnsi="Arial" w:cs="Arial"/>
          <w:color w:val="000000" w:themeColor="text1"/>
          <w:sz w:val="22"/>
          <w:szCs w:val="22"/>
          <w:lang w:val="mk-MK"/>
        </w:rPr>
        <w:t xml:space="preserve"> обврските на </w:t>
      </w:r>
      <w:r w:rsidR="00971331" w:rsidRPr="000308B7">
        <w:rPr>
          <w:rFonts w:ascii="Arial" w:hAnsi="Arial" w:cs="Arial"/>
          <w:color w:val="000000" w:themeColor="text1"/>
          <w:sz w:val="22"/>
          <w:szCs w:val="22"/>
          <w:lang w:val="mk-MK"/>
        </w:rPr>
        <w:t>самостојниот</w:t>
      </w:r>
      <w:r w:rsidRPr="000308B7">
        <w:rPr>
          <w:rFonts w:ascii="Arial" w:hAnsi="Arial" w:cs="Arial"/>
          <w:color w:val="000000" w:themeColor="text1"/>
          <w:sz w:val="22"/>
          <w:szCs w:val="22"/>
          <w:lang w:val="mk-MK"/>
        </w:rPr>
        <w:t xml:space="preserve"> </w:t>
      </w:r>
      <w:proofErr w:type="spellStart"/>
      <w:r w:rsidRPr="000308B7">
        <w:rPr>
          <w:rFonts w:ascii="Arial" w:hAnsi="Arial" w:cs="Arial"/>
          <w:color w:val="000000" w:themeColor="text1"/>
          <w:sz w:val="22"/>
          <w:szCs w:val="22"/>
          <w:lang w:val="mk-MK"/>
        </w:rPr>
        <w:t>постапувач</w:t>
      </w:r>
      <w:proofErr w:type="spellEnd"/>
      <w:r w:rsidRPr="000308B7">
        <w:rPr>
          <w:rFonts w:ascii="Arial" w:hAnsi="Arial" w:cs="Arial"/>
          <w:color w:val="000000" w:themeColor="text1"/>
          <w:sz w:val="22"/>
          <w:szCs w:val="22"/>
          <w:lang w:val="mk-MK"/>
        </w:rPr>
        <w:t xml:space="preserve">. </w:t>
      </w:r>
    </w:p>
    <w:p w14:paraId="476C77A1" w14:textId="6279E30D" w:rsidR="00F27650" w:rsidRPr="000308B7" w:rsidRDefault="00F27650" w:rsidP="00F27650">
      <w:pPr>
        <w:spacing w:line="360" w:lineRule="auto"/>
        <w:jc w:val="both"/>
        <w:rPr>
          <w:rFonts w:ascii="Arial" w:hAnsi="Arial" w:cs="Arial"/>
          <w:color w:val="000000" w:themeColor="text1"/>
          <w:sz w:val="22"/>
          <w:szCs w:val="22"/>
          <w:lang w:val="mk-MK"/>
        </w:rPr>
      </w:pPr>
      <w:r w:rsidRPr="000308B7">
        <w:rPr>
          <w:rFonts w:ascii="Arial" w:hAnsi="Arial" w:cs="Arial"/>
          <w:color w:val="000000" w:themeColor="text1"/>
          <w:sz w:val="22"/>
          <w:szCs w:val="22"/>
          <w:lang w:val="mk-MK"/>
        </w:rPr>
        <w:t xml:space="preserve">(8) Во случаите од став (7) на овој член кога се однесува на </w:t>
      </w:r>
      <w:r w:rsidR="00971331" w:rsidRPr="000308B7">
        <w:rPr>
          <w:rFonts w:ascii="Arial" w:hAnsi="Arial" w:cs="Arial"/>
          <w:color w:val="000000" w:themeColor="text1"/>
          <w:sz w:val="22"/>
          <w:szCs w:val="22"/>
          <w:lang w:val="mk-MK"/>
        </w:rPr>
        <w:t xml:space="preserve">самостоен </w:t>
      </w:r>
      <w:proofErr w:type="spellStart"/>
      <w:r w:rsidRPr="000308B7">
        <w:rPr>
          <w:rFonts w:ascii="Arial" w:hAnsi="Arial" w:cs="Arial"/>
          <w:color w:val="000000" w:themeColor="text1"/>
          <w:sz w:val="22"/>
          <w:szCs w:val="22"/>
          <w:lang w:val="mk-MK"/>
        </w:rPr>
        <w:t>постапувач</w:t>
      </w:r>
      <w:proofErr w:type="spellEnd"/>
      <w:r w:rsidRPr="000308B7">
        <w:rPr>
          <w:rFonts w:ascii="Arial" w:hAnsi="Arial" w:cs="Arial"/>
          <w:color w:val="000000" w:themeColor="text1"/>
          <w:sz w:val="22"/>
          <w:szCs w:val="22"/>
          <w:lang w:val="mk-MK"/>
        </w:rPr>
        <w:t xml:space="preserve"> за кој е започната постапка на стечај и ликвидација, финансиските обврски најпрво се подмируваат од имотот на </w:t>
      </w:r>
      <w:r w:rsidR="00971331" w:rsidRPr="000308B7">
        <w:rPr>
          <w:rFonts w:ascii="Arial" w:hAnsi="Arial" w:cs="Arial"/>
          <w:color w:val="000000" w:themeColor="text1"/>
          <w:sz w:val="22"/>
          <w:szCs w:val="22"/>
          <w:lang w:val="mk-MK"/>
        </w:rPr>
        <w:t>самостојниот</w:t>
      </w:r>
      <w:r w:rsidRPr="000308B7">
        <w:rPr>
          <w:rFonts w:ascii="Arial" w:hAnsi="Arial" w:cs="Arial"/>
          <w:color w:val="000000" w:themeColor="text1"/>
          <w:sz w:val="22"/>
          <w:szCs w:val="22"/>
          <w:lang w:val="mk-MK"/>
        </w:rPr>
        <w:t xml:space="preserve"> </w:t>
      </w:r>
      <w:proofErr w:type="spellStart"/>
      <w:r w:rsidRPr="000308B7">
        <w:rPr>
          <w:rFonts w:ascii="Arial" w:hAnsi="Arial" w:cs="Arial"/>
          <w:color w:val="000000" w:themeColor="text1"/>
          <w:sz w:val="22"/>
          <w:szCs w:val="22"/>
          <w:lang w:val="mk-MK"/>
        </w:rPr>
        <w:t>постапувач</w:t>
      </w:r>
      <w:proofErr w:type="spellEnd"/>
      <w:r w:rsidRPr="000308B7">
        <w:rPr>
          <w:rFonts w:ascii="Arial" w:hAnsi="Arial" w:cs="Arial"/>
          <w:color w:val="000000" w:themeColor="text1"/>
          <w:sz w:val="22"/>
          <w:szCs w:val="22"/>
          <w:lang w:val="mk-MK"/>
        </w:rPr>
        <w:t>, по што преостанатите обврски ги презема</w:t>
      </w:r>
      <w:r w:rsidR="00971331" w:rsidRPr="000308B7">
        <w:rPr>
          <w:rFonts w:ascii="Arial" w:hAnsi="Arial" w:cs="Arial"/>
          <w:color w:val="000000" w:themeColor="text1"/>
          <w:sz w:val="22"/>
          <w:szCs w:val="22"/>
          <w:lang w:val="mk-MK"/>
        </w:rPr>
        <w:t xml:space="preserve"> производителот </w:t>
      </w:r>
      <w:r w:rsidRPr="000308B7">
        <w:rPr>
          <w:rFonts w:ascii="Arial" w:hAnsi="Arial" w:cs="Arial"/>
          <w:color w:val="000000" w:themeColor="text1"/>
          <w:sz w:val="22"/>
          <w:szCs w:val="22"/>
          <w:lang w:val="mk-MK"/>
        </w:rPr>
        <w:t xml:space="preserve">согласно </w:t>
      </w:r>
      <w:r w:rsidR="00694E0A" w:rsidRPr="000308B7">
        <w:rPr>
          <w:rFonts w:ascii="Arial" w:hAnsi="Arial" w:cs="Arial"/>
          <w:color w:val="000000" w:themeColor="text1"/>
          <w:sz w:val="22"/>
          <w:szCs w:val="22"/>
          <w:lang w:val="mk-MK"/>
        </w:rPr>
        <w:t>став (10) на овој член</w:t>
      </w:r>
      <w:r w:rsidRPr="000308B7">
        <w:rPr>
          <w:rFonts w:ascii="Arial" w:hAnsi="Arial" w:cs="Arial"/>
          <w:color w:val="000000" w:themeColor="text1"/>
          <w:sz w:val="22"/>
          <w:szCs w:val="22"/>
          <w:lang w:val="mk-MK"/>
        </w:rPr>
        <w:t xml:space="preserve">. </w:t>
      </w:r>
    </w:p>
    <w:p w14:paraId="27363687" w14:textId="54C27BEA" w:rsidR="00F27650" w:rsidRPr="000308B7" w:rsidRDefault="00F27650" w:rsidP="00F27650">
      <w:pPr>
        <w:spacing w:line="360" w:lineRule="auto"/>
        <w:jc w:val="both"/>
        <w:rPr>
          <w:rFonts w:ascii="Arial" w:hAnsi="Arial" w:cs="Arial"/>
          <w:color w:val="000000" w:themeColor="text1"/>
          <w:sz w:val="22"/>
          <w:szCs w:val="22"/>
          <w:lang w:val="mk-MK"/>
        </w:rPr>
      </w:pPr>
      <w:r w:rsidRPr="000308B7">
        <w:rPr>
          <w:rFonts w:ascii="Arial" w:hAnsi="Arial" w:cs="Arial"/>
          <w:color w:val="000000" w:themeColor="text1"/>
          <w:sz w:val="22"/>
          <w:szCs w:val="22"/>
          <w:lang w:val="mk-MK"/>
        </w:rPr>
        <w:t xml:space="preserve">(9) </w:t>
      </w:r>
      <w:r w:rsidR="00971331" w:rsidRPr="000308B7">
        <w:rPr>
          <w:rFonts w:ascii="Arial" w:hAnsi="Arial" w:cs="Arial"/>
          <w:color w:val="000000" w:themeColor="text1"/>
          <w:sz w:val="22"/>
          <w:szCs w:val="22"/>
          <w:lang w:val="mk-MK"/>
        </w:rPr>
        <w:t>П</w:t>
      </w:r>
      <w:r w:rsidRPr="000308B7">
        <w:rPr>
          <w:rFonts w:ascii="Arial" w:hAnsi="Arial" w:cs="Arial"/>
          <w:color w:val="000000" w:themeColor="text1"/>
          <w:sz w:val="22"/>
          <w:szCs w:val="22"/>
          <w:lang w:val="mk-MK"/>
        </w:rPr>
        <w:t>роизводител</w:t>
      </w:r>
      <w:r w:rsidR="00971331" w:rsidRPr="000308B7">
        <w:rPr>
          <w:rFonts w:ascii="Arial" w:hAnsi="Arial" w:cs="Arial"/>
          <w:color w:val="000000" w:themeColor="text1"/>
          <w:sz w:val="22"/>
          <w:szCs w:val="22"/>
          <w:lang w:val="mk-MK"/>
        </w:rPr>
        <w:t>от</w:t>
      </w:r>
      <w:r w:rsidRPr="000308B7">
        <w:rPr>
          <w:rFonts w:ascii="Arial" w:hAnsi="Arial" w:cs="Arial"/>
          <w:color w:val="000000" w:themeColor="text1"/>
          <w:sz w:val="22"/>
          <w:szCs w:val="22"/>
          <w:lang w:val="mk-MK"/>
        </w:rPr>
        <w:t xml:space="preserve">, согласно став (7) на овој член е одговорен и за плаќање на санкции за </w:t>
      </w:r>
      <w:r w:rsidR="00971331" w:rsidRPr="000308B7">
        <w:rPr>
          <w:rFonts w:ascii="Arial" w:hAnsi="Arial" w:cs="Arial"/>
          <w:color w:val="000000" w:themeColor="text1"/>
          <w:sz w:val="22"/>
          <w:szCs w:val="22"/>
          <w:lang w:val="mk-MK"/>
        </w:rPr>
        <w:t xml:space="preserve">самостојниот </w:t>
      </w:r>
      <w:proofErr w:type="spellStart"/>
      <w:r w:rsidRPr="000308B7">
        <w:rPr>
          <w:rFonts w:ascii="Arial" w:hAnsi="Arial" w:cs="Arial"/>
          <w:color w:val="000000" w:themeColor="text1"/>
          <w:sz w:val="22"/>
          <w:szCs w:val="22"/>
          <w:lang w:val="mk-MK"/>
        </w:rPr>
        <w:t>постапувач</w:t>
      </w:r>
      <w:proofErr w:type="spellEnd"/>
      <w:r w:rsidRPr="000308B7">
        <w:rPr>
          <w:rFonts w:ascii="Arial" w:hAnsi="Arial" w:cs="Arial"/>
          <w:color w:val="000000" w:themeColor="text1"/>
          <w:sz w:val="22"/>
          <w:szCs w:val="22"/>
          <w:lang w:val="mk-MK"/>
        </w:rPr>
        <w:t xml:space="preserve"> кои се изречени во паричен износ, а кои не можат да бидат </w:t>
      </w:r>
      <w:proofErr w:type="spellStart"/>
      <w:r w:rsidRPr="000308B7">
        <w:rPr>
          <w:rFonts w:ascii="Arial" w:hAnsi="Arial" w:cs="Arial"/>
          <w:color w:val="000000" w:themeColor="text1"/>
          <w:sz w:val="22"/>
          <w:szCs w:val="22"/>
          <w:lang w:val="mk-MK"/>
        </w:rPr>
        <w:t>подмирени</w:t>
      </w:r>
      <w:proofErr w:type="spellEnd"/>
      <w:r w:rsidRPr="000308B7">
        <w:rPr>
          <w:rFonts w:ascii="Arial" w:hAnsi="Arial" w:cs="Arial"/>
          <w:color w:val="000000" w:themeColor="text1"/>
          <w:sz w:val="22"/>
          <w:szCs w:val="22"/>
          <w:lang w:val="mk-MK"/>
        </w:rPr>
        <w:t xml:space="preserve"> согласно став (8) на овој член.  </w:t>
      </w:r>
    </w:p>
    <w:p w14:paraId="0168EDC8" w14:textId="104E2823" w:rsidR="00CE086A" w:rsidRPr="000308B7" w:rsidRDefault="00F27650" w:rsidP="00F27650">
      <w:pPr>
        <w:spacing w:line="360" w:lineRule="auto"/>
        <w:jc w:val="both"/>
        <w:rPr>
          <w:rFonts w:ascii="Arial" w:hAnsi="Arial" w:cs="Arial"/>
          <w:color w:val="000000" w:themeColor="text1"/>
          <w:sz w:val="22"/>
          <w:szCs w:val="22"/>
        </w:rPr>
      </w:pPr>
      <w:r w:rsidRPr="000308B7">
        <w:rPr>
          <w:rFonts w:ascii="Arial" w:hAnsi="Arial" w:cs="Arial"/>
          <w:color w:val="000000" w:themeColor="text1"/>
          <w:sz w:val="22"/>
          <w:szCs w:val="22"/>
          <w:lang w:val="mk-MK"/>
        </w:rPr>
        <w:t xml:space="preserve">(10) Постапката за подмирување на обврските на </w:t>
      </w:r>
      <w:r w:rsidR="00971331" w:rsidRPr="000308B7">
        <w:rPr>
          <w:rFonts w:ascii="Arial" w:hAnsi="Arial" w:cs="Arial"/>
          <w:color w:val="000000" w:themeColor="text1"/>
          <w:sz w:val="22"/>
          <w:szCs w:val="22"/>
          <w:lang w:val="mk-MK"/>
        </w:rPr>
        <w:t>самостојниот</w:t>
      </w:r>
      <w:r w:rsidRPr="000308B7">
        <w:rPr>
          <w:rFonts w:ascii="Arial" w:hAnsi="Arial" w:cs="Arial"/>
          <w:color w:val="000000" w:themeColor="text1"/>
          <w:sz w:val="22"/>
          <w:szCs w:val="22"/>
          <w:lang w:val="mk-MK"/>
        </w:rPr>
        <w:t xml:space="preserve"> </w:t>
      </w:r>
      <w:proofErr w:type="spellStart"/>
      <w:r w:rsidRPr="000308B7">
        <w:rPr>
          <w:rFonts w:ascii="Arial" w:hAnsi="Arial" w:cs="Arial"/>
          <w:color w:val="000000" w:themeColor="text1"/>
          <w:sz w:val="22"/>
          <w:szCs w:val="22"/>
          <w:lang w:val="mk-MK"/>
        </w:rPr>
        <w:t>постапувач</w:t>
      </w:r>
      <w:proofErr w:type="spellEnd"/>
      <w:r w:rsidRPr="000308B7">
        <w:rPr>
          <w:rFonts w:ascii="Arial" w:hAnsi="Arial" w:cs="Arial"/>
          <w:color w:val="000000" w:themeColor="text1"/>
          <w:sz w:val="22"/>
          <w:szCs w:val="22"/>
          <w:lang w:val="mk-MK"/>
        </w:rPr>
        <w:t xml:space="preserve"> од </w:t>
      </w:r>
      <w:r w:rsidR="00971331" w:rsidRPr="000308B7">
        <w:rPr>
          <w:rFonts w:ascii="Arial" w:hAnsi="Arial" w:cs="Arial"/>
          <w:color w:val="000000" w:themeColor="text1"/>
          <w:sz w:val="22"/>
          <w:szCs w:val="22"/>
          <w:lang w:val="mk-MK"/>
        </w:rPr>
        <w:t>производитело</w:t>
      </w:r>
      <w:r w:rsidR="00694E0A" w:rsidRPr="000308B7">
        <w:rPr>
          <w:rFonts w:ascii="Arial" w:hAnsi="Arial" w:cs="Arial"/>
          <w:color w:val="000000" w:themeColor="text1"/>
          <w:sz w:val="22"/>
          <w:szCs w:val="22"/>
          <w:lang w:val="mk-MK"/>
        </w:rPr>
        <w:t xml:space="preserve">т </w:t>
      </w:r>
      <w:r w:rsidRPr="000308B7">
        <w:rPr>
          <w:rFonts w:ascii="Arial" w:hAnsi="Arial" w:cs="Arial"/>
          <w:color w:val="000000" w:themeColor="text1"/>
          <w:sz w:val="22"/>
          <w:szCs w:val="22"/>
          <w:lang w:val="mk-MK"/>
        </w:rPr>
        <w:t>се врши согласно општите прописи за надомест на штета и облигациони односи.</w:t>
      </w:r>
    </w:p>
    <w:p w14:paraId="3176C548" w14:textId="77777777" w:rsidR="00CE086A" w:rsidRPr="000308B7" w:rsidRDefault="00CE086A" w:rsidP="006811C9">
      <w:pPr>
        <w:spacing w:line="360" w:lineRule="auto"/>
        <w:jc w:val="both"/>
        <w:rPr>
          <w:rFonts w:ascii="Arial" w:hAnsi="Arial" w:cs="Arial"/>
          <w:color w:val="000000" w:themeColor="text1"/>
          <w:sz w:val="22"/>
          <w:szCs w:val="22"/>
          <w:lang w:val="mk-MK"/>
        </w:rPr>
      </w:pPr>
    </w:p>
    <w:p w14:paraId="347B3AC4" w14:textId="77777777" w:rsidR="007D7A0F" w:rsidRPr="000308B7" w:rsidRDefault="007D7A0F" w:rsidP="006811C9">
      <w:pPr>
        <w:spacing w:line="360" w:lineRule="auto"/>
        <w:jc w:val="both"/>
        <w:rPr>
          <w:rFonts w:ascii="Arial" w:hAnsi="Arial" w:cs="Arial"/>
          <w:color w:val="000000" w:themeColor="text1"/>
          <w:sz w:val="22"/>
          <w:szCs w:val="22"/>
        </w:rPr>
      </w:pPr>
    </w:p>
    <w:p w14:paraId="768A4DD9" w14:textId="77777777" w:rsidR="007D7A0F" w:rsidRPr="000308B7" w:rsidRDefault="003659B4" w:rsidP="006811C9">
      <w:pPr>
        <w:spacing w:line="360" w:lineRule="auto"/>
        <w:ind w:left="284"/>
        <w:jc w:val="center"/>
        <w:rPr>
          <w:rFonts w:ascii="Arial" w:hAnsi="Arial" w:cs="Arial"/>
          <w:color w:val="000000" w:themeColor="text1"/>
          <w:sz w:val="22"/>
          <w:szCs w:val="22"/>
        </w:rPr>
      </w:pPr>
      <w:proofErr w:type="spellStart"/>
      <w:r w:rsidRPr="000308B7">
        <w:rPr>
          <w:rFonts w:ascii="Arial" w:hAnsi="Arial" w:cs="Arial"/>
          <w:b/>
          <w:color w:val="000000" w:themeColor="text1"/>
          <w:sz w:val="22"/>
          <w:szCs w:val="22"/>
        </w:rPr>
        <w:t>Член</w:t>
      </w:r>
      <w:proofErr w:type="spellEnd"/>
      <w:r w:rsidRPr="000308B7">
        <w:rPr>
          <w:rFonts w:ascii="Arial" w:hAnsi="Arial" w:cs="Arial"/>
          <w:b/>
          <w:color w:val="000000" w:themeColor="text1"/>
          <w:sz w:val="22"/>
          <w:szCs w:val="22"/>
        </w:rPr>
        <w:t xml:space="preserve"> </w:t>
      </w:r>
      <w:r w:rsidR="00E3217E" w:rsidRPr="000308B7">
        <w:rPr>
          <w:rFonts w:ascii="Arial" w:hAnsi="Arial" w:cs="Arial"/>
          <w:b/>
          <w:color w:val="000000" w:themeColor="text1"/>
          <w:sz w:val="22"/>
          <w:szCs w:val="22"/>
          <w:lang w:val="mk-MK"/>
        </w:rPr>
        <w:t>28</w:t>
      </w:r>
    </w:p>
    <w:p w14:paraId="32D981D2" w14:textId="77777777" w:rsidR="007D7A0F" w:rsidRPr="000308B7" w:rsidRDefault="003659B4" w:rsidP="006811C9">
      <w:pPr>
        <w:spacing w:line="360" w:lineRule="auto"/>
        <w:jc w:val="center"/>
        <w:rPr>
          <w:rFonts w:ascii="Arial" w:hAnsi="Arial" w:cs="Arial"/>
          <w:b/>
          <w:color w:val="000000" w:themeColor="text1"/>
          <w:sz w:val="22"/>
          <w:szCs w:val="22"/>
        </w:rPr>
      </w:pPr>
      <w:proofErr w:type="spellStart"/>
      <w:r w:rsidRPr="000308B7">
        <w:rPr>
          <w:rFonts w:ascii="Arial" w:hAnsi="Arial" w:cs="Arial"/>
          <w:b/>
          <w:color w:val="000000" w:themeColor="text1"/>
          <w:sz w:val="22"/>
          <w:szCs w:val="22"/>
        </w:rPr>
        <w:t>Обврска</w:t>
      </w:r>
      <w:proofErr w:type="spellEnd"/>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на</w:t>
      </w:r>
      <w:proofErr w:type="spellEnd"/>
      <w:r w:rsidRPr="000308B7">
        <w:rPr>
          <w:rFonts w:ascii="Arial" w:hAnsi="Arial" w:cs="Arial"/>
          <w:b/>
          <w:color w:val="000000" w:themeColor="text1"/>
          <w:sz w:val="22"/>
          <w:szCs w:val="22"/>
        </w:rPr>
        <w:t xml:space="preserve"> </w:t>
      </w:r>
      <w:r w:rsidR="00E3217E" w:rsidRPr="000308B7">
        <w:rPr>
          <w:rFonts w:ascii="Arial" w:hAnsi="Arial" w:cs="Arial"/>
          <w:b/>
          <w:color w:val="000000" w:themeColor="text1"/>
          <w:sz w:val="22"/>
          <w:szCs w:val="22"/>
          <w:lang w:val="mk-MK"/>
        </w:rPr>
        <w:t xml:space="preserve">обезбедување на финансиска </w:t>
      </w:r>
      <w:proofErr w:type="spellStart"/>
      <w:r w:rsidRPr="000308B7">
        <w:rPr>
          <w:rFonts w:ascii="Arial" w:hAnsi="Arial" w:cs="Arial"/>
          <w:b/>
          <w:color w:val="000000" w:themeColor="text1"/>
          <w:sz w:val="22"/>
          <w:szCs w:val="22"/>
        </w:rPr>
        <w:t>гаранција</w:t>
      </w:r>
      <w:proofErr w:type="spellEnd"/>
    </w:p>
    <w:p w14:paraId="5D561A72" w14:textId="63D6205D" w:rsidR="007D7A0F" w:rsidRPr="000308B7" w:rsidRDefault="001A5E86" w:rsidP="006811C9">
      <w:pPr>
        <w:numPr>
          <w:ilvl w:val="0"/>
          <w:numId w:val="9"/>
        </w:numPr>
        <w:spacing w:line="360" w:lineRule="auto"/>
        <w:jc w:val="both"/>
        <w:rPr>
          <w:rFonts w:ascii="Arial" w:hAnsi="Arial" w:cs="Arial"/>
          <w:color w:val="000000" w:themeColor="text1"/>
          <w:sz w:val="22"/>
          <w:szCs w:val="22"/>
        </w:rPr>
      </w:pPr>
      <w:r w:rsidRPr="000308B7">
        <w:rPr>
          <w:rFonts w:ascii="Arial" w:hAnsi="Arial" w:cs="Arial"/>
          <w:color w:val="000000" w:themeColor="text1"/>
          <w:sz w:val="22"/>
          <w:szCs w:val="22"/>
          <w:lang w:val="mk-MK"/>
        </w:rPr>
        <w:t>Доколку не е поинаку у</w:t>
      </w:r>
      <w:r w:rsidR="00E70A09" w:rsidRPr="000308B7">
        <w:rPr>
          <w:rFonts w:ascii="Arial" w:hAnsi="Arial" w:cs="Arial"/>
          <w:color w:val="000000" w:themeColor="text1"/>
          <w:sz w:val="22"/>
          <w:szCs w:val="22"/>
          <w:lang w:val="mk-MK"/>
        </w:rPr>
        <w:t>т</w:t>
      </w:r>
      <w:r w:rsidRPr="000308B7">
        <w:rPr>
          <w:rFonts w:ascii="Arial" w:hAnsi="Arial" w:cs="Arial"/>
          <w:color w:val="000000" w:themeColor="text1"/>
          <w:sz w:val="22"/>
          <w:szCs w:val="22"/>
          <w:lang w:val="mk-MK"/>
        </w:rPr>
        <w:t xml:space="preserve">врдено во </w:t>
      </w:r>
      <w:r w:rsidR="00F46C64" w:rsidRPr="000308B7">
        <w:rPr>
          <w:rFonts w:ascii="Arial" w:hAnsi="Arial" w:cs="Arial"/>
          <w:color w:val="000000" w:themeColor="text1"/>
          <w:sz w:val="22"/>
          <w:szCs w:val="22"/>
          <w:lang w:val="mk-MK"/>
        </w:rPr>
        <w:t xml:space="preserve">прописот </w:t>
      </w:r>
      <w:r w:rsidRPr="000308B7">
        <w:rPr>
          <w:rFonts w:ascii="Arial" w:hAnsi="Arial" w:cs="Arial"/>
          <w:color w:val="000000" w:themeColor="text1"/>
          <w:sz w:val="22"/>
          <w:szCs w:val="22"/>
          <w:lang w:val="mk-MK"/>
        </w:rPr>
        <w:t>за посебниот тек на отпад, к</w:t>
      </w:r>
      <w:r w:rsidR="00A1251E" w:rsidRPr="000308B7">
        <w:rPr>
          <w:rFonts w:ascii="Arial" w:hAnsi="Arial" w:cs="Arial"/>
          <w:color w:val="000000" w:themeColor="text1"/>
          <w:sz w:val="22"/>
          <w:szCs w:val="22"/>
          <w:lang w:val="mk-MK"/>
        </w:rPr>
        <w:t xml:space="preserve">олективниот </w:t>
      </w:r>
      <w:r w:rsidRPr="000308B7">
        <w:rPr>
          <w:rFonts w:ascii="Arial" w:hAnsi="Arial" w:cs="Arial"/>
          <w:color w:val="000000" w:themeColor="text1"/>
          <w:sz w:val="22"/>
          <w:szCs w:val="22"/>
          <w:lang w:val="mk-MK"/>
        </w:rPr>
        <w:t>односно</w:t>
      </w:r>
      <w:r w:rsidR="00A1251E" w:rsidRPr="000308B7">
        <w:rPr>
          <w:rFonts w:ascii="Arial" w:hAnsi="Arial" w:cs="Arial"/>
          <w:color w:val="000000" w:themeColor="text1"/>
          <w:sz w:val="22"/>
          <w:szCs w:val="22"/>
          <w:lang w:val="mk-MK"/>
        </w:rPr>
        <w:t xml:space="preserve"> с</w:t>
      </w:r>
      <w:proofErr w:type="spellStart"/>
      <w:r w:rsidR="00A1251E" w:rsidRPr="000308B7">
        <w:rPr>
          <w:rFonts w:ascii="Arial" w:hAnsi="Arial" w:cs="Arial"/>
          <w:color w:val="000000" w:themeColor="text1"/>
          <w:sz w:val="22"/>
          <w:szCs w:val="22"/>
        </w:rPr>
        <w:t>амостојниот</w:t>
      </w:r>
      <w:proofErr w:type="spellEnd"/>
      <w:r w:rsidR="00A1251E"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постапувач</w:t>
      </w:r>
      <w:proofErr w:type="spellEnd"/>
      <w:r w:rsidR="003659B4" w:rsidRPr="000308B7">
        <w:rPr>
          <w:rFonts w:ascii="Arial" w:hAnsi="Arial" w:cs="Arial"/>
          <w:color w:val="000000" w:themeColor="text1"/>
          <w:sz w:val="22"/>
          <w:szCs w:val="22"/>
        </w:rPr>
        <w:t xml:space="preserve"> </w:t>
      </w:r>
      <w:r w:rsidRPr="000308B7">
        <w:rPr>
          <w:rFonts w:ascii="Arial" w:hAnsi="Arial" w:cs="Arial"/>
          <w:color w:val="000000" w:themeColor="text1"/>
          <w:sz w:val="22"/>
          <w:szCs w:val="22"/>
          <w:lang w:val="mk-MK"/>
        </w:rPr>
        <w:t>е должен да обезбеди</w:t>
      </w:r>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финансиска</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гаранција</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за</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да</w:t>
      </w:r>
      <w:proofErr w:type="spellEnd"/>
      <w:r w:rsidR="003659B4" w:rsidRPr="000308B7">
        <w:rPr>
          <w:rFonts w:ascii="Arial" w:hAnsi="Arial" w:cs="Arial"/>
          <w:color w:val="000000" w:themeColor="text1"/>
          <w:sz w:val="22"/>
          <w:szCs w:val="22"/>
        </w:rPr>
        <w:t xml:space="preserve"> </w:t>
      </w:r>
      <w:r w:rsidR="003908CF" w:rsidRPr="000308B7">
        <w:rPr>
          <w:rFonts w:ascii="Arial" w:hAnsi="Arial" w:cs="Arial"/>
          <w:color w:val="000000" w:themeColor="text1"/>
          <w:sz w:val="22"/>
          <w:szCs w:val="22"/>
          <w:lang w:val="mk-MK"/>
        </w:rPr>
        <w:t xml:space="preserve">го </w:t>
      </w:r>
      <w:r w:rsidR="00F46C64" w:rsidRPr="000308B7">
        <w:rPr>
          <w:rFonts w:ascii="Arial" w:hAnsi="Arial" w:cs="Arial"/>
          <w:color w:val="000000" w:themeColor="text1"/>
          <w:sz w:val="22"/>
          <w:szCs w:val="22"/>
          <w:lang w:val="mk-MK"/>
        </w:rPr>
        <w:t xml:space="preserve">гарантира </w:t>
      </w:r>
      <w:r w:rsidR="003908CF" w:rsidRPr="000308B7">
        <w:rPr>
          <w:rFonts w:ascii="Arial" w:hAnsi="Arial" w:cs="Arial"/>
          <w:color w:val="000000" w:themeColor="text1"/>
          <w:sz w:val="22"/>
          <w:szCs w:val="22"/>
          <w:lang w:val="mk-MK"/>
        </w:rPr>
        <w:t>исполнувањето на својот удел во постигн</w:t>
      </w:r>
      <w:r w:rsidR="00163263" w:rsidRPr="000308B7">
        <w:rPr>
          <w:rFonts w:ascii="Arial" w:hAnsi="Arial" w:cs="Arial"/>
          <w:color w:val="000000" w:themeColor="text1"/>
          <w:sz w:val="22"/>
          <w:szCs w:val="22"/>
          <w:lang w:val="mk-MK"/>
        </w:rPr>
        <w:t>у</w:t>
      </w:r>
      <w:r w:rsidR="003908CF" w:rsidRPr="000308B7">
        <w:rPr>
          <w:rFonts w:ascii="Arial" w:hAnsi="Arial" w:cs="Arial"/>
          <w:color w:val="000000" w:themeColor="text1"/>
          <w:sz w:val="22"/>
          <w:szCs w:val="22"/>
          <w:lang w:val="mk-MK"/>
        </w:rPr>
        <w:t xml:space="preserve">вањето на националните цели утврдени со </w:t>
      </w:r>
      <w:r w:rsidR="00F46C64" w:rsidRPr="000308B7">
        <w:rPr>
          <w:rFonts w:ascii="Arial" w:hAnsi="Arial" w:cs="Arial"/>
          <w:color w:val="000000" w:themeColor="text1"/>
          <w:sz w:val="22"/>
          <w:szCs w:val="22"/>
          <w:lang w:val="mk-MK"/>
        </w:rPr>
        <w:t xml:space="preserve">прописите </w:t>
      </w:r>
      <w:r w:rsidR="003908CF" w:rsidRPr="000308B7">
        <w:rPr>
          <w:rFonts w:ascii="Arial" w:hAnsi="Arial" w:cs="Arial"/>
          <w:color w:val="000000" w:themeColor="text1"/>
          <w:sz w:val="22"/>
          <w:szCs w:val="22"/>
          <w:lang w:val="mk-MK"/>
        </w:rPr>
        <w:t>за посебните текови на отпад.</w:t>
      </w:r>
    </w:p>
    <w:p w14:paraId="4B417A5B" w14:textId="77777777" w:rsidR="007D7A0F" w:rsidRPr="000308B7" w:rsidRDefault="003659B4" w:rsidP="006811C9">
      <w:pPr>
        <w:numPr>
          <w:ilvl w:val="0"/>
          <w:numId w:val="9"/>
        </w:numPr>
        <w:spacing w:line="360" w:lineRule="auto"/>
        <w:jc w:val="both"/>
        <w:rPr>
          <w:rFonts w:ascii="Arial" w:hAnsi="Arial" w:cs="Arial"/>
          <w:color w:val="000000" w:themeColor="text1"/>
          <w:sz w:val="22"/>
          <w:szCs w:val="22"/>
        </w:rPr>
      </w:pPr>
      <w:proofErr w:type="spellStart"/>
      <w:r w:rsidRPr="000308B7">
        <w:rPr>
          <w:rFonts w:ascii="Arial" w:hAnsi="Arial" w:cs="Arial"/>
          <w:color w:val="000000" w:themeColor="text1"/>
          <w:sz w:val="22"/>
          <w:szCs w:val="22"/>
        </w:rPr>
        <w:t>Финансиска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гаранција</w:t>
      </w:r>
      <w:proofErr w:type="spellEnd"/>
      <w:r w:rsidRPr="000308B7">
        <w:rPr>
          <w:rFonts w:ascii="Arial" w:hAnsi="Arial" w:cs="Arial"/>
          <w:color w:val="000000" w:themeColor="text1"/>
          <w:sz w:val="22"/>
          <w:szCs w:val="22"/>
        </w:rPr>
        <w:t xml:space="preserve"> </w:t>
      </w:r>
      <w:r w:rsidR="00A1251E" w:rsidRPr="000308B7">
        <w:rPr>
          <w:rFonts w:ascii="Arial" w:hAnsi="Arial" w:cs="Arial"/>
          <w:color w:val="000000" w:themeColor="text1"/>
          <w:sz w:val="22"/>
          <w:szCs w:val="22"/>
          <w:lang w:val="mk-MK"/>
        </w:rPr>
        <w:t xml:space="preserve">се издава </w:t>
      </w:r>
      <w:r w:rsidR="003908CF" w:rsidRPr="000308B7">
        <w:rPr>
          <w:rFonts w:ascii="Arial" w:hAnsi="Arial" w:cs="Arial"/>
          <w:color w:val="000000" w:themeColor="text1"/>
          <w:sz w:val="22"/>
          <w:szCs w:val="22"/>
          <w:lang w:val="mk-MK"/>
        </w:rPr>
        <w:t>во корист на</w:t>
      </w:r>
      <w:r w:rsidR="00163263" w:rsidRPr="000308B7">
        <w:rPr>
          <w:rFonts w:ascii="Arial" w:hAnsi="Arial" w:cs="Arial"/>
          <w:color w:val="000000" w:themeColor="text1"/>
          <w:sz w:val="22"/>
          <w:szCs w:val="22"/>
          <w:lang w:val="mk-MK"/>
        </w:rPr>
        <w:t xml:space="preserve"> </w:t>
      </w:r>
      <w:r w:rsidR="00931257" w:rsidRPr="000308B7">
        <w:rPr>
          <w:rFonts w:ascii="Arial" w:hAnsi="Arial" w:cs="Arial"/>
          <w:color w:val="000000" w:themeColor="text1"/>
          <w:sz w:val="22"/>
          <w:szCs w:val="22"/>
          <w:lang w:val="mk-MK"/>
        </w:rPr>
        <w:t xml:space="preserve">органот </w:t>
      </w:r>
      <w:r w:rsidR="00AE02F7" w:rsidRPr="000308B7">
        <w:rPr>
          <w:rFonts w:ascii="Arial" w:hAnsi="Arial" w:cs="Arial"/>
          <w:color w:val="000000" w:themeColor="text1"/>
          <w:sz w:val="22"/>
          <w:szCs w:val="22"/>
          <w:lang w:val="mk-MK"/>
        </w:rPr>
        <w:t xml:space="preserve">за животна средина </w:t>
      </w:r>
      <w:r w:rsidR="00A1251E" w:rsidRPr="000308B7">
        <w:rPr>
          <w:rFonts w:ascii="Arial" w:hAnsi="Arial" w:cs="Arial"/>
          <w:color w:val="000000" w:themeColor="text1"/>
          <w:sz w:val="22"/>
          <w:szCs w:val="22"/>
          <w:lang w:val="mk-MK"/>
        </w:rPr>
        <w:t xml:space="preserve">и </w:t>
      </w:r>
      <w:proofErr w:type="spellStart"/>
      <w:r w:rsidRPr="000308B7">
        <w:rPr>
          <w:rFonts w:ascii="Arial" w:hAnsi="Arial" w:cs="Arial"/>
          <w:color w:val="000000" w:themeColor="text1"/>
          <w:sz w:val="22"/>
          <w:szCs w:val="22"/>
        </w:rPr>
        <w:t>може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биде</w:t>
      </w:r>
      <w:proofErr w:type="spellEnd"/>
      <w:r w:rsidRPr="000308B7">
        <w:rPr>
          <w:rFonts w:ascii="Arial" w:hAnsi="Arial" w:cs="Arial"/>
          <w:color w:val="000000" w:themeColor="text1"/>
          <w:sz w:val="22"/>
          <w:szCs w:val="22"/>
        </w:rPr>
        <w:t>:</w:t>
      </w:r>
    </w:p>
    <w:p w14:paraId="29FFC0F6" w14:textId="77777777" w:rsidR="007D7A0F" w:rsidRPr="000308B7" w:rsidRDefault="003659B4" w:rsidP="006811C9">
      <w:pPr>
        <w:numPr>
          <w:ilvl w:val="1"/>
          <w:numId w:val="9"/>
        </w:numPr>
        <w:spacing w:line="360" w:lineRule="auto"/>
        <w:jc w:val="both"/>
        <w:rPr>
          <w:rFonts w:ascii="Arial" w:hAnsi="Arial" w:cs="Arial"/>
          <w:color w:val="000000" w:themeColor="text1"/>
          <w:sz w:val="22"/>
          <w:szCs w:val="22"/>
        </w:rPr>
      </w:pPr>
      <w:proofErr w:type="spellStart"/>
      <w:r w:rsidRPr="000308B7">
        <w:rPr>
          <w:rFonts w:ascii="Arial" w:hAnsi="Arial" w:cs="Arial"/>
          <w:color w:val="000000" w:themeColor="text1"/>
          <w:sz w:val="22"/>
          <w:szCs w:val="22"/>
        </w:rPr>
        <w:t>банкарска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гаранција</w:t>
      </w:r>
      <w:proofErr w:type="spellEnd"/>
      <w:r w:rsidR="003908CF" w:rsidRPr="000308B7">
        <w:rPr>
          <w:rFonts w:ascii="Arial" w:hAnsi="Arial" w:cs="Arial"/>
          <w:color w:val="000000" w:themeColor="text1"/>
          <w:sz w:val="22"/>
          <w:szCs w:val="22"/>
          <w:lang w:val="mk-MK"/>
        </w:rPr>
        <w:t>, банкарски депозит</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или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друг</w:t>
      </w:r>
      <w:proofErr w:type="spellEnd"/>
      <w:r w:rsidRPr="000308B7">
        <w:rPr>
          <w:rFonts w:ascii="Arial" w:hAnsi="Arial" w:cs="Arial"/>
          <w:color w:val="000000" w:themeColor="text1"/>
          <w:sz w:val="22"/>
          <w:szCs w:val="22"/>
        </w:rPr>
        <w:t xml:space="preserve"> </w:t>
      </w:r>
      <w:r w:rsidR="00A1251E" w:rsidRPr="000308B7">
        <w:rPr>
          <w:rFonts w:ascii="Arial" w:hAnsi="Arial" w:cs="Arial"/>
          <w:color w:val="000000" w:themeColor="text1"/>
          <w:sz w:val="22"/>
          <w:szCs w:val="22"/>
          <w:lang w:val="mk-MK"/>
        </w:rPr>
        <w:t xml:space="preserve">вид </w:t>
      </w:r>
      <w:r w:rsidR="003908CF" w:rsidRPr="000308B7">
        <w:rPr>
          <w:rFonts w:ascii="Arial" w:hAnsi="Arial" w:cs="Arial"/>
          <w:color w:val="000000" w:themeColor="text1"/>
          <w:sz w:val="22"/>
          <w:szCs w:val="22"/>
          <w:lang w:val="mk-MK"/>
        </w:rPr>
        <w:t xml:space="preserve">на </w:t>
      </w:r>
      <w:proofErr w:type="spellStart"/>
      <w:r w:rsidRPr="000308B7">
        <w:rPr>
          <w:rFonts w:ascii="Arial" w:hAnsi="Arial" w:cs="Arial"/>
          <w:color w:val="000000" w:themeColor="text1"/>
          <w:sz w:val="22"/>
          <w:szCs w:val="22"/>
        </w:rPr>
        <w:t>банкарски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производ</w:t>
      </w:r>
      <w:proofErr w:type="spellEnd"/>
      <w:r w:rsidR="003908CF" w:rsidRPr="000308B7">
        <w:rPr>
          <w:rFonts w:ascii="Arial" w:hAnsi="Arial" w:cs="Arial"/>
          <w:color w:val="000000" w:themeColor="text1"/>
          <w:sz w:val="22"/>
          <w:szCs w:val="22"/>
          <w:lang w:val="mk-MK"/>
        </w:rPr>
        <w:t>,</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или</w:t>
      </w:r>
      <w:proofErr w:type="spellEnd"/>
    </w:p>
    <w:p w14:paraId="539A7748" w14:textId="77777777" w:rsidR="007D7A0F" w:rsidRPr="000308B7" w:rsidRDefault="003659B4" w:rsidP="006811C9">
      <w:pPr>
        <w:numPr>
          <w:ilvl w:val="1"/>
          <w:numId w:val="9"/>
        </w:numPr>
        <w:spacing w:line="360" w:lineRule="auto"/>
        <w:jc w:val="both"/>
        <w:rPr>
          <w:rFonts w:ascii="Arial" w:hAnsi="Arial" w:cs="Arial"/>
          <w:color w:val="000000" w:themeColor="text1"/>
          <w:sz w:val="22"/>
          <w:szCs w:val="22"/>
        </w:rPr>
      </w:pPr>
      <w:proofErr w:type="spellStart"/>
      <w:r w:rsidRPr="000308B7">
        <w:rPr>
          <w:rFonts w:ascii="Arial" w:hAnsi="Arial" w:cs="Arial"/>
          <w:color w:val="000000" w:themeColor="text1"/>
          <w:sz w:val="22"/>
          <w:szCs w:val="22"/>
        </w:rPr>
        <w:t>средства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депонирани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депозитна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сметка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банка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или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кредитна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институција</w:t>
      </w:r>
      <w:proofErr w:type="spellEnd"/>
      <w:r w:rsidRPr="000308B7">
        <w:rPr>
          <w:rFonts w:ascii="Arial" w:hAnsi="Arial" w:cs="Arial"/>
          <w:color w:val="000000" w:themeColor="text1"/>
          <w:sz w:val="22"/>
          <w:szCs w:val="22"/>
        </w:rPr>
        <w:t>.</w:t>
      </w:r>
    </w:p>
    <w:p w14:paraId="67DEDDCB" w14:textId="77777777" w:rsidR="003B4CE4" w:rsidRPr="000308B7" w:rsidRDefault="003659B4" w:rsidP="006811C9">
      <w:pPr>
        <w:numPr>
          <w:ilvl w:val="0"/>
          <w:numId w:val="9"/>
        </w:numPr>
        <w:spacing w:line="360" w:lineRule="auto"/>
        <w:jc w:val="both"/>
        <w:rPr>
          <w:rFonts w:ascii="Arial" w:hAnsi="Arial" w:cs="Arial"/>
          <w:color w:val="000000" w:themeColor="text1"/>
          <w:sz w:val="22"/>
          <w:szCs w:val="22"/>
        </w:rPr>
      </w:pPr>
      <w:proofErr w:type="spellStart"/>
      <w:r w:rsidRPr="000308B7">
        <w:rPr>
          <w:rFonts w:ascii="Arial" w:hAnsi="Arial" w:cs="Arial"/>
          <w:color w:val="000000" w:themeColor="text1"/>
          <w:sz w:val="22"/>
          <w:szCs w:val="22"/>
        </w:rPr>
        <w:t>Висината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финансиската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гаранција</w:t>
      </w:r>
      <w:proofErr w:type="spellEnd"/>
      <w:r w:rsidRPr="000308B7">
        <w:rPr>
          <w:rFonts w:ascii="Arial" w:hAnsi="Arial" w:cs="Arial"/>
          <w:color w:val="000000" w:themeColor="text1"/>
          <w:sz w:val="22"/>
          <w:szCs w:val="22"/>
        </w:rPr>
        <w:t xml:space="preserve"> </w:t>
      </w:r>
      <w:r w:rsidR="003B4CE4" w:rsidRPr="000308B7">
        <w:rPr>
          <w:rFonts w:ascii="Arial" w:hAnsi="Arial" w:cs="Arial"/>
          <w:color w:val="000000" w:themeColor="text1"/>
          <w:sz w:val="22"/>
          <w:szCs w:val="22"/>
          <w:lang w:val="mk-MK"/>
        </w:rPr>
        <w:t xml:space="preserve">за Колективниот </w:t>
      </w:r>
      <w:proofErr w:type="spellStart"/>
      <w:r w:rsidR="003B4CE4" w:rsidRPr="000308B7">
        <w:rPr>
          <w:rFonts w:ascii="Arial" w:hAnsi="Arial" w:cs="Arial"/>
          <w:color w:val="000000" w:themeColor="text1"/>
          <w:sz w:val="22"/>
          <w:szCs w:val="22"/>
          <w:lang w:val="mk-MK"/>
        </w:rPr>
        <w:t>постапувач</w:t>
      </w:r>
      <w:proofErr w:type="spellEnd"/>
      <w:r w:rsidR="003B4CE4" w:rsidRPr="000308B7">
        <w:rPr>
          <w:rFonts w:ascii="Arial" w:hAnsi="Arial" w:cs="Arial"/>
          <w:color w:val="000000" w:themeColor="text1"/>
          <w:sz w:val="22"/>
          <w:szCs w:val="22"/>
          <w:lang w:val="mk-MK"/>
        </w:rPr>
        <w:t xml:space="preserve"> се пресметува во износ од </w:t>
      </w:r>
      <w:r w:rsidR="002F425F" w:rsidRPr="000308B7">
        <w:rPr>
          <w:rFonts w:ascii="Arial" w:hAnsi="Arial" w:cs="Arial"/>
          <w:color w:val="000000" w:themeColor="text1"/>
          <w:sz w:val="22"/>
          <w:szCs w:val="22"/>
          <w:lang w:val="mk-MK"/>
        </w:rPr>
        <w:t xml:space="preserve">3 </w:t>
      </w:r>
      <w:r w:rsidR="003B4CE4" w:rsidRPr="000308B7">
        <w:rPr>
          <w:rFonts w:ascii="Arial" w:hAnsi="Arial" w:cs="Arial"/>
          <w:color w:val="000000" w:themeColor="text1"/>
          <w:sz w:val="22"/>
          <w:szCs w:val="22"/>
          <w:lang w:val="mk-MK"/>
        </w:rPr>
        <w:t xml:space="preserve">% од </w:t>
      </w:r>
      <w:r w:rsidR="003705D8" w:rsidRPr="000308B7">
        <w:rPr>
          <w:rFonts w:ascii="Arial" w:hAnsi="Arial" w:cs="Arial"/>
          <w:color w:val="000000" w:themeColor="text1"/>
          <w:sz w:val="22"/>
          <w:szCs w:val="22"/>
          <w:lang w:val="mk-MK"/>
        </w:rPr>
        <w:t>планираниот</w:t>
      </w:r>
      <w:r w:rsidR="003B4CE4" w:rsidRPr="000308B7">
        <w:rPr>
          <w:rFonts w:ascii="Arial" w:hAnsi="Arial" w:cs="Arial"/>
          <w:color w:val="000000" w:themeColor="text1"/>
          <w:sz w:val="22"/>
          <w:szCs w:val="22"/>
          <w:lang w:val="mk-MK"/>
        </w:rPr>
        <w:t xml:space="preserve"> приход во Програмата од член </w:t>
      </w:r>
      <w:r w:rsidR="00C63C4D" w:rsidRPr="000308B7">
        <w:rPr>
          <w:rFonts w:ascii="Arial" w:hAnsi="Arial" w:cs="Arial"/>
          <w:color w:val="000000" w:themeColor="text1"/>
          <w:sz w:val="22"/>
          <w:szCs w:val="22"/>
          <w:lang w:val="mk-MK"/>
        </w:rPr>
        <w:t>29</w:t>
      </w:r>
      <w:r w:rsidR="003B4CE4" w:rsidRPr="000308B7">
        <w:rPr>
          <w:rFonts w:ascii="Arial" w:hAnsi="Arial" w:cs="Arial"/>
          <w:color w:val="000000" w:themeColor="text1"/>
          <w:sz w:val="22"/>
          <w:szCs w:val="22"/>
          <w:lang w:val="mk-MK"/>
        </w:rPr>
        <w:t xml:space="preserve"> од овој закон за првата година на работа односно од остварениот приход од годината за која се поднесува </w:t>
      </w:r>
      <w:r w:rsidR="00E70A09" w:rsidRPr="000308B7">
        <w:rPr>
          <w:rFonts w:ascii="Arial" w:hAnsi="Arial" w:cs="Arial"/>
          <w:color w:val="000000" w:themeColor="text1"/>
          <w:sz w:val="22"/>
          <w:szCs w:val="22"/>
          <w:lang w:val="mk-MK"/>
        </w:rPr>
        <w:t xml:space="preserve">Годишниот </w:t>
      </w:r>
      <w:r w:rsidR="003B4CE4" w:rsidRPr="000308B7">
        <w:rPr>
          <w:rFonts w:ascii="Arial" w:hAnsi="Arial" w:cs="Arial"/>
          <w:color w:val="000000" w:themeColor="text1"/>
          <w:sz w:val="22"/>
          <w:szCs w:val="22"/>
          <w:lang w:val="mk-MK"/>
        </w:rPr>
        <w:t xml:space="preserve">извештај согласно член </w:t>
      </w:r>
      <w:r w:rsidR="00C63C4D" w:rsidRPr="000308B7">
        <w:rPr>
          <w:rFonts w:ascii="Arial" w:hAnsi="Arial" w:cs="Arial"/>
          <w:color w:val="000000" w:themeColor="text1"/>
          <w:sz w:val="22"/>
          <w:szCs w:val="22"/>
          <w:lang w:val="mk-MK"/>
        </w:rPr>
        <w:t>3</w:t>
      </w:r>
      <w:r w:rsidR="00E70A09" w:rsidRPr="000308B7">
        <w:rPr>
          <w:rFonts w:ascii="Arial" w:hAnsi="Arial" w:cs="Arial"/>
          <w:color w:val="000000" w:themeColor="text1"/>
          <w:sz w:val="22"/>
          <w:szCs w:val="22"/>
          <w:lang w:val="mk-MK"/>
        </w:rPr>
        <w:t>5</w:t>
      </w:r>
      <w:r w:rsidR="003B4CE4" w:rsidRPr="000308B7">
        <w:rPr>
          <w:rFonts w:ascii="Arial" w:hAnsi="Arial" w:cs="Arial"/>
          <w:color w:val="000000" w:themeColor="text1"/>
          <w:sz w:val="22"/>
          <w:szCs w:val="22"/>
          <w:lang w:val="mk-MK"/>
        </w:rPr>
        <w:t xml:space="preserve"> од овој закон. </w:t>
      </w:r>
    </w:p>
    <w:p w14:paraId="6BEFB060" w14:textId="77777777" w:rsidR="003B4CE4" w:rsidRPr="000308B7" w:rsidRDefault="003B4CE4" w:rsidP="006811C9">
      <w:pPr>
        <w:numPr>
          <w:ilvl w:val="0"/>
          <w:numId w:val="9"/>
        </w:numPr>
        <w:spacing w:line="360" w:lineRule="auto"/>
        <w:jc w:val="both"/>
        <w:rPr>
          <w:rFonts w:ascii="Arial" w:hAnsi="Arial" w:cs="Arial"/>
          <w:color w:val="000000" w:themeColor="text1"/>
          <w:sz w:val="22"/>
          <w:szCs w:val="22"/>
        </w:rPr>
      </w:pPr>
      <w:proofErr w:type="spellStart"/>
      <w:r w:rsidRPr="000308B7">
        <w:rPr>
          <w:rFonts w:ascii="Arial" w:hAnsi="Arial" w:cs="Arial"/>
          <w:color w:val="000000" w:themeColor="text1"/>
          <w:sz w:val="22"/>
          <w:szCs w:val="22"/>
        </w:rPr>
        <w:t>Висината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финансиската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гаранција</w:t>
      </w:r>
      <w:proofErr w:type="spellEnd"/>
      <w:r w:rsidRPr="000308B7">
        <w:rPr>
          <w:rFonts w:ascii="Arial" w:hAnsi="Arial" w:cs="Arial"/>
          <w:color w:val="000000" w:themeColor="text1"/>
          <w:sz w:val="22"/>
          <w:szCs w:val="22"/>
        </w:rPr>
        <w:t xml:space="preserve"> </w:t>
      </w:r>
      <w:r w:rsidRPr="000308B7">
        <w:rPr>
          <w:rFonts w:ascii="Arial" w:hAnsi="Arial" w:cs="Arial"/>
          <w:color w:val="000000" w:themeColor="text1"/>
          <w:sz w:val="22"/>
          <w:szCs w:val="22"/>
          <w:lang w:val="mk-MK"/>
        </w:rPr>
        <w:t xml:space="preserve">за Самостојниот </w:t>
      </w:r>
      <w:proofErr w:type="spellStart"/>
      <w:r w:rsidRPr="000308B7">
        <w:rPr>
          <w:rFonts w:ascii="Arial" w:hAnsi="Arial" w:cs="Arial"/>
          <w:color w:val="000000" w:themeColor="text1"/>
          <w:sz w:val="22"/>
          <w:szCs w:val="22"/>
          <w:lang w:val="mk-MK"/>
        </w:rPr>
        <w:t>постапувач</w:t>
      </w:r>
      <w:proofErr w:type="spellEnd"/>
      <w:r w:rsidRPr="000308B7">
        <w:rPr>
          <w:rFonts w:ascii="Arial" w:hAnsi="Arial" w:cs="Arial"/>
          <w:color w:val="000000" w:themeColor="text1"/>
          <w:sz w:val="22"/>
          <w:szCs w:val="22"/>
          <w:lang w:val="mk-MK"/>
        </w:rPr>
        <w:t xml:space="preserve"> се пресметува во износ од </w:t>
      </w:r>
      <w:r w:rsidR="00931257" w:rsidRPr="000308B7">
        <w:rPr>
          <w:rFonts w:ascii="Arial" w:hAnsi="Arial" w:cs="Arial"/>
          <w:color w:val="000000" w:themeColor="text1"/>
          <w:sz w:val="22"/>
          <w:szCs w:val="22"/>
          <w:lang w:val="mk-MK"/>
        </w:rPr>
        <w:t xml:space="preserve">5 </w:t>
      </w:r>
      <w:r w:rsidRPr="000308B7">
        <w:rPr>
          <w:rFonts w:ascii="Arial" w:hAnsi="Arial" w:cs="Arial"/>
          <w:color w:val="000000" w:themeColor="text1"/>
          <w:sz w:val="22"/>
          <w:szCs w:val="22"/>
          <w:lang w:val="mk-MK"/>
        </w:rPr>
        <w:t xml:space="preserve">% од </w:t>
      </w:r>
      <w:r w:rsidR="00A0506C" w:rsidRPr="000308B7">
        <w:rPr>
          <w:rFonts w:ascii="Arial" w:hAnsi="Arial" w:cs="Arial"/>
          <w:color w:val="000000" w:themeColor="text1"/>
          <w:sz w:val="22"/>
          <w:szCs w:val="22"/>
          <w:lang w:val="mk-MK"/>
        </w:rPr>
        <w:t>износот</w:t>
      </w:r>
      <w:r w:rsidRPr="000308B7">
        <w:rPr>
          <w:rFonts w:ascii="Arial" w:hAnsi="Arial" w:cs="Arial"/>
          <w:color w:val="000000" w:themeColor="text1"/>
          <w:sz w:val="22"/>
          <w:szCs w:val="22"/>
          <w:lang w:val="mk-MK"/>
        </w:rPr>
        <w:t xml:space="preserve"> во Програмата од член </w:t>
      </w:r>
      <w:r w:rsidR="00C63C4D" w:rsidRPr="000308B7">
        <w:rPr>
          <w:rFonts w:ascii="Arial" w:hAnsi="Arial" w:cs="Arial"/>
          <w:color w:val="000000" w:themeColor="text1"/>
          <w:sz w:val="22"/>
          <w:szCs w:val="22"/>
          <w:lang w:val="mk-MK"/>
        </w:rPr>
        <w:t>29</w:t>
      </w:r>
      <w:r w:rsidRPr="000308B7">
        <w:rPr>
          <w:rFonts w:ascii="Arial" w:hAnsi="Arial" w:cs="Arial"/>
          <w:color w:val="000000" w:themeColor="text1"/>
          <w:sz w:val="22"/>
          <w:szCs w:val="22"/>
          <w:lang w:val="mk-MK"/>
        </w:rPr>
        <w:t xml:space="preserve"> од овој закон </w:t>
      </w:r>
      <w:r w:rsidR="00A0506C" w:rsidRPr="000308B7">
        <w:rPr>
          <w:rFonts w:ascii="Arial" w:hAnsi="Arial" w:cs="Arial"/>
          <w:color w:val="000000" w:themeColor="text1"/>
          <w:sz w:val="22"/>
          <w:szCs w:val="22"/>
          <w:lang w:val="mk-MK"/>
        </w:rPr>
        <w:t xml:space="preserve">кој е </w:t>
      </w:r>
      <w:r w:rsidR="003705D8" w:rsidRPr="000308B7">
        <w:rPr>
          <w:rFonts w:ascii="Arial" w:hAnsi="Arial" w:cs="Arial"/>
          <w:color w:val="000000" w:themeColor="text1"/>
          <w:sz w:val="22"/>
          <w:szCs w:val="22"/>
          <w:lang w:val="mk-MK"/>
        </w:rPr>
        <w:t>планиран</w:t>
      </w:r>
      <w:r w:rsidR="00163263" w:rsidRPr="000308B7">
        <w:rPr>
          <w:rFonts w:ascii="Arial" w:hAnsi="Arial" w:cs="Arial"/>
          <w:color w:val="000000" w:themeColor="text1"/>
          <w:sz w:val="22"/>
          <w:szCs w:val="22"/>
          <w:lang w:val="mk-MK"/>
        </w:rPr>
        <w:t xml:space="preserve"> </w:t>
      </w:r>
      <w:r w:rsidRPr="000308B7">
        <w:rPr>
          <w:rFonts w:ascii="Arial" w:hAnsi="Arial" w:cs="Arial"/>
          <w:color w:val="000000" w:themeColor="text1"/>
          <w:sz w:val="22"/>
          <w:szCs w:val="22"/>
          <w:lang w:val="mk-MK"/>
        </w:rPr>
        <w:t xml:space="preserve">за </w:t>
      </w:r>
      <w:r w:rsidR="00A0506C" w:rsidRPr="000308B7">
        <w:rPr>
          <w:rFonts w:ascii="Arial" w:hAnsi="Arial" w:cs="Arial"/>
          <w:color w:val="000000" w:themeColor="text1"/>
          <w:sz w:val="22"/>
          <w:szCs w:val="22"/>
          <w:lang w:val="mk-MK"/>
        </w:rPr>
        <w:t xml:space="preserve">покривање на </w:t>
      </w:r>
      <w:proofErr w:type="spellStart"/>
      <w:r w:rsidR="00A0506C" w:rsidRPr="000308B7">
        <w:rPr>
          <w:rFonts w:ascii="Arial" w:hAnsi="Arial" w:cs="Arial"/>
          <w:color w:val="000000" w:themeColor="text1"/>
          <w:sz w:val="22"/>
          <w:szCs w:val="22"/>
          <w:lang w:val="mk-MK"/>
        </w:rPr>
        <w:t>тошоците</w:t>
      </w:r>
      <w:proofErr w:type="spellEnd"/>
      <w:r w:rsidR="00A0506C" w:rsidRPr="000308B7">
        <w:rPr>
          <w:rFonts w:ascii="Arial" w:hAnsi="Arial" w:cs="Arial"/>
          <w:color w:val="000000" w:themeColor="text1"/>
          <w:sz w:val="22"/>
          <w:szCs w:val="22"/>
          <w:lang w:val="mk-MK"/>
        </w:rPr>
        <w:t xml:space="preserve"> за управување со посебниот тек на отпадот за </w:t>
      </w:r>
      <w:r w:rsidRPr="000308B7">
        <w:rPr>
          <w:rFonts w:ascii="Arial" w:hAnsi="Arial" w:cs="Arial"/>
          <w:color w:val="000000" w:themeColor="text1"/>
          <w:sz w:val="22"/>
          <w:szCs w:val="22"/>
          <w:lang w:val="mk-MK"/>
        </w:rPr>
        <w:t xml:space="preserve">првата година на работа на самостојниот </w:t>
      </w:r>
      <w:proofErr w:type="spellStart"/>
      <w:r w:rsidRPr="000308B7">
        <w:rPr>
          <w:rFonts w:ascii="Arial" w:hAnsi="Arial" w:cs="Arial"/>
          <w:color w:val="000000" w:themeColor="text1"/>
          <w:sz w:val="22"/>
          <w:szCs w:val="22"/>
          <w:lang w:val="mk-MK"/>
        </w:rPr>
        <w:t>постапувач</w:t>
      </w:r>
      <w:proofErr w:type="spellEnd"/>
      <w:r w:rsidRPr="000308B7">
        <w:rPr>
          <w:rFonts w:ascii="Arial" w:hAnsi="Arial" w:cs="Arial"/>
          <w:color w:val="000000" w:themeColor="text1"/>
          <w:sz w:val="22"/>
          <w:szCs w:val="22"/>
          <w:lang w:val="mk-MK"/>
        </w:rPr>
        <w:t xml:space="preserve"> односно од вкупниот</w:t>
      </w:r>
      <w:r w:rsidR="00B05079" w:rsidRPr="000308B7">
        <w:rPr>
          <w:rFonts w:ascii="Arial" w:hAnsi="Arial" w:cs="Arial"/>
          <w:color w:val="000000" w:themeColor="text1"/>
          <w:sz w:val="22"/>
          <w:szCs w:val="22"/>
          <w:lang w:val="mk-MK"/>
        </w:rPr>
        <w:t xml:space="preserve"> износ на</w:t>
      </w:r>
      <w:r w:rsidRPr="000308B7">
        <w:rPr>
          <w:rFonts w:ascii="Arial" w:hAnsi="Arial" w:cs="Arial"/>
          <w:color w:val="000000" w:themeColor="text1"/>
          <w:sz w:val="22"/>
          <w:szCs w:val="22"/>
          <w:lang w:val="mk-MK"/>
        </w:rPr>
        <w:t xml:space="preserve"> надоместок од </w:t>
      </w:r>
      <w:r w:rsidR="00B05079" w:rsidRPr="000308B7">
        <w:rPr>
          <w:rFonts w:ascii="Arial" w:hAnsi="Arial" w:cs="Arial"/>
          <w:color w:val="000000" w:themeColor="text1"/>
          <w:sz w:val="22"/>
          <w:szCs w:val="22"/>
          <w:lang w:val="mk-MK"/>
        </w:rPr>
        <w:t xml:space="preserve">прописот </w:t>
      </w:r>
      <w:r w:rsidRPr="000308B7">
        <w:rPr>
          <w:rFonts w:ascii="Arial" w:hAnsi="Arial" w:cs="Arial"/>
          <w:color w:val="000000" w:themeColor="text1"/>
          <w:sz w:val="22"/>
          <w:szCs w:val="22"/>
          <w:lang w:val="mk-MK"/>
        </w:rPr>
        <w:t xml:space="preserve">за посебниот тек на отпад кој производителот би го </w:t>
      </w:r>
      <w:r w:rsidRPr="000308B7">
        <w:rPr>
          <w:rFonts w:ascii="Arial" w:hAnsi="Arial" w:cs="Arial"/>
          <w:color w:val="000000" w:themeColor="text1"/>
          <w:sz w:val="22"/>
          <w:szCs w:val="22"/>
          <w:lang w:val="mk-MK"/>
        </w:rPr>
        <w:lastRenderedPageBreak/>
        <w:t xml:space="preserve">платил за годината за која се поднесува </w:t>
      </w:r>
      <w:r w:rsidR="00E70A09" w:rsidRPr="000308B7">
        <w:rPr>
          <w:rFonts w:ascii="Arial" w:hAnsi="Arial" w:cs="Arial"/>
          <w:color w:val="000000" w:themeColor="text1"/>
          <w:sz w:val="22"/>
          <w:szCs w:val="22"/>
          <w:lang w:val="mk-MK"/>
        </w:rPr>
        <w:t xml:space="preserve">Годишниот </w:t>
      </w:r>
      <w:r w:rsidRPr="000308B7">
        <w:rPr>
          <w:rFonts w:ascii="Arial" w:hAnsi="Arial" w:cs="Arial"/>
          <w:color w:val="000000" w:themeColor="text1"/>
          <w:sz w:val="22"/>
          <w:szCs w:val="22"/>
          <w:lang w:val="mk-MK"/>
        </w:rPr>
        <w:t xml:space="preserve">извештај согласно член </w:t>
      </w:r>
      <w:r w:rsidR="00C63C4D" w:rsidRPr="000308B7">
        <w:rPr>
          <w:rFonts w:ascii="Arial" w:hAnsi="Arial" w:cs="Arial"/>
          <w:color w:val="000000" w:themeColor="text1"/>
          <w:sz w:val="22"/>
          <w:szCs w:val="22"/>
          <w:lang w:val="mk-MK"/>
        </w:rPr>
        <w:t>3</w:t>
      </w:r>
      <w:r w:rsidR="00E70A09" w:rsidRPr="000308B7">
        <w:rPr>
          <w:rFonts w:ascii="Arial" w:hAnsi="Arial" w:cs="Arial"/>
          <w:color w:val="000000" w:themeColor="text1"/>
          <w:sz w:val="22"/>
          <w:szCs w:val="22"/>
          <w:lang w:val="mk-MK"/>
        </w:rPr>
        <w:t>5</w:t>
      </w:r>
      <w:r w:rsidRPr="000308B7">
        <w:rPr>
          <w:rFonts w:ascii="Arial" w:hAnsi="Arial" w:cs="Arial"/>
          <w:color w:val="000000" w:themeColor="text1"/>
          <w:sz w:val="22"/>
          <w:szCs w:val="22"/>
          <w:lang w:val="mk-MK"/>
        </w:rPr>
        <w:t xml:space="preserve"> од овој закон. </w:t>
      </w:r>
    </w:p>
    <w:p w14:paraId="654E47D6" w14:textId="77777777" w:rsidR="007D7A0F" w:rsidRPr="000308B7" w:rsidRDefault="003659B4" w:rsidP="006811C9">
      <w:pPr>
        <w:numPr>
          <w:ilvl w:val="0"/>
          <w:numId w:val="9"/>
        </w:numPr>
        <w:spacing w:line="360" w:lineRule="auto"/>
        <w:jc w:val="both"/>
        <w:rPr>
          <w:rFonts w:ascii="Arial" w:hAnsi="Arial" w:cs="Arial"/>
          <w:color w:val="000000" w:themeColor="text1"/>
          <w:sz w:val="22"/>
          <w:szCs w:val="22"/>
        </w:rPr>
      </w:pPr>
      <w:proofErr w:type="spellStart"/>
      <w:r w:rsidRPr="000308B7">
        <w:rPr>
          <w:rFonts w:ascii="Arial" w:hAnsi="Arial" w:cs="Arial"/>
          <w:color w:val="000000" w:themeColor="text1"/>
          <w:sz w:val="22"/>
          <w:szCs w:val="22"/>
        </w:rPr>
        <w:t>Финансиската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гаранција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пресметува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една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фискална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година</w:t>
      </w:r>
      <w:proofErr w:type="spellEnd"/>
      <w:r w:rsidRPr="000308B7">
        <w:rPr>
          <w:rFonts w:ascii="Arial" w:hAnsi="Arial" w:cs="Arial"/>
          <w:color w:val="000000" w:themeColor="text1"/>
          <w:sz w:val="22"/>
          <w:szCs w:val="22"/>
        </w:rPr>
        <w:t xml:space="preserve"> и </w:t>
      </w:r>
      <w:proofErr w:type="spellStart"/>
      <w:r w:rsidRPr="000308B7">
        <w:rPr>
          <w:rFonts w:ascii="Arial" w:hAnsi="Arial" w:cs="Arial"/>
          <w:color w:val="000000" w:themeColor="text1"/>
          <w:sz w:val="22"/>
          <w:szCs w:val="22"/>
        </w:rPr>
        <w:t>истата</w:t>
      </w:r>
      <w:proofErr w:type="spellEnd"/>
      <w:r w:rsidRPr="000308B7">
        <w:rPr>
          <w:rFonts w:ascii="Arial" w:hAnsi="Arial" w:cs="Arial"/>
          <w:color w:val="000000" w:themeColor="text1"/>
          <w:sz w:val="22"/>
          <w:szCs w:val="22"/>
        </w:rPr>
        <w:t xml:space="preserve"> </w:t>
      </w:r>
      <w:r w:rsidR="00352824" w:rsidRPr="000308B7">
        <w:rPr>
          <w:rFonts w:ascii="Arial" w:hAnsi="Arial" w:cs="Arial"/>
          <w:color w:val="000000" w:themeColor="text1"/>
          <w:sz w:val="22"/>
          <w:szCs w:val="22"/>
          <w:lang w:val="mk-MK"/>
        </w:rPr>
        <w:t xml:space="preserve">за наредната година </w:t>
      </w:r>
      <w:proofErr w:type="spellStart"/>
      <w:r w:rsidRPr="000308B7">
        <w:rPr>
          <w:rFonts w:ascii="Arial" w:hAnsi="Arial" w:cs="Arial"/>
          <w:color w:val="000000" w:themeColor="text1"/>
          <w:sz w:val="22"/>
          <w:szCs w:val="22"/>
        </w:rPr>
        <w:t>се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доставува</w:t>
      </w:r>
      <w:proofErr w:type="spellEnd"/>
      <w:r w:rsidR="00352824" w:rsidRPr="000308B7">
        <w:rPr>
          <w:rFonts w:ascii="Arial" w:hAnsi="Arial" w:cs="Arial"/>
          <w:color w:val="000000" w:themeColor="text1"/>
          <w:sz w:val="22"/>
          <w:szCs w:val="22"/>
        </w:rPr>
        <w:t xml:space="preserve"> </w:t>
      </w:r>
      <w:proofErr w:type="spellStart"/>
      <w:r w:rsidR="00352824" w:rsidRPr="000308B7">
        <w:rPr>
          <w:rFonts w:ascii="Arial" w:hAnsi="Arial" w:cs="Arial"/>
          <w:color w:val="000000" w:themeColor="text1"/>
          <w:sz w:val="22"/>
          <w:szCs w:val="22"/>
        </w:rPr>
        <w:t>до</w:t>
      </w:r>
      <w:proofErr w:type="spellEnd"/>
      <w:r w:rsidR="00352824" w:rsidRPr="000308B7">
        <w:rPr>
          <w:rFonts w:ascii="Arial" w:hAnsi="Arial" w:cs="Arial"/>
          <w:color w:val="000000" w:themeColor="text1"/>
          <w:sz w:val="22"/>
          <w:szCs w:val="22"/>
        </w:rPr>
        <w:t xml:space="preserve"> </w:t>
      </w:r>
      <w:proofErr w:type="spellStart"/>
      <w:r w:rsidR="00352824" w:rsidRPr="000308B7">
        <w:rPr>
          <w:rFonts w:ascii="Arial" w:hAnsi="Arial" w:cs="Arial"/>
          <w:color w:val="000000" w:themeColor="text1"/>
          <w:sz w:val="22"/>
          <w:szCs w:val="22"/>
        </w:rPr>
        <w:t>стручниот</w:t>
      </w:r>
      <w:proofErr w:type="spellEnd"/>
      <w:r w:rsidR="00352824" w:rsidRPr="000308B7">
        <w:rPr>
          <w:rFonts w:ascii="Arial" w:hAnsi="Arial" w:cs="Arial"/>
          <w:color w:val="000000" w:themeColor="text1"/>
          <w:sz w:val="22"/>
          <w:szCs w:val="22"/>
        </w:rPr>
        <w:t xml:space="preserve"> </w:t>
      </w:r>
      <w:proofErr w:type="spellStart"/>
      <w:r w:rsidR="00352824" w:rsidRPr="000308B7">
        <w:rPr>
          <w:rFonts w:ascii="Arial" w:hAnsi="Arial" w:cs="Arial"/>
          <w:color w:val="000000" w:themeColor="text1"/>
          <w:sz w:val="22"/>
          <w:szCs w:val="22"/>
        </w:rPr>
        <w:t>орган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заедно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годишниот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извештај</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член</w:t>
      </w:r>
      <w:proofErr w:type="spellEnd"/>
      <w:r w:rsidRPr="000308B7">
        <w:rPr>
          <w:rFonts w:ascii="Arial" w:hAnsi="Arial" w:cs="Arial"/>
          <w:color w:val="000000" w:themeColor="text1"/>
          <w:sz w:val="22"/>
          <w:szCs w:val="22"/>
        </w:rPr>
        <w:t xml:space="preserve"> </w:t>
      </w:r>
      <w:r w:rsidR="00C7455A" w:rsidRPr="000308B7">
        <w:rPr>
          <w:rFonts w:ascii="Arial" w:hAnsi="Arial" w:cs="Arial"/>
          <w:color w:val="000000" w:themeColor="text1"/>
          <w:sz w:val="22"/>
          <w:szCs w:val="22"/>
          <w:lang w:val="mk-MK"/>
        </w:rPr>
        <w:t>3</w:t>
      </w:r>
      <w:r w:rsidR="00F274AE" w:rsidRPr="000308B7">
        <w:rPr>
          <w:rFonts w:ascii="Arial" w:hAnsi="Arial" w:cs="Arial"/>
          <w:color w:val="000000" w:themeColor="text1"/>
          <w:sz w:val="22"/>
          <w:szCs w:val="22"/>
          <w:lang w:val="mk-MK"/>
        </w:rPr>
        <w:t>5</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овој</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закон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до</w:t>
      </w:r>
      <w:proofErr w:type="spellEnd"/>
      <w:r w:rsidRPr="000308B7">
        <w:rPr>
          <w:rFonts w:ascii="Arial" w:hAnsi="Arial" w:cs="Arial"/>
          <w:color w:val="000000" w:themeColor="text1"/>
          <w:sz w:val="22"/>
          <w:szCs w:val="22"/>
        </w:rPr>
        <w:t xml:space="preserve"> 31 </w:t>
      </w:r>
      <w:proofErr w:type="spellStart"/>
      <w:r w:rsidRPr="000308B7">
        <w:rPr>
          <w:rFonts w:ascii="Arial" w:hAnsi="Arial" w:cs="Arial"/>
          <w:color w:val="000000" w:themeColor="text1"/>
          <w:sz w:val="22"/>
          <w:szCs w:val="22"/>
        </w:rPr>
        <w:t>март</w:t>
      </w:r>
      <w:proofErr w:type="spellEnd"/>
      <w:r w:rsidRPr="000308B7">
        <w:rPr>
          <w:rFonts w:ascii="Arial" w:hAnsi="Arial" w:cs="Arial"/>
          <w:color w:val="000000" w:themeColor="text1"/>
          <w:sz w:val="22"/>
          <w:szCs w:val="22"/>
        </w:rPr>
        <w:t xml:space="preserve"> </w:t>
      </w:r>
      <w:r w:rsidR="00593FD3" w:rsidRPr="000308B7">
        <w:rPr>
          <w:rFonts w:ascii="Arial" w:hAnsi="Arial" w:cs="Arial"/>
          <w:color w:val="000000" w:themeColor="text1"/>
          <w:sz w:val="22"/>
          <w:szCs w:val="22"/>
          <w:lang w:val="mk-MK"/>
        </w:rPr>
        <w:t xml:space="preserve">за претходната </w:t>
      </w:r>
      <w:proofErr w:type="spellStart"/>
      <w:r w:rsidRPr="000308B7">
        <w:rPr>
          <w:rFonts w:ascii="Arial" w:hAnsi="Arial" w:cs="Arial"/>
          <w:color w:val="000000" w:themeColor="text1"/>
          <w:sz w:val="22"/>
          <w:szCs w:val="22"/>
        </w:rPr>
        <w:t>година</w:t>
      </w:r>
      <w:proofErr w:type="spellEnd"/>
      <w:r w:rsidRPr="000308B7">
        <w:rPr>
          <w:rFonts w:ascii="Arial" w:hAnsi="Arial" w:cs="Arial"/>
          <w:color w:val="000000" w:themeColor="text1"/>
          <w:sz w:val="22"/>
          <w:szCs w:val="22"/>
        </w:rPr>
        <w:t>.</w:t>
      </w:r>
    </w:p>
    <w:p w14:paraId="0726CB6A" w14:textId="77777777" w:rsidR="00A0506C" w:rsidRPr="000308B7" w:rsidRDefault="00A0506C" w:rsidP="006811C9">
      <w:pPr>
        <w:numPr>
          <w:ilvl w:val="0"/>
          <w:numId w:val="9"/>
        </w:numPr>
        <w:spacing w:line="360" w:lineRule="auto"/>
        <w:jc w:val="both"/>
        <w:rPr>
          <w:rFonts w:ascii="Arial" w:hAnsi="Arial" w:cs="Arial"/>
          <w:color w:val="000000" w:themeColor="text1"/>
          <w:sz w:val="22"/>
          <w:szCs w:val="22"/>
        </w:rPr>
      </w:pPr>
      <w:r w:rsidRPr="000308B7">
        <w:rPr>
          <w:rFonts w:ascii="Arial" w:hAnsi="Arial" w:cs="Arial"/>
          <w:color w:val="000000" w:themeColor="text1"/>
          <w:sz w:val="22"/>
          <w:szCs w:val="22"/>
          <w:lang w:val="mk-MK"/>
        </w:rPr>
        <w:t>Ф</w:t>
      </w:r>
      <w:proofErr w:type="spellStart"/>
      <w:r w:rsidR="003659B4" w:rsidRPr="000308B7">
        <w:rPr>
          <w:rFonts w:ascii="Arial" w:hAnsi="Arial" w:cs="Arial"/>
          <w:color w:val="000000" w:themeColor="text1"/>
          <w:sz w:val="22"/>
          <w:szCs w:val="22"/>
        </w:rPr>
        <w:t>инансиска</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гаранција</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се</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обезбедува</w:t>
      </w:r>
      <w:proofErr w:type="spellEnd"/>
      <w:r w:rsidR="003659B4" w:rsidRPr="000308B7">
        <w:rPr>
          <w:rFonts w:ascii="Arial" w:hAnsi="Arial" w:cs="Arial"/>
          <w:color w:val="000000" w:themeColor="text1"/>
          <w:sz w:val="22"/>
          <w:szCs w:val="22"/>
        </w:rPr>
        <w:t xml:space="preserve"> </w:t>
      </w:r>
      <w:r w:rsidRPr="000308B7">
        <w:rPr>
          <w:rFonts w:ascii="Arial" w:hAnsi="Arial" w:cs="Arial"/>
          <w:color w:val="000000" w:themeColor="text1"/>
          <w:sz w:val="22"/>
          <w:szCs w:val="22"/>
          <w:lang w:val="mk-MK"/>
        </w:rPr>
        <w:t xml:space="preserve">со важност од 30 јуни од тековната </w:t>
      </w:r>
      <w:proofErr w:type="spellStart"/>
      <w:r w:rsidR="003659B4" w:rsidRPr="000308B7">
        <w:rPr>
          <w:rFonts w:ascii="Arial" w:hAnsi="Arial" w:cs="Arial"/>
          <w:color w:val="000000" w:themeColor="text1"/>
          <w:sz w:val="22"/>
          <w:szCs w:val="22"/>
        </w:rPr>
        <w:t>до</w:t>
      </w:r>
      <w:proofErr w:type="spellEnd"/>
      <w:r w:rsidR="003659B4" w:rsidRPr="000308B7">
        <w:rPr>
          <w:rFonts w:ascii="Arial" w:hAnsi="Arial" w:cs="Arial"/>
          <w:color w:val="000000" w:themeColor="text1"/>
          <w:sz w:val="22"/>
          <w:szCs w:val="22"/>
        </w:rPr>
        <w:t xml:space="preserve"> 3</w:t>
      </w:r>
      <w:r w:rsidRPr="000308B7">
        <w:rPr>
          <w:rFonts w:ascii="Arial" w:hAnsi="Arial" w:cs="Arial"/>
          <w:color w:val="000000" w:themeColor="text1"/>
          <w:sz w:val="22"/>
          <w:szCs w:val="22"/>
          <w:lang w:val="mk-MK"/>
        </w:rPr>
        <w:t xml:space="preserve">0 јуни во наредната </w:t>
      </w:r>
      <w:proofErr w:type="spellStart"/>
      <w:r w:rsidR="003659B4" w:rsidRPr="000308B7">
        <w:rPr>
          <w:rFonts w:ascii="Arial" w:hAnsi="Arial" w:cs="Arial"/>
          <w:color w:val="000000" w:themeColor="text1"/>
          <w:sz w:val="22"/>
          <w:szCs w:val="22"/>
        </w:rPr>
        <w:t>година</w:t>
      </w:r>
      <w:proofErr w:type="spellEnd"/>
      <w:r w:rsidR="003659B4" w:rsidRPr="000308B7">
        <w:rPr>
          <w:rFonts w:ascii="Arial" w:hAnsi="Arial" w:cs="Arial"/>
          <w:color w:val="000000" w:themeColor="text1"/>
          <w:sz w:val="22"/>
          <w:szCs w:val="22"/>
        </w:rPr>
        <w:t xml:space="preserve">. </w:t>
      </w:r>
    </w:p>
    <w:p w14:paraId="76565FD8" w14:textId="77777777" w:rsidR="00A0506C" w:rsidRPr="000308B7" w:rsidRDefault="00593FD3" w:rsidP="006811C9">
      <w:pPr>
        <w:numPr>
          <w:ilvl w:val="0"/>
          <w:numId w:val="9"/>
        </w:numPr>
        <w:spacing w:line="360" w:lineRule="auto"/>
        <w:jc w:val="both"/>
        <w:rPr>
          <w:rFonts w:ascii="Arial" w:hAnsi="Arial" w:cs="Arial"/>
          <w:color w:val="000000" w:themeColor="text1"/>
          <w:sz w:val="22"/>
          <w:szCs w:val="22"/>
        </w:rPr>
      </w:pPr>
      <w:r w:rsidRPr="000308B7">
        <w:rPr>
          <w:rFonts w:ascii="Arial" w:hAnsi="Arial" w:cs="Arial"/>
          <w:color w:val="000000" w:themeColor="text1"/>
          <w:sz w:val="22"/>
          <w:szCs w:val="22"/>
          <w:lang w:val="mk-MK"/>
        </w:rPr>
        <w:t>Колективниот односно с</w:t>
      </w:r>
      <w:proofErr w:type="spellStart"/>
      <w:r w:rsidR="003659B4" w:rsidRPr="000308B7">
        <w:rPr>
          <w:rFonts w:ascii="Arial" w:hAnsi="Arial" w:cs="Arial"/>
          <w:color w:val="000000" w:themeColor="text1"/>
          <w:sz w:val="22"/>
          <w:szCs w:val="22"/>
        </w:rPr>
        <w:t>амостојниот</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постапувач</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може</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да</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располага</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со</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финансиската</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гаранција</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откако</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стручниот</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орган</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ќе</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го</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одобри</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годишниот</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извештај</w:t>
      </w:r>
      <w:proofErr w:type="spellEnd"/>
      <w:r w:rsidR="00B05079" w:rsidRPr="000308B7">
        <w:rPr>
          <w:rFonts w:ascii="Arial" w:hAnsi="Arial" w:cs="Arial"/>
          <w:color w:val="000000" w:themeColor="text1"/>
          <w:sz w:val="22"/>
          <w:szCs w:val="22"/>
          <w:lang w:val="mk-MK"/>
        </w:rPr>
        <w:t xml:space="preserve"> согласно </w:t>
      </w:r>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член</w:t>
      </w:r>
      <w:proofErr w:type="spellEnd"/>
      <w:r w:rsidR="003659B4" w:rsidRPr="000308B7">
        <w:rPr>
          <w:rFonts w:ascii="Arial" w:hAnsi="Arial" w:cs="Arial"/>
          <w:color w:val="000000" w:themeColor="text1"/>
          <w:sz w:val="22"/>
          <w:szCs w:val="22"/>
        </w:rPr>
        <w:t xml:space="preserve"> </w:t>
      </w:r>
      <w:r w:rsidR="00B918F2" w:rsidRPr="000308B7">
        <w:rPr>
          <w:rFonts w:ascii="Arial" w:hAnsi="Arial" w:cs="Arial"/>
          <w:color w:val="000000" w:themeColor="text1"/>
          <w:sz w:val="22"/>
          <w:szCs w:val="22"/>
          <w:lang w:val="mk-MK"/>
        </w:rPr>
        <w:t>3</w:t>
      </w:r>
      <w:r w:rsidR="00F274AE" w:rsidRPr="000308B7">
        <w:rPr>
          <w:rFonts w:ascii="Arial" w:hAnsi="Arial" w:cs="Arial"/>
          <w:color w:val="000000" w:themeColor="text1"/>
          <w:sz w:val="22"/>
          <w:szCs w:val="22"/>
          <w:lang w:val="mk-MK"/>
        </w:rPr>
        <w:t>5</w:t>
      </w:r>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од</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овој</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закон</w:t>
      </w:r>
      <w:proofErr w:type="spellEnd"/>
      <w:r w:rsidR="003659B4" w:rsidRPr="000308B7">
        <w:rPr>
          <w:rFonts w:ascii="Arial" w:hAnsi="Arial" w:cs="Arial"/>
          <w:color w:val="000000" w:themeColor="text1"/>
          <w:sz w:val="22"/>
          <w:szCs w:val="22"/>
        </w:rPr>
        <w:t>.</w:t>
      </w:r>
    </w:p>
    <w:p w14:paraId="6AA7E677" w14:textId="77777777" w:rsidR="00B05079" w:rsidRPr="000308B7" w:rsidRDefault="003659B4" w:rsidP="006811C9">
      <w:pPr>
        <w:numPr>
          <w:ilvl w:val="0"/>
          <w:numId w:val="9"/>
        </w:numPr>
        <w:spacing w:line="360" w:lineRule="auto"/>
        <w:jc w:val="both"/>
        <w:rPr>
          <w:rFonts w:ascii="Arial" w:hAnsi="Arial" w:cs="Arial"/>
          <w:color w:val="000000" w:themeColor="text1"/>
          <w:sz w:val="22"/>
          <w:szCs w:val="22"/>
        </w:rPr>
      </w:pPr>
      <w:proofErr w:type="spellStart"/>
      <w:r w:rsidRPr="000308B7">
        <w:rPr>
          <w:rFonts w:ascii="Arial" w:hAnsi="Arial" w:cs="Arial"/>
          <w:color w:val="000000" w:themeColor="text1"/>
          <w:sz w:val="22"/>
          <w:szCs w:val="22"/>
        </w:rPr>
        <w:t>Стручниот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орган</w:t>
      </w:r>
      <w:proofErr w:type="spellEnd"/>
      <w:r w:rsidR="00A0506C" w:rsidRPr="000308B7">
        <w:rPr>
          <w:rFonts w:ascii="Arial" w:hAnsi="Arial" w:cs="Arial"/>
          <w:color w:val="000000" w:themeColor="text1"/>
          <w:sz w:val="22"/>
          <w:szCs w:val="22"/>
          <w:lang w:val="mk-MK"/>
        </w:rPr>
        <w:t xml:space="preserve"> е должен да донесе решение за активирање и реализирање на финансиската гаранција </w:t>
      </w:r>
      <w:proofErr w:type="spellStart"/>
      <w:r w:rsidRPr="000308B7">
        <w:rPr>
          <w:rFonts w:ascii="Arial" w:hAnsi="Arial" w:cs="Arial"/>
          <w:color w:val="000000" w:themeColor="text1"/>
          <w:sz w:val="22"/>
          <w:szCs w:val="22"/>
        </w:rPr>
        <w:t>доколку</w:t>
      </w:r>
      <w:proofErr w:type="spellEnd"/>
      <w:r w:rsidRPr="000308B7">
        <w:rPr>
          <w:rFonts w:ascii="Arial" w:hAnsi="Arial" w:cs="Arial"/>
          <w:color w:val="000000" w:themeColor="text1"/>
          <w:sz w:val="22"/>
          <w:szCs w:val="22"/>
        </w:rPr>
        <w:t xml:space="preserve"> </w:t>
      </w:r>
      <w:r w:rsidR="00A0506C" w:rsidRPr="000308B7">
        <w:rPr>
          <w:rFonts w:ascii="Arial" w:hAnsi="Arial" w:cs="Arial"/>
          <w:color w:val="000000" w:themeColor="text1"/>
          <w:sz w:val="22"/>
          <w:szCs w:val="22"/>
          <w:lang w:val="mk-MK"/>
        </w:rPr>
        <w:t xml:space="preserve">Колективниот односно </w:t>
      </w:r>
      <w:proofErr w:type="spellStart"/>
      <w:r w:rsidRPr="000308B7">
        <w:rPr>
          <w:rFonts w:ascii="Arial" w:hAnsi="Arial" w:cs="Arial"/>
          <w:color w:val="000000" w:themeColor="text1"/>
          <w:sz w:val="22"/>
          <w:szCs w:val="22"/>
        </w:rPr>
        <w:t>самостојниот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постапувач</w:t>
      </w:r>
      <w:proofErr w:type="spellEnd"/>
      <w:r w:rsidRPr="000308B7">
        <w:rPr>
          <w:rFonts w:ascii="Arial" w:hAnsi="Arial" w:cs="Arial"/>
          <w:color w:val="000000" w:themeColor="text1"/>
          <w:sz w:val="22"/>
          <w:szCs w:val="22"/>
        </w:rPr>
        <w:t xml:space="preserve"> </w:t>
      </w:r>
      <w:r w:rsidR="00A0506C" w:rsidRPr="000308B7">
        <w:rPr>
          <w:rFonts w:ascii="Arial" w:hAnsi="Arial" w:cs="Arial"/>
          <w:color w:val="000000" w:themeColor="text1"/>
          <w:sz w:val="22"/>
          <w:szCs w:val="22"/>
          <w:lang w:val="mk-MK"/>
        </w:rPr>
        <w:t xml:space="preserve">за </w:t>
      </w:r>
      <w:r w:rsidR="00AB30A9" w:rsidRPr="000308B7">
        <w:rPr>
          <w:rFonts w:ascii="Arial" w:hAnsi="Arial" w:cs="Arial"/>
          <w:color w:val="000000" w:themeColor="text1"/>
          <w:sz w:val="22"/>
          <w:szCs w:val="22"/>
          <w:lang w:val="mk-MK"/>
        </w:rPr>
        <w:t xml:space="preserve">најмалку </w:t>
      </w:r>
      <w:r w:rsidR="00397366" w:rsidRPr="000308B7">
        <w:rPr>
          <w:rFonts w:ascii="Arial" w:hAnsi="Arial" w:cs="Arial"/>
          <w:color w:val="000000" w:themeColor="text1"/>
          <w:sz w:val="22"/>
          <w:szCs w:val="22"/>
          <w:lang w:val="mk-MK"/>
        </w:rPr>
        <w:t xml:space="preserve">од </w:t>
      </w:r>
      <w:r w:rsidR="00A0506C" w:rsidRPr="000308B7">
        <w:rPr>
          <w:rFonts w:ascii="Arial" w:hAnsi="Arial" w:cs="Arial"/>
          <w:color w:val="000000" w:themeColor="text1"/>
          <w:sz w:val="22"/>
          <w:szCs w:val="22"/>
          <w:lang w:val="mk-MK"/>
        </w:rPr>
        <w:t>5 %</w:t>
      </w:r>
      <w:r w:rsidR="00397366" w:rsidRPr="000308B7">
        <w:rPr>
          <w:rFonts w:ascii="Arial" w:hAnsi="Arial" w:cs="Arial"/>
          <w:color w:val="000000" w:themeColor="text1"/>
          <w:sz w:val="22"/>
          <w:szCs w:val="22"/>
          <w:lang w:val="mk-MK"/>
        </w:rPr>
        <w:t xml:space="preserve"> или повеќе</w:t>
      </w:r>
      <w:r w:rsidR="00163263" w:rsidRPr="000308B7">
        <w:rPr>
          <w:rFonts w:ascii="Arial" w:hAnsi="Arial" w:cs="Arial"/>
          <w:color w:val="000000" w:themeColor="text1"/>
          <w:sz w:val="22"/>
          <w:szCs w:val="22"/>
          <w:lang w:val="mk-MK"/>
        </w:rPr>
        <w:t xml:space="preserve"> </w:t>
      </w:r>
      <w:proofErr w:type="spellStart"/>
      <w:r w:rsidRPr="000308B7">
        <w:rPr>
          <w:rFonts w:ascii="Arial" w:hAnsi="Arial" w:cs="Arial"/>
          <w:color w:val="000000" w:themeColor="text1"/>
          <w:sz w:val="22"/>
          <w:szCs w:val="22"/>
        </w:rPr>
        <w:t>не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ги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исполни</w:t>
      </w:r>
      <w:proofErr w:type="spellEnd"/>
      <w:r w:rsidRPr="000308B7">
        <w:rPr>
          <w:rFonts w:ascii="Arial" w:hAnsi="Arial" w:cs="Arial"/>
          <w:color w:val="000000" w:themeColor="text1"/>
          <w:sz w:val="22"/>
          <w:szCs w:val="22"/>
        </w:rPr>
        <w:t xml:space="preserve"> </w:t>
      </w:r>
      <w:r w:rsidR="00A0506C" w:rsidRPr="000308B7">
        <w:rPr>
          <w:rFonts w:ascii="Arial" w:hAnsi="Arial" w:cs="Arial"/>
          <w:color w:val="000000" w:themeColor="text1"/>
          <w:sz w:val="22"/>
          <w:szCs w:val="22"/>
          <w:lang w:val="mk-MK"/>
        </w:rPr>
        <w:t xml:space="preserve">националните </w:t>
      </w:r>
      <w:proofErr w:type="spellStart"/>
      <w:r w:rsidRPr="000308B7">
        <w:rPr>
          <w:rFonts w:ascii="Arial" w:hAnsi="Arial" w:cs="Arial"/>
          <w:color w:val="000000" w:themeColor="text1"/>
          <w:sz w:val="22"/>
          <w:szCs w:val="22"/>
        </w:rPr>
        <w:t>цели</w:t>
      </w:r>
      <w:proofErr w:type="spellEnd"/>
      <w:r w:rsidR="00A0506C" w:rsidRPr="000308B7">
        <w:rPr>
          <w:rFonts w:ascii="Arial" w:hAnsi="Arial" w:cs="Arial"/>
          <w:color w:val="000000" w:themeColor="text1"/>
          <w:sz w:val="22"/>
          <w:szCs w:val="22"/>
          <w:lang w:val="mk-MK"/>
        </w:rPr>
        <w:t xml:space="preserve"> утврдени во </w:t>
      </w:r>
      <w:r w:rsidR="00B05079" w:rsidRPr="000308B7">
        <w:rPr>
          <w:rFonts w:ascii="Arial" w:hAnsi="Arial" w:cs="Arial"/>
          <w:color w:val="000000" w:themeColor="text1"/>
          <w:sz w:val="22"/>
          <w:szCs w:val="22"/>
          <w:lang w:val="mk-MK"/>
        </w:rPr>
        <w:t xml:space="preserve">прописите </w:t>
      </w:r>
      <w:r w:rsidR="00A0506C" w:rsidRPr="000308B7">
        <w:rPr>
          <w:rFonts w:ascii="Arial" w:hAnsi="Arial" w:cs="Arial"/>
          <w:color w:val="000000" w:themeColor="text1"/>
          <w:sz w:val="22"/>
          <w:szCs w:val="22"/>
          <w:lang w:val="mk-MK"/>
        </w:rPr>
        <w:t xml:space="preserve">за посебните текови на отпад. </w:t>
      </w:r>
    </w:p>
    <w:p w14:paraId="46414CF4" w14:textId="77777777" w:rsidR="00A1352B" w:rsidRPr="000308B7" w:rsidRDefault="00397366" w:rsidP="006811C9">
      <w:pPr>
        <w:numPr>
          <w:ilvl w:val="0"/>
          <w:numId w:val="9"/>
        </w:numPr>
        <w:spacing w:line="360" w:lineRule="auto"/>
        <w:jc w:val="both"/>
        <w:rPr>
          <w:rFonts w:ascii="Arial" w:hAnsi="Arial" w:cs="Arial"/>
          <w:color w:val="000000" w:themeColor="text1"/>
          <w:sz w:val="22"/>
          <w:szCs w:val="22"/>
        </w:rPr>
      </w:pPr>
      <w:r w:rsidRPr="000308B7">
        <w:rPr>
          <w:rFonts w:ascii="Arial" w:hAnsi="Arial" w:cs="Arial"/>
          <w:color w:val="000000" w:themeColor="text1"/>
          <w:sz w:val="22"/>
          <w:szCs w:val="22"/>
          <w:lang w:val="mk-MK"/>
        </w:rPr>
        <w:t>Ф</w:t>
      </w:r>
      <w:r w:rsidR="00B05079" w:rsidRPr="000308B7">
        <w:rPr>
          <w:rFonts w:ascii="Arial" w:hAnsi="Arial" w:cs="Arial"/>
          <w:color w:val="000000" w:themeColor="text1"/>
          <w:sz w:val="22"/>
          <w:szCs w:val="22"/>
          <w:lang w:val="mk-MK"/>
        </w:rPr>
        <w:t xml:space="preserve">инансиската гаранција </w:t>
      </w:r>
      <w:r w:rsidRPr="000308B7">
        <w:rPr>
          <w:rFonts w:ascii="Arial" w:hAnsi="Arial" w:cs="Arial"/>
          <w:color w:val="000000" w:themeColor="text1"/>
          <w:sz w:val="22"/>
          <w:szCs w:val="22"/>
          <w:lang w:val="mk-MK"/>
        </w:rPr>
        <w:t xml:space="preserve">се </w:t>
      </w:r>
      <w:r w:rsidR="00BF7C6C" w:rsidRPr="000308B7">
        <w:rPr>
          <w:rFonts w:ascii="Arial" w:hAnsi="Arial" w:cs="Arial"/>
          <w:color w:val="000000" w:themeColor="text1"/>
          <w:sz w:val="22"/>
          <w:szCs w:val="22"/>
          <w:lang w:val="mk-MK"/>
        </w:rPr>
        <w:t xml:space="preserve">наплатува во </w:t>
      </w:r>
      <w:r w:rsidR="00482F3A" w:rsidRPr="000308B7">
        <w:rPr>
          <w:rFonts w:ascii="Arial" w:hAnsi="Arial" w:cs="Arial"/>
          <w:color w:val="000000" w:themeColor="text1"/>
          <w:sz w:val="22"/>
          <w:szCs w:val="22"/>
          <w:lang w:val="mk-MK"/>
        </w:rPr>
        <w:t>тр</w:t>
      </w:r>
      <w:r w:rsidR="00352824" w:rsidRPr="000308B7">
        <w:rPr>
          <w:rFonts w:ascii="Arial" w:hAnsi="Arial" w:cs="Arial"/>
          <w:color w:val="000000" w:themeColor="text1"/>
          <w:sz w:val="22"/>
          <w:szCs w:val="22"/>
          <w:lang w:val="mk-MK"/>
        </w:rPr>
        <w:t>о</w:t>
      </w:r>
      <w:r w:rsidR="00482F3A" w:rsidRPr="000308B7">
        <w:rPr>
          <w:rFonts w:ascii="Arial" w:hAnsi="Arial" w:cs="Arial"/>
          <w:color w:val="000000" w:themeColor="text1"/>
          <w:sz w:val="22"/>
          <w:szCs w:val="22"/>
          <w:lang w:val="mk-MK"/>
        </w:rPr>
        <w:t>ен</w:t>
      </w:r>
      <w:r w:rsidR="00BF7C6C" w:rsidRPr="000308B7">
        <w:rPr>
          <w:rFonts w:ascii="Arial" w:hAnsi="Arial" w:cs="Arial"/>
          <w:color w:val="000000" w:themeColor="text1"/>
          <w:sz w:val="22"/>
          <w:szCs w:val="22"/>
          <w:lang w:val="mk-MK"/>
        </w:rPr>
        <w:t xml:space="preserve"> износ на процентот на </w:t>
      </w:r>
      <w:proofErr w:type="spellStart"/>
      <w:r w:rsidR="00BF7C6C" w:rsidRPr="000308B7">
        <w:rPr>
          <w:rFonts w:ascii="Arial" w:hAnsi="Arial" w:cs="Arial"/>
          <w:color w:val="000000" w:themeColor="text1"/>
          <w:sz w:val="22"/>
          <w:szCs w:val="22"/>
          <w:lang w:val="mk-MK"/>
        </w:rPr>
        <w:t>неисполнетост</w:t>
      </w:r>
      <w:proofErr w:type="spellEnd"/>
      <w:r w:rsidR="00BF7C6C" w:rsidRPr="000308B7">
        <w:rPr>
          <w:rFonts w:ascii="Arial" w:hAnsi="Arial" w:cs="Arial"/>
          <w:color w:val="000000" w:themeColor="text1"/>
          <w:sz w:val="22"/>
          <w:szCs w:val="22"/>
          <w:lang w:val="mk-MK"/>
        </w:rPr>
        <w:t xml:space="preserve"> на националните цели односно финансиската гаранција се исплатува во целост кога националните цели не се исполнети за 3</w:t>
      </w:r>
      <w:r w:rsidR="00482F3A" w:rsidRPr="000308B7">
        <w:rPr>
          <w:rFonts w:ascii="Arial" w:hAnsi="Arial" w:cs="Arial"/>
          <w:color w:val="000000" w:themeColor="text1"/>
          <w:sz w:val="22"/>
          <w:szCs w:val="22"/>
          <w:lang w:val="mk-MK"/>
        </w:rPr>
        <w:t>0</w:t>
      </w:r>
      <w:r w:rsidR="00BF7C6C" w:rsidRPr="000308B7">
        <w:rPr>
          <w:rFonts w:ascii="Arial" w:hAnsi="Arial" w:cs="Arial"/>
          <w:color w:val="000000" w:themeColor="text1"/>
          <w:sz w:val="22"/>
          <w:szCs w:val="22"/>
          <w:lang w:val="mk-MK"/>
        </w:rPr>
        <w:t xml:space="preserve"> % или повеќе</w:t>
      </w:r>
      <w:r w:rsidR="002E555F" w:rsidRPr="000308B7">
        <w:rPr>
          <w:rFonts w:ascii="Arial" w:hAnsi="Arial" w:cs="Arial"/>
          <w:color w:val="000000" w:themeColor="text1"/>
          <w:sz w:val="22"/>
          <w:szCs w:val="22"/>
          <w:lang w:val="mk-MK"/>
        </w:rPr>
        <w:t xml:space="preserve">. </w:t>
      </w:r>
    </w:p>
    <w:p w14:paraId="523211CB" w14:textId="77777777" w:rsidR="00A0506C" w:rsidRPr="000308B7" w:rsidRDefault="00A0506C" w:rsidP="006811C9">
      <w:pPr>
        <w:numPr>
          <w:ilvl w:val="0"/>
          <w:numId w:val="9"/>
        </w:numPr>
        <w:spacing w:line="360" w:lineRule="auto"/>
        <w:jc w:val="both"/>
        <w:rPr>
          <w:rFonts w:ascii="Arial" w:hAnsi="Arial" w:cs="Arial"/>
          <w:color w:val="000000" w:themeColor="text1"/>
          <w:sz w:val="22"/>
          <w:szCs w:val="22"/>
        </w:rPr>
      </w:pPr>
      <w:r w:rsidRPr="000308B7">
        <w:rPr>
          <w:rFonts w:ascii="Arial" w:hAnsi="Arial" w:cs="Arial"/>
          <w:color w:val="000000" w:themeColor="text1"/>
          <w:sz w:val="22"/>
          <w:szCs w:val="22"/>
          <w:lang w:val="mk-MK"/>
        </w:rPr>
        <w:t xml:space="preserve">Средствата од финансиската гаранција се </w:t>
      </w:r>
      <w:r w:rsidR="00F5637C" w:rsidRPr="000308B7">
        <w:rPr>
          <w:rFonts w:ascii="Arial" w:hAnsi="Arial" w:cs="Arial"/>
          <w:color w:val="000000" w:themeColor="text1"/>
          <w:sz w:val="22"/>
          <w:szCs w:val="22"/>
          <w:lang w:val="mk-MK"/>
        </w:rPr>
        <w:t>пр</w:t>
      </w:r>
      <w:r w:rsidR="002E555F" w:rsidRPr="000308B7">
        <w:rPr>
          <w:rFonts w:ascii="Arial" w:hAnsi="Arial" w:cs="Arial"/>
          <w:color w:val="000000" w:themeColor="text1"/>
          <w:sz w:val="22"/>
          <w:szCs w:val="22"/>
          <w:lang w:val="mk-MK"/>
        </w:rPr>
        <w:t>и</w:t>
      </w:r>
      <w:r w:rsidR="00F5637C" w:rsidRPr="000308B7">
        <w:rPr>
          <w:rFonts w:ascii="Arial" w:hAnsi="Arial" w:cs="Arial"/>
          <w:color w:val="000000" w:themeColor="text1"/>
          <w:sz w:val="22"/>
          <w:szCs w:val="22"/>
          <w:lang w:val="mk-MK"/>
        </w:rPr>
        <w:t xml:space="preserve">ход на Буџетот на Република Северна Македонија и се уплатуваат на соодветна посебна </w:t>
      </w:r>
      <w:proofErr w:type="spellStart"/>
      <w:r w:rsidR="00F5637C" w:rsidRPr="000308B7">
        <w:rPr>
          <w:rFonts w:ascii="Arial" w:hAnsi="Arial" w:cs="Arial"/>
          <w:color w:val="000000" w:themeColor="text1"/>
          <w:sz w:val="22"/>
          <w:szCs w:val="22"/>
          <w:lang w:val="mk-MK"/>
        </w:rPr>
        <w:t>уплатна</w:t>
      </w:r>
      <w:proofErr w:type="spellEnd"/>
      <w:r w:rsidR="00F5637C" w:rsidRPr="000308B7">
        <w:rPr>
          <w:rFonts w:ascii="Arial" w:hAnsi="Arial" w:cs="Arial"/>
          <w:color w:val="000000" w:themeColor="text1"/>
          <w:sz w:val="22"/>
          <w:szCs w:val="22"/>
          <w:lang w:val="mk-MK"/>
        </w:rPr>
        <w:t xml:space="preserve"> сметка, во рамките на трезорската сметка</w:t>
      </w:r>
      <w:r w:rsidR="00352824" w:rsidRPr="000308B7">
        <w:rPr>
          <w:rFonts w:ascii="Arial" w:hAnsi="Arial" w:cs="Arial"/>
          <w:color w:val="000000" w:themeColor="text1"/>
          <w:sz w:val="22"/>
          <w:szCs w:val="22"/>
          <w:lang w:val="mk-MK"/>
        </w:rPr>
        <w:t>, како</w:t>
      </w:r>
      <w:r w:rsidR="00F5637C" w:rsidRPr="000308B7">
        <w:rPr>
          <w:rFonts w:ascii="Arial" w:hAnsi="Arial" w:cs="Arial"/>
          <w:color w:val="000000" w:themeColor="text1"/>
          <w:sz w:val="22"/>
          <w:szCs w:val="22"/>
          <w:lang w:val="mk-MK"/>
        </w:rPr>
        <w:t xml:space="preserve"> и се </w:t>
      </w:r>
      <w:r w:rsidR="006615AE" w:rsidRPr="000308B7">
        <w:rPr>
          <w:rFonts w:ascii="Arial" w:hAnsi="Arial" w:cs="Arial"/>
          <w:color w:val="000000" w:themeColor="text1"/>
          <w:sz w:val="22"/>
          <w:szCs w:val="22"/>
          <w:lang w:val="mk-MK"/>
        </w:rPr>
        <w:t xml:space="preserve">користат </w:t>
      </w:r>
      <w:r w:rsidR="00D10935" w:rsidRPr="000308B7">
        <w:rPr>
          <w:rFonts w:ascii="Arial" w:hAnsi="Arial" w:cs="Arial"/>
          <w:color w:val="000000" w:themeColor="text1"/>
          <w:sz w:val="22"/>
          <w:szCs w:val="22"/>
          <w:lang w:val="mk-MK"/>
        </w:rPr>
        <w:t xml:space="preserve">за реализација на </w:t>
      </w:r>
      <w:r w:rsidR="006615AE" w:rsidRPr="000308B7">
        <w:rPr>
          <w:rFonts w:ascii="Arial" w:hAnsi="Arial" w:cs="Arial"/>
          <w:color w:val="000000" w:themeColor="text1"/>
          <w:sz w:val="22"/>
          <w:szCs w:val="22"/>
          <w:lang w:val="mk-MK"/>
        </w:rPr>
        <w:t xml:space="preserve">Програмата од </w:t>
      </w:r>
      <w:r w:rsidR="00B918F2" w:rsidRPr="000308B7">
        <w:rPr>
          <w:rFonts w:ascii="Arial" w:hAnsi="Arial" w:cs="Arial"/>
          <w:color w:val="000000" w:themeColor="text1"/>
          <w:sz w:val="22"/>
          <w:szCs w:val="22"/>
          <w:lang w:val="mk-MK"/>
        </w:rPr>
        <w:t>4</w:t>
      </w:r>
      <w:r w:rsidR="00A1352B" w:rsidRPr="000308B7">
        <w:rPr>
          <w:rFonts w:ascii="Arial" w:hAnsi="Arial" w:cs="Arial"/>
          <w:color w:val="000000" w:themeColor="text1"/>
          <w:sz w:val="22"/>
          <w:szCs w:val="22"/>
          <w:lang w:val="mk-MK"/>
        </w:rPr>
        <w:t>7</w:t>
      </w:r>
      <w:r w:rsidR="006615AE" w:rsidRPr="000308B7">
        <w:rPr>
          <w:rFonts w:ascii="Arial" w:hAnsi="Arial" w:cs="Arial"/>
          <w:color w:val="000000" w:themeColor="text1"/>
          <w:sz w:val="22"/>
          <w:szCs w:val="22"/>
          <w:lang w:val="mk-MK"/>
        </w:rPr>
        <w:t xml:space="preserve"> од овој закон. </w:t>
      </w:r>
    </w:p>
    <w:p w14:paraId="65E17AD3" w14:textId="77777777" w:rsidR="00F5637C" w:rsidRPr="000308B7" w:rsidRDefault="00F5637C" w:rsidP="006811C9">
      <w:pPr>
        <w:spacing w:line="360" w:lineRule="auto"/>
        <w:ind w:left="720"/>
        <w:jc w:val="both"/>
        <w:rPr>
          <w:rFonts w:ascii="Arial" w:hAnsi="Arial" w:cs="Arial"/>
          <w:color w:val="000000" w:themeColor="text1"/>
          <w:sz w:val="22"/>
          <w:szCs w:val="22"/>
        </w:rPr>
      </w:pPr>
    </w:p>
    <w:p w14:paraId="1631E7F1" w14:textId="77777777" w:rsidR="00F5637C" w:rsidRPr="000308B7" w:rsidRDefault="00F5637C" w:rsidP="006811C9">
      <w:pPr>
        <w:spacing w:line="360" w:lineRule="auto"/>
        <w:ind w:left="720"/>
        <w:jc w:val="both"/>
        <w:rPr>
          <w:rFonts w:ascii="Arial" w:hAnsi="Arial" w:cs="Arial"/>
          <w:color w:val="000000" w:themeColor="text1"/>
          <w:sz w:val="22"/>
          <w:szCs w:val="22"/>
        </w:rPr>
      </w:pPr>
    </w:p>
    <w:p w14:paraId="139BC2A0" w14:textId="77777777" w:rsidR="007D7A0F" w:rsidRPr="000308B7" w:rsidRDefault="007D7A0F" w:rsidP="006811C9">
      <w:pPr>
        <w:spacing w:line="360" w:lineRule="auto"/>
        <w:jc w:val="both"/>
        <w:rPr>
          <w:rFonts w:ascii="Arial" w:hAnsi="Arial" w:cs="Arial"/>
          <w:color w:val="000000" w:themeColor="text1"/>
          <w:sz w:val="22"/>
          <w:szCs w:val="22"/>
        </w:rPr>
      </w:pPr>
    </w:p>
    <w:p w14:paraId="59861ED5" w14:textId="77777777" w:rsidR="007D7A0F" w:rsidRPr="000308B7" w:rsidRDefault="003659B4" w:rsidP="006811C9">
      <w:pPr>
        <w:pStyle w:val="ListParagraph"/>
        <w:numPr>
          <w:ilvl w:val="0"/>
          <w:numId w:val="2"/>
        </w:numPr>
        <w:spacing w:line="360" w:lineRule="auto"/>
        <w:rPr>
          <w:rFonts w:ascii="Arial" w:hAnsi="Arial" w:cs="Arial"/>
          <w:b/>
          <w:color w:val="000000" w:themeColor="text1"/>
          <w:sz w:val="22"/>
          <w:szCs w:val="22"/>
        </w:rPr>
      </w:pPr>
      <w:r w:rsidRPr="000308B7">
        <w:rPr>
          <w:rFonts w:ascii="Arial" w:hAnsi="Arial" w:cs="Arial"/>
          <w:b/>
          <w:color w:val="000000" w:themeColor="text1"/>
          <w:sz w:val="22"/>
          <w:szCs w:val="22"/>
        </w:rPr>
        <w:t xml:space="preserve">ИСПОЛНУВАЊЕ НА ОБВРСКИТЕ ЗА РАБОТА НА КОЛЕКТИВНИОТ </w:t>
      </w:r>
      <w:r w:rsidR="002C2171" w:rsidRPr="000308B7">
        <w:rPr>
          <w:rFonts w:ascii="Arial" w:hAnsi="Arial" w:cs="Arial"/>
          <w:b/>
          <w:color w:val="000000" w:themeColor="text1"/>
          <w:sz w:val="22"/>
          <w:szCs w:val="22"/>
          <w:lang w:val="mk-MK"/>
        </w:rPr>
        <w:t xml:space="preserve">И </w:t>
      </w:r>
      <w:r w:rsidRPr="000308B7">
        <w:rPr>
          <w:rFonts w:ascii="Arial" w:hAnsi="Arial" w:cs="Arial"/>
          <w:b/>
          <w:color w:val="000000" w:themeColor="text1"/>
          <w:sz w:val="22"/>
          <w:szCs w:val="22"/>
        </w:rPr>
        <w:t>САМОСТОЈНИОТ ПОСТАПУВАЧ</w:t>
      </w:r>
    </w:p>
    <w:p w14:paraId="0959BFC0" w14:textId="393682B7" w:rsidR="007D7A0F" w:rsidRPr="000308B7" w:rsidRDefault="00031BAD" w:rsidP="006811C9">
      <w:pPr>
        <w:spacing w:line="360" w:lineRule="auto"/>
        <w:jc w:val="center"/>
        <w:rPr>
          <w:rFonts w:ascii="Arial" w:hAnsi="Arial" w:cs="Arial"/>
          <w:b/>
          <w:color w:val="000000" w:themeColor="text1"/>
          <w:sz w:val="22"/>
          <w:szCs w:val="22"/>
          <w:lang w:val="mk-MK"/>
        </w:rPr>
      </w:pPr>
      <w:r w:rsidRPr="000308B7">
        <w:rPr>
          <w:rFonts w:ascii="Arial" w:hAnsi="Arial" w:cs="Arial"/>
          <w:b/>
          <w:color w:val="000000" w:themeColor="text1"/>
          <w:sz w:val="22"/>
          <w:szCs w:val="22"/>
          <w:lang w:val="mk-MK"/>
        </w:rPr>
        <w:t>Член 29</w:t>
      </w:r>
    </w:p>
    <w:p w14:paraId="7B417022" w14:textId="6F3EE673" w:rsidR="00031BAD" w:rsidRPr="000308B7" w:rsidRDefault="00031BAD" w:rsidP="006811C9">
      <w:pPr>
        <w:spacing w:line="360" w:lineRule="auto"/>
        <w:jc w:val="center"/>
        <w:rPr>
          <w:rFonts w:ascii="Arial" w:hAnsi="Arial" w:cs="Arial"/>
          <w:b/>
          <w:color w:val="000000" w:themeColor="text1"/>
          <w:sz w:val="22"/>
          <w:szCs w:val="22"/>
          <w:lang w:val="mk-MK"/>
        </w:rPr>
      </w:pPr>
      <w:r w:rsidRPr="000308B7">
        <w:rPr>
          <w:rFonts w:ascii="Arial" w:hAnsi="Arial" w:cs="Arial"/>
          <w:b/>
          <w:color w:val="000000" w:themeColor="text1"/>
          <w:sz w:val="22"/>
          <w:szCs w:val="22"/>
          <w:lang w:val="mk-MK"/>
        </w:rPr>
        <w:t xml:space="preserve">Правила за управување со посебните текови на отпад за колективниот и самостојниот </w:t>
      </w:r>
      <w:proofErr w:type="spellStart"/>
      <w:r w:rsidRPr="000308B7">
        <w:rPr>
          <w:rFonts w:ascii="Arial" w:hAnsi="Arial" w:cs="Arial"/>
          <w:b/>
          <w:color w:val="000000" w:themeColor="text1"/>
          <w:sz w:val="22"/>
          <w:szCs w:val="22"/>
          <w:lang w:val="mk-MK"/>
        </w:rPr>
        <w:t>постапувач</w:t>
      </w:r>
      <w:proofErr w:type="spellEnd"/>
    </w:p>
    <w:p w14:paraId="58C7C889" w14:textId="7BFE555F" w:rsidR="0035500E" w:rsidRPr="000308B7" w:rsidRDefault="00031BAD" w:rsidP="00031BAD">
      <w:pPr>
        <w:spacing w:line="360" w:lineRule="auto"/>
        <w:rPr>
          <w:rFonts w:ascii="Arial" w:hAnsi="Arial" w:cs="Arial"/>
          <w:color w:val="000000" w:themeColor="text1"/>
          <w:sz w:val="22"/>
          <w:szCs w:val="22"/>
          <w:lang w:val="mk-MK"/>
        </w:rPr>
      </w:pPr>
      <w:r w:rsidRPr="000308B7">
        <w:rPr>
          <w:rFonts w:ascii="Arial" w:hAnsi="Arial" w:cs="Arial"/>
          <w:color w:val="000000" w:themeColor="text1"/>
          <w:sz w:val="22"/>
          <w:szCs w:val="22"/>
          <w:lang w:val="mk-MK"/>
        </w:rPr>
        <w:t xml:space="preserve">(1) Колективниот </w:t>
      </w:r>
      <w:r w:rsidR="00002506" w:rsidRPr="000308B7">
        <w:rPr>
          <w:rFonts w:ascii="Arial" w:hAnsi="Arial" w:cs="Arial"/>
          <w:color w:val="000000" w:themeColor="text1"/>
          <w:sz w:val="22"/>
          <w:szCs w:val="22"/>
          <w:lang w:val="mk-MK"/>
        </w:rPr>
        <w:t xml:space="preserve">и </w:t>
      </w:r>
      <w:r w:rsidRPr="000308B7">
        <w:rPr>
          <w:rFonts w:ascii="Arial" w:hAnsi="Arial" w:cs="Arial"/>
          <w:color w:val="000000" w:themeColor="text1"/>
          <w:sz w:val="22"/>
          <w:szCs w:val="22"/>
          <w:lang w:val="mk-MK"/>
        </w:rPr>
        <w:t xml:space="preserve">самостојниот </w:t>
      </w:r>
      <w:proofErr w:type="spellStart"/>
      <w:r w:rsidRPr="000308B7">
        <w:rPr>
          <w:rFonts w:ascii="Arial" w:hAnsi="Arial" w:cs="Arial"/>
          <w:color w:val="000000" w:themeColor="text1"/>
          <w:sz w:val="22"/>
          <w:szCs w:val="22"/>
          <w:lang w:val="mk-MK"/>
        </w:rPr>
        <w:t>постапувач</w:t>
      </w:r>
      <w:proofErr w:type="spellEnd"/>
      <w:r w:rsidRPr="000308B7">
        <w:rPr>
          <w:rFonts w:ascii="Arial" w:hAnsi="Arial" w:cs="Arial"/>
          <w:color w:val="000000" w:themeColor="text1"/>
          <w:sz w:val="22"/>
          <w:szCs w:val="22"/>
          <w:lang w:val="mk-MK"/>
        </w:rPr>
        <w:t xml:space="preserve"> се должни </w:t>
      </w:r>
      <w:r w:rsidR="001B3452">
        <w:rPr>
          <w:rFonts w:ascii="Arial" w:hAnsi="Arial" w:cs="Arial"/>
          <w:color w:val="000000" w:themeColor="text1"/>
          <w:sz w:val="22"/>
          <w:szCs w:val="22"/>
          <w:lang w:val="mk-MK"/>
        </w:rPr>
        <w:t xml:space="preserve">преземањето и </w:t>
      </w:r>
      <w:r w:rsidR="0035500E" w:rsidRPr="000308B7">
        <w:rPr>
          <w:rFonts w:ascii="Arial" w:hAnsi="Arial" w:cs="Arial"/>
          <w:color w:val="000000" w:themeColor="text1"/>
          <w:sz w:val="22"/>
          <w:szCs w:val="22"/>
          <w:lang w:val="mk-MK"/>
        </w:rPr>
        <w:t>транспортирањето на собраните отпадни производи и посебни текови на отпад</w:t>
      </w:r>
      <w:r w:rsidR="00002506" w:rsidRPr="000308B7">
        <w:rPr>
          <w:rFonts w:ascii="Arial" w:hAnsi="Arial" w:cs="Arial"/>
          <w:color w:val="000000" w:themeColor="text1"/>
          <w:sz w:val="22"/>
          <w:szCs w:val="22"/>
          <w:lang w:val="mk-MK"/>
        </w:rPr>
        <w:t xml:space="preserve">, од собирните центри или друга инфраструктура во општината, општината во градот Скопје и градот Скопје, како и од други места, </w:t>
      </w:r>
      <w:r w:rsidR="0035500E" w:rsidRPr="000308B7">
        <w:rPr>
          <w:rFonts w:ascii="Arial" w:hAnsi="Arial" w:cs="Arial"/>
          <w:color w:val="000000" w:themeColor="text1"/>
          <w:sz w:val="22"/>
          <w:szCs w:val="22"/>
          <w:lang w:val="mk-MK"/>
        </w:rPr>
        <w:t xml:space="preserve">да го доверат само на правни </w:t>
      </w:r>
      <w:r w:rsidR="00550388" w:rsidRPr="000308B7">
        <w:rPr>
          <w:rFonts w:ascii="Arial" w:hAnsi="Arial" w:cs="Arial"/>
          <w:color w:val="000000" w:themeColor="text1"/>
          <w:sz w:val="22"/>
          <w:szCs w:val="22"/>
          <w:lang w:val="mk-MK"/>
        </w:rPr>
        <w:t xml:space="preserve">и физички </w:t>
      </w:r>
      <w:r w:rsidR="0035500E" w:rsidRPr="000308B7">
        <w:rPr>
          <w:rFonts w:ascii="Arial" w:hAnsi="Arial" w:cs="Arial"/>
          <w:color w:val="000000" w:themeColor="text1"/>
          <w:sz w:val="22"/>
          <w:szCs w:val="22"/>
          <w:lang w:val="mk-MK"/>
        </w:rPr>
        <w:t xml:space="preserve">лица кои имаат важечка дозвола за </w:t>
      </w:r>
      <w:r w:rsidR="002B65BA">
        <w:rPr>
          <w:rFonts w:ascii="Arial" w:hAnsi="Arial" w:cs="Arial"/>
          <w:color w:val="000000" w:themeColor="text1"/>
          <w:sz w:val="22"/>
          <w:szCs w:val="22"/>
          <w:lang w:val="mk-MK"/>
        </w:rPr>
        <w:t xml:space="preserve"> </w:t>
      </w:r>
      <w:r w:rsidR="0035500E" w:rsidRPr="000308B7">
        <w:rPr>
          <w:rFonts w:ascii="Arial" w:hAnsi="Arial" w:cs="Arial"/>
          <w:color w:val="000000" w:themeColor="text1"/>
          <w:sz w:val="22"/>
          <w:szCs w:val="22"/>
          <w:lang w:val="mk-MK"/>
        </w:rPr>
        <w:t>транспорт</w:t>
      </w:r>
      <w:r w:rsidR="002B65BA">
        <w:rPr>
          <w:rFonts w:ascii="Arial" w:hAnsi="Arial" w:cs="Arial"/>
          <w:color w:val="000000" w:themeColor="text1"/>
          <w:sz w:val="22"/>
          <w:szCs w:val="22"/>
          <w:lang w:val="mk-MK"/>
        </w:rPr>
        <w:t>ирање</w:t>
      </w:r>
      <w:r w:rsidR="0035500E" w:rsidRPr="000308B7">
        <w:rPr>
          <w:rFonts w:ascii="Arial" w:hAnsi="Arial" w:cs="Arial"/>
          <w:color w:val="000000" w:themeColor="text1"/>
          <w:sz w:val="22"/>
          <w:szCs w:val="22"/>
          <w:lang w:val="mk-MK"/>
        </w:rPr>
        <w:t xml:space="preserve"> на отпад издадена согласно прописите за управување со тек на отпад со кои имаат склучено договор за транспортирање</w:t>
      </w:r>
      <w:r w:rsidR="001B3452">
        <w:rPr>
          <w:rFonts w:ascii="Arial" w:hAnsi="Arial" w:cs="Arial"/>
          <w:color w:val="000000" w:themeColor="text1"/>
          <w:sz w:val="22"/>
          <w:szCs w:val="22"/>
          <w:lang w:val="mk-MK"/>
        </w:rPr>
        <w:t xml:space="preserve"> на отпад</w:t>
      </w:r>
      <w:r w:rsidR="0035500E" w:rsidRPr="000308B7">
        <w:rPr>
          <w:rFonts w:ascii="Arial" w:hAnsi="Arial" w:cs="Arial"/>
          <w:color w:val="000000" w:themeColor="text1"/>
          <w:sz w:val="22"/>
          <w:szCs w:val="22"/>
          <w:lang w:val="mk-MK"/>
        </w:rPr>
        <w:t xml:space="preserve">. </w:t>
      </w:r>
    </w:p>
    <w:p w14:paraId="3F08F2A1" w14:textId="6C913912" w:rsidR="0035500E" w:rsidRPr="000308B7" w:rsidRDefault="0035500E" w:rsidP="00031BAD">
      <w:pPr>
        <w:spacing w:line="360" w:lineRule="auto"/>
        <w:rPr>
          <w:rFonts w:ascii="Arial" w:hAnsi="Arial" w:cs="Arial"/>
          <w:color w:val="000000" w:themeColor="text1"/>
          <w:sz w:val="22"/>
          <w:szCs w:val="22"/>
          <w:lang w:val="mk-MK"/>
        </w:rPr>
      </w:pPr>
      <w:r w:rsidRPr="000308B7">
        <w:rPr>
          <w:rFonts w:ascii="Arial" w:hAnsi="Arial" w:cs="Arial"/>
          <w:color w:val="000000" w:themeColor="text1"/>
          <w:sz w:val="22"/>
          <w:szCs w:val="22"/>
          <w:lang w:val="mk-MK"/>
        </w:rPr>
        <w:lastRenderedPageBreak/>
        <w:t xml:space="preserve">(2) </w:t>
      </w:r>
      <w:proofErr w:type="spellStart"/>
      <w:r w:rsidRPr="000308B7">
        <w:rPr>
          <w:rFonts w:ascii="Arial" w:hAnsi="Arial" w:cs="Arial"/>
          <w:color w:val="000000" w:themeColor="text1"/>
          <w:sz w:val="22"/>
          <w:szCs w:val="22"/>
          <w:lang w:val="mk-MK"/>
        </w:rPr>
        <w:t>Колективнот</w:t>
      </w:r>
      <w:proofErr w:type="spellEnd"/>
      <w:r w:rsidRPr="000308B7">
        <w:rPr>
          <w:rFonts w:ascii="Arial" w:hAnsi="Arial" w:cs="Arial"/>
          <w:color w:val="000000" w:themeColor="text1"/>
          <w:sz w:val="22"/>
          <w:szCs w:val="22"/>
          <w:lang w:val="mk-MK"/>
        </w:rPr>
        <w:t xml:space="preserve"> </w:t>
      </w:r>
      <w:r w:rsidR="00002506" w:rsidRPr="000308B7">
        <w:rPr>
          <w:rFonts w:ascii="Arial" w:hAnsi="Arial" w:cs="Arial"/>
          <w:color w:val="000000" w:themeColor="text1"/>
          <w:sz w:val="22"/>
          <w:szCs w:val="22"/>
          <w:lang w:val="mk-MK"/>
        </w:rPr>
        <w:t xml:space="preserve">и </w:t>
      </w:r>
      <w:r w:rsidRPr="000308B7">
        <w:rPr>
          <w:rFonts w:ascii="Arial" w:hAnsi="Arial" w:cs="Arial"/>
          <w:color w:val="000000" w:themeColor="text1"/>
          <w:sz w:val="22"/>
          <w:szCs w:val="22"/>
          <w:lang w:val="mk-MK"/>
        </w:rPr>
        <w:t xml:space="preserve">самостојниот </w:t>
      </w:r>
      <w:proofErr w:type="spellStart"/>
      <w:r w:rsidRPr="000308B7">
        <w:rPr>
          <w:rFonts w:ascii="Arial" w:hAnsi="Arial" w:cs="Arial"/>
          <w:color w:val="000000" w:themeColor="text1"/>
          <w:sz w:val="22"/>
          <w:szCs w:val="22"/>
          <w:lang w:val="mk-MK"/>
        </w:rPr>
        <w:t>постапувач</w:t>
      </w:r>
      <w:proofErr w:type="spellEnd"/>
      <w:r w:rsidRPr="000308B7">
        <w:rPr>
          <w:rFonts w:ascii="Arial" w:hAnsi="Arial" w:cs="Arial"/>
          <w:color w:val="000000" w:themeColor="text1"/>
          <w:sz w:val="22"/>
          <w:szCs w:val="22"/>
          <w:lang w:val="mk-MK"/>
        </w:rPr>
        <w:t xml:space="preserve"> се должни да обезбедат правното </w:t>
      </w:r>
      <w:r w:rsidR="00550388" w:rsidRPr="000308B7">
        <w:rPr>
          <w:rFonts w:ascii="Arial" w:hAnsi="Arial" w:cs="Arial"/>
          <w:color w:val="000000" w:themeColor="text1"/>
          <w:sz w:val="22"/>
          <w:szCs w:val="22"/>
          <w:lang w:val="mk-MK"/>
        </w:rPr>
        <w:t xml:space="preserve">или физичкото </w:t>
      </w:r>
      <w:r w:rsidRPr="000308B7">
        <w:rPr>
          <w:rFonts w:ascii="Arial" w:hAnsi="Arial" w:cs="Arial"/>
          <w:color w:val="000000" w:themeColor="text1"/>
          <w:sz w:val="22"/>
          <w:szCs w:val="22"/>
          <w:lang w:val="mk-MK"/>
        </w:rPr>
        <w:t>лице кои врши</w:t>
      </w:r>
      <w:r w:rsidR="00717C22">
        <w:rPr>
          <w:rFonts w:ascii="Arial" w:hAnsi="Arial" w:cs="Arial"/>
          <w:color w:val="000000" w:themeColor="text1"/>
          <w:sz w:val="22"/>
          <w:szCs w:val="22"/>
          <w:lang w:val="mk-MK"/>
        </w:rPr>
        <w:t xml:space="preserve"> </w:t>
      </w:r>
      <w:proofErr w:type="spellStart"/>
      <w:r w:rsidRPr="000308B7">
        <w:rPr>
          <w:rFonts w:ascii="Arial" w:hAnsi="Arial" w:cs="Arial"/>
          <w:color w:val="000000" w:themeColor="text1"/>
          <w:sz w:val="22"/>
          <w:szCs w:val="22"/>
          <w:lang w:val="mk-MK"/>
        </w:rPr>
        <w:t>транпортирање</w:t>
      </w:r>
      <w:proofErr w:type="spellEnd"/>
      <w:r w:rsidRPr="000308B7">
        <w:rPr>
          <w:rFonts w:ascii="Arial" w:hAnsi="Arial" w:cs="Arial"/>
          <w:color w:val="000000" w:themeColor="text1"/>
          <w:sz w:val="22"/>
          <w:szCs w:val="22"/>
          <w:lang w:val="mk-MK"/>
        </w:rPr>
        <w:t xml:space="preserve"> од став (1) на овој член,</w:t>
      </w:r>
      <w:r w:rsidR="00717C22" w:rsidRPr="001B6FF9">
        <w:rPr>
          <w:rFonts w:ascii="Arial" w:hAnsi="Arial" w:cs="Arial"/>
          <w:color w:val="000000" w:themeColor="text1"/>
          <w:sz w:val="22"/>
          <w:szCs w:val="22"/>
          <w:lang w:val="mk-MK"/>
        </w:rPr>
        <w:t xml:space="preserve"> или </w:t>
      </w:r>
      <w:r w:rsidR="00717C22" w:rsidRPr="00717C22">
        <w:rPr>
          <w:rFonts w:ascii="Arial" w:hAnsi="Arial" w:cs="Arial"/>
          <w:color w:val="000000" w:themeColor="text1"/>
          <w:sz w:val="22"/>
          <w:szCs w:val="22"/>
          <w:lang w:val="mk-MK"/>
        </w:rPr>
        <w:t xml:space="preserve">собирање и складирање </w:t>
      </w:r>
      <w:r w:rsidRPr="000308B7">
        <w:rPr>
          <w:rFonts w:ascii="Arial" w:hAnsi="Arial" w:cs="Arial"/>
          <w:color w:val="000000" w:themeColor="text1"/>
          <w:sz w:val="22"/>
          <w:szCs w:val="22"/>
          <w:lang w:val="mk-MK"/>
        </w:rPr>
        <w:t xml:space="preserve"> </w:t>
      </w:r>
      <w:r w:rsidR="001B3452">
        <w:rPr>
          <w:rFonts w:ascii="Arial" w:hAnsi="Arial" w:cs="Arial"/>
          <w:color w:val="000000" w:themeColor="text1"/>
          <w:sz w:val="22"/>
          <w:szCs w:val="22"/>
          <w:lang w:val="mk-MK"/>
        </w:rPr>
        <w:t>преземените</w:t>
      </w:r>
      <w:r w:rsidR="001B3452" w:rsidRPr="000308B7">
        <w:rPr>
          <w:rFonts w:ascii="Arial" w:hAnsi="Arial" w:cs="Arial"/>
          <w:color w:val="000000" w:themeColor="text1"/>
          <w:sz w:val="22"/>
          <w:szCs w:val="22"/>
          <w:lang w:val="mk-MK"/>
        </w:rPr>
        <w:t xml:space="preserve"> </w:t>
      </w:r>
      <w:r w:rsidRPr="000308B7">
        <w:rPr>
          <w:rFonts w:ascii="Arial" w:hAnsi="Arial" w:cs="Arial"/>
          <w:color w:val="000000" w:themeColor="text1"/>
          <w:sz w:val="22"/>
          <w:szCs w:val="22"/>
          <w:lang w:val="mk-MK"/>
        </w:rPr>
        <w:t xml:space="preserve">отпадни производи и посебните текови на отпад да ги предаде исклучиво на правно лице кое врши </w:t>
      </w:r>
      <w:r w:rsidR="00A93A77">
        <w:rPr>
          <w:rFonts w:ascii="Arial" w:hAnsi="Arial" w:cs="Arial"/>
          <w:color w:val="000000" w:themeColor="text1"/>
          <w:sz w:val="22"/>
          <w:szCs w:val="22"/>
          <w:lang w:val="mk-MK"/>
        </w:rPr>
        <w:t>собирање</w:t>
      </w:r>
      <w:r w:rsidR="00791157">
        <w:rPr>
          <w:rFonts w:ascii="Arial" w:hAnsi="Arial" w:cs="Arial"/>
          <w:color w:val="000000" w:themeColor="text1"/>
          <w:sz w:val="22"/>
          <w:szCs w:val="22"/>
          <w:lang w:val="mk-MK"/>
        </w:rPr>
        <w:t xml:space="preserve"> и </w:t>
      </w:r>
      <w:r w:rsidRPr="000308B7">
        <w:rPr>
          <w:rFonts w:ascii="Arial" w:hAnsi="Arial" w:cs="Arial"/>
          <w:color w:val="000000" w:themeColor="text1"/>
          <w:sz w:val="22"/>
          <w:szCs w:val="22"/>
          <w:lang w:val="mk-MK"/>
        </w:rPr>
        <w:t xml:space="preserve">складирање на отпад </w:t>
      </w:r>
      <w:r w:rsidR="00717C22">
        <w:rPr>
          <w:rFonts w:ascii="Arial" w:hAnsi="Arial" w:cs="Arial"/>
          <w:color w:val="000000" w:themeColor="text1"/>
          <w:sz w:val="22"/>
          <w:szCs w:val="22"/>
          <w:lang w:val="mk-MK"/>
        </w:rPr>
        <w:t xml:space="preserve"> </w:t>
      </w:r>
      <w:r w:rsidRPr="000308B7">
        <w:rPr>
          <w:rFonts w:ascii="Arial" w:hAnsi="Arial" w:cs="Arial"/>
          <w:color w:val="000000" w:themeColor="text1"/>
          <w:sz w:val="22"/>
          <w:szCs w:val="22"/>
          <w:lang w:val="mk-MK"/>
        </w:rPr>
        <w:t>поседува дозвола за складирање на отпад согласно прописите за тек на отпад</w:t>
      </w:r>
      <w:r w:rsidR="00717C22">
        <w:rPr>
          <w:rFonts w:ascii="Arial" w:hAnsi="Arial" w:cs="Arial"/>
          <w:color w:val="000000" w:themeColor="text1"/>
          <w:sz w:val="22"/>
          <w:szCs w:val="22"/>
          <w:lang w:val="mk-MK"/>
        </w:rPr>
        <w:t xml:space="preserve"> или на правно или физичко лице кое има дозвола за преработка и рециклирање на отпад </w:t>
      </w:r>
      <w:r w:rsidRPr="000308B7">
        <w:rPr>
          <w:rFonts w:ascii="Arial" w:hAnsi="Arial" w:cs="Arial"/>
          <w:color w:val="000000" w:themeColor="text1"/>
          <w:sz w:val="22"/>
          <w:szCs w:val="22"/>
          <w:lang w:val="mk-MK"/>
        </w:rPr>
        <w:t xml:space="preserve"> со кое колективниот односно самостојниот </w:t>
      </w:r>
      <w:proofErr w:type="spellStart"/>
      <w:r w:rsidRPr="000308B7">
        <w:rPr>
          <w:rFonts w:ascii="Arial" w:hAnsi="Arial" w:cs="Arial"/>
          <w:color w:val="000000" w:themeColor="text1"/>
          <w:sz w:val="22"/>
          <w:szCs w:val="22"/>
          <w:lang w:val="mk-MK"/>
        </w:rPr>
        <w:t>постапувач</w:t>
      </w:r>
      <w:proofErr w:type="spellEnd"/>
      <w:r w:rsidRPr="000308B7">
        <w:rPr>
          <w:rFonts w:ascii="Arial" w:hAnsi="Arial" w:cs="Arial"/>
          <w:color w:val="000000" w:themeColor="text1"/>
          <w:sz w:val="22"/>
          <w:szCs w:val="22"/>
          <w:lang w:val="mk-MK"/>
        </w:rPr>
        <w:t xml:space="preserve"> има договор за </w:t>
      </w:r>
      <w:r w:rsidR="001B3452">
        <w:rPr>
          <w:rFonts w:ascii="Arial" w:hAnsi="Arial" w:cs="Arial"/>
          <w:color w:val="000000" w:themeColor="text1"/>
          <w:sz w:val="22"/>
          <w:szCs w:val="22"/>
          <w:lang w:val="mk-MK"/>
        </w:rPr>
        <w:t xml:space="preserve">собирање и </w:t>
      </w:r>
      <w:r w:rsidRPr="000308B7">
        <w:rPr>
          <w:rFonts w:ascii="Arial" w:hAnsi="Arial" w:cs="Arial"/>
          <w:color w:val="000000" w:themeColor="text1"/>
          <w:sz w:val="22"/>
          <w:szCs w:val="22"/>
          <w:lang w:val="mk-MK"/>
        </w:rPr>
        <w:t>складирање</w:t>
      </w:r>
      <w:r w:rsidR="00717C22">
        <w:rPr>
          <w:rFonts w:ascii="Arial" w:hAnsi="Arial" w:cs="Arial"/>
          <w:color w:val="000000" w:themeColor="text1"/>
          <w:sz w:val="22"/>
          <w:szCs w:val="22"/>
          <w:lang w:val="mk-MK"/>
        </w:rPr>
        <w:t>, односно преработка и рециклирање.</w:t>
      </w:r>
    </w:p>
    <w:p w14:paraId="5AE92A5C" w14:textId="71CBC47D" w:rsidR="0035500E" w:rsidRPr="000308B7" w:rsidRDefault="0035500E" w:rsidP="00031BAD">
      <w:pPr>
        <w:spacing w:line="360" w:lineRule="auto"/>
        <w:rPr>
          <w:rFonts w:ascii="Arial" w:hAnsi="Arial" w:cs="Arial"/>
          <w:color w:val="000000" w:themeColor="text1"/>
          <w:sz w:val="22"/>
          <w:szCs w:val="22"/>
          <w:lang w:val="mk-MK"/>
        </w:rPr>
      </w:pPr>
      <w:r w:rsidRPr="000308B7">
        <w:rPr>
          <w:rFonts w:ascii="Arial" w:hAnsi="Arial" w:cs="Arial"/>
          <w:color w:val="000000" w:themeColor="text1"/>
          <w:sz w:val="22"/>
          <w:szCs w:val="22"/>
          <w:lang w:val="mk-MK"/>
        </w:rPr>
        <w:t xml:space="preserve">(3) Правното лице кои врши </w:t>
      </w:r>
      <w:r w:rsidR="00791157">
        <w:rPr>
          <w:rFonts w:ascii="Arial" w:hAnsi="Arial" w:cs="Arial"/>
          <w:color w:val="000000" w:themeColor="text1"/>
          <w:sz w:val="22"/>
          <w:szCs w:val="22"/>
          <w:lang w:val="mk-MK"/>
        </w:rPr>
        <w:t xml:space="preserve">собирање и </w:t>
      </w:r>
      <w:r w:rsidRPr="000308B7">
        <w:rPr>
          <w:rFonts w:ascii="Arial" w:hAnsi="Arial" w:cs="Arial"/>
          <w:color w:val="000000" w:themeColor="text1"/>
          <w:sz w:val="22"/>
          <w:szCs w:val="22"/>
          <w:lang w:val="mk-MK"/>
        </w:rPr>
        <w:t xml:space="preserve">складирање </w:t>
      </w:r>
      <w:r w:rsidR="00EC6AD1">
        <w:rPr>
          <w:rFonts w:ascii="Arial" w:hAnsi="Arial" w:cs="Arial"/>
          <w:color w:val="000000" w:themeColor="text1"/>
          <w:sz w:val="22"/>
          <w:szCs w:val="22"/>
          <w:lang w:val="mk-MK"/>
        </w:rPr>
        <w:t xml:space="preserve">и/или транспортирање </w:t>
      </w:r>
      <w:r w:rsidRPr="000308B7">
        <w:rPr>
          <w:rFonts w:ascii="Arial" w:hAnsi="Arial" w:cs="Arial"/>
          <w:color w:val="000000" w:themeColor="text1"/>
          <w:sz w:val="22"/>
          <w:szCs w:val="22"/>
          <w:lang w:val="mk-MK"/>
        </w:rPr>
        <w:t xml:space="preserve">од став (2) на овој член, може да го даде отпадот на преработка или рециклирање во земјата </w:t>
      </w:r>
      <w:r w:rsidR="008A532C" w:rsidRPr="000308B7">
        <w:rPr>
          <w:rFonts w:ascii="Arial" w:hAnsi="Arial" w:cs="Arial"/>
          <w:color w:val="000000" w:themeColor="text1"/>
          <w:sz w:val="22"/>
          <w:szCs w:val="22"/>
          <w:lang w:val="mk-MK"/>
        </w:rPr>
        <w:t>исклучиво</w:t>
      </w:r>
      <w:r w:rsidRPr="000308B7">
        <w:rPr>
          <w:rFonts w:ascii="Arial" w:hAnsi="Arial" w:cs="Arial"/>
          <w:color w:val="000000" w:themeColor="text1"/>
          <w:sz w:val="22"/>
          <w:szCs w:val="22"/>
          <w:lang w:val="mk-MK"/>
        </w:rPr>
        <w:t xml:space="preserve"> на правно лице кое има дозвола за преработка или рециклирање на отпадот издадена согласно прописите за тек на отпад и кое има склучено договор со колективниот односно самостојниот </w:t>
      </w:r>
      <w:proofErr w:type="spellStart"/>
      <w:r w:rsidRPr="000308B7">
        <w:rPr>
          <w:rFonts w:ascii="Arial" w:hAnsi="Arial" w:cs="Arial"/>
          <w:color w:val="000000" w:themeColor="text1"/>
          <w:sz w:val="22"/>
          <w:szCs w:val="22"/>
          <w:lang w:val="mk-MK"/>
        </w:rPr>
        <w:t>постапувач</w:t>
      </w:r>
      <w:proofErr w:type="spellEnd"/>
      <w:r w:rsidRPr="000308B7">
        <w:rPr>
          <w:rFonts w:ascii="Arial" w:hAnsi="Arial" w:cs="Arial"/>
          <w:color w:val="000000" w:themeColor="text1"/>
          <w:sz w:val="22"/>
          <w:szCs w:val="22"/>
          <w:lang w:val="mk-MK"/>
        </w:rPr>
        <w:t xml:space="preserve"> за преработка и рециклирање. </w:t>
      </w:r>
    </w:p>
    <w:p w14:paraId="49E9F1BB" w14:textId="1A474726" w:rsidR="008A532C" w:rsidRPr="000308B7" w:rsidRDefault="00A538D9" w:rsidP="00031BAD">
      <w:pPr>
        <w:spacing w:line="360" w:lineRule="auto"/>
        <w:rPr>
          <w:rFonts w:ascii="Arial" w:hAnsi="Arial" w:cs="Arial"/>
          <w:color w:val="000000" w:themeColor="text1"/>
          <w:sz w:val="22"/>
          <w:szCs w:val="22"/>
          <w:lang w:val="mk-MK"/>
        </w:rPr>
      </w:pPr>
      <w:r w:rsidRPr="000308B7">
        <w:rPr>
          <w:rFonts w:ascii="Arial" w:hAnsi="Arial" w:cs="Arial"/>
          <w:color w:val="000000" w:themeColor="text1"/>
          <w:sz w:val="22"/>
          <w:szCs w:val="22"/>
        </w:rPr>
        <w:t xml:space="preserve">(4) </w:t>
      </w:r>
      <w:r w:rsidR="008A532C" w:rsidRPr="000308B7">
        <w:rPr>
          <w:rFonts w:ascii="Arial" w:hAnsi="Arial" w:cs="Arial"/>
          <w:color w:val="000000" w:themeColor="text1"/>
          <w:sz w:val="22"/>
          <w:szCs w:val="22"/>
          <w:lang w:val="mk-MK"/>
        </w:rPr>
        <w:t xml:space="preserve">Правното лице кои врши </w:t>
      </w:r>
      <w:r w:rsidR="00791157">
        <w:rPr>
          <w:rFonts w:ascii="Arial" w:hAnsi="Arial" w:cs="Arial"/>
          <w:color w:val="000000" w:themeColor="text1"/>
          <w:sz w:val="22"/>
          <w:szCs w:val="22"/>
          <w:lang w:val="mk-MK"/>
        </w:rPr>
        <w:t xml:space="preserve">собирање и </w:t>
      </w:r>
      <w:r w:rsidR="008A532C" w:rsidRPr="000308B7">
        <w:rPr>
          <w:rFonts w:ascii="Arial" w:hAnsi="Arial" w:cs="Arial"/>
          <w:color w:val="000000" w:themeColor="text1"/>
          <w:sz w:val="22"/>
          <w:szCs w:val="22"/>
          <w:lang w:val="mk-MK"/>
        </w:rPr>
        <w:t>складирање</w:t>
      </w:r>
      <w:r w:rsidR="00EC6AD1">
        <w:rPr>
          <w:rFonts w:ascii="Arial" w:hAnsi="Arial" w:cs="Arial"/>
          <w:color w:val="000000" w:themeColor="text1"/>
          <w:sz w:val="22"/>
          <w:szCs w:val="22"/>
          <w:lang w:val="mk-MK"/>
        </w:rPr>
        <w:t xml:space="preserve"> и/или транспортирање</w:t>
      </w:r>
      <w:r w:rsidR="008A532C" w:rsidRPr="000308B7">
        <w:rPr>
          <w:rFonts w:ascii="Arial" w:hAnsi="Arial" w:cs="Arial"/>
          <w:color w:val="000000" w:themeColor="text1"/>
          <w:sz w:val="22"/>
          <w:szCs w:val="22"/>
          <w:lang w:val="mk-MK"/>
        </w:rPr>
        <w:t xml:space="preserve"> од став (2) на овој член, може да го даде отпадот на друго правно лице што врши </w:t>
      </w:r>
      <w:r w:rsidR="00791157">
        <w:rPr>
          <w:rFonts w:ascii="Arial" w:hAnsi="Arial" w:cs="Arial"/>
          <w:color w:val="000000" w:themeColor="text1"/>
          <w:sz w:val="22"/>
          <w:szCs w:val="22"/>
          <w:lang w:val="mk-MK"/>
        </w:rPr>
        <w:t xml:space="preserve">собирање и </w:t>
      </w:r>
      <w:r w:rsidR="008A532C" w:rsidRPr="000308B7">
        <w:rPr>
          <w:rFonts w:ascii="Arial" w:hAnsi="Arial" w:cs="Arial"/>
          <w:color w:val="000000" w:themeColor="text1"/>
          <w:sz w:val="22"/>
          <w:szCs w:val="22"/>
          <w:lang w:val="mk-MK"/>
        </w:rPr>
        <w:t xml:space="preserve">складирање на отпад кое поседува дозвола за складирање согласно прописите за управување со отпад, при што е должно да ја наведе количината на отпад што ја има евидентирано дека припаѓа на одделен колективен односно самостоен </w:t>
      </w:r>
      <w:proofErr w:type="spellStart"/>
      <w:r w:rsidR="008A532C" w:rsidRPr="000308B7">
        <w:rPr>
          <w:rFonts w:ascii="Arial" w:hAnsi="Arial" w:cs="Arial"/>
          <w:color w:val="000000" w:themeColor="text1"/>
          <w:sz w:val="22"/>
          <w:szCs w:val="22"/>
          <w:lang w:val="mk-MK"/>
        </w:rPr>
        <w:t>постапувач</w:t>
      </w:r>
      <w:proofErr w:type="spellEnd"/>
      <w:r w:rsidR="008A532C" w:rsidRPr="000308B7">
        <w:rPr>
          <w:rFonts w:ascii="Arial" w:hAnsi="Arial" w:cs="Arial"/>
          <w:color w:val="000000" w:themeColor="text1"/>
          <w:sz w:val="22"/>
          <w:szCs w:val="22"/>
          <w:lang w:val="mk-MK"/>
        </w:rPr>
        <w:t xml:space="preserve">, и е должно за тоа да го извести колективниот односно самостојниот </w:t>
      </w:r>
      <w:proofErr w:type="spellStart"/>
      <w:r w:rsidR="008A532C" w:rsidRPr="000308B7">
        <w:rPr>
          <w:rFonts w:ascii="Arial" w:hAnsi="Arial" w:cs="Arial"/>
          <w:color w:val="000000" w:themeColor="text1"/>
          <w:sz w:val="22"/>
          <w:szCs w:val="22"/>
          <w:lang w:val="mk-MK"/>
        </w:rPr>
        <w:t>постапувач</w:t>
      </w:r>
      <w:proofErr w:type="spellEnd"/>
      <w:r w:rsidR="008A532C" w:rsidRPr="000308B7">
        <w:rPr>
          <w:rFonts w:ascii="Arial" w:hAnsi="Arial" w:cs="Arial"/>
          <w:color w:val="000000" w:themeColor="text1"/>
          <w:sz w:val="22"/>
          <w:szCs w:val="22"/>
          <w:lang w:val="mk-MK"/>
        </w:rPr>
        <w:t>, како и да му ги достави  формулари</w:t>
      </w:r>
      <w:r w:rsidR="00791157">
        <w:rPr>
          <w:rFonts w:ascii="Arial" w:hAnsi="Arial" w:cs="Arial"/>
          <w:color w:val="000000" w:themeColor="text1"/>
          <w:sz w:val="22"/>
          <w:szCs w:val="22"/>
          <w:lang w:val="mk-MK"/>
        </w:rPr>
        <w:t>те за пренос на отпад.</w:t>
      </w:r>
      <w:r w:rsidR="008A532C" w:rsidRPr="000308B7">
        <w:rPr>
          <w:rFonts w:ascii="Arial" w:hAnsi="Arial" w:cs="Arial"/>
          <w:color w:val="000000" w:themeColor="text1"/>
          <w:sz w:val="22"/>
          <w:szCs w:val="22"/>
          <w:lang w:val="mk-MK"/>
        </w:rPr>
        <w:t xml:space="preserve">. </w:t>
      </w:r>
    </w:p>
    <w:p w14:paraId="52F5B6CB" w14:textId="7F06D49F" w:rsidR="00A538D9" w:rsidRPr="000308B7" w:rsidRDefault="008A532C" w:rsidP="00031BAD">
      <w:pPr>
        <w:spacing w:line="360" w:lineRule="auto"/>
        <w:rPr>
          <w:rFonts w:ascii="Arial" w:hAnsi="Arial" w:cs="Arial"/>
          <w:color w:val="000000" w:themeColor="text1"/>
          <w:sz w:val="22"/>
          <w:szCs w:val="22"/>
          <w:lang w:val="mk-MK"/>
        </w:rPr>
      </w:pPr>
      <w:r w:rsidRPr="000308B7">
        <w:rPr>
          <w:rFonts w:ascii="Arial" w:hAnsi="Arial" w:cs="Arial"/>
          <w:color w:val="000000" w:themeColor="text1"/>
          <w:sz w:val="22"/>
          <w:szCs w:val="22"/>
          <w:lang w:val="mk-MK"/>
        </w:rPr>
        <w:t xml:space="preserve">(5) Правното лице од ставот (4) на овој член кој примил отпад од друго правно лице што врши </w:t>
      </w:r>
      <w:r w:rsidR="00791157">
        <w:rPr>
          <w:rFonts w:ascii="Arial" w:hAnsi="Arial" w:cs="Arial"/>
          <w:color w:val="000000" w:themeColor="text1"/>
          <w:sz w:val="22"/>
          <w:szCs w:val="22"/>
          <w:lang w:val="mk-MK"/>
        </w:rPr>
        <w:t xml:space="preserve">собирање и </w:t>
      </w:r>
      <w:r w:rsidRPr="000308B7">
        <w:rPr>
          <w:rFonts w:ascii="Arial" w:hAnsi="Arial" w:cs="Arial"/>
          <w:color w:val="000000" w:themeColor="text1"/>
          <w:sz w:val="22"/>
          <w:szCs w:val="22"/>
          <w:lang w:val="mk-MK"/>
        </w:rPr>
        <w:t>складирање не смее</w:t>
      </w:r>
      <w:r w:rsidR="00EC6AD1">
        <w:rPr>
          <w:rFonts w:ascii="Arial" w:hAnsi="Arial" w:cs="Arial"/>
          <w:color w:val="000000" w:themeColor="text1"/>
          <w:sz w:val="22"/>
          <w:szCs w:val="22"/>
          <w:lang w:val="mk-MK"/>
        </w:rPr>
        <w:t>,</w:t>
      </w:r>
      <w:r w:rsidRPr="000308B7">
        <w:rPr>
          <w:rFonts w:ascii="Arial" w:hAnsi="Arial" w:cs="Arial"/>
          <w:color w:val="000000" w:themeColor="text1"/>
          <w:sz w:val="22"/>
          <w:szCs w:val="22"/>
          <w:lang w:val="mk-MK"/>
        </w:rPr>
        <w:t xml:space="preserve"> количината за која е известен дека е евидентирана кај колективен или самостоен </w:t>
      </w:r>
      <w:proofErr w:type="spellStart"/>
      <w:r w:rsidRPr="000308B7">
        <w:rPr>
          <w:rFonts w:ascii="Arial" w:hAnsi="Arial" w:cs="Arial"/>
          <w:color w:val="000000" w:themeColor="text1"/>
          <w:sz w:val="22"/>
          <w:szCs w:val="22"/>
          <w:lang w:val="mk-MK"/>
        </w:rPr>
        <w:t>постапувач</w:t>
      </w:r>
      <w:proofErr w:type="spellEnd"/>
      <w:r w:rsidRPr="000308B7">
        <w:rPr>
          <w:rFonts w:ascii="Arial" w:hAnsi="Arial" w:cs="Arial"/>
          <w:color w:val="000000" w:themeColor="text1"/>
          <w:sz w:val="22"/>
          <w:szCs w:val="22"/>
          <w:lang w:val="mk-MK"/>
        </w:rPr>
        <w:t xml:space="preserve">, да ја евидентира како нова количина кај ист или друг </w:t>
      </w:r>
      <w:proofErr w:type="spellStart"/>
      <w:r w:rsidRPr="000308B7">
        <w:rPr>
          <w:rFonts w:ascii="Arial" w:hAnsi="Arial" w:cs="Arial"/>
          <w:color w:val="000000" w:themeColor="text1"/>
          <w:sz w:val="22"/>
          <w:szCs w:val="22"/>
          <w:lang w:val="mk-MK"/>
        </w:rPr>
        <w:t>колективени</w:t>
      </w:r>
      <w:proofErr w:type="spellEnd"/>
      <w:r w:rsidRPr="000308B7">
        <w:rPr>
          <w:rFonts w:ascii="Arial" w:hAnsi="Arial" w:cs="Arial"/>
          <w:color w:val="000000" w:themeColor="text1"/>
          <w:sz w:val="22"/>
          <w:szCs w:val="22"/>
          <w:lang w:val="mk-MK"/>
        </w:rPr>
        <w:t xml:space="preserve"> или самостоен </w:t>
      </w:r>
      <w:proofErr w:type="spellStart"/>
      <w:r w:rsidRPr="000308B7">
        <w:rPr>
          <w:rFonts w:ascii="Arial" w:hAnsi="Arial" w:cs="Arial"/>
          <w:color w:val="000000" w:themeColor="text1"/>
          <w:sz w:val="22"/>
          <w:szCs w:val="22"/>
          <w:lang w:val="mk-MK"/>
        </w:rPr>
        <w:t>постапувач</w:t>
      </w:r>
      <w:proofErr w:type="spellEnd"/>
      <w:r w:rsidRPr="000308B7">
        <w:rPr>
          <w:rFonts w:ascii="Arial" w:hAnsi="Arial" w:cs="Arial"/>
          <w:color w:val="000000" w:themeColor="text1"/>
          <w:sz w:val="22"/>
          <w:szCs w:val="22"/>
          <w:lang w:val="mk-MK"/>
        </w:rPr>
        <w:t xml:space="preserve">. </w:t>
      </w:r>
    </w:p>
    <w:p w14:paraId="44849207" w14:textId="718C6A1B" w:rsidR="0035500E" w:rsidRPr="000308B7" w:rsidRDefault="0035500E" w:rsidP="00031BAD">
      <w:pPr>
        <w:spacing w:line="360" w:lineRule="auto"/>
        <w:rPr>
          <w:rFonts w:ascii="Arial" w:hAnsi="Arial" w:cs="Arial"/>
          <w:color w:val="000000" w:themeColor="text1"/>
          <w:sz w:val="22"/>
          <w:szCs w:val="22"/>
          <w:lang w:val="mk-MK"/>
        </w:rPr>
      </w:pPr>
      <w:r w:rsidRPr="000308B7">
        <w:rPr>
          <w:rFonts w:ascii="Arial" w:hAnsi="Arial" w:cs="Arial"/>
          <w:color w:val="000000" w:themeColor="text1"/>
          <w:sz w:val="22"/>
          <w:szCs w:val="22"/>
          <w:lang w:val="mk-MK"/>
        </w:rPr>
        <w:t>(</w:t>
      </w:r>
      <w:r w:rsidR="008A532C" w:rsidRPr="000308B7">
        <w:rPr>
          <w:rFonts w:ascii="Arial" w:hAnsi="Arial" w:cs="Arial"/>
          <w:color w:val="000000" w:themeColor="text1"/>
          <w:sz w:val="22"/>
          <w:szCs w:val="22"/>
          <w:lang w:val="mk-MK"/>
        </w:rPr>
        <w:t>6</w:t>
      </w:r>
      <w:r w:rsidRPr="000308B7">
        <w:rPr>
          <w:rFonts w:ascii="Arial" w:hAnsi="Arial" w:cs="Arial"/>
          <w:color w:val="000000" w:themeColor="text1"/>
          <w:sz w:val="22"/>
          <w:szCs w:val="22"/>
          <w:lang w:val="mk-MK"/>
        </w:rPr>
        <w:t xml:space="preserve">) Во случај кога правното лице што врши </w:t>
      </w:r>
      <w:r w:rsidR="00791157">
        <w:rPr>
          <w:rFonts w:ascii="Arial" w:hAnsi="Arial" w:cs="Arial"/>
          <w:color w:val="000000" w:themeColor="text1"/>
          <w:sz w:val="22"/>
          <w:szCs w:val="22"/>
          <w:lang w:val="mk-MK"/>
        </w:rPr>
        <w:t xml:space="preserve">собирање и </w:t>
      </w:r>
      <w:r w:rsidRPr="000308B7">
        <w:rPr>
          <w:rFonts w:ascii="Arial" w:hAnsi="Arial" w:cs="Arial"/>
          <w:color w:val="000000" w:themeColor="text1"/>
          <w:sz w:val="22"/>
          <w:szCs w:val="22"/>
          <w:lang w:val="mk-MK"/>
        </w:rPr>
        <w:t xml:space="preserve">складирање од став (2) </w:t>
      </w:r>
      <w:r w:rsidR="008A532C" w:rsidRPr="000308B7">
        <w:rPr>
          <w:rFonts w:ascii="Arial" w:hAnsi="Arial" w:cs="Arial"/>
          <w:color w:val="000000" w:themeColor="text1"/>
          <w:sz w:val="22"/>
          <w:szCs w:val="22"/>
          <w:lang w:val="mk-MK"/>
        </w:rPr>
        <w:t xml:space="preserve">и (5) </w:t>
      </w:r>
      <w:r w:rsidRPr="000308B7">
        <w:rPr>
          <w:rFonts w:ascii="Arial" w:hAnsi="Arial" w:cs="Arial"/>
          <w:color w:val="000000" w:themeColor="text1"/>
          <w:sz w:val="22"/>
          <w:szCs w:val="22"/>
          <w:lang w:val="mk-MK"/>
        </w:rPr>
        <w:t xml:space="preserve">на овој член отпадот има намера самостојно или да го даде на трето лице заради преработка или рециклирање што ќе се врши </w:t>
      </w:r>
      <w:r w:rsidR="003B44A8" w:rsidRPr="000308B7">
        <w:rPr>
          <w:rFonts w:ascii="Arial" w:hAnsi="Arial" w:cs="Arial"/>
          <w:color w:val="000000" w:themeColor="text1"/>
          <w:sz w:val="22"/>
          <w:szCs w:val="22"/>
          <w:lang w:val="mk-MK"/>
        </w:rPr>
        <w:t xml:space="preserve">со извоз </w:t>
      </w:r>
      <w:r w:rsidRPr="000308B7">
        <w:rPr>
          <w:rFonts w:ascii="Arial" w:hAnsi="Arial" w:cs="Arial"/>
          <w:color w:val="000000" w:themeColor="text1"/>
          <w:sz w:val="22"/>
          <w:szCs w:val="22"/>
          <w:lang w:val="mk-MK"/>
        </w:rPr>
        <w:t xml:space="preserve">во странство, </w:t>
      </w:r>
      <w:r w:rsidR="003B44A8" w:rsidRPr="000308B7">
        <w:rPr>
          <w:rFonts w:ascii="Arial" w:hAnsi="Arial" w:cs="Arial"/>
          <w:color w:val="000000" w:themeColor="text1"/>
          <w:sz w:val="22"/>
          <w:szCs w:val="22"/>
          <w:lang w:val="mk-MK"/>
        </w:rPr>
        <w:t xml:space="preserve">е должно </w:t>
      </w:r>
      <w:r w:rsidR="008A532C" w:rsidRPr="000308B7">
        <w:rPr>
          <w:rFonts w:ascii="Arial" w:hAnsi="Arial" w:cs="Arial"/>
          <w:color w:val="000000" w:themeColor="text1"/>
          <w:sz w:val="22"/>
          <w:szCs w:val="22"/>
          <w:lang w:val="mk-MK"/>
        </w:rPr>
        <w:t xml:space="preserve">за тоа </w:t>
      </w:r>
      <w:r w:rsidR="003B44A8" w:rsidRPr="000308B7">
        <w:rPr>
          <w:rFonts w:ascii="Arial" w:hAnsi="Arial" w:cs="Arial"/>
          <w:color w:val="000000" w:themeColor="text1"/>
          <w:sz w:val="22"/>
          <w:szCs w:val="22"/>
          <w:lang w:val="mk-MK"/>
        </w:rPr>
        <w:t xml:space="preserve">да го извести колективниот односно самостојниот </w:t>
      </w:r>
      <w:proofErr w:type="spellStart"/>
      <w:r w:rsidR="003B44A8" w:rsidRPr="000308B7">
        <w:rPr>
          <w:rFonts w:ascii="Arial" w:hAnsi="Arial" w:cs="Arial"/>
          <w:color w:val="000000" w:themeColor="text1"/>
          <w:sz w:val="22"/>
          <w:szCs w:val="22"/>
          <w:lang w:val="mk-MK"/>
        </w:rPr>
        <w:t>постапувач</w:t>
      </w:r>
      <w:proofErr w:type="spellEnd"/>
      <w:r w:rsidR="003B44A8" w:rsidRPr="000308B7">
        <w:rPr>
          <w:rFonts w:ascii="Arial" w:hAnsi="Arial" w:cs="Arial"/>
          <w:color w:val="000000" w:themeColor="text1"/>
          <w:sz w:val="22"/>
          <w:szCs w:val="22"/>
          <w:lang w:val="mk-MK"/>
        </w:rPr>
        <w:t>, како и да му достави податоци за количината на отпад што се извезува</w:t>
      </w:r>
      <w:r w:rsidR="00A538D9" w:rsidRPr="000308B7">
        <w:rPr>
          <w:rFonts w:ascii="Arial" w:hAnsi="Arial" w:cs="Arial"/>
          <w:color w:val="000000" w:themeColor="text1"/>
          <w:sz w:val="22"/>
          <w:szCs w:val="22"/>
          <w:lang w:val="mk-MK"/>
        </w:rPr>
        <w:t xml:space="preserve"> заедно со </w:t>
      </w:r>
      <w:r w:rsidR="00791157">
        <w:rPr>
          <w:rFonts w:ascii="Arial" w:hAnsi="Arial" w:cs="Arial"/>
          <w:color w:val="000000" w:themeColor="text1"/>
          <w:sz w:val="22"/>
          <w:szCs w:val="22"/>
          <w:lang w:val="mk-MK"/>
        </w:rPr>
        <w:t>формуларите за пренос на отпад</w:t>
      </w:r>
      <w:r w:rsidR="003B44A8" w:rsidRPr="000308B7">
        <w:rPr>
          <w:rFonts w:ascii="Arial" w:hAnsi="Arial" w:cs="Arial"/>
          <w:color w:val="000000" w:themeColor="text1"/>
          <w:sz w:val="22"/>
          <w:szCs w:val="22"/>
          <w:lang w:val="mk-MK"/>
        </w:rPr>
        <w:t xml:space="preserve">. </w:t>
      </w:r>
    </w:p>
    <w:p w14:paraId="50691D74" w14:textId="5D06D79A" w:rsidR="00224123" w:rsidRPr="000308B7" w:rsidRDefault="00224123" w:rsidP="00031BAD">
      <w:pPr>
        <w:spacing w:line="360" w:lineRule="auto"/>
        <w:rPr>
          <w:rFonts w:ascii="Arial" w:hAnsi="Arial" w:cs="Arial"/>
          <w:color w:val="000000" w:themeColor="text1"/>
          <w:sz w:val="22"/>
          <w:szCs w:val="22"/>
          <w:lang w:val="mk-MK"/>
        </w:rPr>
      </w:pPr>
      <w:r w:rsidRPr="000308B7">
        <w:rPr>
          <w:rFonts w:ascii="Arial" w:hAnsi="Arial" w:cs="Arial"/>
          <w:color w:val="000000" w:themeColor="text1"/>
          <w:sz w:val="22"/>
          <w:szCs w:val="22"/>
          <w:lang w:val="mk-MK"/>
        </w:rPr>
        <w:t>(</w:t>
      </w:r>
      <w:r w:rsidR="008A532C" w:rsidRPr="000308B7">
        <w:rPr>
          <w:rFonts w:ascii="Arial" w:hAnsi="Arial" w:cs="Arial"/>
          <w:color w:val="000000" w:themeColor="text1"/>
          <w:sz w:val="22"/>
          <w:szCs w:val="22"/>
          <w:lang w:val="mk-MK"/>
        </w:rPr>
        <w:t>7</w:t>
      </w:r>
      <w:r w:rsidRPr="000308B7">
        <w:rPr>
          <w:rFonts w:ascii="Arial" w:hAnsi="Arial" w:cs="Arial"/>
          <w:color w:val="000000" w:themeColor="text1"/>
          <w:sz w:val="22"/>
          <w:szCs w:val="22"/>
          <w:lang w:val="mk-MK"/>
        </w:rPr>
        <w:t>) Во случаите од ставовите (1), (2), (3)</w:t>
      </w:r>
      <w:r w:rsidR="008A532C" w:rsidRPr="000308B7">
        <w:rPr>
          <w:rFonts w:ascii="Arial" w:hAnsi="Arial" w:cs="Arial"/>
          <w:color w:val="000000" w:themeColor="text1"/>
          <w:sz w:val="22"/>
          <w:szCs w:val="22"/>
          <w:lang w:val="mk-MK"/>
        </w:rPr>
        <w:t>, (4), (5)</w:t>
      </w:r>
      <w:r w:rsidRPr="000308B7">
        <w:rPr>
          <w:rFonts w:ascii="Arial" w:hAnsi="Arial" w:cs="Arial"/>
          <w:color w:val="000000" w:themeColor="text1"/>
          <w:sz w:val="22"/>
          <w:szCs w:val="22"/>
          <w:lang w:val="mk-MK"/>
        </w:rPr>
        <w:t xml:space="preserve"> и </w:t>
      </w:r>
      <w:r w:rsidR="008A532C" w:rsidRPr="000308B7">
        <w:rPr>
          <w:rFonts w:ascii="Arial" w:hAnsi="Arial" w:cs="Arial"/>
          <w:color w:val="000000" w:themeColor="text1"/>
          <w:sz w:val="22"/>
          <w:szCs w:val="22"/>
          <w:lang w:val="mk-MK"/>
        </w:rPr>
        <w:t>(6</w:t>
      </w:r>
      <w:r w:rsidRPr="000308B7">
        <w:rPr>
          <w:rFonts w:ascii="Arial" w:hAnsi="Arial" w:cs="Arial"/>
          <w:color w:val="000000" w:themeColor="text1"/>
          <w:sz w:val="22"/>
          <w:szCs w:val="22"/>
          <w:lang w:val="mk-MK"/>
        </w:rPr>
        <w:t xml:space="preserve">) на овој член, правните лица кои вршат  транспортирање и </w:t>
      </w:r>
      <w:r w:rsidR="00346F21">
        <w:rPr>
          <w:rFonts w:ascii="Arial" w:hAnsi="Arial" w:cs="Arial"/>
          <w:color w:val="000000" w:themeColor="text1"/>
          <w:sz w:val="22"/>
          <w:szCs w:val="22"/>
          <w:lang w:val="mk-MK"/>
        </w:rPr>
        <w:t xml:space="preserve">собирање и </w:t>
      </w:r>
      <w:r w:rsidRPr="000308B7">
        <w:rPr>
          <w:rFonts w:ascii="Arial" w:hAnsi="Arial" w:cs="Arial"/>
          <w:color w:val="000000" w:themeColor="text1"/>
          <w:sz w:val="22"/>
          <w:szCs w:val="22"/>
          <w:lang w:val="mk-MK"/>
        </w:rPr>
        <w:t xml:space="preserve">складирање на отпадот се должни една копија од </w:t>
      </w:r>
      <w:r w:rsidRPr="001B6FF9">
        <w:rPr>
          <w:rFonts w:ascii="Arial" w:hAnsi="Arial" w:cs="Arial"/>
          <w:color w:val="FF0000"/>
          <w:sz w:val="22"/>
          <w:szCs w:val="22"/>
          <w:lang w:val="mk-MK"/>
        </w:rPr>
        <w:t xml:space="preserve">формуларите за пренос на отпад </w:t>
      </w:r>
      <w:r w:rsidRPr="000308B7">
        <w:rPr>
          <w:rFonts w:ascii="Arial" w:hAnsi="Arial" w:cs="Arial"/>
          <w:color w:val="000000" w:themeColor="text1"/>
          <w:sz w:val="22"/>
          <w:szCs w:val="22"/>
          <w:lang w:val="mk-MK"/>
        </w:rPr>
        <w:t xml:space="preserve">што се издаваат согласно прописите за управување со отпад да му достават на колективниот односно самостојниот </w:t>
      </w:r>
      <w:proofErr w:type="spellStart"/>
      <w:r w:rsidRPr="000308B7">
        <w:rPr>
          <w:rFonts w:ascii="Arial" w:hAnsi="Arial" w:cs="Arial"/>
          <w:color w:val="000000" w:themeColor="text1"/>
          <w:sz w:val="22"/>
          <w:szCs w:val="22"/>
          <w:lang w:val="mk-MK"/>
        </w:rPr>
        <w:t>постапувач</w:t>
      </w:r>
      <w:proofErr w:type="spellEnd"/>
      <w:r w:rsidR="008A532C" w:rsidRPr="000308B7">
        <w:rPr>
          <w:rFonts w:ascii="Arial" w:hAnsi="Arial" w:cs="Arial"/>
          <w:color w:val="000000" w:themeColor="text1"/>
          <w:sz w:val="22"/>
          <w:szCs w:val="22"/>
          <w:lang w:val="mk-MK"/>
        </w:rPr>
        <w:t xml:space="preserve"> за секој посебен пренос на отпад</w:t>
      </w:r>
      <w:r w:rsidRPr="000308B7">
        <w:rPr>
          <w:rFonts w:ascii="Arial" w:hAnsi="Arial" w:cs="Arial"/>
          <w:color w:val="000000" w:themeColor="text1"/>
          <w:sz w:val="22"/>
          <w:szCs w:val="22"/>
          <w:lang w:val="mk-MK"/>
        </w:rPr>
        <w:t xml:space="preserve">. </w:t>
      </w:r>
    </w:p>
    <w:p w14:paraId="30C5EC1C" w14:textId="5F9E8FA0" w:rsidR="00224123" w:rsidRPr="000308B7" w:rsidRDefault="00224123" w:rsidP="00031BAD">
      <w:pPr>
        <w:spacing w:line="360" w:lineRule="auto"/>
        <w:rPr>
          <w:rFonts w:ascii="Arial" w:hAnsi="Arial" w:cs="Arial"/>
          <w:color w:val="000000" w:themeColor="text1"/>
          <w:sz w:val="22"/>
          <w:szCs w:val="22"/>
          <w:lang w:val="mk-MK"/>
        </w:rPr>
      </w:pPr>
      <w:r w:rsidRPr="000308B7">
        <w:rPr>
          <w:rFonts w:ascii="Arial" w:hAnsi="Arial" w:cs="Arial"/>
          <w:color w:val="000000" w:themeColor="text1"/>
          <w:sz w:val="22"/>
          <w:szCs w:val="22"/>
          <w:lang w:val="mk-MK"/>
        </w:rPr>
        <w:t>(</w:t>
      </w:r>
      <w:r w:rsidR="008A532C" w:rsidRPr="000308B7">
        <w:rPr>
          <w:rFonts w:ascii="Arial" w:hAnsi="Arial" w:cs="Arial"/>
          <w:color w:val="000000" w:themeColor="text1"/>
          <w:sz w:val="22"/>
          <w:szCs w:val="22"/>
          <w:lang w:val="mk-MK"/>
        </w:rPr>
        <w:t>8</w:t>
      </w:r>
      <w:r w:rsidRPr="000308B7">
        <w:rPr>
          <w:rFonts w:ascii="Arial" w:hAnsi="Arial" w:cs="Arial"/>
          <w:color w:val="000000" w:themeColor="text1"/>
          <w:sz w:val="22"/>
          <w:szCs w:val="22"/>
          <w:lang w:val="mk-MK"/>
        </w:rPr>
        <w:t xml:space="preserve">) Во случај кога </w:t>
      </w:r>
      <w:r w:rsidR="00EA19E4">
        <w:rPr>
          <w:rFonts w:ascii="Arial" w:hAnsi="Arial" w:cs="Arial"/>
          <w:color w:val="000000" w:themeColor="text1"/>
          <w:sz w:val="22"/>
          <w:szCs w:val="22"/>
          <w:lang w:val="mk-MK"/>
        </w:rPr>
        <w:t xml:space="preserve">физичкото и </w:t>
      </w:r>
      <w:r w:rsidRPr="000308B7">
        <w:rPr>
          <w:rFonts w:ascii="Arial" w:hAnsi="Arial" w:cs="Arial"/>
          <w:color w:val="000000" w:themeColor="text1"/>
          <w:sz w:val="22"/>
          <w:szCs w:val="22"/>
          <w:lang w:val="mk-MK"/>
        </w:rPr>
        <w:t>правните лица од став</w:t>
      </w:r>
      <w:r w:rsidR="008A532C" w:rsidRPr="000308B7">
        <w:rPr>
          <w:rFonts w:ascii="Arial" w:hAnsi="Arial" w:cs="Arial"/>
          <w:color w:val="000000" w:themeColor="text1"/>
          <w:sz w:val="22"/>
          <w:szCs w:val="22"/>
          <w:lang w:val="mk-MK"/>
        </w:rPr>
        <w:t>овите (4), (5) и</w:t>
      </w:r>
      <w:r w:rsidRPr="000308B7">
        <w:rPr>
          <w:rFonts w:ascii="Arial" w:hAnsi="Arial" w:cs="Arial"/>
          <w:color w:val="000000" w:themeColor="text1"/>
          <w:sz w:val="22"/>
          <w:szCs w:val="22"/>
          <w:lang w:val="mk-MK"/>
        </w:rPr>
        <w:t xml:space="preserve"> (</w:t>
      </w:r>
      <w:r w:rsidR="008A532C" w:rsidRPr="000308B7">
        <w:rPr>
          <w:rFonts w:ascii="Arial" w:hAnsi="Arial" w:cs="Arial"/>
          <w:color w:val="000000" w:themeColor="text1"/>
          <w:sz w:val="22"/>
          <w:szCs w:val="22"/>
          <w:lang w:val="mk-MK"/>
        </w:rPr>
        <w:t>6</w:t>
      </w:r>
      <w:r w:rsidRPr="000308B7">
        <w:rPr>
          <w:rFonts w:ascii="Arial" w:hAnsi="Arial" w:cs="Arial"/>
          <w:color w:val="000000" w:themeColor="text1"/>
          <w:sz w:val="22"/>
          <w:szCs w:val="22"/>
          <w:lang w:val="mk-MK"/>
        </w:rPr>
        <w:t xml:space="preserve">) на овој член, постапуваат со отпад кој потекнува од повеќе колективни односно самостојни </w:t>
      </w:r>
      <w:proofErr w:type="spellStart"/>
      <w:r w:rsidRPr="000308B7">
        <w:rPr>
          <w:rFonts w:ascii="Arial" w:hAnsi="Arial" w:cs="Arial"/>
          <w:color w:val="000000" w:themeColor="text1"/>
          <w:sz w:val="22"/>
          <w:szCs w:val="22"/>
          <w:lang w:val="mk-MK"/>
        </w:rPr>
        <w:lastRenderedPageBreak/>
        <w:t>постапувачи</w:t>
      </w:r>
      <w:proofErr w:type="spellEnd"/>
      <w:r w:rsidRPr="000308B7">
        <w:rPr>
          <w:rFonts w:ascii="Arial" w:hAnsi="Arial" w:cs="Arial"/>
          <w:color w:val="000000" w:themeColor="text1"/>
          <w:sz w:val="22"/>
          <w:szCs w:val="22"/>
          <w:lang w:val="mk-MK"/>
        </w:rPr>
        <w:t xml:space="preserve">, се должни да ја </w:t>
      </w:r>
      <w:proofErr w:type="spellStart"/>
      <w:r w:rsidR="007A7A05" w:rsidRPr="000308B7">
        <w:rPr>
          <w:rFonts w:ascii="Arial" w:hAnsi="Arial" w:cs="Arial"/>
          <w:color w:val="000000" w:themeColor="text1"/>
          <w:sz w:val="22"/>
          <w:szCs w:val="22"/>
          <w:lang w:val="mk-MK"/>
        </w:rPr>
        <w:t>евиденираат</w:t>
      </w:r>
      <w:proofErr w:type="spellEnd"/>
      <w:r w:rsidR="007A7A05" w:rsidRPr="000308B7">
        <w:rPr>
          <w:rFonts w:ascii="Arial" w:hAnsi="Arial" w:cs="Arial"/>
          <w:color w:val="000000" w:themeColor="text1"/>
          <w:sz w:val="22"/>
          <w:szCs w:val="22"/>
          <w:lang w:val="mk-MK"/>
        </w:rPr>
        <w:t xml:space="preserve"> и </w:t>
      </w:r>
      <w:r w:rsidRPr="000308B7">
        <w:rPr>
          <w:rFonts w:ascii="Arial" w:hAnsi="Arial" w:cs="Arial"/>
          <w:color w:val="000000" w:themeColor="text1"/>
          <w:sz w:val="22"/>
          <w:szCs w:val="22"/>
          <w:lang w:val="mk-MK"/>
        </w:rPr>
        <w:t xml:space="preserve">разграничат одделно количината на отпад што потекнува од секој колективен односно самостоен </w:t>
      </w:r>
      <w:proofErr w:type="spellStart"/>
      <w:r w:rsidRPr="000308B7">
        <w:rPr>
          <w:rFonts w:ascii="Arial" w:hAnsi="Arial" w:cs="Arial"/>
          <w:color w:val="000000" w:themeColor="text1"/>
          <w:sz w:val="22"/>
          <w:szCs w:val="22"/>
          <w:lang w:val="mk-MK"/>
        </w:rPr>
        <w:t>постапувач</w:t>
      </w:r>
      <w:proofErr w:type="spellEnd"/>
      <w:r w:rsidR="008A532C" w:rsidRPr="000308B7">
        <w:rPr>
          <w:rFonts w:ascii="Arial" w:hAnsi="Arial" w:cs="Arial"/>
          <w:color w:val="000000" w:themeColor="text1"/>
          <w:sz w:val="22"/>
          <w:szCs w:val="22"/>
          <w:lang w:val="mk-MK"/>
        </w:rPr>
        <w:t>, како и да спречат дупло евидентирање на иста количина на отпад</w:t>
      </w:r>
      <w:r w:rsidRPr="000308B7">
        <w:rPr>
          <w:rFonts w:ascii="Arial" w:hAnsi="Arial" w:cs="Arial"/>
          <w:color w:val="000000" w:themeColor="text1"/>
          <w:sz w:val="22"/>
          <w:szCs w:val="22"/>
          <w:lang w:val="mk-MK"/>
        </w:rPr>
        <w:t xml:space="preserve">. </w:t>
      </w:r>
    </w:p>
    <w:p w14:paraId="1F38D652" w14:textId="22095A5F" w:rsidR="00BC2BE6" w:rsidRPr="000308B7" w:rsidRDefault="00BC2BE6" w:rsidP="00031BAD">
      <w:pPr>
        <w:spacing w:line="360" w:lineRule="auto"/>
        <w:rPr>
          <w:rFonts w:ascii="Arial" w:hAnsi="Arial" w:cs="Arial"/>
          <w:color w:val="000000" w:themeColor="text1"/>
          <w:sz w:val="22"/>
          <w:szCs w:val="22"/>
          <w:lang w:val="mk-MK"/>
        </w:rPr>
      </w:pPr>
      <w:r w:rsidRPr="000308B7">
        <w:rPr>
          <w:rFonts w:ascii="Arial" w:hAnsi="Arial" w:cs="Arial"/>
          <w:color w:val="000000" w:themeColor="text1"/>
          <w:sz w:val="22"/>
          <w:szCs w:val="22"/>
          <w:lang w:val="mk-MK"/>
        </w:rPr>
        <w:t>(</w:t>
      </w:r>
      <w:r w:rsidR="008A532C" w:rsidRPr="000308B7">
        <w:rPr>
          <w:rFonts w:ascii="Arial" w:hAnsi="Arial" w:cs="Arial"/>
          <w:color w:val="000000" w:themeColor="text1"/>
          <w:sz w:val="22"/>
          <w:szCs w:val="22"/>
          <w:lang w:val="mk-MK"/>
        </w:rPr>
        <w:t>9</w:t>
      </w:r>
      <w:r w:rsidRPr="000308B7">
        <w:rPr>
          <w:rFonts w:ascii="Arial" w:hAnsi="Arial" w:cs="Arial"/>
          <w:color w:val="000000" w:themeColor="text1"/>
          <w:sz w:val="22"/>
          <w:szCs w:val="22"/>
          <w:lang w:val="mk-MK"/>
        </w:rPr>
        <w:t xml:space="preserve">) </w:t>
      </w:r>
      <w:r w:rsidR="003F6CAB" w:rsidRPr="000308B7">
        <w:rPr>
          <w:rFonts w:ascii="Arial" w:hAnsi="Arial" w:cs="Arial"/>
          <w:color w:val="000000" w:themeColor="text1"/>
          <w:sz w:val="22"/>
          <w:szCs w:val="22"/>
          <w:lang w:val="mk-MK"/>
        </w:rPr>
        <w:t>Во случај кога п</w:t>
      </w:r>
      <w:r w:rsidRPr="000308B7">
        <w:rPr>
          <w:rFonts w:ascii="Arial" w:hAnsi="Arial" w:cs="Arial"/>
          <w:color w:val="000000" w:themeColor="text1"/>
          <w:sz w:val="22"/>
          <w:szCs w:val="22"/>
          <w:lang w:val="mk-MK"/>
        </w:rPr>
        <w:t xml:space="preserve">равните лица </w:t>
      </w:r>
      <w:r w:rsidR="003F6CAB" w:rsidRPr="000308B7">
        <w:rPr>
          <w:rFonts w:ascii="Arial" w:hAnsi="Arial" w:cs="Arial"/>
          <w:color w:val="000000" w:themeColor="text1"/>
          <w:sz w:val="22"/>
          <w:szCs w:val="22"/>
          <w:lang w:val="mk-MK"/>
        </w:rPr>
        <w:t xml:space="preserve">што вршат </w:t>
      </w:r>
      <w:r w:rsidR="00346F21">
        <w:rPr>
          <w:rFonts w:ascii="Arial" w:hAnsi="Arial" w:cs="Arial"/>
          <w:color w:val="000000" w:themeColor="text1"/>
          <w:sz w:val="22"/>
          <w:szCs w:val="22"/>
          <w:lang w:val="mk-MK"/>
        </w:rPr>
        <w:t xml:space="preserve">собирање и </w:t>
      </w:r>
      <w:r w:rsidR="003F6CAB" w:rsidRPr="000308B7">
        <w:rPr>
          <w:rFonts w:ascii="Arial" w:hAnsi="Arial" w:cs="Arial"/>
          <w:color w:val="000000" w:themeColor="text1"/>
          <w:sz w:val="22"/>
          <w:szCs w:val="22"/>
          <w:lang w:val="mk-MK"/>
        </w:rPr>
        <w:t>складирање на отпад</w:t>
      </w:r>
      <w:r w:rsidRPr="000308B7">
        <w:rPr>
          <w:rFonts w:ascii="Arial" w:hAnsi="Arial" w:cs="Arial"/>
          <w:color w:val="000000" w:themeColor="text1"/>
          <w:sz w:val="22"/>
          <w:szCs w:val="22"/>
          <w:lang w:val="mk-MK"/>
        </w:rPr>
        <w:t xml:space="preserve">, имаат отпад кој не собран од системите на колективен односно самостоен </w:t>
      </w:r>
      <w:proofErr w:type="spellStart"/>
      <w:r w:rsidRPr="000308B7">
        <w:rPr>
          <w:rFonts w:ascii="Arial" w:hAnsi="Arial" w:cs="Arial"/>
          <w:color w:val="000000" w:themeColor="text1"/>
          <w:sz w:val="22"/>
          <w:szCs w:val="22"/>
          <w:lang w:val="mk-MK"/>
        </w:rPr>
        <w:t>постапувач</w:t>
      </w:r>
      <w:proofErr w:type="spellEnd"/>
      <w:r w:rsidRPr="000308B7">
        <w:rPr>
          <w:rFonts w:ascii="Arial" w:hAnsi="Arial" w:cs="Arial"/>
          <w:color w:val="000000" w:themeColor="text1"/>
          <w:sz w:val="22"/>
          <w:szCs w:val="22"/>
          <w:lang w:val="mk-MK"/>
        </w:rPr>
        <w:t xml:space="preserve">, може, во согласност со условите утврдени во договор со колективниот односно самостојниот </w:t>
      </w:r>
      <w:proofErr w:type="spellStart"/>
      <w:r w:rsidRPr="000308B7">
        <w:rPr>
          <w:rFonts w:ascii="Arial" w:hAnsi="Arial" w:cs="Arial"/>
          <w:color w:val="000000" w:themeColor="text1"/>
          <w:sz w:val="22"/>
          <w:szCs w:val="22"/>
          <w:lang w:val="mk-MK"/>
        </w:rPr>
        <w:t>потапувач</w:t>
      </w:r>
      <w:proofErr w:type="spellEnd"/>
      <w:r w:rsidR="008A532C" w:rsidRPr="000308B7">
        <w:rPr>
          <w:rFonts w:ascii="Arial" w:hAnsi="Arial" w:cs="Arial"/>
          <w:color w:val="000000" w:themeColor="text1"/>
          <w:sz w:val="22"/>
          <w:szCs w:val="22"/>
          <w:lang w:val="mk-MK"/>
        </w:rPr>
        <w:t>,</w:t>
      </w:r>
      <w:r w:rsidRPr="000308B7">
        <w:rPr>
          <w:rFonts w:ascii="Arial" w:hAnsi="Arial" w:cs="Arial"/>
          <w:color w:val="000000" w:themeColor="text1"/>
          <w:sz w:val="22"/>
          <w:szCs w:val="22"/>
          <w:lang w:val="mk-MK"/>
        </w:rPr>
        <w:t xml:space="preserve"> со или без надоместок, количина од отпадот да ја евидентира како отпад кој влегува во количините  на отпад за кој постапува одделен колективен односно самостоен </w:t>
      </w:r>
      <w:proofErr w:type="spellStart"/>
      <w:r w:rsidRPr="000308B7">
        <w:rPr>
          <w:rFonts w:ascii="Arial" w:hAnsi="Arial" w:cs="Arial"/>
          <w:color w:val="000000" w:themeColor="text1"/>
          <w:sz w:val="22"/>
          <w:szCs w:val="22"/>
          <w:lang w:val="mk-MK"/>
        </w:rPr>
        <w:t>постапувач</w:t>
      </w:r>
      <w:proofErr w:type="spellEnd"/>
      <w:r w:rsidRPr="000308B7">
        <w:rPr>
          <w:rFonts w:ascii="Arial" w:hAnsi="Arial" w:cs="Arial"/>
          <w:color w:val="000000" w:themeColor="text1"/>
          <w:sz w:val="22"/>
          <w:szCs w:val="22"/>
          <w:lang w:val="mk-MK"/>
        </w:rPr>
        <w:t xml:space="preserve">. </w:t>
      </w:r>
    </w:p>
    <w:p w14:paraId="1613BCC2" w14:textId="3CA37D09" w:rsidR="00BC2BE6" w:rsidRPr="000308B7" w:rsidRDefault="00BC2BE6" w:rsidP="00BC2BE6">
      <w:pPr>
        <w:spacing w:line="360" w:lineRule="auto"/>
        <w:rPr>
          <w:rFonts w:ascii="Arial" w:hAnsi="Arial" w:cs="Arial"/>
          <w:color w:val="000000" w:themeColor="text1"/>
          <w:sz w:val="22"/>
          <w:szCs w:val="22"/>
          <w:lang w:val="mk-MK"/>
        </w:rPr>
      </w:pPr>
      <w:r w:rsidRPr="000308B7">
        <w:rPr>
          <w:rFonts w:ascii="Arial" w:hAnsi="Arial" w:cs="Arial"/>
          <w:color w:val="000000" w:themeColor="text1"/>
          <w:sz w:val="22"/>
          <w:szCs w:val="22"/>
          <w:lang w:val="mk-MK"/>
        </w:rPr>
        <w:t>(</w:t>
      </w:r>
      <w:r w:rsidR="008A532C" w:rsidRPr="000308B7">
        <w:rPr>
          <w:rFonts w:ascii="Arial" w:hAnsi="Arial" w:cs="Arial"/>
          <w:color w:val="000000" w:themeColor="text1"/>
          <w:sz w:val="22"/>
          <w:szCs w:val="22"/>
          <w:lang w:val="mk-MK"/>
        </w:rPr>
        <w:t>10</w:t>
      </w:r>
      <w:r w:rsidRPr="000308B7">
        <w:rPr>
          <w:rFonts w:ascii="Arial" w:hAnsi="Arial" w:cs="Arial"/>
          <w:color w:val="000000" w:themeColor="text1"/>
          <w:sz w:val="22"/>
          <w:szCs w:val="22"/>
          <w:lang w:val="mk-MK"/>
        </w:rPr>
        <w:t xml:space="preserve">) Правните лица </w:t>
      </w:r>
      <w:r w:rsidR="003F6CAB" w:rsidRPr="000308B7">
        <w:rPr>
          <w:rFonts w:ascii="Arial" w:hAnsi="Arial" w:cs="Arial"/>
          <w:color w:val="000000" w:themeColor="text1"/>
          <w:sz w:val="22"/>
          <w:szCs w:val="22"/>
          <w:lang w:val="mk-MK"/>
        </w:rPr>
        <w:t xml:space="preserve">што вршат </w:t>
      </w:r>
      <w:r w:rsidR="00346F21">
        <w:rPr>
          <w:rFonts w:ascii="Arial" w:hAnsi="Arial" w:cs="Arial"/>
          <w:color w:val="000000" w:themeColor="text1"/>
          <w:sz w:val="22"/>
          <w:szCs w:val="22"/>
          <w:lang w:val="mk-MK"/>
        </w:rPr>
        <w:t xml:space="preserve">собирање  и </w:t>
      </w:r>
      <w:r w:rsidR="003F6CAB" w:rsidRPr="000308B7">
        <w:rPr>
          <w:rFonts w:ascii="Arial" w:hAnsi="Arial" w:cs="Arial"/>
          <w:color w:val="000000" w:themeColor="text1"/>
          <w:sz w:val="22"/>
          <w:szCs w:val="22"/>
          <w:lang w:val="mk-MK"/>
        </w:rPr>
        <w:t>складирање на отпад</w:t>
      </w:r>
      <w:r w:rsidRPr="000308B7">
        <w:rPr>
          <w:rFonts w:ascii="Arial" w:hAnsi="Arial" w:cs="Arial"/>
          <w:color w:val="000000" w:themeColor="text1"/>
          <w:sz w:val="22"/>
          <w:szCs w:val="22"/>
          <w:lang w:val="mk-MK"/>
        </w:rPr>
        <w:t xml:space="preserve"> се должни</w:t>
      </w:r>
      <w:r w:rsidR="001B3452">
        <w:rPr>
          <w:rFonts w:ascii="Arial" w:hAnsi="Arial" w:cs="Arial"/>
          <w:color w:val="000000" w:themeColor="text1"/>
          <w:sz w:val="22"/>
          <w:szCs w:val="22"/>
          <w:lang w:val="mk-MK"/>
        </w:rPr>
        <w:t>, согласно прописите за управување со отпад и прописите за посебните текови на отпад,</w:t>
      </w:r>
      <w:r w:rsidRPr="000308B7">
        <w:rPr>
          <w:rFonts w:ascii="Arial" w:hAnsi="Arial" w:cs="Arial"/>
          <w:color w:val="000000" w:themeColor="text1"/>
          <w:sz w:val="22"/>
          <w:szCs w:val="22"/>
          <w:lang w:val="mk-MK"/>
        </w:rPr>
        <w:t xml:space="preserve"> да водат евиденција за количината на отпад што потекнува од системите за управување со посебен тек на отпад која припаѓа на секој колективен односно самостоен </w:t>
      </w:r>
      <w:proofErr w:type="spellStart"/>
      <w:r w:rsidRPr="000308B7">
        <w:rPr>
          <w:rFonts w:ascii="Arial" w:hAnsi="Arial" w:cs="Arial"/>
          <w:color w:val="000000" w:themeColor="text1"/>
          <w:sz w:val="22"/>
          <w:szCs w:val="22"/>
          <w:lang w:val="mk-MK"/>
        </w:rPr>
        <w:t>постапувач</w:t>
      </w:r>
      <w:proofErr w:type="spellEnd"/>
      <w:r w:rsidRPr="000308B7">
        <w:rPr>
          <w:rFonts w:ascii="Arial" w:hAnsi="Arial" w:cs="Arial"/>
          <w:color w:val="000000" w:themeColor="text1"/>
          <w:sz w:val="22"/>
          <w:szCs w:val="22"/>
          <w:lang w:val="mk-MK"/>
        </w:rPr>
        <w:t xml:space="preserve"> одделно, како и за количините на отпад кои ги евидентираат </w:t>
      </w:r>
      <w:proofErr w:type="spellStart"/>
      <w:r w:rsidRPr="000308B7">
        <w:rPr>
          <w:rFonts w:ascii="Arial" w:hAnsi="Arial" w:cs="Arial"/>
          <w:color w:val="000000" w:themeColor="text1"/>
          <w:sz w:val="22"/>
          <w:szCs w:val="22"/>
          <w:lang w:val="mk-MK"/>
        </w:rPr>
        <w:t>стогласно</w:t>
      </w:r>
      <w:proofErr w:type="spellEnd"/>
      <w:r w:rsidRPr="000308B7">
        <w:rPr>
          <w:rFonts w:ascii="Arial" w:hAnsi="Arial" w:cs="Arial"/>
          <w:color w:val="000000" w:themeColor="text1"/>
          <w:sz w:val="22"/>
          <w:szCs w:val="22"/>
          <w:lang w:val="mk-MK"/>
        </w:rPr>
        <w:t xml:space="preserve"> став (</w:t>
      </w:r>
      <w:r w:rsidR="003F6CAB" w:rsidRPr="000308B7">
        <w:rPr>
          <w:rFonts w:ascii="Arial" w:hAnsi="Arial" w:cs="Arial"/>
          <w:color w:val="000000" w:themeColor="text1"/>
          <w:sz w:val="22"/>
          <w:szCs w:val="22"/>
          <w:lang w:val="mk-MK"/>
        </w:rPr>
        <w:t>9</w:t>
      </w:r>
      <w:r w:rsidRPr="000308B7">
        <w:rPr>
          <w:rFonts w:ascii="Arial" w:hAnsi="Arial" w:cs="Arial"/>
          <w:color w:val="000000" w:themeColor="text1"/>
          <w:sz w:val="22"/>
          <w:szCs w:val="22"/>
          <w:lang w:val="mk-MK"/>
        </w:rPr>
        <w:t xml:space="preserve">) кон количините на колективен или самостоен </w:t>
      </w:r>
      <w:proofErr w:type="spellStart"/>
      <w:r w:rsidRPr="000308B7">
        <w:rPr>
          <w:rFonts w:ascii="Arial" w:hAnsi="Arial" w:cs="Arial"/>
          <w:color w:val="000000" w:themeColor="text1"/>
          <w:sz w:val="22"/>
          <w:szCs w:val="22"/>
          <w:lang w:val="mk-MK"/>
        </w:rPr>
        <w:t>постапувач</w:t>
      </w:r>
      <w:proofErr w:type="spellEnd"/>
      <w:r w:rsidRPr="000308B7">
        <w:rPr>
          <w:rFonts w:ascii="Arial" w:hAnsi="Arial" w:cs="Arial"/>
          <w:color w:val="000000" w:themeColor="text1"/>
          <w:sz w:val="22"/>
          <w:szCs w:val="22"/>
          <w:lang w:val="mk-MK"/>
        </w:rPr>
        <w:t>.</w:t>
      </w:r>
    </w:p>
    <w:p w14:paraId="78EB6CDA" w14:textId="5BDCB1F2" w:rsidR="00BC2BE6" w:rsidRPr="000308B7" w:rsidRDefault="00BC2BE6" w:rsidP="00BC2BE6">
      <w:pPr>
        <w:spacing w:line="360" w:lineRule="auto"/>
        <w:rPr>
          <w:rFonts w:ascii="Arial" w:hAnsi="Arial" w:cs="Arial"/>
          <w:color w:val="000000" w:themeColor="text1"/>
          <w:sz w:val="22"/>
          <w:szCs w:val="22"/>
          <w:lang w:val="mk-MK"/>
        </w:rPr>
      </w:pPr>
      <w:r w:rsidRPr="000308B7">
        <w:rPr>
          <w:rFonts w:ascii="Arial" w:hAnsi="Arial" w:cs="Arial"/>
          <w:color w:val="000000" w:themeColor="text1"/>
          <w:sz w:val="22"/>
          <w:szCs w:val="22"/>
          <w:lang w:val="mk-MK"/>
        </w:rPr>
        <w:t>(</w:t>
      </w:r>
      <w:r w:rsidR="003F6CAB" w:rsidRPr="000308B7">
        <w:rPr>
          <w:rFonts w:ascii="Arial" w:hAnsi="Arial" w:cs="Arial"/>
          <w:color w:val="000000" w:themeColor="text1"/>
          <w:sz w:val="22"/>
          <w:szCs w:val="22"/>
          <w:lang w:val="mk-MK"/>
        </w:rPr>
        <w:t>11</w:t>
      </w:r>
      <w:r w:rsidRPr="000308B7">
        <w:rPr>
          <w:rFonts w:ascii="Arial" w:hAnsi="Arial" w:cs="Arial"/>
          <w:color w:val="000000" w:themeColor="text1"/>
          <w:sz w:val="22"/>
          <w:szCs w:val="22"/>
          <w:lang w:val="mk-MK"/>
        </w:rPr>
        <w:t xml:space="preserve">) </w:t>
      </w:r>
      <w:r w:rsidR="003F6CAB" w:rsidRPr="000308B7">
        <w:rPr>
          <w:rFonts w:ascii="Arial" w:hAnsi="Arial" w:cs="Arial"/>
          <w:color w:val="000000" w:themeColor="text1"/>
          <w:sz w:val="22"/>
          <w:szCs w:val="22"/>
          <w:lang w:val="mk-MK"/>
        </w:rPr>
        <w:t xml:space="preserve">Правните лица што вршат </w:t>
      </w:r>
      <w:r w:rsidR="00346F21">
        <w:rPr>
          <w:rFonts w:ascii="Arial" w:hAnsi="Arial" w:cs="Arial"/>
          <w:color w:val="000000" w:themeColor="text1"/>
          <w:sz w:val="22"/>
          <w:szCs w:val="22"/>
          <w:lang w:val="mk-MK"/>
        </w:rPr>
        <w:t xml:space="preserve">собирање  и </w:t>
      </w:r>
      <w:r w:rsidR="003F6CAB" w:rsidRPr="000308B7">
        <w:rPr>
          <w:rFonts w:ascii="Arial" w:hAnsi="Arial" w:cs="Arial"/>
          <w:color w:val="000000" w:themeColor="text1"/>
          <w:sz w:val="22"/>
          <w:szCs w:val="22"/>
          <w:lang w:val="mk-MK"/>
        </w:rPr>
        <w:t xml:space="preserve">складирање на отпад </w:t>
      </w:r>
      <w:r w:rsidRPr="000308B7">
        <w:rPr>
          <w:rFonts w:ascii="Arial" w:hAnsi="Arial" w:cs="Arial"/>
          <w:color w:val="000000" w:themeColor="text1"/>
          <w:sz w:val="22"/>
          <w:szCs w:val="22"/>
          <w:lang w:val="mk-MK"/>
        </w:rPr>
        <w:t xml:space="preserve">во секој момент се должни да имаат докази и податоци за </w:t>
      </w:r>
      <w:r w:rsidR="007A7A05" w:rsidRPr="000308B7">
        <w:rPr>
          <w:rFonts w:ascii="Arial" w:hAnsi="Arial" w:cs="Arial"/>
          <w:color w:val="000000" w:themeColor="text1"/>
          <w:sz w:val="22"/>
          <w:szCs w:val="22"/>
          <w:lang w:val="mk-MK"/>
        </w:rPr>
        <w:t xml:space="preserve">потеклото и </w:t>
      </w:r>
      <w:r w:rsidRPr="000308B7">
        <w:rPr>
          <w:rFonts w:ascii="Arial" w:hAnsi="Arial" w:cs="Arial"/>
          <w:color w:val="000000" w:themeColor="text1"/>
          <w:sz w:val="22"/>
          <w:szCs w:val="22"/>
          <w:lang w:val="mk-MK"/>
        </w:rPr>
        <w:t>количините на текови на отпад со кои постапуваат</w:t>
      </w:r>
      <w:r w:rsidR="007A7A05" w:rsidRPr="000308B7">
        <w:rPr>
          <w:rFonts w:ascii="Arial" w:hAnsi="Arial" w:cs="Arial"/>
          <w:color w:val="000000" w:themeColor="text1"/>
          <w:sz w:val="22"/>
          <w:szCs w:val="22"/>
          <w:lang w:val="mk-MK"/>
        </w:rPr>
        <w:t xml:space="preserve"> и не смеат да дозволат иста количина на отпад да биде евидентирана </w:t>
      </w:r>
      <w:r w:rsidR="003F6CAB" w:rsidRPr="000308B7">
        <w:rPr>
          <w:rFonts w:ascii="Arial" w:hAnsi="Arial" w:cs="Arial"/>
          <w:color w:val="000000" w:themeColor="text1"/>
          <w:sz w:val="22"/>
          <w:szCs w:val="22"/>
          <w:lang w:val="mk-MK"/>
        </w:rPr>
        <w:t xml:space="preserve">кај </w:t>
      </w:r>
      <w:r w:rsidR="007A7A05" w:rsidRPr="000308B7">
        <w:rPr>
          <w:rFonts w:ascii="Arial" w:hAnsi="Arial" w:cs="Arial"/>
          <w:color w:val="000000" w:themeColor="text1"/>
          <w:sz w:val="22"/>
          <w:szCs w:val="22"/>
          <w:lang w:val="mk-MK"/>
        </w:rPr>
        <w:t xml:space="preserve">повеќе од еден колективен односно самостоен </w:t>
      </w:r>
      <w:proofErr w:type="spellStart"/>
      <w:r w:rsidR="007A7A05" w:rsidRPr="000308B7">
        <w:rPr>
          <w:rFonts w:ascii="Arial" w:hAnsi="Arial" w:cs="Arial"/>
          <w:color w:val="000000" w:themeColor="text1"/>
          <w:sz w:val="22"/>
          <w:szCs w:val="22"/>
          <w:lang w:val="mk-MK"/>
        </w:rPr>
        <w:t>постапувач</w:t>
      </w:r>
      <w:proofErr w:type="spellEnd"/>
      <w:r w:rsidR="007A7A05" w:rsidRPr="000308B7">
        <w:rPr>
          <w:rFonts w:ascii="Arial" w:hAnsi="Arial" w:cs="Arial"/>
          <w:color w:val="000000" w:themeColor="text1"/>
          <w:sz w:val="22"/>
          <w:szCs w:val="22"/>
          <w:lang w:val="mk-MK"/>
        </w:rPr>
        <w:t xml:space="preserve">. </w:t>
      </w:r>
    </w:p>
    <w:p w14:paraId="52999BA3" w14:textId="6A8A069C" w:rsidR="007A7A05" w:rsidRPr="000308B7" w:rsidRDefault="007A7A05" w:rsidP="00BC2BE6">
      <w:pPr>
        <w:spacing w:line="360" w:lineRule="auto"/>
        <w:rPr>
          <w:rFonts w:ascii="Arial" w:hAnsi="Arial" w:cs="Arial"/>
          <w:color w:val="000000" w:themeColor="text1"/>
          <w:sz w:val="22"/>
          <w:szCs w:val="22"/>
          <w:lang w:val="mk-MK"/>
        </w:rPr>
      </w:pPr>
      <w:r w:rsidRPr="000308B7">
        <w:rPr>
          <w:rFonts w:ascii="Arial" w:hAnsi="Arial" w:cs="Arial"/>
          <w:color w:val="000000" w:themeColor="text1"/>
          <w:sz w:val="22"/>
          <w:szCs w:val="22"/>
          <w:lang w:val="mk-MK"/>
        </w:rPr>
        <w:t>(1</w:t>
      </w:r>
      <w:r w:rsidR="003F6CAB" w:rsidRPr="000308B7">
        <w:rPr>
          <w:rFonts w:ascii="Arial" w:hAnsi="Arial" w:cs="Arial"/>
          <w:color w:val="000000" w:themeColor="text1"/>
          <w:sz w:val="22"/>
          <w:szCs w:val="22"/>
          <w:lang w:val="mk-MK"/>
        </w:rPr>
        <w:t>2</w:t>
      </w:r>
      <w:r w:rsidRPr="000308B7">
        <w:rPr>
          <w:rFonts w:ascii="Arial" w:hAnsi="Arial" w:cs="Arial"/>
          <w:color w:val="000000" w:themeColor="text1"/>
          <w:sz w:val="22"/>
          <w:szCs w:val="22"/>
          <w:lang w:val="mk-MK"/>
        </w:rPr>
        <w:t xml:space="preserve">) Согласно </w:t>
      </w:r>
      <w:r w:rsidR="00221B06">
        <w:rPr>
          <w:rFonts w:ascii="Arial" w:hAnsi="Arial" w:cs="Arial"/>
          <w:color w:val="000000" w:themeColor="text1"/>
          <w:sz w:val="22"/>
          <w:szCs w:val="22"/>
          <w:lang w:val="mk-MK"/>
        </w:rPr>
        <w:t>евиденцијата од став (10) на овој член</w:t>
      </w:r>
      <w:r w:rsidRPr="000308B7">
        <w:rPr>
          <w:rFonts w:ascii="Arial" w:hAnsi="Arial" w:cs="Arial"/>
          <w:color w:val="000000" w:themeColor="text1"/>
          <w:sz w:val="22"/>
          <w:szCs w:val="22"/>
          <w:lang w:val="mk-MK"/>
        </w:rPr>
        <w:t xml:space="preserve">, правните лица од став (2) на овој член, најдоцна до 31 јануари во тековната година, до секој колективен односно самостоен </w:t>
      </w:r>
      <w:proofErr w:type="spellStart"/>
      <w:r w:rsidRPr="000308B7">
        <w:rPr>
          <w:rFonts w:ascii="Arial" w:hAnsi="Arial" w:cs="Arial"/>
          <w:color w:val="000000" w:themeColor="text1"/>
          <w:sz w:val="22"/>
          <w:szCs w:val="22"/>
          <w:lang w:val="mk-MK"/>
        </w:rPr>
        <w:t>постапувач</w:t>
      </w:r>
      <w:proofErr w:type="spellEnd"/>
      <w:r w:rsidRPr="000308B7">
        <w:rPr>
          <w:rFonts w:ascii="Arial" w:hAnsi="Arial" w:cs="Arial"/>
          <w:color w:val="000000" w:themeColor="text1"/>
          <w:sz w:val="22"/>
          <w:szCs w:val="22"/>
          <w:lang w:val="mk-MK"/>
        </w:rPr>
        <w:t xml:space="preserve"> поднесуваат извештај за количината и в</w:t>
      </w:r>
      <w:r w:rsidR="00ED31DB" w:rsidRPr="000308B7">
        <w:rPr>
          <w:rFonts w:ascii="Arial" w:hAnsi="Arial" w:cs="Arial"/>
          <w:color w:val="000000" w:themeColor="text1"/>
          <w:sz w:val="22"/>
          <w:szCs w:val="22"/>
          <w:lang w:val="mk-MK"/>
        </w:rPr>
        <w:t>и</w:t>
      </w:r>
      <w:r w:rsidRPr="000308B7">
        <w:rPr>
          <w:rFonts w:ascii="Arial" w:hAnsi="Arial" w:cs="Arial"/>
          <w:color w:val="000000" w:themeColor="text1"/>
          <w:sz w:val="22"/>
          <w:szCs w:val="22"/>
          <w:lang w:val="mk-MK"/>
        </w:rPr>
        <w:t>дот на тек на отпад со кои постапил, а ко</w:t>
      </w:r>
      <w:r w:rsidR="00ED31DB" w:rsidRPr="000308B7">
        <w:rPr>
          <w:rFonts w:ascii="Arial" w:hAnsi="Arial" w:cs="Arial"/>
          <w:color w:val="000000" w:themeColor="text1"/>
          <w:sz w:val="22"/>
          <w:szCs w:val="22"/>
          <w:lang w:val="mk-MK"/>
        </w:rPr>
        <w:t>ја ја</w:t>
      </w:r>
      <w:r w:rsidRPr="000308B7">
        <w:rPr>
          <w:rFonts w:ascii="Arial" w:hAnsi="Arial" w:cs="Arial"/>
          <w:color w:val="000000" w:themeColor="text1"/>
          <w:sz w:val="22"/>
          <w:szCs w:val="22"/>
          <w:lang w:val="mk-MK"/>
        </w:rPr>
        <w:t xml:space="preserve"> евидентирале како количина за </w:t>
      </w:r>
      <w:r w:rsidR="00ED31DB" w:rsidRPr="000308B7">
        <w:rPr>
          <w:rFonts w:ascii="Arial" w:hAnsi="Arial" w:cs="Arial"/>
          <w:color w:val="000000" w:themeColor="text1"/>
          <w:sz w:val="22"/>
          <w:szCs w:val="22"/>
          <w:lang w:val="mk-MK"/>
        </w:rPr>
        <w:t xml:space="preserve">одделен </w:t>
      </w:r>
      <w:r w:rsidRPr="000308B7">
        <w:rPr>
          <w:rFonts w:ascii="Arial" w:hAnsi="Arial" w:cs="Arial"/>
          <w:color w:val="000000" w:themeColor="text1"/>
          <w:sz w:val="22"/>
          <w:szCs w:val="22"/>
          <w:lang w:val="mk-MK"/>
        </w:rPr>
        <w:t xml:space="preserve">колективен односно самостоен </w:t>
      </w:r>
      <w:proofErr w:type="spellStart"/>
      <w:r w:rsidRPr="000308B7">
        <w:rPr>
          <w:rFonts w:ascii="Arial" w:hAnsi="Arial" w:cs="Arial"/>
          <w:color w:val="000000" w:themeColor="text1"/>
          <w:sz w:val="22"/>
          <w:szCs w:val="22"/>
          <w:lang w:val="mk-MK"/>
        </w:rPr>
        <w:t>постапувач</w:t>
      </w:r>
      <w:proofErr w:type="spellEnd"/>
      <w:r w:rsidRPr="000308B7">
        <w:rPr>
          <w:rFonts w:ascii="Arial" w:hAnsi="Arial" w:cs="Arial"/>
          <w:color w:val="000000" w:themeColor="text1"/>
          <w:sz w:val="22"/>
          <w:szCs w:val="22"/>
          <w:lang w:val="mk-MK"/>
        </w:rPr>
        <w:t xml:space="preserve">. </w:t>
      </w:r>
    </w:p>
    <w:p w14:paraId="77BA7585" w14:textId="61AED8DC" w:rsidR="007A7A05" w:rsidRDefault="007A7A05" w:rsidP="00BC2BE6">
      <w:pPr>
        <w:spacing w:line="360" w:lineRule="auto"/>
        <w:rPr>
          <w:rFonts w:ascii="Arial" w:hAnsi="Arial" w:cs="Arial"/>
          <w:color w:val="000000" w:themeColor="text1"/>
          <w:sz w:val="22"/>
          <w:szCs w:val="22"/>
          <w:lang w:val="mk-MK"/>
        </w:rPr>
      </w:pPr>
      <w:r w:rsidRPr="000308B7">
        <w:rPr>
          <w:rFonts w:ascii="Arial" w:hAnsi="Arial" w:cs="Arial"/>
          <w:color w:val="000000" w:themeColor="text1"/>
          <w:sz w:val="22"/>
          <w:szCs w:val="22"/>
          <w:lang w:val="mk-MK"/>
        </w:rPr>
        <w:t>(1</w:t>
      </w:r>
      <w:r w:rsidR="003F6CAB" w:rsidRPr="000308B7">
        <w:rPr>
          <w:rFonts w:ascii="Arial" w:hAnsi="Arial" w:cs="Arial"/>
          <w:color w:val="000000" w:themeColor="text1"/>
          <w:sz w:val="22"/>
          <w:szCs w:val="22"/>
          <w:lang w:val="mk-MK"/>
        </w:rPr>
        <w:t>3</w:t>
      </w:r>
      <w:r w:rsidRPr="000308B7">
        <w:rPr>
          <w:rFonts w:ascii="Arial" w:hAnsi="Arial" w:cs="Arial"/>
          <w:color w:val="000000" w:themeColor="text1"/>
          <w:sz w:val="22"/>
          <w:szCs w:val="22"/>
          <w:lang w:val="mk-MK"/>
        </w:rPr>
        <w:t xml:space="preserve">) Министерот ги пропишува формата и содржината на образецот </w:t>
      </w:r>
      <w:r w:rsidR="00221B06">
        <w:rPr>
          <w:rFonts w:ascii="Arial" w:hAnsi="Arial" w:cs="Arial"/>
          <w:color w:val="000000" w:themeColor="text1"/>
          <w:sz w:val="22"/>
          <w:szCs w:val="22"/>
          <w:lang w:val="mk-MK"/>
        </w:rPr>
        <w:t xml:space="preserve">и начинот на водење на евиденцијата од став (10) на овој член, како и формата и содржината на образецот </w:t>
      </w:r>
      <w:r w:rsidRPr="000308B7">
        <w:rPr>
          <w:rFonts w:ascii="Arial" w:hAnsi="Arial" w:cs="Arial"/>
          <w:color w:val="000000" w:themeColor="text1"/>
          <w:sz w:val="22"/>
          <w:szCs w:val="22"/>
          <w:lang w:val="mk-MK"/>
        </w:rPr>
        <w:t xml:space="preserve">на </w:t>
      </w:r>
      <w:r w:rsidR="00ED31DB" w:rsidRPr="000308B7">
        <w:rPr>
          <w:rFonts w:ascii="Arial" w:hAnsi="Arial" w:cs="Arial"/>
          <w:color w:val="000000" w:themeColor="text1"/>
          <w:sz w:val="22"/>
          <w:szCs w:val="22"/>
          <w:lang w:val="mk-MK"/>
        </w:rPr>
        <w:t xml:space="preserve">извештајот </w:t>
      </w:r>
      <w:r w:rsidRPr="000308B7">
        <w:rPr>
          <w:rFonts w:ascii="Arial" w:hAnsi="Arial" w:cs="Arial"/>
          <w:color w:val="000000" w:themeColor="text1"/>
          <w:sz w:val="22"/>
          <w:szCs w:val="22"/>
          <w:lang w:val="mk-MK"/>
        </w:rPr>
        <w:t>од став (1</w:t>
      </w:r>
      <w:r w:rsidR="00ED31DB" w:rsidRPr="000308B7">
        <w:rPr>
          <w:rFonts w:ascii="Arial" w:hAnsi="Arial" w:cs="Arial"/>
          <w:color w:val="000000" w:themeColor="text1"/>
          <w:sz w:val="22"/>
          <w:szCs w:val="22"/>
          <w:lang w:val="mk-MK"/>
        </w:rPr>
        <w:t>2</w:t>
      </w:r>
      <w:r w:rsidRPr="000308B7">
        <w:rPr>
          <w:rFonts w:ascii="Arial" w:hAnsi="Arial" w:cs="Arial"/>
          <w:color w:val="000000" w:themeColor="text1"/>
          <w:sz w:val="22"/>
          <w:szCs w:val="22"/>
          <w:lang w:val="mk-MK"/>
        </w:rPr>
        <w:t>) на овој член</w:t>
      </w:r>
      <w:r w:rsidR="002B65BA">
        <w:rPr>
          <w:rFonts w:ascii="Arial" w:hAnsi="Arial" w:cs="Arial"/>
          <w:color w:val="000000" w:themeColor="text1"/>
          <w:sz w:val="22"/>
          <w:szCs w:val="22"/>
          <w:lang w:val="mk-MK"/>
        </w:rPr>
        <w:t xml:space="preserve"> и видот на тек на отпад за кој се доставува </w:t>
      </w:r>
      <w:r w:rsidR="00221B06">
        <w:rPr>
          <w:rFonts w:ascii="Arial" w:hAnsi="Arial" w:cs="Arial"/>
          <w:color w:val="000000" w:themeColor="text1"/>
          <w:sz w:val="22"/>
          <w:szCs w:val="22"/>
          <w:lang w:val="mk-MK"/>
        </w:rPr>
        <w:t>извештајот</w:t>
      </w:r>
      <w:r w:rsidRPr="000308B7">
        <w:rPr>
          <w:rFonts w:ascii="Arial" w:hAnsi="Arial" w:cs="Arial"/>
          <w:color w:val="000000" w:themeColor="text1"/>
          <w:sz w:val="22"/>
          <w:szCs w:val="22"/>
          <w:lang w:val="mk-MK"/>
        </w:rPr>
        <w:t xml:space="preserve">. </w:t>
      </w:r>
    </w:p>
    <w:p w14:paraId="3DEC11E9" w14:textId="1AA7617B" w:rsidR="00905C72" w:rsidRPr="000308B7" w:rsidRDefault="00905C72" w:rsidP="00BC2BE6">
      <w:pPr>
        <w:spacing w:line="360" w:lineRule="auto"/>
        <w:rPr>
          <w:rFonts w:ascii="Arial" w:hAnsi="Arial" w:cs="Arial"/>
          <w:color w:val="000000" w:themeColor="text1"/>
          <w:sz w:val="22"/>
          <w:szCs w:val="22"/>
          <w:lang w:val="mk-MK"/>
        </w:rPr>
      </w:pPr>
      <w:r>
        <w:rPr>
          <w:rFonts w:ascii="Arial" w:hAnsi="Arial" w:cs="Arial"/>
          <w:color w:val="000000" w:themeColor="text1"/>
          <w:sz w:val="22"/>
          <w:szCs w:val="22"/>
          <w:lang w:val="mk-MK"/>
        </w:rPr>
        <w:t xml:space="preserve">(14) Колективниот односно самостојниот </w:t>
      </w:r>
      <w:proofErr w:type="spellStart"/>
      <w:r>
        <w:rPr>
          <w:rFonts w:ascii="Arial" w:hAnsi="Arial" w:cs="Arial"/>
          <w:color w:val="000000" w:themeColor="text1"/>
          <w:sz w:val="22"/>
          <w:szCs w:val="22"/>
          <w:lang w:val="mk-MK"/>
        </w:rPr>
        <w:t>постапувач</w:t>
      </w:r>
      <w:proofErr w:type="spellEnd"/>
      <w:r>
        <w:rPr>
          <w:rFonts w:ascii="Arial" w:hAnsi="Arial" w:cs="Arial"/>
          <w:color w:val="000000" w:themeColor="text1"/>
          <w:sz w:val="22"/>
          <w:szCs w:val="22"/>
          <w:lang w:val="mk-MK"/>
        </w:rPr>
        <w:t xml:space="preserve"> е должен изборот на правното или физичкото лице со кое склучил договор за собирање, </w:t>
      </w:r>
      <w:proofErr w:type="spellStart"/>
      <w:r>
        <w:rPr>
          <w:rFonts w:ascii="Arial" w:hAnsi="Arial" w:cs="Arial"/>
          <w:color w:val="000000" w:themeColor="text1"/>
          <w:sz w:val="22"/>
          <w:szCs w:val="22"/>
          <w:lang w:val="mk-MK"/>
        </w:rPr>
        <w:t>транпортирање</w:t>
      </w:r>
      <w:proofErr w:type="spellEnd"/>
      <w:r>
        <w:rPr>
          <w:rFonts w:ascii="Arial" w:hAnsi="Arial" w:cs="Arial"/>
          <w:color w:val="000000" w:themeColor="text1"/>
          <w:sz w:val="22"/>
          <w:szCs w:val="22"/>
          <w:lang w:val="mk-MK"/>
        </w:rPr>
        <w:t>, складирање, рециклирање на отпад од ставовите</w:t>
      </w:r>
      <w:r w:rsidR="00221B06">
        <w:rPr>
          <w:rFonts w:ascii="Arial" w:hAnsi="Arial" w:cs="Arial"/>
          <w:color w:val="000000" w:themeColor="text1"/>
          <w:sz w:val="22"/>
          <w:szCs w:val="22"/>
          <w:lang w:val="mk-MK"/>
        </w:rPr>
        <w:t xml:space="preserve"> (2),</w:t>
      </w:r>
      <w:r>
        <w:rPr>
          <w:rFonts w:ascii="Arial" w:hAnsi="Arial" w:cs="Arial"/>
          <w:color w:val="000000" w:themeColor="text1"/>
          <w:sz w:val="22"/>
          <w:szCs w:val="22"/>
          <w:lang w:val="mk-MK"/>
        </w:rPr>
        <w:t xml:space="preserve"> </w:t>
      </w:r>
      <w:r w:rsidR="00EA19E4" w:rsidRPr="000308B7">
        <w:rPr>
          <w:rFonts w:ascii="Arial" w:hAnsi="Arial" w:cs="Arial"/>
          <w:color w:val="000000" w:themeColor="text1"/>
          <w:sz w:val="22"/>
          <w:szCs w:val="22"/>
          <w:lang w:val="mk-MK"/>
        </w:rPr>
        <w:t xml:space="preserve">(4), (5) и (6) </w:t>
      </w:r>
      <w:r>
        <w:rPr>
          <w:rFonts w:ascii="Arial" w:hAnsi="Arial" w:cs="Arial"/>
          <w:color w:val="000000" w:themeColor="text1"/>
          <w:sz w:val="22"/>
          <w:szCs w:val="22"/>
          <w:lang w:val="mk-MK"/>
        </w:rPr>
        <w:t>на овој член да го врши на тран</w:t>
      </w:r>
      <w:r w:rsidR="00EA19E4">
        <w:rPr>
          <w:rFonts w:ascii="Arial" w:hAnsi="Arial" w:cs="Arial"/>
          <w:color w:val="000000" w:themeColor="text1"/>
          <w:sz w:val="22"/>
          <w:szCs w:val="22"/>
          <w:lang w:val="mk-MK"/>
        </w:rPr>
        <w:t>с</w:t>
      </w:r>
      <w:r>
        <w:rPr>
          <w:rFonts w:ascii="Arial" w:hAnsi="Arial" w:cs="Arial"/>
          <w:color w:val="000000" w:themeColor="text1"/>
          <w:sz w:val="22"/>
          <w:szCs w:val="22"/>
          <w:lang w:val="mk-MK"/>
        </w:rPr>
        <w:t xml:space="preserve">парентен начин, почитувајќи ги правилата на конкурентност и заштита на пазарот. Начинот и постапката на изборот  колективниот односно самостојниот </w:t>
      </w:r>
      <w:proofErr w:type="spellStart"/>
      <w:r>
        <w:rPr>
          <w:rFonts w:ascii="Arial" w:hAnsi="Arial" w:cs="Arial"/>
          <w:color w:val="000000" w:themeColor="text1"/>
          <w:sz w:val="22"/>
          <w:szCs w:val="22"/>
          <w:lang w:val="mk-MK"/>
        </w:rPr>
        <w:t>постапувач</w:t>
      </w:r>
      <w:proofErr w:type="spellEnd"/>
      <w:r>
        <w:rPr>
          <w:rFonts w:ascii="Arial" w:hAnsi="Arial" w:cs="Arial"/>
          <w:color w:val="000000" w:themeColor="text1"/>
          <w:sz w:val="22"/>
          <w:szCs w:val="22"/>
          <w:lang w:val="mk-MK"/>
        </w:rPr>
        <w:t xml:space="preserve"> е должен да ги објави на својата веб страна. </w:t>
      </w:r>
    </w:p>
    <w:p w14:paraId="426A0916" w14:textId="77777777" w:rsidR="00BC2BE6" w:rsidRPr="000308B7" w:rsidRDefault="00BC2BE6" w:rsidP="00AC16B9">
      <w:pPr>
        <w:spacing w:line="360" w:lineRule="auto"/>
        <w:rPr>
          <w:rFonts w:ascii="Arial" w:hAnsi="Arial" w:cs="Arial"/>
          <w:color w:val="000000" w:themeColor="text1"/>
          <w:sz w:val="22"/>
          <w:szCs w:val="22"/>
          <w:lang w:val="mk-MK"/>
        </w:rPr>
      </w:pPr>
    </w:p>
    <w:p w14:paraId="531DF194" w14:textId="77777777" w:rsidR="006615AE" w:rsidRPr="000308B7" w:rsidRDefault="006615AE" w:rsidP="006811C9">
      <w:pPr>
        <w:spacing w:line="360" w:lineRule="auto"/>
        <w:jc w:val="center"/>
        <w:rPr>
          <w:rFonts w:ascii="Arial" w:hAnsi="Arial" w:cs="Arial"/>
          <w:b/>
          <w:color w:val="000000" w:themeColor="text1"/>
          <w:sz w:val="22"/>
          <w:szCs w:val="22"/>
        </w:rPr>
      </w:pPr>
    </w:p>
    <w:p w14:paraId="3EC9A9E2" w14:textId="293657C9" w:rsidR="007D7A0F" w:rsidRPr="000308B7" w:rsidRDefault="003659B4" w:rsidP="006811C9">
      <w:pPr>
        <w:spacing w:line="360" w:lineRule="auto"/>
        <w:jc w:val="center"/>
        <w:rPr>
          <w:rFonts w:ascii="Arial" w:hAnsi="Arial" w:cs="Arial"/>
          <w:b/>
          <w:color w:val="000000" w:themeColor="text1"/>
          <w:sz w:val="22"/>
          <w:szCs w:val="22"/>
        </w:rPr>
      </w:pPr>
      <w:proofErr w:type="spellStart"/>
      <w:r w:rsidRPr="000308B7">
        <w:rPr>
          <w:rFonts w:ascii="Arial" w:hAnsi="Arial" w:cs="Arial"/>
          <w:b/>
          <w:color w:val="000000" w:themeColor="text1"/>
          <w:sz w:val="22"/>
          <w:szCs w:val="22"/>
        </w:rPr>
        <w:t>Член</w:t>
      </w:r>
      <w:proofErr w:type="spellEnd"/>
      <w:r w:rsidRPr="000308B7">
        <w:rPr>
          <w:rFonts w:ascii="Arial" w:hAnsi="Arial" w:cs="Arial"/>
          <w:b/>
          <w:color w:val="000000" w:themeColor="text1"/>
          <w:sz w:val="22"/>
          <w:szCs w:val="22"/>
        </w:rPr>
        <w:t xml:space="preserve"> </w:t>
      </w:r>
      <w:r w:rsidR="00185676" w:rsidRPr="000308B7">
        <w:rPr>
          <w:rFonts w:ascii="Arial" w:hAnsi="Arial" w:cs="Arial"/>
          <w:b/>
          <w:color w:val="000000" w:themeColor="text1"/>
          <w:sz w:val="22"/>
          <w:szCs w:val="22"/>
          <w:lang w:val="mk-MK"/>
        </w:rPr>
        <w:t>30</w:t>
      </w:r>
    </w:p>
    <w:p w14:paraId="59872B40" w14:textId="77777777" w:rsidR="00601A92" w:rsidRPr="000308B7" w:rsidRDefault="003659B4" w:rsidP="006811C9">
      <w:pPr>
        <w:spacing w:line="360" w:lineRule="auto"/>
        <w:jc w:val="center"/>
        <w:rPr>
          <w:rFonts w:ascii="Arial" w:hAnsi="Arial" w:cs="Arial"/>
          <w:b/>
          <w:color w:val="000000" w:themeColor="text1"/>
          <w:sz w:val="22"/>
          <w:szCs w:val="22"/>
          <w:lang w:val="mk-MK"/>
        </w:rPr>
      </w:pPr>
      <w:proofErr w:type="spellStart"/>
      <w:r w:rsidRPr="000308B7">
        <w:rPr>
          <w:rFonts w:ascii="Arial" w:hAnsi="Arial" w:cs="Arial"/>
          <w:b/>
          <w:color w:val="000000" w:themeColor="text1"/>
          <w:sz w:val="22"/>
          <w:szCs w:val="22"/>
        </w:rPr>
        <w:lastRenderedPageBreak/>
        <w:t>Програма</w:t>
      </w:r>
      <w:proofErr w:type="spellEnd"/>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за</w:t>
      </w:r>
      <w:proofErr w:type="spellEnd"/>
      <w:r w:rsidRPr="000308B7">
        <w:rPr>
          <w:rFonts w:ascii="Arial" w:hAnsi="Arial" w:cs="Arial"/>
          <w:b/>
          <w:color w:val="000000" w:themeColor="text1"/>
          <w:sz w:val="22"/>
          <w:szCs w:val="22"/>
        </w:rPr>
        <w:t xml:space="preserve"> </w:t>
      </w:r>
      <w:r w:rsidR="00601A92" w:rsidRPr="000308B7">
        <w:rPr>
          <w:rFonts w:ascii="Arial" w:hAnsi="Arial" w:cs="Arial"/>
          <w:b/>
          <w:color w:val="000000" w:themeColor="text1"/>
          <w:sz w:val="22"/>
          <w:szCs w:val="22"/>
          <w:lang w:val="mk-MK"/>
        </w:rPr>
        <w:t xml:space="preserve">проширена одговорност на производителот </w:t>
      </w:r>
    </w:p>
    <w:p w14:paraId="31932286" w14:textId="77777777" w:rsidR="007D7A0F" w:rsidRPr="000308B7" w:rsidRDefault="00601A92" w:rsidP="006811C9">
      <w:pPr>
        <w:spacing w:line="360" w:lineRule="auto"/>
        <w:jc w:val="center"/>
        <w:rPr>
          <w:rFonts w:ascii="Arial" w:hAnsi="Arial" w:cs="Arial"/>
          <w:b/>
          <w:color w:val="000000" w:themeColor="text1"/>
          <w:sz w:val="22"/>
          <w:szCs w:val="22"/>
        </w:rPr>
      </w:pPr>
      <w:r w:rsidRPr="000308B7">
        <w:rPr>
          <w:rFonts w:ascii="Arial" w:hAnsi="Arial" w:cs="Arial"/>
          <w:b/>
          <w:color w:val="000000" w:themeColor="text1"/>
          <w:sz w:val="22"/>
          <w:szCs w:val="22"/>
          <w:lang w:val="mk-MK"/>
        </w:rPr>
        <w:t>за посе</w:t>
      </w:r>
      <w:r w:rsidR="004F5858" w:rsidRPr="000308B7">
        <w:rPr>
          <w:rFonts w:ascii="Arial" w:hAnsi="Arial" w:cs="Arial"/>
          <w:b/>
          <w:color w:val="000000" w:themeColor="text1"/>
          <w:sz w:val="22"/>
          <w:szCs w:val="22"/>
          <w:lang w:val="mk-MK"/>
        </w:rPr>
        <w:t>бен</w:t>
      </w:r>
      <w:r w:rsidRPr="000308B7">
        <w:rPr>
          <w:rFonts w:ascii="Arial" w:hAnsi="Arial" w:cs="Arial"/>
          <w:b/>
          <w:color w:val="000000" w:themeColor="text1"/>
          <w:sz w:val="22"/>
          <w:szCs w:val="22"/>
          <w:lang w:val="mk-MK"/>
        </w:rPr>
        <w:t xml:space="preserve"> тек на отпад</w:t>
      </w:r>
    </w:p>
    <w:p w14:paraId="74A03436" w14:textId="28A48C51" w:rsidR="007D7A0F" w:rsidRPr="000308B7" w:rsidRDefault="003659B4" w:rsidP="006811C9">
      <w:pPr>
        <w:spacing w:line="360" w:lineRule="auto"/>
        <w:jc w:val="both"/>
        <w:rPr>
          <w:rFonts w:ascii="Arial" w:hAnsi="Arial" w:cs="Arial"/>
          <w:color w:val="000000" w:themeColor="text1"/>
          <w:sz w:val="22"/>
          <w:szCs w:val="22"/>
        </w:rPr>
      </w:pPr>
      <w:r w:rsidRPr="000308B7">
        <w:rPr>
          <w:rFonts w:ascii="Arial" w:hAnsi="Arial" w:cs="Arial"/>
          <w:color w:val="000000" w:themeColor="text1"/>
          <w:sz w:val="22"/>
          <w:szCs w:val="22"/>
        </w:rPr>
        <w:t xml:space="preserve">(1)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постигнување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националните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цели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утврдени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во</w:t>
      </w:r>
      <w:proofErr w:type="spellEnd"/>
      <w:r w:rsidRPr="000308B7">
        <w:rPr>
          <w:rFonts w:ascii="Arial" w:hAnsi="Arial" w:cs="Arial"/>
          <w:color w:val="000000" w:themeColor="text1"/>
          <w:sz w:val="22"/>
          <w:szCs w:val="22"/>
        </w:rPr>
        <w:t xml:space="preserve"> </w:t>
      </w:r>
      <w:r w:rsidR="0049048C" w:rsidRPr="000308B7">
        <w:rPr>
          <w:rFonts w:ascii="Arial" w:hAnsi="Arial" w:cs="Arial"/>
          <w:color w:val="000000" w:themeColor="text1"/>
          <w:sz w:val="22"/>
          <w:szCs w:val="22"/>
          <w:lang w:val="mk-MK"/>
        </w:rPr>
        <w:t>прописите</w:t>
      </w:r>
      <w:r w:rsidR="00163263" w:rsidRPr="000308B7">
        <w:rPr>
          <w:rFonts w:ascii="Arial" w:hAnsi="Arial" w:cs="Arial"/>
          <w:color w:val="000000" w:themeColor="text1"/>
          <w:sz w:val="22"/>
          <w:szCs w:val="22"/>
          <w:lang w:val="mk-MK"/>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посебните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текови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отпад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колективниот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односно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самостојниот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постапувач</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изработуваат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Програма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r w:rsidR="006615AE" w:rsidRPr="000308B7">
        <w:rPr>
          <w:rFonts w:ascii="Arial" w:eastAsia="Arial" w:hAnsi="Arial" w:cs="Arial"/>
          <w:color w:val="000000" w:themeColor="text1"/>
          <w:sz w:val="22"/>
          <w:szCs w:val="22"/>
          <w:lang w:val="mk-MK"/>
        </w:rPr>
        <w:t xml:space="preserve">остварување на проширената одговорност на производителот за </w:t>
      </w:r>
      <w:r w:rsidR="00163263" w:rsidRPr="000308B7">
        <w:rPr>
          <w:rFonts w:ascii="Arial" w:eastAsia="Arial" w:hAnsi="Arial" w:cs="Arial"/>
          <w:color w:val="000000" w:themeColor="text1"/>
          <w:sz w:val="22"/>
          <w:szCs w:val="22"/>
          <w:lang w:val="mk-MK"/>
        </w:rPr>
        <w:t xml:space="preserve">посебниот </w:t>
      </w:r>
      <w:r w:rsidR="006615AE" w:rsidRPr="000308B7">
        <w:rPr>
          <w:rFonts w:ascii="Arial" w:eastAsia="Arial" w:hAnsi="Arial" w:cs="Arial"/>
          <w:color w:val="000000" w:themeColor="text1"/>
          <w:sz w:val="22"/>
          <w:szCs w:val="22"/>
          <w:lang w:val="mk-MK"/>
        </w:rPr>
        <w:t xml:space="preserve">тек на отпад </w:t>
      </w:r>
      <w:r w:rsidRPr="000308B7">
        <w:rPr>
          <w:rFonts w:ascii="Arial" w:hAnsi="Arial" w:cs="Arial"/>
          <w:color w:val="000000" w:themeColor="text1"/>
          <w:sz w:val="22"/>
          <w:szCs w:val="22"/>
        </w:rPr>
        <w:t>(</w:t>
      </w:r>
      <w:proofErr w:type="spellStart"/>
      <w:r w:rsidRPr="000308B7">
        <w:rPr>
          <w:rFonts w:ascii="Arial" w:hAnsi="Arial" w:cs="Arial"/>
          <w:color w:val="000000" w:themeColor="text1"/>
          <w:sz w:val="22"/>
          <w:szCs w:val="22"/>
        </w:rPr>
        <w:t>во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натамошниот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текст</w:t>
      </w:r>
      <w:proofErr w:type="spellEnd"/>
      <w:r w:rsidRPr="000308B7">
        <w:rPr>
          <w:rFonts w:ascii="Arial" w:hAnsi="Arial" w:cs="Arial"/>
          <w:color w:val="000000" w:themeColor="text1"/>
          <w:sz w:val="22"/>
          <w:szCs w:val="22"/>
        </w:rPr>
        <w:t xml:space="preserve">: </w:t>
      </w:r>
      <w:r w:rsidR="006615AE" w:rsidRPr="000308B7">
        <w:rPr>
          <w:rFonts w:ascii="Arial" w:hAnsi="Arial" w:cs="Arial"/>
          <w:color w:val="000000" w:themeColor="text1"/>
          <w:sz w:val="22"/>
          <w:szCs w:val="22"/>
          <w:lang w:val="mk-MK"/>
        </w:rPr>
        <w:t>П</w:t>
      </w:r>
      <w:proofErr w:type="spellStart"/>
      <w:r w:rsidRPr="000308B7">
        <w:rPr>
          <w:rFonts w:ascii="Arial" w:hAnsi="Arial" w:cs="Arial"/>
          <w:color w:val="000000" w:themeColor="text1"/>
          <w:sz w:val="22"/>
          <w:szCs w:val="22"/>
        </w:rPr>
        <w:t>рограма</w:t>
      </w:r>
      <w:proofErr w:type="spellEnd"/>
      <w:r w:rsidR="00D027A0" w:rsidRPr="000308B7">
        <w:rPr>
          <w:rFonts w:ascii="Arial" w:hAnsi="Arial" w:cs="Arial"/>
          <w:color w:val="000000" w:themeColor="text1"/>
          <w:sz w:val="22"/>
          <w:szCs w:val="22"/>
          <w:lang w:val="mk-MK"/>
        </w:rPr>
        <w:t xml:space="preserve"> за проширена одговорност</w:t>
      </w:r>
      <w:r w:rsidRPr="000308B7">
        <w:rPr>
          <w:rFonts w:ascii="Arial" w:hAnsi="Arial" w:cs="Arial"/>
          <w:color w:val="000000" w:themeColor="text1"/>
          <w:sz w:val="22"/>
          <w:szCs w:val="22"/>
        </w:rPr>
        <w:t>).</w:t>
      </w:r>
    </w:p>
    <w:p w14:paraId="40FFEB09" w14:textId="77777777" w:rsidR="007D7A0F" w:rsidRPr="000308B7" w:rsidRDefault="003659B4" w:rsidP="006811C9">
      <w:pPr>
        <w:spacing w:line="360" w:lineRule="auto"/>
        <w:jc w:val="both"/>
        <w:rPr>
          <w:rFonts w:ascii="Arial" w:hAnsi="Arial" w:cs="Arial"/>
          <w:color w:val="000000" w:themeColor="text1"/>
          <w:sz w:val="22"/>
          <w:szCs w:val="22"/>
        </w:rPr>
      </w:pPr>
      <w:r w:rsidRPr="000308B7">
        <w:rPr>
          <w:rFonts w:ascii="Arial" w:hAnsi="Arial" w:cs="Arial"/>
          <w:color w:val="000000" w:themeColor="text1"/>
          <w:sz w:val="22"/>
          <w:szCs w:val="22"/>
        </w:rPr>
        <w:t xml:space="preserve">(2) </w:t>
      </w:r>
      <w:proofErr w:type="spellStart"/>
      <w:r w:rsidRPr="000308B7">
        <w:rPr>
          <w:rFonts w:ascii="Arial" w:hAnsi="Arial" w:cs="Arial"/>
          <w:color w:val="000000" w:themeColor="text1"/>
          <w:sz w:val="22"/>
          <w:szCs w:val="22"/>
        </w:rPr>
        <w:t>Програмата</w:t>
      </w:r>
      <w:proofErr w:type="spellEnd"/>
      <w:r w:rsidRPr="000308B7">
        <w:rPr>
          <w:rFonts w:ascii="Arial" w:hAnsi="Arial" w:cs="Arial"/>
          <w:color w:val="000000" w:themeColor="text1"/>
          <w:sz w:val="22"/>
          <w:szCs w:val="22"/>
        </w:rPr>
        <w:t xml:space="preserve"> </w:t>
      </w:r>
      <w:r w:rsidR="00D027A0" w:rsidRPr="000308B7">
        <w:rPr>
          <w:rFonts w:ascii="Arial" w:hAnsi="Arial" w:cs="Arial"/>
          <w:color w:val="000000" w:themeColor="text1"/>
          <w:sz w:val="22"/>
          <w:szCs w:val="22"/>
          <w:lang w:val="mk-MK"/>
        </w:rPr>
        <w:t xml:space="preserve">за проширена одговорност </w:t>
      </w:r>
      <w:r w:rsidRPr="000308B7">
        <w:rPr>
          <w:rFonts w:ascii="Arial" w:hAnsi="Arial" w:cs="Arial"/>
          <w:color w:val="000000" w:themeColor="text1"/>
          <w:sz w:val="22"/>
          <w:szCs w:val="22"/>
        </w:rPr>
        <w:t xml:space="preserve">е </w:t>
      </w:r>
      <w:proofErr w:type="spellStart"/>
      <w:r w:rsidRPr="000308B7">
        <w:rPr>
          <w:rFonts w:ascii="Arial" w:hAnsi="Arial" w:cs="Arial"/>
          <w:color w:val="000000" w:themeColor="text1"/>
          <w:sz w:val="22"/>
          <w:szCs w:val="22"/>
        </w:rPr>
        <w:t>дел</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барањето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добивање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дозвола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член</w:t>
      </w:r>
      <w:proofErr w:type="spellEnd"/>
      <w:r w:rsidRPr="000308B7">
        <w:rPr>
          <w:rFonts w:ascii="Arial" w:hAnsi="Arial" w:cs="Arial"/>
          <w:color w:val="000000" w:themeColor="text1"/>
          <w:sz w:val="22"/>
          <w:szCs w:val="22"/>
        </w:rPr>
        <w:t xml:space="preserve"> </w:t>
      </w:r>
      <w:r w:rsidR="003705D8" w:rsidRPr="000308B7">
        <w:rPr>
          <w:rFonts w:ascii="Arial" w:hAnsi="Arial" w:cs="Arial"/>
          <w:color w:val="000000" w:themeColor="text1"/>
          <w:sz w:val="22"/>
          <w:szCs w:val="22"/>
          <w:lang w:val="mk-MK"/>
        </w:rPr>
        <w:t>22</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овој</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закон</w:t>
      </w:r>
      <w:proofErr w:type="spellEnd"/>
      <w:r w:rsidRPr="000308B7">
        <w:rPr>
          <w:rFonts w:ascii="Arial" w:hAnsi="Arial" w:cs="Arial"/>
          <w:color w:val="000000" w:themeColor="text1"/>
          <w:sz w:val="22"/>
          <w:szCs w:val="22"/>
        </w:rPr>
        <w:t>.</w:t>
      </w:r>
    </w:p>
    <w:p w14:paraId="34E89601" w14:textId="77777777" w:rsidR="007D7A0F" w:rsidRPr="000308B7" w:rsidRDefault="003659B4" w:rsidP="006811C9">
      <w:pPr>
        <w:spacing w:line="360" w:lineRule="auto"/>
        <w:jc w:val="both"/>
        <w:rPr>
          <w:rFonts w:ascii="Arial" w:hAnsi="Arial" w:cs="Arial"/>
          <w:color w:val="000000" w:themeColor="text1"/>
          <w:sz w:val="22"/>
          <w:szCs w:val="22"/>
        </w:rPr>
      </w:pPr>
      <w:r w:rsidRPr="000308B7">
        <w:rPr>
          <w:rFonts w:ascii="Arial" w:hAnsi="Arial" w:cs="Arial"/>
          <w:color w:val="000000" w:themeColor="text1"/>
          <w:sz w:val="22"/>
          <w:szCs w:val="22"/>
        </w:rPr>
        <w:t xml:space="preserve">(3) </w:t>
      </w:r>
      <w:proofErr w:type="spellStart"/>
      <w:r w:rsidRPr="000308B7">
        <w:rPr>
          <w:rFonts w:ascii="Arial" w:hAnsi="Arial" w:cs="Arial"/>
          <w:color w:val="000000" w:themeColor="text1"/>
          <w:sz w:val="22"/>
          <w:szCs w:val="22"/>
        </w:rPr>
        <w:t>Програмата</w:t>
      </w:r>
      <w:proofErr w:type="spellEnd"/>
      <w:r w:rsidRPr="000308B7">
        <w:rPr>
          <w:rFonts w:ascii="Arial" w:hAnsi="Arial" w:cs="Arial"/>
          <w:color w:val="000000" w:themeColor="text1"/>
          <w:sz w:val="22"/>
          <w:szCs w:val="22"/>
        </w:rPr>
        <w:t xml:space="preserve"> </w:t>
      </w:r>
      <w:r w:rsidR="00D027A0" w:rsidRPr="000308B7">
        <w:rPr>
          <w:rFonts w:ascii="Arial" w:hAnsi="Arial" w:cs="Arial"/>
          <w:color w:val="000000" w:themeColor="text1"/>
          <w:sz w:val="22"/>
          <w:szCs w:val="22"/>
          <w:lang w:val="mk-MK"/>
        </w:rPr>
        <w:t xml:space="preserve">за проширена одговорност </w:t>
      </w:r>
      <w:proofErr w:type="spellStart"/>
      <w:r w:rsidRPr="000308B7">
        <w:rPr>
          <w:rFonts w:ascii="Arial" w:hAnsi="Arial" w:cs="Arial"/>
          <w:color w:val="000000" w:themeColor="text1"/>
          <w:sz w:val="22"/>
          <w:szCs w:val="22"/>
        </w:rPr>
        <w:t>се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донесува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периодот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кој</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бара</w:t>
      </w:r>
      <w:proofErr w:type="spellEnd"/>
      <w:r w:rsidRPr="000308B7">
        <w:rPr>
          <w:rFonts w:ascii="Arial" w:hAnsi="Arial" w:cs="Arial"/>
          <w:color w:val="000000" w:themeColor="text1"/>
          <w:sz w:val="22"/>
          <w:szCs w:val="22"/>
        </w:rPr>
        <w:t xml:space="preserve"> </w:t>
      </w:r>
      <w:r w:rsidR="00866802" w:rsidRPr="000308B7">
        <w:rPr>
          <w:rFonts w:ascii="Arial" w:hAnsi="Arial" w:cs="Arial"/>
          <w:color w:val="000000" w:themeColor="text1"/>
          <w:sz w:val="22"/>
          <w:szCs w:val="22"/>
          <w:lang w:val="mk-MK"/>
        </w:rPr>
        <w:t>односно продолжува Д</w:t>
      </w:r>
      <w:proofErr w:type="spellStart"/>
      <w:r w:rsidR="00866802" w:rsidRPr="000308B7">
        <w:rPr>
          <w:rFonts w:ascii="Arial" w:hAnsi="Arial" w:cs="Arial"/>
          <w:color w:val="000000" w:themeColor="text1"/>
          <w:sz w:val="22"/>
          <w:szCs w:val="22"/>
        </w:rPr>
        <w:t>озволата</w:t>
      </w:r>
      <w:proofErr w:type="spellEnd"/>
      <w:r w:rsidR="00866802" w:rsidRPr="000308B7">
        <w:rPr>
          <w:rFonts w:ascii="Arial" w:hAnsi="Arial" w:cs="Arial"/>
          <w:color w:val="000000" w:themeColor="text1"/>
          <w:sz w:val="22"/>
          <w:szCs w:val="22"/>
        </w:rPr>
        <w:t xml:space="preserve"> </w:t>
      </w:r>
      <w:r w:rsidR="00866802" w:rsidRPr="000308B7">
        <w:rPr>
          <w:rFonts w:ascii="Arial" w:hAnsi="Arial" w:cs="Arial"/>
          <w:color w:val="000000" w:themeColor="text1"/>
          <w:sz w:val="22"/>
          <w:szCs w:val="22"/>
          <w:lang w:val="mk-MK"/>
        </w:rPr>
        <w:t xml:space="preserve">за тек на отпад </w:t>
      </w:r>
      <w:r w:rsidRPr="000308B7">
        <w:rPr>
          <w:rFonts w:ascii="Arial" w:hAnsi="Arial" w:cs="Arial"/>
          <w:color w:val="000000" w:themeColor="text1"/>
          <w:sz w:val="22"/>
          <w:szCs w:val="22"/>
        </w:rPr>
        <w:t xml:space="preserve">и </w:t>
      </w:r>
      <w:proofErr w:type="spellStart"/>
      <w:r w:rsidRPr="000308B7">
        <w:rPr>
          <w:rFonts w:ascii="Arial" w:hAnsi="Arial" w:cs="Arial"/>
          <w:color w:val="000000" w:themeColor="text1"/>
          <w:sz w:val="22"/>
          <w:szCs w:val="22"/>
        </w:rPr>
        <w:t>особено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содржи</w:t>
      </w:r>
      <w:proofErr w:type="spellEnd"/>
      <w:r w:rsidRPr="000308B7">
        <w:rPr>
          <w:rFonts w:ascii="Arial" w:hAnsi="Arial" w:cs="Arial"/>
          <w:color w:val="000000" w:themeColor="text1"/>
          <w:sz w:val="22"/>
          <w:szCs w:val="22"/>
        </w:rPr>
        <w:t>:</w:t>
      </w:r>
    </w:p>
    <w:p w14:paraId="59CF871E" w14:textId="77777777" w:rsidR="007D7A0F" w:rsidRPr="000308B7" w:rsidRDefault="003659B4" w:rsidP="006811C9">
      <w:pPr>
        <w:numPr>
          <w:ilvl w:val="0"/>
          <w:numId w:val="19"/>
        </w:numPr>
        <w:spacing w:line="360" w:lineRule="auto"/>
        <w:jc w:val="both"/>
        <w:rPr>
          <w:rFonts w:ascii="Arial" w:hAnsi="Arial" w:cs="Arial"/>
          <w:color w:val="000000" w:themeColor="text1"/>
          <w:sz w:val="22"/>
          <w:szCs w:val="22"/>
        </w:rPr>
      </w:pPr>
      <w:proofErr w:type="spellStart"/>
      <w:r w:rsidRPr="000308B7">
        <w:rPr>
          <w:rFonts w:ascii="Arial" w:hAnsi="Arial" w:cs="Arial"/>
          <w:color w:val="000000" w:themeColor="text1"/>
          <w:sz w:val="22"/>
          <w:szCs w:val="22"/>
        </w:rPr>
        <w:t>опис</w:t>
      </w:r>
      <w:proofErr w:type="spellEnd"/>
      <w:r w:rsidRPr="000308B7">
        <w:rPr>
          <w:rFonts w:ascii="Arial" w:hAnsi="Arial" w:cs="Arial"/>
          <w:color w:val="000000" w:themeColor="text1"/>
          <w:sz w:val="22"/>
          <w:szCs w:val="22"/>
        </w:rPr>
        <w:t xml:space="preserve"> и </w:t>
      </w:r>
      <w:proofErr w:type="spellStart"/>
      <w:r w:rsidRPr="000308B7">
        <w:rPr>
          <w:rFonts w:ascii="Arial" w:hAnsi="Arial" w:cs="Arial"/>
          <w:color w:val="000000" w:themeColor="text1"/>
          <w:sz w:val="22"/>
          <w:szCs w:val="22"/>
        </w:rPr>
        <w:t>оцена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постојната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состојба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управувањето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текот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отпадот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кој</w:t>
      </w:r>
      <w:proofErr w:type="spellEnd"/>
      <w:r w:rsidRPr="000308B7">
        <w:rPr>
          <w:rFonts w:ascii="Arial" w:hAnsi="Arial" w:cs="Arial"/>
          <w:color w:val="000000" w:themeColor="text1"/>
          <w:sz w:val="22"/>
          <w:szCs w:val="22"/>
        </w:rPr>
        <w:t xml:space="preserve"> </w:t>
      </w:r>
      <w:r w:rsidR="00866802" w:rsidRPr="000308B7">
        <w:rPr>
          <w:rFonts w:ascii="Arial" w:hAnsi="Arial" w:cs="Arial"/>
          <w:color w:val="000000" w:themeColor="text1"/>
          <w:sz w:val="22"/>
          <w:szCs w:val="22"/>
          <w:lang w:val="mk-MK"/>
        </w:rPr>
        <w:t xml:space="preserve">постапува колективниот односно самостојниот </w:t>
      </w:r>
      <w:proofErr w:type="spellStart"/>
      <w:r w:rsidR="00866802" w:rsidRPr="000308B7">
        <w:rPr>
          <w:rFonts w:ascii="Arial" w:hAnsi="Arial" w:cs="Arial"/>
          <w:color w:val="000000" w:themeColor="text1"/>
          <w:sz w:val="22"/>
          <w:szCs w:val="22"/>
          <w:lang w:val="mk-MK"/>
        </w:rPr>
        <w:t>постапувач</w:t>
      </w:r>
      <w:proofErr w:type="spellEnd"/>
      <w:r w:rsidRPr="000308B7">
        <w:rPr>
          <w:rFonts w:ascii="Arial" w:hAnsi="Arial" w:cs="Arial"/>
          <w:color w:val="000000" w:themeColor="text1"/>
          <w:sz w:val="22"/>
          <w:szCs w:val="22"/>
        </w:rPr>
        <w:t>;</w:t>
      </w:r>
    </w:p>
    <w:p w14:paraId="097F732D" w14:textId="77777777" w:rsidR="007D7A0F" w:rsidRPr="000308B7" w:rsidRDefault="003659B4" w:rsidP="006811C9">
      <w:pPr>
        <w:numPr>
          <w:ilvl w:val="0"/>
          <w:numId w:val="19"/>
        </w:numPr>
        <w:spacing w:line="360" w:lineRule="auto"/>
        <w:jc w:val="both"/>
        <w:rPr>
          <w:rFonts w:ascii="Arial" w:hAnsi="Arial" w:cs="Arial"/>
          <w:color w:val="000000" w:themeColor="text1"/>
          <w:sz w:val="22"/>
          <w:szCs w:val="22"/>
        </w:rPr>
      </w:pPr>
      <w:proofErr w:type="spellStart"/>
      <w:r w:rsidRPr="000308B7">
        <w:rPr>
          <w:rFonts w:ascii="Arial" w:hAnsi="Arial" w:cs="Arial"/>
          <w:color w:val="000000" w:themeColor="text1"/>
          <w:sz w:val="22"/>
          <w:szCs w:val="22"/>
        </w:rPr>
        <w:t>опис</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субјектите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кои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постапуваат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текот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отпадот</w:t>
      </w:r>
      <w:proofErr w:type="spellEnd"/>
      <w:r w:rsidRPr="000308B7">
        <w:rPr>
          <w:rFonts w:ascii="Arial" w:hAnsi="Arial" w:cs="Arial"/>
          <w:color w:val="000000" w:themeColor="text1"/>
          <w:sz w:val="22"/>
          <w:szCs w:val="22"/>
        </w:rPr>
        <w:t xml:space="preserve"> и </w:t>
      </w:r>
      <w:proofErr w:type="spellStart"/>
      <w:r w:rsidRPr="000308B7">
        <w:rPr>
          <w:rFonts w:ascii="Arial" w:hAnsi="Arial" w:cs="Arial"/>
          <w:color w:val="000000" w:themeColor="text1"/>
          <w:sz w:val="22"/>
          <w:szCs w:val="22"/>
        </w:rPr>
        <w:t>видот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отпад</w:t>
      </w:r>
      <w:proofErr w:type="spellEnd"/>
      <w:r w:rsidRPr="000308B7">
        <w:rPr>
          <w:rFonts w:ascii="Arial" w:hAnsi="Arial" w:cs="Arial"/>
          <w:color w:val="000000" w:themeColor="text1"/>
          <w:sz w:val="22"/>
          <w:szCs w:val="22"/>
        </w:rPr>
        <w:t xml:space="preserve"> и </w:t>
      </w:r>
      <w:proofErr w:type="spellStart"/>
      <w:r w:rsidRPr="000308B7">
        <w:rPr>
          <w:rFonts w:ascii="Arial" w:hAnsi="Arial" w:cs="Arial"/>
          <w:color w:val="000000" w:themeColor="text1"/>
          <w:sz w:val="22"/>
          <w:szCs w:val="22"/>
        </w:rPr>
        <w:t>количините</w:t>
      </w:r>
      <w:proofErr w:type="spellEnd"/>
      <w:r w:rsidRPr="000308B7">
        <w:rPr>
          <w:rFonts w:ascii="Arial" w:hAnsi="Arial" w:cs="Arial"/>
          <w:color w:val="000000" w:themeColor="text1"/>
          <w:sz w:val="22"/>
          <w:szCs w:val="22"/>
        </w:rPr>
        <w:t xml:space="preserve"> </w:t>
      </w:r>
      <w:r w:rsidR="00802985" w:rsidRPr="000308B7">
        <w:rPr>
          <w:rFonts w:ascii="Arial" w:hAnsi="Arial" w:cs="Arial"/>
          <w:color w:val="000000" w:themeColor="text1"/>
          <w:sz w:val="22"/>
          <w:szCs w:val="22"/>
          <w:lang w:val="mk-MK"/>
        </w:rPr>
        <w:t xml:space="preserve">со </w:t>
      </w:r>
      <w:r w:rsidR="00866802" w:rsidRPr="000308B7">
        <w:rPr>
          <w:rFonts w:ascii="Arial" w:hAnsi="Arial" w:cs="Arial"/>
          <w:color w:val="000000" w:themeColor="text1"/>
          <w:sz w:val="22"/>
          <w:szCs w:val="22"/>
          <w:lang w:val="mk-MK"/>
        </w:rPr>
        <w:t xml:space="preserve">кои ќе постапува колективниот односно самостојниот </w:t>
      </w:r>
      <w:proofErr w:type="spellStart"/>
      <w:r w:rsidR="00866802" w:rsidRPr="000308B7">
        <w:rPr>
          <w:rFonts w:ascii="Arial" w:hAnsi="Arial" w:cs="Arial"/>
          <w:color w:val="000000" w:themeColor="text1"/>
          <w:sz w:val="22"/>
          <w:szCs w:val="22"/>
          <w:lang w:val="mk-MK"/>
        </w:rPr>
        <w:t>постапувач</w:t>
      </w:r>
      <w:proofErr w:type="spellEnd"/>
      <w:r w:rsidRPr="000308B7">
        <w:rPr>
          <w:rFonts w:ascii="Arial" w:hAnsi="Arial" w:cs="Arial"/>
          <w:color w:val="000000" w:themeColor="text1"/>
          <w:sz w:val="22"/>
          <w:szCs w:val="22"/>
        </w:rPr>
        <w:t>;</w:t>
      </w:r>
    </w:p>
    <w:p w14:paraId="797240B0" w14:textId="77777777" w:rsidR="002E42A3" w:rsidRPr="000308B7" w:rsidRDefault="002E42A3" w:rsidP="006811C9">
      <w:pPr>
        <w:numPr>
          <w:ilvl w:val="0"/>
          <w:numId w:val="19"/>
        </w:numPr>
        <w:spacing w:line="360" w:lineRule="auto"/>
        <w:jc w:val="both"/>
        <w:rPr>
          <w:rFonts w:ascii="Arial" w:hAnsi="Arial" w:cs="Arial"/>
          <w:color w:val="000000" w:themeColor="text1"/>
          <w:sz w:val="22"/>
          <w:szCs w:val="22"/>
        </w:rPr>
      </w:pPr>
      <w:r w:rsidRPr="000308B7">
        <w:rPr>
          <w:rFonts w:ascii="Arial" w:hAnsi="Arial" w:cs="Arial"/>
          <w:color w:val="000000" w:themeColor="text1"/>
          <w:sz w:val="22"/>
          <w:szCs w:val="22"/>
          <w:lang w:val="mk-MK"/>
        </w:rPr>
        <w:t xml:space="preserve">план за информирање и подигнување на јавната свест за влијанието на отпадот врз животната средина и здравјето на луѓето, како и за вклучување </w:t>
      </w:r>
      <w:r w:rsidR="00866802" w:rsidRPr="000308B7">
        <w:rPr>
          <w:rFonts w:ascii="Arial" w:hAnsi="Arial" w:cs="Arial"/>
          <w:color w:val="000000" w:themeColor="text1"/>
          <w:sz w:val="22"/>
          <w:szCs w:val="22"/>
          <w:lang w:val="mk-MK"/>
        </w:rPr>
        <w:t xml:space="preserve">на јавноста </w:t>
      </w:r>
      <w:r w:rsidRPr="000308B7">
        <w:rPr>
          <w:rFonts w:ascii="Arial" w:hAnsi="Arial" w:cs="Arial"/>
          <w:color w:val="000000" w:themeColor="text1"/>
          <w:sz w:val="22"/>
          <w:szCs w:val="22"/>
          <w:lang w:val="mk-MK"/>
        </w:rPr>
        <w:t>во управувањето со посебните текови на отпад;</w:t>
      </w:r>
    </w:p>
    <w:p w14:paraId="2F289ABF" w14:textId="4BA7D4EB" w:rsidR="00592D27" w:rsidRPr="000308B7" w:rsidRDefault="00592D27" w:rsidP="006811C9">
      <w:pPr>
        <w:numPr>
          <w:ilvl w:val="0"/>
          <w:numId w:val="19"/>
        </w:numPr>
        <w:spacing w:line="360" w:lineRule="auto"/>
        <w:jc w:val="both"/>
        <w:rPr>
          <w:rFonts w:ascii="Arial" w:hAnsi="Arial" w:cs="Arial"/>
          <w:color w:val="000000" w:themeColor="text1"/>
          <w:sz w:val="22"/>
          <w:szCs w:val="22"/>
        </w:rPr>
      </w:pPr>
      <w:r w:rsidRPr="000308B7">
        <w:rPr>
          <w:rFonts w:ascii="Arial" w:hAnsi="Arial" w:cs="Arial"/>
          <w:color w:val="000000" w:themeColor="text1"/>
          <w:sz w:val="22"/>
          <w:szCs w:val="22"/>
          <w:lang w:val="mk-MK"/>
        </w:rPr>
        <w:t xml:space="preserve">планиран </w:t>
      </w:r>
      <w:r w:rsidR="003705D8" w:rsidRPr="000308B7">
        <w:rPr>
          <w:rFonts w:ascii="Arial" w:hAnsi="Arial" w:cs="Arial"/>
          <w:color w:val="000000" w:themeColor="text1"/>
          <w:sz w:val="22"/>
          <w:szCs w:val="22"/>
          <w:lang w:val="mk-MK"/>
        </w:rPr>
        <w:t xml:space="preserve">приход </w:t>
      </w:r>
      <w:r w:rsidRPr="000308B7">
        <w:rPr>
          <w:rFonts w:ascii="Arial" w:hAnsi="Arial" w:cs="Arial"/>
          <w:color w:val="000000" w:themeColor="text1"/>
          <w:sz w:val="22"/>
          <w:szCs w:val="22"/>
          <w:lang w:val="mk-MK"/>
        </w:rPr>
        <w:t xml:space="preserve">на Колективниот </w:t>
      </w:r>
      <w:proofErr w:type="spellStart"/>
      <w:r w:rsidRPr="000308B7">
        <w:rPr>
          <w:rFonts w:ascii="Arial" w:hAnsi="Arial" w:cs="Arial"/>
          <w:color w:val="000000" w:themeColor="text1"/>
          <w:sz w:val="22"/>
          <w:szCs w:val="22"/>
          <w:lang w:val="mk-MK"/>
        </w:rPr>
        <w:t>постапувач</w:t>
      </w:r>
      <w:proofErr w:type="spellEnd"/>
      <w:r w:rsidRPr="000308B7">
        <w:rPr>
          <w:rFonts w:ascii="Arial" w:hAnsi="Arial" w:cs="Arial"/>
          <w:color w:val="000000" w:themeColor="text1"/>
          <w:sz w:val="22"/>
          <w:szCs w:val="22"/>
          <w:lang w:val="mk-MK"/>
        </w:rPr>
        <w:t xml:space="preserve"> на годишно ниво</w:t>
      </w:r>
      <w:r w:rsidR="003705D8" w:rsidRPr="000308B7">
        <w:rPr>
          <w:rFonts w:ascii="Arial" w:hAnsi="Arial" w:cs="Arial"/>
          <w:color w:val="000000" w:themeColor="text1"/>
          <w:sz w:val="22"/>
          <w:szCs w:val="22"/>
          <w:lang w:val="mk-MK"/>
        </w:rPr>
        <w:t xml:space="preserve"> за првата година на работа и</w:t>
      </w:r>
      <w:r w:rsidRPr="000308B7">
        <w:rPr>
          <w:rFonts w:ascii="Arial" w:hAnsi="Arial" w:cs="Arial"/>
          <w:color w:val="000000" w:themeColor="text1"/>
          <w:sz w:val="22"/>
          <w:szCs w:val="22"/>
          <w:lang w:val="mk-MK"/>
        </w:rPr>
        <w:t xml:space="preserve"> очекуваниот тренд на развој за наредните години</w:t>
      </w:r>
      <w:r w:rsidR="003705D8" w:rsidRPr="000308B7">
        <w:rPr>
          <w:rFonts w:ascii="Arial" w:hAnsi="Arial" w:cs="Arial"/>
          <w:color w:val="000000" w:themeColor="text1"/>
          <w:sz w:val="22"/>
          <w:szCs w:val="22"/>
          <w:lang w:val="mk-MK"/>
        </w:rPr>
        <w:t xml:space="preserve">, односно планираниот износ на Самостојниот </w:t>
      </w:r>
      <w:proofErr w:type="spellStart"/>
      <w:r w:rsidR="003705D8" w:rsidRPr="000308B7">
        <w:rPr>
          <w:rFonts w:ascii="Arial" w:hAnsi="Arial" w:cs="Arial"/>
          <w:color w:val="000000" w:themeColor="text1"/>
          <w:sz w:val="22"/>
          <w:szCs w:val="22"/>
          <w:lang w:val="mk-MK"/>
        </w:rPr>
        <w:t>постапувач</w:t>
      </w:r>
      <w:proofErr w:type="spellEnd"/>
      <w:r w:rsidR="003705D8" w:rsidRPr="000308B7">
        <w:rPr>
          <w:rFonts w:ascii="Arial" w:hAnsi="Arial" w:cs="Arial"/>
          <w:color w:val="000000" w:themeColor="text1"/>
          <w:sz w:val="22"/>
          <w:szCs w:val="22"/>
          <w:lang w:val="mk-MK"/>
        </w:rPr>
        <w:t xml:space="preserve"> за покривање на трошоците за управување со посебниот тек на отпад на годишно ниво за првата година на работа и за очекуваниот тренд на развој за наредните години </w:t>
      </w:r>
      <w:r w:rsidRPr="000308B7">
        <w:rPr>
          <w:rFonts w:ascii="Arial" w:hAnsi="Arial" w:cs="Arial"/>
          <w:color w:val="000000" w:themeColor="text1"/>
          <w:sz w:val="22"/>
          <w:szCs w:val="22"/>
          <w:lang w:val="mk-MK"/>
        </w:rPr>
        <w:t>;</w:t>
      </w:r>
    </w:p>
    <w:p w14:paraId="43C56023" w14:textId="77777777" w:rsidR="007D7A0F" w:rsidRPr="000308B7" w:rsidRDefault="003659B4" w:rsidP="006811C9">
      <w:pPr>
        <w:numPr>
          <w:ilvl w:val="0"/>
          <w:numId w:val="19"/>
        </w:numPr>
        <w:spacing w:line="360" w:lineRule="auto"/>
        <w:jc w:val="both"/>
        <w:rPr>
          <w:rFonts w:ascii="Arial" w:hAnsi="Arial" w:cs="Arial"/>
          <w:color w:val="000000" w:themeColor="text1"/>
          <w:sz w:val="22"/>
          <w:szCs w:val="22"/>
        </w:rPr>
      </w:pPr>
      <w:proofErr w:type="spellStart"/>
      <w:r w:rsidRPr="000308B7">
        <w:rPr>
          <w:rFonts w:ascii="Arial" w:hAnsi="Arial" w:cs="Arial"/>
          <w:color w:val="000000" w:themeColor="text1"/>
          <w:sz w:val="22"/>
          <w:szCs w:val="22"/>
        </w:rPr>
        <w:t>идни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предвидувања</w:t>
      </w:r>
      <w:proofErr w:type="spellEnd"/>
      <w:r w:rsidRPr="000308B7">
        <w:rPr>
          <w:rFonts w:ascii="Arial" w:hAnsi="Arial" w:cs="Arial"/>
          <w:color w:val="000000" w:themeColor="text1"/>
          <w:sz w:val="22"/>
          <w:szCs w:val="22"/>
        </w:rPr>
        <w:t xml:space="preserve"> и </w:t>
      </w:r>
      <w:proofErr w:type="spellStart"/>
      <w:r w:rsidRPr="000308B7">
        <w:rPr>
          <w:rFonts w:ascii="Arial" w:hAnsi="Arial" w:cs="Arial"/>
          <w:color w:val="000000" w:themeColor="text1"/>
          <w:sz w:val="22"/>
          <w:szCs w:val="22"/>
        </w:rPr>
        <w:t>тренд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развој</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колективниот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односно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самостојниот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постапувач</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во</w:t>
      </w:r>
      <w:proofErr w:type="spellEnd"/>
      <w:r w:rsidRPr="000308B7">
        <w:rPr>
          <w:rFonts w:ascii="Arial" w:hAnsi="Arial" w:cs="Arial"/>
          <w:color w:val="000000" w:themeColor="text1"/>
          <w:sz w:val="22"/>
          <w:szCs w:val="22"/>
        </w:rPr>
        <w:t xml:space="preserve"> п</w:t>
      </w:r>
      <w:r w:rsidR="00866802" w:rsidRPr="000308B7">
        <w:rPr>
          <w:rFonts w:ascii="Arial" w:hAnsi="Arial" w:cs="Arial"/>
          <w:color w:val="000000" w:themeColor="text1"/>
          <w:sz w:val="22"/>
          <w:szCs w:val="22"/>
          <w:lang w:val="mk-MK"/>
        </w:rPr>
        <w:t>е</w:t>
      </w:r>
      <w:proofErr w:type="spellStart"/>
      <w:r w:rsidRPr="000308B7">
        <w:rPr>
          <w:rFonts w:ascii="Arial" w:hAnsi="Arial" w:cs="Arial"/>
          <w:color w:val="000000" w:themeColor="text1"/>
          <w:sz w:val="22"/>
          <w:szCs w:val="22"/>
        </w:rPr>
        <w:t>риодот</w:t>
      </w:r>
      <w:proofErr w:type="spellEnd"/>
      <w:r w:rsidRPr="000308B7">
        <w:rPr>
          <w:rFonts w:ascii="Arial" w:hAnsi="Arial" w:cs="Arial"/>
          <w:color w:val="000000" w:themeColor="text1"/>
          <w:sz w:val="22"/>
          <w:szCs w:val="22"/>
        </w:rPr>
        <w:t xml:space="preserve"> </w:t>
      </w:r>
      <w:r w:rsidR="00866802" w:rsidRPr="000308B7">
        <w:rPr>
          <w:rFonts w:ascii="Arial" w:hAnsi="Arial" w:cs="Arial"/>
          <w:color w:val="000000" w:themeColor="text1"/>
          <w:sz w:val="22"/>
          <w:szCs w:val="22"/>
          <w:lang w:val="mk-MK"/>
        </w:rPr>
        <w:t>на валидност н</w:t>
      </w:r>
      <w:r w:rsidRPr="000308B7">
        <w:rPr>
          <w:rFonts w:ascii="Arial" w:hAnsi="Arial" w:cs="Arial"/>
          <w:color w:val="000000" w:themeColor="text1"/>
          <w:sz w:val="22"/>
          <w:szCs w:val="22"/>
        </w:rPr>
        <w:t xml:space="preserve">а </w:t>
      </w:r>
      <w:r w:rsidR="00866802" w:rsidRPr="000308B7">
        <w:rPr>
          <w:rFonts w:ascii="Arial" w:hAnsi="Arial" w:cs="Arial"/>
          <w:color w:val="000000" w:themeColor="text1"/>
          <w:sz w:val="22"/>
          <w:szCs w:val="22"/>
          <w:lang w:val="mk-MK"/>
        </w:rPr>
        <w:t>Д</w:t>
      </w:r>
      <w:proofErr w:type="spellStart"/>
      <w:r w:rsidRPr="000308B7">
        <w:rPr>
          <w:rFonts w:ascii="Arial" w:hAnsi="Arial" w:cs="Arial"/>
          <w:color w:val="000000" w:themeColor="text1"/>
          <w:sz w:val="22"/>
          <w:szCs w:val="22"/>
        </w:rPr>
        <w:t>озволата</w:t>
      </w:r>
      <w:proofErr w:type="spellEnd"/>
      <w:r w:rsidR="00866802" w:rsidRPr="000308B7">
        <w:rPr>
          <w:rFonts w:ascii="Arial" w:hAnsi="Arial" w:cs="Arial"/>
          <w:color w:val="000000" w:themeColor="text1"/>
          <w:sz w:val="22"/>
          <w:szCs w:val="22"/>
          <w:lang w:val="mk-MK"/>
        </w:rPr>
        <w:t xml:space="preserve"> за тек на отпад</w:t>
      </w:r>
      <w:r w:rsidRPr="000308B7">
        <w:rPr>
          <w:rFonts w:ascii="Arial" w:hAnsi="Arial" w:cs="Arial"/>
          <w:color w:val="000000" w:themeColor="text1"/>
          <w:sz w:val="22"/>
          <w:szCs w:val="22"/>
        </w:rPr>
        <w:t>;</w:t>
      </w:r>
    </w:p>
    <w:p w14:paraId="0605F4E3" w14:textId="77777777" w:rsidR="007D7A0F" w:rsidRPr="000308B7" w:rsidRDefault="003659B4" w:rsidP="006811C9">
      <w:pPr>
        <w:numPr>
          <w:ilvl w:val="0"/>
          <w:numId w:val="19"/>
        </w:numPr>
        <w:spacing w:line="360" w:lineRule="auto"/>
        <w:jc w:val="both"/>
        <w:rPr>
          <w:rFonts w:ascii="Arial" w:hAnsi="Arial" w:cs="Arial"/>
          <w:color w:val="000000" w:themeColor="text1"/>
          <w:sz w:val="22"/>
          <w:szCs w:val="22"/>
        </w:rPr>
      </w:pPr>
      <w:proofErr w:type="spellStart"/>
      <w:r w:rsidRPr="000308B7">
        <w:rPr>
          <w:rFonts w:ascii="Arial" w:hAnsi="Arial" w:cs="Arial"/>
          <w:color w:val="000000" w:themeColor="text1"/>
          <w:sz w:val="22"/>
          <w:szCs w:val="22"/>
        </w:rPr>
        <w:t>мерки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превенција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создавањето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отпад</w:t>
      </w:r>
      <w:proofErr w:type="spellEnd"/>
      <w:r w:rsidRPr="000308B7">
        <w:rPr>
          <w:rFonts w:ascii="Arial" w:hAnsi="Arial" w:cs="Arial"/>
          <w:color w:val="000000" w:themeColor="text1"/>
          <w:sz w:val="22"/>
          <w:szCs w:val="22"/>
        </w:rPr>
        <w:t xml:space="preserve"> и </w:t>
      </w:r>
      <w:proofErr w:type="spellStart"/>
      <w:r w:rsidRPr="000308B7">
        <w:rPr>
          <w:rFonts w:ascii="Arial" w:hAnsi="Arial" w:cs="Arial"/>
          <w:color w:val="000000" w:themeColor="text1"/>
          <w:sz w:val="22"/>
          <w:szCs w:val="22"/>
        </w:rPr>
        <w:t>мерки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поттикнување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собирањето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селектирањето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повторната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употреба</w:t>
      </w:r>
      <w:proofErr w:type="spellEnd"/>
      <w:r w:rsidRPr="000308B7">
        <w:rPr>
          <w:rFonts w:ascii="Arial" w:hAnsi="Arial" w:cs="Arial"/>
          <w:color w:val="000000" w:themeColor="text1"/>
          <w:sz w:val="22"/>
          <w:szCs w:val="22"/>
        </w:rPr>
        <w:t xml:space="preserve">, </w:t>
      </w:r>
      <w:r w:rsidR="00866802" w:rsidRPr="000308B7">
        <w:rPr>
          <w:rFonts w:ascii="Arial" w:hAnsi="Arial" w:cs="Arial"/>
          <w:color w:val="000000" w:themeColor="text1"/>
          <w:sz w:val="22"/>
          <w:szCs w:val="22"/>
          <w:lang w:val="mk-MK"/>
        </w:rPr>
        <w:t xml:space="preserve">преработката, </w:t>
      </w:r>
      <w:proofErr w:type="spellStart"/>
      <w:r w:rsidRPr="000308B7">
        <w:rPr>
          <w:rFonts w:ascii="Arial" w:hAnsi="Arial" w:cs="Arial"/>
          <w:color w:val="000000" w:themeColor="text1"/>
          <w:sz w:val="22"/>
          <w:szCs w:val="22"/>
        </w:rPr>
        <w:t>рециклирањето</w:t>
      </w:r>
      <w:proofErr w:type="spellEnd"/>
      <w:r w:rsidRPr="000308B7">
        <w:rPr>
          <w:rFonts w:ascii="Arial" w:hAnsi="Arial" w:cs="Arial"/>
          <w:color w:val="000000" w:themeColor="text1"/>
          <w:sz w:val="22"/>
          <w:szCs w:val="22"/>
        </w:rPr>
        <w:t xml:space="preserve"> и </w:t>
      </w:r>
      <w:proofErr w:type="spellStart"/>
      <w:r w:rsidRPr="000308B7">
        <w:rPr>
          <w:rFonts w:ascii="Arial" w:hAnsi="Arial" w:cs="Arial"/>
          <w:color w:val="000000" w:themeColor="text1"/>
          <w:sz w:val="22"/>
          <w:szCs w:val="22"/>
        </w:rPr>
        <w:t>други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форми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обновување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преработка</w:t>
      </w:r>
      <w:proofErr w:type="spellEnd"/>
      <w:r w:rsidRPr="000308B7">
        <w:rPr>
          <w:rFonts w:ascii="Arial" w:hAnsi="Arial" w:cs="Arial"/>
          <w:color w:val="000000" w:themeColor="text1"/>
          <w:sz w:val="22"/>
          <w:szCs w:val="22"/>
        </w:rPr>
        <w:t xml:space="preserve"> и </w:t>
      </w:r>
      <w:proofErr w:type="spellStart"/>
      <w:r w:rsidRPr="000308B7">
        <w:rPr>
          <w:rFonts w:ascii="Arial" w:hAnsi="Arial" w:cs="Arial"/>
          <w:color w:val="000000" w:themeColor="text1"/>
          <w:sz w:val="22"/>
          <w:szCs w:val="22"/>
        </w:rPr>
        <w:t>отстранување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текот</w:t>
      </w:r>
      <w:proofErr w:type="spellEnd"/>
      <w:r w:rsidRPr="000308B7">
        <w:rPr>
          <w:rFonts w:ascii="Arial" w:hAnsi="Arial" w:cs="Arial"/>
          <w:color w:val="000000" w:themeColor="text1"/>
          <w:sz w:val="22"/>
          <w:szCs w:val="22"/>
        </w:rPr>
        <w:t xml:space="preserve"> и </w:t>
      </w:r>
      <w:proofErr w:type="spellStart"/>
      <w:r w:rsidRPr="000308B7">
        <w:rPr>
          <w:rFonts w:ascii="Arial" w:hAnsi="Arial" w:cs="Arial"/>
          <w:color w:val="000000" w:themeColor="text1"/>
          <w:sz w:val="22"/>
          <w:szCs w:val="22"/>
        </w:rPr>
        <w:t>видот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отпад</w:t>
      </w:r>
      <w:proofErr w:type="spellEnd"/>
      <w:r w:rsidRPr="000308B7">
        <w:rPr>
          <w:rFonts w:ascii="Arial" w:hAnsi="Arial" w:cs="Arial"/>
          <w:color w:val="000000" w:themeColor="text1"/>
          <w:sz w:val="22"/>
          <w:szCs w:val="22"/>
        </w:rPr>
        <w:t>;</w:t>
      </w:r>
    </w:p>
    <w:p w14:paraId="2D905799" w14:textId="77777777" w:rsidR="007D7A0F" w:rsidRPr="000308B7" w:rsidRDefault="003659B4" w:rsidP="006811C9">
      <w:pPr>
        <w:numPr>
          <w:ilvl w:val="0"/>
          <w:numId w:val="19"/>
        </w:numPr>
        <w:spacing w:line="360" w:lineRule="auto"/>
        <w:jc w:val="both"/>
        <w:rPr>
          <w:rFonts w:ascii="Arial" w:hAnsi="Arial" w:cs="Arial"/>
          <w:color w:val="000000" w:themeColor="text1"/>
          <w:sz w:val="22"/>
          <w:szCs w:val="22"/>
        </w:rPr>
      </w:pPr>
      <w:proofErr w:type="spellStart"/>
      <w:r w:rsidRPr="000308B7">
        <w:rPr>
          <w:rFonts w:ascii="Arial" w:hAnsi="Arial" w:cs="Arial"/>
          <w:color w:val="000000" w:themeColor="text1"/>
          <w:sz w:val="22"/>
          <w:szCs w:val="22"/>
        </w:rPr>
        <w:t>мерки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подобрување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состојбата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пазарот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обновување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преработка</w:t>
      </w:r>
      <w:proofErr w:type="spellEnd"/>
      <w:r w:rsidRPr="000308B7">
        <w:rPr>
          <w:rFonts w:ascii="Arial" w:hAnsi="Arial" w:cs="Arial"/>
          <w:color w:val="000000" w:themeColor="text1"/>
          <w:sz w:val="22"/>
          <w:szCs w:val="22"/>
        </w:rPr>
        <w:t xml:space="preserve"> и </w:t>
      </w:r>
      <w:proofErr w:type="spellStart"/>
      <w:r w:rsidRPr="000308B7">
        <w:rPr>
          <w:rFonts w:ascii="Arial" w:hAnsi="Arial" w:cs="Arial"/>
          <w:color w:val="000000" w:themeColor="text1"/>
          <w:sz w:val="22"/>
          <w:szCs w:val="22"/>
        </w:rPr>
        <w:t>рециклирање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отпадот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економски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мерки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мерки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едукација</w:t>
      </w:r>
      <w:proofErr w:type="spellEnd"/>
      <w:r w:rsidRPr="000308B7">
        <w:rPr>
          <w:rFonts w:ascii="Arial" w:hAnsi="Arial" w:cs="Arial"/>
          <w:color w:val="000000" w:themeColor="text1"/>
          <w:sz w:val="22"/>
          <w:szCs w:val="22"/>
        </w:rPr>
        <w:t xml:space="preserve"> и </w:t>
      </w:r>
      <w:proofErr w:type="spellStart"/>
      <w:r w:rsidRPr="000308B7">
        <w:rPr>
          <w:rFonts w:ascii="Arial" w:hAnsi="Arial" w:cs="Arial"/>
          <w:color w:val="000000" w:themeColor="text1"/>
          <w:sz w:val="22"/>
          <w:szCs w:val="22"/>
        </w:rPr>
        <w:t>спроведување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кампања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подигање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јавната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свест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постапување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отпад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преглед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законската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регулатива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управување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отпадот</w:t>
      </w:r>
      <w:proofErr w:type="spellEnd"/>
      <w:r w:rsidRPr="000308B7">
        <w:rPr>
          <w:rFonts w:ascii="Arial" w:hAnsi="Arial" w:cs="Arial"/>
          <w:color w:val="000000" w:themeColor="text1"/>
          <w:sz w:val="22"/>
          <w:szCs w:val="22"/>
        </w:rPr>
        <w:t xml:space="preserve"> и </w:t>
      </w:r>
      <w:proofErr w:type="spellStart"/>
      <w:r w:rsidRPr="000308B7">
        <w:rPr>
          <w:rFonts w:ascii="Arial" w:hAnsi="Arial" w:cs="Arial"/>
          <w:color w:val="000000" w:themeColor="text1"/>
          <w:sz w:val="22"/>
          <w:szCs w:val="22"/>
        </w:rPr>
        <w:t>мерки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нејзино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подобрување</w:t>
      </w:r>
      <w:proofErr w:type="spellEnd"/>
      <w:r w:rsidR="00866802" w:rsidRPr="000308B7">
        <w:rPr>
          <w:rFonts w:ascii="Arial" w:hAnsi="Arial" w:cs="Arial"/>
          <w:color w:val="000000" w:themeColor="text1"/>
          <w:sz w:val="22"/>
          <w:szCs w:val="22"/>
          <w:lang w:val="mk-MK"/>
        </w:rPr>
        <w:t>;</w:t>
      </w:r>
    </w:p>
    <w:p w14:paraId="157D45BA" w14:textId="77777777" w:rsidR="007D7A0F" w:rsidRPr="000308B7" w:rsidRDefault="003659B4" w:rsidP="006811C9">
      <w:pPr>
        <w:numPr>
          <w:ilvl w:val="0"/>
          <w:numId w:val="19"/>
        </w:numPr>
        <w:spacing w:line="360" w:lineRule="auto"/>
        <w:jc w:val="both"/>
        <w:rPr>
          <w:rFonts w:ascii="Arial" w:hAnsi="Arial" w:cs="Arial"/>
          <w:color w:val="000000" w:themeColor="text1"/>
          <w:sz w:val="22"/>
          <w:szCs w:val="22"/>
        </w:rPr>
      </w:pPr>
      <w:proofErr w:type="spellStart"/>
      <w:r w:rsidRPr="000308B7">
        <w:rPr>
          <w:rFonts w:ascii="Arial" w:hAnsi="Arial" w:cs="Arial"/>
          <w:color w:val="000000" w:themeColor="text1"/>
          <w:sz w:val="22"/>
          <w:szCs w:val="22"/>
        </w:rPr>
        <w:t>насоки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идниот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развој</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управувањето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текот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отпадот</w:t>
      </w:r>
      <w:proofErr w:type="spellEnd"/>
      <w:r w:rsidRPr="000308B7">
        <w:rPr>
          <w:rFonts w:ascii="Arial" w:hAnsi="Arial" w:cs="Arial"/>
          <w:color w:val="000000" w:themeColor="text1"/>
          <w:sz w:val="22"/>
          <w:szCs w:val="22"/>
        </w:rPr>
        <w:t>,</w:t>
      </w:r>
    </w:p>
    <w:p w14:paraId="01E8AC71" w14:textId="77777777" w:rsidR="00A37C42" w:rsidRPr="000308B7" w:rsidRDefault="003659B4" w:rsidP="006811C9">
      <w:pPr>
        <w:numPr>
          <w:ilvl w:val="0"/>
          <w:numId w:val="19"/>
        </w:numPr>
        <w:spacing w:line="360" w:lineRule="auto"/>
        <w:jc w:val="both"/>
        <w:rPr>
          <w:rFonts w:ascii="Arial" w:hAnsi="Arial" w:cs="Arial"/>
          <w:color w:val="000000" w:themeColor="text1"/>
          <w:sz w:val="22"/>
          <w:szCs w:val="22"/>
        </w:rPr>
      </w:pPr>
      <w:proofErr w:type="spellStart"/>
      <w:r w:rsidRPr="000308B7">
        <w:rPr>
          <w:rFonts w:ascii="Arial" w:hAnsi="Arial" w:cs="Arial"/>
          <w:color w:val="000000" w:themeColor="text1"/>
          <w:sz w:val="22"/>
          <w:szCs w:val="22"/>
        </w:rPr>
        <w:t>цели</w:t>
      </w:r>
      <w:proofErr w:type="spellEnd"/>
      <w:r w:rsidR="00867120" w:rsidRPr="000308B7">
        <w:rPr>
          <w:rFonts w:ascii="Arial" w:hAnsi="Arial" w:cs="Arial"/>
          <w:color w:val="000000" w:themeColor="text1"/>
          <w:sz w:val="22"/>
          <w:szCs w:val="22"/>
          <w:lang w:val="mk-MK"/>
        </w:rPr>
        <w:t>т</w:t>
      </w:r>
      <w:r w:rsidR="000B2919" w:rsidRPr="000308B7">
        <w:rPr>
          <w:rFonts w:ascii="Arial" w:hAnsi="Arial" w:cs="Arial"/>
          <w:color w:val="000000" w:themeColor="text1"/>
          <w:sz w:val="22"/>
          <w:szCs w:val="22"/>
          <w:lang w:val="mk-MK"/>
        </w:rPr>
        <w:t>е</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количества</w:t>
      </w:r>
      <w:proofErr w:type="spellEnd"/>
      <w:r w:rsidRPr="000308B7">
        <w:rPr>
          <w:rFonts w:ascii="Arial" w:hAnsi="Arial" w:cs="Arial"/>
          <w:color w:val="000000" w:themeColor="text1"/>
          <w:sz w:val="22"/>
          <w:szCs w:val="22"/>
        </w:rPr>
        <w:t xml:space="preserve"> </w:t>
      </w:r>
      <w:r w:rsidR="00867120" w:rsidRPr="000308B7">
        <w:rPr>
          <w:rFonts w:ascii="Arial" w:hAnsi="Arial" w:cs="Arial"/>
          <w:color w:val="000000" w:themeColor="text1"/>
          <w:sz w:val="22"/>
          <w:szCs w:val="22"/>
          <w:lang w:val="mk-MK"/>
        </w:rPr>
        <w:t xml:space="preserve">за посебниот тек на отпад, како и за видот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отпад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кои</w:t>
      </w:r>
      <w:proofErr w:type="spellEnd"/>
      <w:r w:rsidRPr="000308B7">
        <w:rPr>
          <w:rFonts w:ascii="Arial" w:hAnsi="Arial" w:cs="Arial"/>
          <w:color w:val="000000" w:themeColor="text1"/>
          <w:sz w:val="22"/>
          <w:szCs w:val="22"/>
        </w:rPr>
        <w:t xml:space="preserve"> </w:t>
      </w:r>
      <w:r w:rsidR="00A37C42" w:rsidRPr="000308B7">
        <w:rPr>
          <w:rFonts w:ascii="Arial" w:hAnsi="Arial" w:cs="Arial"/>
          <w:color w:val="000000" w:themeColor="text1"/>
          <w:sz w:val="22"/>
          <w:szCs w:val="22"/>
          <w:lang w:val="mk-MK"/>
        </w:rPr>
        <w:t>планира</w:t>
      </w:r>
      <w:r w:rsidR="00053BE6" w:rsidRPr="000308B7">
        <w:rPr>
          <w:rFonts w:ascii="Arial" w:hAnsi="Arial" w:cs="Arial"/>
          <w:color w:val="000000" w:themeColor="text1"/>
          <w:sz w:val="22"/>
          <w:szCs w:val="22"/>
          <w:lang w:val="mk-MK"/>
        </w:rPr>
        <w:t xml:space="preserve"> </w:t>
      </w:r>
      <w:proofErr w:type="spellStart"/>
      <w:r w:rsidRPr="000308B7">
        <w:rPr>
          <w:rFonts w:ascii="Arial" w:hAnsi="Arial" w:cs="Arial"/>
          <w:color w:val="000000" w:themeColor="text1"/>
          <w:sz w:val="22"/>
          <w:szCs w:val="22"/>
        </w:rPr>
        <w:t>да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соберат</w:t>
      </w:r>
      <w:proofErr w:type="spellEnd"/>
      <w:r w:rsidR="00866802" w:rsidRPr="000308B7">
        <w:rPr>
          <w:rFonts w:ascii="Arial" w:hAnsi="Arial" w:cs="Arial"/>
          <w:color w:val="000000" w:themeColor="text1"/>
          <w:sz w:val="22"/>
          <w:szCs w:val="22"/>
          <w:lang w:val="mk-MK"/>
        </w:rPr>
        <w:t xml:space="preserve">, </w:t>
      </w:r>
      <w:proofErr w:type="spellStart"/>
      <w:r w:rsidRPr="000308B7">
        <w:rPr>
          <w:rFonts w:ascii="Arial" w:hAnsi="Arial" w:cs="Arial"/>
          <w:color w:val="000000" w:themeColor="text1"/>
          <w:sz w:val="22"/>
          <w:szCs w:val="22"/>
        </w:rPr>
        <w:t>преработат</w:t>
      </w:r>
      <w:proofErr w:type="spellEnd"/>
      <w:r w:rsidR="00866802" w:rsidRPr="000308B7">
        <w:rPr>
          <w:rFonts w:ascii="Arial" w:hAnsi="Arial" w:cs="Arial"/>
          <w:color w:val="000000" w:themeColor="text1"/>
          <w:sz w:val="22"/>
          <w:szCs w:val="22"/>
          <w:lang w:val="mk-MK"/>
        </w:rPr>
        <w:t xml:space="preserve"> и рециклираат</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периодот</w:t>
      </w:r>
      <w:proofErr w:type="spellEnd"/>
      <w:r w:rsidRPr="000308B7">
        <w:rPr>
          <w:rFonts w:ascii="Arial" w:hAnsi="Arial" w:cs="Arial"/>
          <w:color w:val="000000" w:themeColor="text1"/>
          <w:sz w:val="22"/>
          <w:szCs w:val="22"/>
        </w:rPr>
        <w:t xml:space="preserve"> </w:t>
      </w:r>
      <w:r w:rsidR="00866802" w:rsidRPr="000308B7">
        <w:rPr>
          <w:rFonts w:ascii="Arial" w:hAnsi="Arial" w:cs="Arial"/>
          <w:color w:val="000000" w:themeColor="text1"/>
          <w:sz w:val="22"/>
          <w:szCs w:val="22"/>
          <w:lang w:val="mk-MK"/>
        </w:rPr>
        <w:t>на валидност</w:t>
      </w:r>
      <w:r w:rsidRPr="000308B7">
        <w:rPr>
          <w:rFonts w:ascii="Arial" w:hAnsi="Arial" w:cs="Arial"/>
          <w:color w:val="000000" w:themeColor="text1"/>
          <w:sz w:val="22"/>
          <w:szCs w:val="22"/>
        </w:rPr>
        <w:t>а</w:t>
      </w:r>
      <w:r w:rsidR="00866802" w:rsidRPr="000308B7">
        <w:rPr>
          <w:rFonts w:ascii="Arial" w:hAnsi="Arial" w:cs="Arial"/>
          <w:color w:val="000000" w:themeColor="text1"/>
          <w:sz w:val="22"/>
          <w:szCs w:val="22"/>
          <w:lang w:val="mk-MK"/>
        </w:rPr>
        <w:t xml:space="preserve"> на</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дозволата</w:t>
      </w:r>
      <w:proofErr w:type="spellEnd"/>
      <w:r w:rsidR="000B2919" w:rsidRPr="000308B7">
        <w:rPr>
          <w:rFonts w:ascii="Arial" w:hAnsi="Arial" w:cs="Arial"/>
          <w:color w:val="000000" w:themeColor="text1"/>
          <w:sz w:val="22"/>
          <w:szCs w:val="22"/>
          <w:lang w:val="mk-MK"/>
        </w:rPr>
        <w:t>;</w:t>
      </w:r>
    </w:p>
    <w:p w14:paraId="562C238C" w14:textId="77777777" w:rsidR="000B2919" w:rsidRPr="000308B7" w:rsidRDefault="000B2919" w:rsidP="006811C9">
      <w:pPr>
        <w:numPr>
          <w:ilvl w:val="0"/>
          <w:numId w:val="19"/>
        </w:numPr>
        <w:spacing w:line="360" w:lineRule="auto"/>
        <w:jc w:val="both"/>
        <w:rPr>
          <w:rFonts w:ascii="Arial" w:hAnsi="Arial" w:cs="Arial"/>
          <w:color w:val="000000" w:themeColor="text1"/>
          <w:sz w:val="22"/>
          <w:szCs w:val="22"/>
        </w:rPr>
      </w:pPr>
      <w:r w:rsidRPr="000308B7">
        <w:rPr>
          <w:rFonts w:ascii="Arial" w:hAnsi="Arial" w:cs="Arial"/>
          <w:color w:val="000000" w:themeColor="text1"/>
          <w:sz w:val="22"/>
          <w:szCs w:val="22"/>
          <w:lang w:val="mk-MK"/>
        </w:rPr>
        <w:lastRenderedPageBreak/>
        <w:t>целите на количества на отпадни производи што планира повторно да се употребат;</w:t>
      </w:r>
    </w:p>
    <w:p w14:paraId="765C8A0D" w14:textId="77777777" w:rsidR="007D7A0F" w:rsidRPr="000308B7" w:rsidRDefault="00A37C42" w:rsidP="006811C9">
      <w:pPr>
        <w:numPr>
          <w:ilvl w:val="0"/>
          <w:numId w:val="19"/>
        </w:numPr>
        <w:spacing w:line="360" w:lineRule="auto"/>
        <w:jc w:val="both"/>
        <w:rPr>
          <w:rFonts w:ascii="Arial" w:hAnsi="Arial" w:cs="Arial"/>
          <w:color w:val="000000" w:themeColor="text1"/>
          <w:sz w:val="22"/>
          <w:szCs w:val="22"/>
        </w:rPr>
      </w:pPr>
      <w:r w:rsidRPr="000308B7">
        <w:rPr>
          <w:rFonts w:ascii="Arial" w:hAnsi="Arial" w:cs="Arial"/>
          <w:color w:val="000000" w:themeColor="text1"/>
          <w:sz w:val="22"/>
          <w:szCs w:val="22"/>
          <w:lang w:val="mk-MK"/>
        </w:rPr>
        <w:t xml:space="preserve">планираниот удел на Колективниот односно самостојниот </w:t>
      </w:r>
      <w:proofErr w:type="spellStart"/>
      <w:r w:rsidRPr="000308B7">
        <w:rPr>
          <w:rFonts w:ascii="Arial" w:hAnsi="Arial" w:cs="Arial"/>
          <w:color w:val="000000" w:themeColor="text1"/>
          <w:sz w:val="22"/>
          <w:szCs w:val="22"/>
          <w:lang w:val="mk-MK"/>
        </w:rPr>
        <w:t>постапувач</w:t>
      </w:r>
      <w:proofErr w:type="spellEnd"/>
      <w:r w:rsidRPr="000308B7">
        <w:rPr>
          <w:rFonts w:ascii="Arial" w:hAnsi="Arial" w:cs="Arial"/>
          <w:color w:val="000000" w:themeColor="text1"/>
          <w:sz w:val="22"/>
          <w:szCs w:val="22"/>
          <w:lang w:val="mk-MK"/>
        </w:rPr>
        <w:t xml:space="preserve"> во вкупното количество на производи кои се пуштени на пазарот</w:t>
      </w:r>
      <w:r w:rsidR="003659B4" w:rsidRPr="000308B7">
        <w:rPr>
          <w:rFonts w:ascii="Arial" w:hAnsi="Arial" w:cs="Arial"/>
          <w:color w:val="000000" w:themeColor="text1"/>
          <w:sz w:val="22"/>
          <w:szCs w:val="22"/>
        </w:rPr>
        <w:t xml:space="preserve"> и</w:t>
      </w:r>
      <w:r w:rsidRPr="000308B7">
        <w:rPr>
          <w:rFonts w:ascii="Arial" w:hAnsi="Arial" w:cs="Arial"/>
          <w:color w:val="000000" w:themeColor="text1"/>
          <w:sz w:val="22"/>
          <w:szCs w:val="22"/>
          <w:lang w:val="mk-MK"/>
        </w:rPr>
        <w:t xml:space="preserve"> планираниот тренд за развој, вклучително и планираниот удел во постигнување на националните цели утврд</w:t>
      </w:r>
      <w:r w:rsidR="00053BE6" w:rsidRPr="000308B7">
        <w:rPr>
          <w:rFonts w:ascii="Arial" w:hAnsi="Arial" w:cs="Arial"/>
          <w:color w:val="000000" w:themeColor="text1"/>
          <w:sz w:val="22"/>
          <w:szCs w:val="22"/>
          <w:lang w:val="mk-MK"/>
        </w:rPr>
        <w:t>е</w:t>
      </w:r>
      <w:r w:rsidRPr="000308B7">
        <w:rPr>
          <w:rFonts w:ascii="Arial" w:hAnsi="Arial" w:cs="Arial"/>
          <w:color w:val="000000" w:themeColor="text1"/>
          <w:sz w:val="22"/>
          <w:szCs w:val="22"/>
          <w:lang w:val="mk-MK"/>
        </w:rPr>
        <w:t xml:space="preserve">ни во </w:t>
      </w:r>
      <w:r w:rsidR="00866802" w:rsidRPr="000308B7">
        <w:rPr>
          <w:rFonts w:ascii="Arial" w:hAnsi="Arial" w:cs="Arial"/>
          <w:color w:val="000000" w:themeColor="text1"/>
          <w:sz w:val="22"/>
          <w:szCs w:val="22"/>
          <w:lang w:val="mk-MK"/>
        </w:rPr>
        <w:t>прописите</w:t>
      </w:r>
      <w:r w:rsidRPr="000308B7">
        <w:rPr>
          <w:rFonts w:ascii="Arial" w:hAnsi="Arial" w:cs="Arial"/>
          <w:color w:val="000000" w:themeColor="text1"/>
          <w:sz w:val="22"/>
          <w:szCs w:val="22"/>
          <w:lang w:val="mk-MK"/>
        </w:rPr>
        <w:t xml:space="preserve"> за посебните текови на отпад, и</w:t>
      </w:r>
    </w:p>
    <w:p w14:paraId="5728FD8C" w14:textId="77777777" w:rsidR="007D7A0F" w:rsidRPr="000308B7" w:rsidRDefault="003659B4" w:rsidP="006811C9">
      <w:pPr>
        <w:numPr>
          <w:ilvl w:val="0"/>
          <w:numId w:val="19"/>
        </w:numPr>
        <w:spacing w:line="360" w:lineRule="auto"/>
        <w:jc w:val="both"/>
        <w:rPr>
          <w:rFonts w:ascii="Arial" w:hAnsi="Arial" w:cs="Arial"/>
          <w:color w:val="000000" w:themeColor="text1"/>
          <w:sz w:val="22"/>
          <w:szCs w:val="22"/>
        </w:rPr>
      </w:pPr>
      <w:proofErr w:type="spellStart"/>
      <w:r w:rsidRPr="000308B7">
        <w:rPr>
          <w:rFonts w:ascii="Arial" w:hAnsi="Arial" w:cs="Arial"/>
          <w:color w:val="000000" w:themeColor="text1"/>
          <w:sz w:val="22"/>
          <w:szCs w:val="22"/>
        </w:rPr>
        <w:t>други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прашања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кои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значење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управувањето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текот</w:t>
      </w:r>
      <w:proofErr w:type="spellEnd"/>
      <w:r w:rsidRPr="000308B7">
        <w:rPr>
          <w:rFonts w:ascii="Arial" w:hAnsi="Arial" w:cs="Arial"/>
          <w:color w:val="000000" w:themeColor="text1"/>
          <w:sz w:val="22"/>
          <w:szCs w:val="22"/>
        </w:rPr>
        <w:t xml:space="preserve"> и </w:t>
      </w:r>
      <w:proofErr w:type="spellStart"/>
      <w:r w:rsidRPr="000308B7">
        <w:rPr>
          <w:rFonts w:ascii="Arial" w:hAnsi="Arial" w:cs="Arial"/>
          <w:color w:val="000000" w:themeColor="text1"/>
          <w:sz w:val="22"/>
          <w:szCs w:val="22"/>
        </w:rPr>
        <w:t>видот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отпад</w:t>
      </w:r>
      <w:proofErr w:type="spellEnd"/>
      <w:r w:rsidRPr="000308B7">
        <w:rPr>
          <w:rFonts w:ascii="Arial" w:hAnsi="Arial" w:cs="Arial"/>
          <w:color w:val="000000" w:themeColor="text1"/>
          <w:sz w:val="22"/>
          <w:szCs w:val="22"/>
        </w:rPr>
        <w:t>.</w:t>
      </w:r>
    </w:p>
    <w:p w14:paraId="5A93C231" w14:textId="77777777" w:rsidR="00592D27" w:rsidRPr="000308B7" w:rsidRDefault="00AD195B" w:rsidP="006811C9">
      <w:pPr>
        <w:spacing w:line="360" w:lineRule="auto"/>
        <w:jc w:val="both"/>
        <w:rPr>
          <w:rFonts w:ascii="Arial" w:hAnsi="Arial" w:cs="Arial"/>
          <w:color w:val="000000" w:themeColor="text1"/>
          <w:sz w:val="22"/>
          <w:szCs w:val="22"/>
          <w:lang w:val="mk-MK"/>
        </w:rPr>
      </w:pPr>
      <w:r w:rsidRPr="000308B7">
        <w:rPr>
          <w:rFonts w:ascii="Arial" w:hAnsi="Arial" w:cs="Arial"/>
          <w:color w:val="000000" w:themeColor="text1"/>
          <w:sz w:val="22"/>
          <w:szCs w:val="22"/>
          <w:lang w:val="mk-MK"/>
        </w:rPr>
        <w:t xml:space="preserve">(4) Во програмата </w:t>
      </w:r>
      <w:r w:rsidR="00D027A0" w:rsidRPr="000308B7">
        <w:rPr>
          <w:rFonts w:ascii="Arial" w:hAnsi="Arial" w:cs="Arial"/>
          <w:color w:val="000000" w:themeColor="text1"/>
          <w:sz w:val="22"/>
          <w:szCs w:val="22"/>
          <w:lang w:val="mk-MK"/>
        </w:rPr>
        <w:t xml:space="preserve">за проширена одговорност </w:t>
      </w:r>
      <w:r w:rsidRPr="000308B7">
        <w:rPr>
          <w:rFonts w:ascii="Arial" w:hAnsi="Arial" w:cs="Arial"/>
          <w:color w:val="000000" w:themeColor="text1"/>
          <w:sz w:val="22"/>
          <w:szCs w:val="22"/>
          <w:lang w:val="mk-MK"/>
        </w:rPr>
        <w:t xml:space="preserve">се предвидуваат и други работи кои се утврдени во </w:t>
      </w:r>
      <w:r w:rsidR="00866802" w:rsidRPr="000308B7">
        <w:rPr>
          <w:rFonts w:ascii="Arial" w:hAnsi="Arial" w:cs="Arial"/>
          <w:color w:val="000000" w:themeColor="text1"/>
          <w:sz w:val="22"/>
          <w:szCs w:val="22"/>
          <w:lang w:val="mk-MK"/>
        </w:rPr>
        <w:t xml:space="preserve">прописите </w:t>
      </w:r>
      <w:r w:rsidRPr="000308B7">
        <w:rPr>
          <w:rFonts w:ascii="Arial" w:hAnsi="Arial" w:cs="Arial"/>
          <w:color w:val="000000" w:themeColor="text1"/>
          <w:sz w:val="22"/>
          <w:szCs w:val="22"/>
          <w:lang w:val="mk-MK"/>
        </w:rPr>
        <w:t xml:space="preserve">за посебните текови на отпад. </w:t>
      </w:r>
    </w:p>
    <w:p w14:paraId="718DC5F0" w14:textId="77777777" w:rsidR="002E42A3" w:rsidRPr="000308B7" w:rsidRDefault="002E42A3" w:rsidP="006811C9">
      <w:pPr>
        <w:spacing w:line="360" w:lineRule="auto"/>
        <w:jc w:val="center"/>
        <w:rPr>
          <w:rFonts w:ascii="Arial" w:hAnsi="Arial" w:cs="Arial"/>
          <w:b/>
          <w:color w:val="000000" w:themeColor="text1"/>
          <w:sz w:val="22"/>
          <w:szCs w:val="22"/>
        </w:rPr>
      </w:pPr>
    </w:p>
    <w:p w14:paraId="66EF76DB" w14:textId="24D27105" w:rsidR="007D7A0F" w:rsidRPr="000308B7" w:rsidRDefault="003659B4" w:rsidP="006811C9">
      <w:pPr>
        <w:spacing w:line="360" w:lineRule="auto"/>
        <w:jc w:val="center"/>
        <w:rPr>
          <w:rFonts w:ascii="Arial" w:hAnsi="Arial" w:cs="Arial"/>
          <w:b/>
          <w:color w:val="000000" w:themeColor="text1"/>
          <w:sz w:val="22"/>
          <w:szCs w:val="22"/>
          <w:lang w:val="mk-MK"/>
        </w:rPr>
      </w:pPr>
      <w:proofErr w:type="spellStart"/>
      <w:r w:rsidRPr="000308B7">
        <w:rPr>
          <w:rFonts w:ascii="Arial" w:hAnsi="Arial" w:cs="Arial"/>
          <w:b/>
          <w:color w:val="000000" w:themeColor="text1"/>
          <w:sz w:val="22"/>
          <w:szCs w:val="22"/>
        </w:rPr>
        <w:t>Член</w:t>
      </w:r>
      <w:proofErr w:type="spellEnd"/>
      <w:r w:rsidRPr="000308B7">
        <w:rPr>
          <w:rFonts w:ascii="Arial" w:hAnsi="Arial" w:cs="Arial"/>
          <w:b/>
          <w:color w:val="000000" w:themeColor="text1"/>
          <w:sz w:val="22"/>
          <w:szCs w:val="22"/>
        </w:rPr>
        <w:t xml:space="preserve"> </w:t>
      </w:r>
      <w:r w:rsidR="00A37C42" w:rsidRPr="000308B7">
        <w:rPr>
          <w:rFonts w:ascii="Arial" w:hAnsi="Arial" w:cs="Arial"/>
          <w:b/>
          <w:color w:val="000000" w:themeColor="text1"/>
          <w:sz w:val="22"/>
          <w:szCs w:val="22"/>
          <w:lang w:val="mk-MK"/>
        </w:rPr>
        <w:t>3</w:t>
      </w:r>
      <w:r w:rsidR="00185676" w:rsidRPr="000308B7">
        <w:rPr>
          <w:rFonts w:ascii="Arial" w:hAnsi="Arial" w:cs="Arial"/>
          <w:b/>
          <w:color w:val="000000" w:themeColor="text1"/>
          <w:sz w:val="22"/>
          <w:szCs w:val="22"/>
          <w:lang w:val="mk-MK"/>
        </w:rPr>
        <w:t>1</w:t>
      </w:r>
    </w:p>
    <w:p w14:paraId="0BAF9457" w14:textId="77777777" w:rsidR="007D7A0F" w:rsidRPr="000308B7" w:rsidRDefault="003659B4" w:rsidP="006811C9">
      <w:pPr>
        <w:spacing w:line="360" w:lineRule="auto"/>
        <w:jc w:val="center"/>
        <w:rPr>
          <w:rFonts w:ascii="Arial" w:hAnsi="Arial" w:cs="Arial"/>
          <w:b/>
          <w:color w:val="000000" w:themeColor="text1"/>
          <w:sz w:val="22"/>
          <w:szCs w:val="22"/>
        </w:rPr>
      </w:pPr>
      <w:proofErr w:type="spellStart"/>
      <w:r w:rsidRPr="000308B7">
        <w:rPr>
          <w:rFonts w:ascii="Arial" w:hAnsi="Arial" w:cs="Arial"/>
          <w:b/>
          <w:color w:val="000000" w:themeColor="text1"/>
          <w:sz w:val="22"/>
          <w:szCs w:val="22"/>
        </w:rPr>
        <w:t>Постигнување</w:t>
      </w:r>
      <w:proofErr w:type="spellEnd"/>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на</w:t>
      </w:r>
      <w:proofErr w:type="spellEnd"/>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националните</w:t>
      </w:r>
      <w:proofErr w:type="spellEnd"/>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цели</w:t>
      </w:r>
      <w:proofErr w:type="spellEnd"/>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за</w:t>
      </w:r>
      <w:proofErr w:type="spellEnd"/>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управување</w:t>
      </w:r>
      <w:proofErr w:type="spellEnd"/>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со</w:t>
      </w:r>
      <w:proofErr w:type="spellEnd"/>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отпад</w:t>
      </w:r>
      <w:proofErr w:type="spellEnd"/>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од</w:t>
      </w:r>
      <w:proofErr w:type="spellEnd"/>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страна</w:t>
      </w:r>
      <w:proofErr w:type="spellEnd"/>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на</w:t>
      </w:r>
      <w:proofErr w:type="spellEnd"/>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Колективниот</w:t>
      </w:r>
      <w:proofErr w:type="spellEnd"/>
      <w:r w:rsidRPr="000308B7">
        <w:rPr>
          <w:rFonts w:ascii="Arial" w:hAnsi="Arial" w:cs="Arial"/>
          <w:b/>
          <w:color w:val="000000" w:themeColor="text1"/>
          <w:sz w:val="22"/>
          <w:szCs w:val="22"/>
        </w:rPr>
        <w:t xml:space="preserve"> </w:t>
      </w:r>
      <w:r w:rsidR="000B2919" w:rsidRPr="000308B7">
        <w:rPr>
          <w:rFonts w:ascii="Arial" w:hAnsi="Arial" w:cs="Arial"/>
          <w:b/>
          <w:color w:val="000000" w:themeColor="text1"/>
          <w:sz w:val="22"/>
          <w:szCs w:val="22"/>
          <w:lang w:val="mk-MK"/>
        </w:rPr>
        <w:t>и</w:t>
      </w:r>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самостојниот</w:t>
      </w:r>
      <w:proofErr w:type="spellEnd"/>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постапувач</w:t>
      </w:r>
      <w:proofErr w:type="spellEnd"/>
    </w:p>
    <w:p w14:paraId="69DA8CD8" w14:textId="77777777" w:rsidR="007D7A0F" w:rsidRPr="000308B7" w:rsidRDefault="003659B4" w:rsidP="006811C9">
      <w:pPr>
        <w:spacing w:line="360" w:lineRule="auto"/>
        <w:jc w:val="both"/>
        <w:rPr>
          <w:rFonts w:ascii="Arial" w:hAnsi="Arial" w:cs="Arial"/>
          <w:color w:val="000000" w:themeColor="text1"/>
          <w:sz w:val="22"/>
          <w:szCs w:val="22"/>
        </w:rPr>
      </w:pPr>
      <w:r w:rsidRPr="000308B7">
        <w:rPr>
          <w:rFonts w:ascii="Arial" w:hAnsi="Arial" w:cs="Arial"/>
          <w:color w:val="000000" w:themeColor="text1"/>
          <w:sz w:val="22"/>
          <w:szCs w:val="22"/>
        </w:rPr>
        <w:t xml:space="preserve">(1) </w:t>
      </w:r>
      <w:proofErr w:type="spellStart"/>
      <w:r w:rsidRPr="000308B7">
        <w:rPr>
          <w:rFonts w:ascii="Arial" w:hAnsi="Arial" w:cs="Arial"/>
          <w:color w:val="000000" w:themeColor="text1"/>
          <w:sz w:val="22"/>
          <w:szCs w:val="22"/>
        </w:rPr>
        <w:t>Колективниот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односно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самостојниот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постапувач</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треба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ги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постигне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како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минимум</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националните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цели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собирање</w:t>
      </w:r>
      <w:proofErr w:type="spellEnd"/>
      <w:r w:rsidR="00F15CCC" w:rsidRPr="000308B7">
        <w:rPr>
          <w:rFonts w:ascii="Arial" w:hAnsi="Arial" w:cs="Arial"/>
          <w:color w:val="000000" w:themeColor="text1"/>
          <w:sz w:val="22"/>
          <w:szCs w:val="22"/>
          <w:lang w:val="mk-MK"/>
        </w:rPr>
        <w:t>, преработка и рециклирање</w:t>
      </w:r>
      <w:r w:rsidR="00053BE6" w:rsidRPr="000308B7">
        <w:rPr>
          <w:rFonts w:ascii="Arial" w:hAnsi="Arial" w:cs="Arial"/>
          <w:color w:val="000000" w:themeColor="text1"/>
          <w:sz w:val="22"/>
          <w:szCs w:val="22"/>
          <w:lang w:val="mk-MK"/>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секој</w:t>
      </w:r>
      <w:proofErr w:type="spellEnd"/>
      <w:r w:rsidRPr="000308B7">
        <w:rPr>
          <w:rFonts w:ascii="Arial" w:hAnsi="Arial" w:cs="Arial"/>
          <w:color w:val="000000" w:themeColor="text1"/>
          <w:sz w:val="22"/>
          <w:szCs w:val="22"/>
        </w:rPr>
        <w:t xml:space="preserve"> </w:t>
      </w:r>
      <w:r w:rsidR="00A37C42" w:rsidRPr="000308B7">
        <w:rPr>
          <w:rFonts w:ascii="Arial" w:hAnsi="Arial" w:cs="Arial"/>
          <w:color w:val="000000" w:themeColor="text1"/>
          <w:sz w:val="22"/>
          <w:szCs w:val="22"/>
          <w:lang w:val="mk-MK"/>
        </w:rPr>
        <w:t xml:space="preserve">посебен </w:t>
      </w:r>
      <w:proofErr w:type="spellStart"/>
      <w:r w:rsidRPr="000308B7">
        <w:rPr>
          <w:rFonts w:ascii="Arial" w:hAnsi="Arial" w:cs="Arial"/>
          <w:color w:val="000000" w:themeColor="text1"/>
          <w:sz w:val="22"/>
          <w:szCs w:val="22"/>
        </w:rPr>
        <w:t>тек</w:t>
      </w:r>
      <w:proofErr w:type="spellEnd"/>
      <w:r w:rsidRPr="000308B7">
        <w:rPr>
          <w:rFonts w:ascii="Arial" w:hAnsi="Arial" w:cs="Arial"/>
          <w:color w:val="000000" w:themeColor="text1"/>
          <w:sz w:val="22"/>
          <w:szCs w:val="22"/>
        </w:rPr>
        <w:t xml:space="preserve"> и </w:t>
      </w:r>
      <w:proofErr w:type="spellStart"/>
      <w:r w:rsidRPr="000308B7">
        <w:rPr>
          <w:rFonts w:ascii="Arial" w:hAnsi="Arial" w:cs="Arial"/>
          <w:color w:val="000000" w:themeColor="text1"/>
          <w:sz w:val="22"/>
          <w:szCs w:val="22"/>
        </w:rPr>
        <w:t>вид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отпад</w:t>
      </w:r>
      <w:proofErr w:type="spellEnd"/>
      <w:r w:rsidRPr="000308B7">
        <w:rPr>
          <w:rFonts w:ascii="Arial" w:hAnsi="Arial" w:cs="Arial"/>
          <w:color w:val="000000" w:themeColor="text1"/>
          <w:sz w:val="22"/>
          <w:szCs w:val="22"/>
        </w:rPr>
        <w:t xml:space="preserve"> </w:t>
      </w:r>
      <w:r w:rsidR="00A37C42" w:rsidRPr="000308B7">
        <w:rPr>
          <w:rFonts w:ascii="Arial" w:hAnsi="Arial" w:cs="Arial"/>
          <w:color w:val="000000" w:themeColor="text1"/>
          <w:sz w:val="22"/>
          <w:szCs w:val="22"/>
          <w:lang w:val="mk-MK"/>
        </w:rPr>
        <w:t xml:space="preserve">утврдени во </w:t>
      </w:r>
      <w:r w:rsidR="00802985" w:rsidRPr="000308B7">
        <w:rPr>
          <w:rFonts w:ascii="Arial" w:hAnsi="Arial" w:cs="Arial"/>
          <w:color w:val="000000" w:themeColor="text1"/>
          <w:sz w:val="22"/>
          <w:szCs w:val="22"/>
          <w:lang w:val="mk-MK"/>
        </w:rPr>
        <w:t xml:space="preserve">прописите </w:t>
      </w:r>
      <w:r w:rsidR="00A37C42" w:rsidRPr="000308B7">
        <w:rPr>
          <w:rFonts w:ascii="Arial" w:hAnsi="Arial" w:cs="Arial"/>
          <w:color w:val="000000" w:themeColor="text1"/>
          <w:sz w:val="22"/>
          <w:szCs w:val="22"/>
          <w:lang w:val="mk-MK"/>
        </w:rPr>
        <w:t xml:space="preserve">за </w:t>
      </w:r>
      <w:proofErr w:type="spellStart"/>
      <w:r w:rsidRPr="000308B7">
        <w:rPr>
          <w:rFonts w:ascii="Arial" w:hAnsi="Arial" w:cs="Arial"/>
          <w:color w:val="000000" w:themeColor="text1"/>
          <w:sz w:val="22"/>
          <w:szCs w:val="22"/>
        </w:rPr>
        <w:t>посебните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текови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отпад</w:t>
      </w:r>
      <w:proofErr w:type="spellEnd"/>
      <w:r w:rsidR="004272EF" w:rsidRPr="000308B7">
        <w:rPr>
          <w:rFonts w:ascii="Arial" w:hAnsi="Arial" w:cs="Arial"/>
          <w:color w:val="000000" w:themeColor="text1"/>
          <w:sz w:val="22"/>
          <w:szCs w:val="22"/>
          <w:lang w:val="mk-MK"/>
        </w:rPr>
        <w:t xml:space="preserve"> пропорционално на </w:t>
      </w:r>
      <w:r w:rsidR="00E950F0" w:rsidRPr="000308B7">
        <w:rPr>
          <w:rFonts w:ascii="Arial" w:hAnsi="Arial" w:cs="Arial"/>
          <w:color w:val="000000" w:themeColor="text1"/>
          <w:sz w:val="22"/>
          <w:szCs w:val="22"/>
          <w:lang w:val="mk-MK"/>
        </w:rPr>
        <w:t xml:space="preserve">неговиот </w:t>
      </w:r>
      <w:r w:rsidR="004272EF" w:rsidRPr="000308B7">
        <w:rPr>
          <w:rFonts w:ascii="Arial" w:hAnsi="Arial" w:cs="Arial"/>
          <w:color w:val="000000" w:themeColor="text1"/>
          <w:sz w:val="22"/>
          <w:szCs w:val="22"/>
          <w:lang w:val="mk-MK"/>
        </w:rPr>
        <w:t xml:space="preserve">уделот </w:t>
      </w:r>
      <w:r w:rsidR="00A37C42" w:rsidRPr="000308B7">
        <w:rPr>
          <w:rFonts w:ascii="Arial" w:hAnsi="Arial" w:cs="Arial"/>
          <w:color w:val="000000" w:themeColor="text1"/>
          <w:sz w:val="22"/>
          <w:szCs w:val="22"/>
          <w:lang w:val="mk-MK"/>
        </w:rPr>
        <w:t>во вкупното количество на производи</w:t>
      </w:r>
      <w:r w:rsidR="000B2919" w:rsidRPr="000308B7">
        <w:rPr>
          <w:rFonts w:ascii="Arial" w:hAnsi="Arial" w:cs="Arial"/>
          <w:color w:val="000000" w:themeColor="text1"/>
          <w:sz w:val="22"/>
          <w:szCs w:val="22"/>
          <w:lang w:val="mk-MK"/>
        </w:rPr>
        <w:t xml:space="preserve"> што се пуштени на пазарот во предметната година</w:t>
      </w:r>
      <w:r w:rsidRPr="000308B7">
        <w:rPr>
          <w:rFonts w:ascii="Arial" w:hAnsi="Arial" w:cs="Arial"/>
          <w:color w:val="000000" w:themeColor="text1"/>
          <w:sz w:val="22"/>
          <w:szCs w:val="22"/>
        </w:rPr>
        <w:t>.</w:t>
      </w:r>
    </w:p>
    <w:p w14:paraId="005A2000" w14:textId="77777777" w:rsidR="007D7A0F" w:rsidRPr="000308B7" w:rsidRDefault="003659B4" w:rsidP="006811C9">
      <w:pPr>
        <w:spacing w:line="360" w:lineRule="auto"/>
        <w:jc w:val="both"/>
        <w:rPr>
          <w:rFonts w:ascii="Arial" w:hAnsi="Arial" w:cs="Arial"/>
          <w:color w:val="000000" w:themeColor="text1"/>
          <w:sz w:val="22"/>
          <w:szCs w:val="22"/>
        </w:rPr>
      </w:pPr>
      <w:r w:rsidRPr="000308B7">
        <w:rPr>
          <w:rFonts w:ascii="Arial" w:hAnsi="Arial" w:cs="Arial"/>
          <w:color w:val="000000" w:themeColor="text1"/>
          <w:sz w:val="22"/>
          <w:szCs w:val="22"/>
        </w:rPr>
        <w:t xml:space="preserve">(2) </w:t>
      </w:r>
      <w:proofErr w:type="spellStart"/>
      <w:r w:rsidRPr="000308B7">
        <w:rPr>
          <w:rFonts w:ascii="Arial" w:hAnsi="Arial" w:cs="Arial"/>
          <w:color w:val="000000" w:themeColor="text1"/>
          <w:sz w:val="22"/>
          <w:szCs w:val="22"/>
        </w:rPr>
        <w:t>Колективниот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односно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самостојниот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постапувач</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смее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ја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пренесува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одговорноста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постигнување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r w:rsidR="00070C9C" w:rsidRPr="000308B7">
        <w:rPr>
          <w:rFonts w:ascii="Arial" w:hAnsi="Arial" w:cs="Arial"/>
          <w:color w:val="000000" w:themeColor="text1"/>
          <w:sz w:val="22"/>
          <w:szCs w:val="22"/>
          <w:lang w:val="mk-MK"/>
        </w:rPr>
        <w:t xml:space="preserve">националните </w:t>
      </w:r>
      <w:proofErr w:type="spellStart"/>
      <w:r w:rsidRPr="000308B7">
        <w:rPr>
          <w:rFonts w:ascii="Arial" w:hAnsi="Arial" w:cs="Arial"/>
          <w:color w:val="000000" w:themeColor="text1"/>
          <w:sz w:val="22"/>
          <w:szCs w:val="22"/>
        </w:rPr>
        <w:t>цели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став</w:t>
      </w:r>
      <w:proofErr w:type="spellEnd"/>
      <w:r w:rsidRPr="000308B7">
        <w:rPr>
          <w:rFonts w:ascii="Arial" w:hAnsi="Arial" w:cs="Arial"/>
          <w:color w:val="000000" w:themeColor="text1"/>
          <w:sz w:val="22"/>
          <w:szCs w:val="22"/>
        </w:rPr>
        <w:t xml:space="preserve"> (1)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овој</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член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трети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лица</w:t>
      </w:r>
      <w:proofErr w:type="spellEnd"/>
      <w:r w:rsidRPr="000308B7">
        <w:rPr>
          <w:rFonts w:ascii="Arial" w:hAnsi="Arial" w:cs="Arial"/>
          <w:color w:val="000000" w:themeColor="text1"/>
          <w:sz w:val="22"/>
          <w:szCs w:val="22"/>
        </w:rPr>
        <w:t>.</w:t>
      </w:r>
    </w:p>
    <w:p w14:paraId="1C8A5833" w14:textId="44B25620" w:rsidR="007D7A0F" w:rsidRPr="000308B7" w:rsidRDefault="003659B4" w:rsidP="006811C9">
      <w:pPr>
        <w:spacing w:line="360" w:lineRule="auto"/>
        <w:jc w:val="both"/>
        <w:rPr>
          <w:rFonts w:ascii="Arial" w:hAnsi="Arial" w:cs="Arial"/>
          <w:color w:val="000000" w:themeColor="text1"/>
          <w:sz w:val="22"/>
          <w:szCs w:val="22"/>
        </w:rPr>
      </w:pPr>
      <w:r w:rsidRPr="000308B7">
        <w:rPr>
          <w:rFonts w:ascii="Arial" w:hAnsi="Arial" w:cs="Arial"/>
          <w:color w:val="000000" w:themeColor="text1"/>
          <w:sz w:val="22"/>
          <w:szCs w:val="22"/>
        </w:rPr>
        <w:t xml:space="preserve">(3) </w:t>
      </w:r>
      <w:r w:rsidR="00501B10">
        <w:rPr>
          <w:rFonts w:ascii="Arial" w:hAnsi="Arial" w:cs="Arial"/>
          <w:color w:val="000000" w:themeColor="text1"/>
          <w:sz w:val="22"/>
          <w:szCs w:val="22"/>
          <w:lang w:val="mk-MK"/>
        </w:rPr>
        <w:t xml:space="preserve">Производителот е </w:t>
      </w:r>
      <w:proofErr w:type="spellStart"/>
      <w:r w:rsidR="00501B10">
        <w:rPr>
          <w:rFonts w:ascii="Arial" w:hAnsi="Arial" w:cs="Arial"/>
          <w:color w:val="000000" w:themeColor="text1"/>
          <w:sz w:val="22"/>
          <w:szCs w:val="22"/>
          <w:lang w:val="mk-MK"/>
        </w:rPr>
        <w:t>дожен</w:t>
      </w:r>
      <w:proofErr w:type="spellEnd"/>
      <w:r w:rsidR="008B7E25">
        <w:rPr>
          <w:rFonts w:ascii="Arial" w:hAnsi="Arial" w:cs="Arial"/>
          <w:color w:val="000000" w:themeColor="text1"/>
          <w:sz w:val="22"/>
          <w:szCs w:val="22"/>
          <w:lang w:val="mk-MK"/>
        </w:rPr>
        <w:t xml:space="preserve"> најдоцна</w:t>
      </w:r>
      <w:r w:rsidR="00501B10">
        <w:rPr>
          <w:rFonts w:ascii="Arial" w:hAnsi="Arial" w:cs="Arial"/>
          <w:color w:val="000000" w:themeColor="text1"/>
          <w:sz w:val="22"/>
          <w:szCs w:val="22"/>
          <w:lang w:val="mk-MK"/>
        </w:rPr>
        <w:t xml:space="preserve"> </w:t>
      </w:r>
      <w:proofErr w:type="spellStart"/>
      <w:r w:rsidR="008B7E25" w:rsidRPr="000308B7">
        <w:rPr>
          <w:rFonts w:ascii="Arial" w:hAnsi="Arial" w:cs="Arial"/>
          <w:color w:val="000000" w:themeColor="text1"/>
          <w:sz w:val="22"/>
          <w:szCs w:val="22"/>
        </w:rPr>
        <w:t>до</w:t>
      </w:r>
      <w:proofErr w:type="spellEnd"/>
      <w:r w:rsidR="008B7E25" w:rsidRPr="000308B7">
        <w:rPr>
          <w:rFonts w:ascii="Arial" w:hAnsi="Arial" w:cs="Arial"/>
          <w:color w:val="000000" w:themeColor="text1"/>
          <w:sz w:val="22"/>
          <w:szCs w:val="22"/>
        </w:rPr>
        <w:t xml:space="preserve"> </w:t>
      </w:r>
      <w:r w:rsidR="008B7E25">
        <w:rPr>
          <w:rFonts w:ascii="Arial" w:hAnsi="Arial" w:cs="Arial"/>
          <w:color w:val="000000" w:themeColor="text1"/>
          <w:sz w:val="22"/>
          <w:szCs w:val="22"/>
          <w:lang w:val="mk-MK"/>
        </w:rPr>
        <w:t>15</w:t>
      </w:r>
      <w:r w:rsidR="008B7E25" w:rsidRPr="000308B7">
        <w:rPr>
          <w:rFonts w:ascii="Arial" w:hAnsi="Arial" w:cs="Arial"/>
          <w:color w:val="000000" w:themeColor="text1"/>
          <w:sz w:val="22"/>
          <w:szCs w:val="22"/>
        </w:rPr>
        <w:t xml:space="preserve"> - </w:t>
      </w:r>
      <w:proofErr w:type="spellStart"/>
      <w:r w:rsidR="008B7E25" w:rsidRPr="000308B7">
        <w:rPr>
          <w:rFonts w:ascii="Arial" w:hAnsi="Arial" w:cs="Arial"/>
          <w:color w:val="000000" w:themeColor="text1"/>
          <w:sz w:val="22"/>
          <w:szCs w:val="22"/>
        </w:rPr>
        <w:t>ти</w:t>
      </w:r>
      <w:r w:rsidR="008B7E25" w:rsidRPr="000308B7">
        <w:rPr>
          <w:rFonts w:ascii="Arial" w:hAnsi="Arial" w:cs="Arial"/>
          <w:color w:val="000000" w:themeColor="text1"/>
          <w:sz w:val="22"/>
          <w:szCs w:val="22"/>
          <w:lang w:val="mk-MK"/>
        </w:rPr>
        <w:t>от</w:t>
      </w:r>
      <w:proofErr w:type="spellEnd"/>
      <w:r w:rsidR="008B7E25" w:rsidRPr="000308B7">
        <w:rPr>
          <w:rFonts w:ascii="Arial" w:hAnsi="Arial" w:cs="Arial"/>
          <w:color w:val="000000" w:themeColor="text1"/>
          <w:sz w:val="22"/>
          <w:szCs w:val="22"/>
        </w:rPr>
        <w:t xml:space="preserve"> </w:t>
      </w:r>
      <w:proofErr w:type="spellStart"/>
      <w:r w:rsidR="008B7E25" w:rsidRPr="000308B7">
        <w:rPr>
          <w:rFonts w:ascii="Arial" w:hAnsi="Arial" w:cs="Arial"/>
          <w:color w:val="000000" w:themeColor="text1"/>
          <w:sz w:val="22"/>
          <w:szCs w:val="22"/>
        </w:rPr>
        <w:t>ден</w:t>
      </w:r>
      <w:proofErr w:type="spellEnd"/>
      <w:r w:rsidR="008B7E25" w:rsidRPr="000308B7">
        <w:rPr>
          <w:rFonts w:ascii="Arial" w:hAnsi="Arial" w:cs="Arial"/>
          <w:color w:val="000000" w:themeColor="text1"/>
          <w:sz w:val="22"/>
          <w:szCs w:val="22"/>
        </w:rPr>
        <w:t xml:space="preserve"> </w:t>
      </w:r>
      <w:proofErr w:type="spellStart"/>
      <w:r w:rsidR="008B7E25" w:rsidRPr="000308B7">
        <w:rPr>
          <w:rFonts w:ascii="Arial" w:hAnsi="Arial" w:cs="Arial"/>
          <w:color w:val="000000" w:themeColor="text1"/>
          <w:sz w:val="22"/>
          <w:szCs w:val="22"/>
        </w:rPr>
        <w:t>во</w:t>
      </w:r>
      <w:proofErr w:type="spellEnd"/>
      <w:r w:rsidR="008B7E25" w:rsidRPr="000308B7">
        <w:rPr>
          <w:rFonts w:ascii="Arial" w:hAnsi="Arial" w:cs="Arial"/>
          <w:color w:val="000000" w:themeColor="text1"/>
          <w:sz w:val="22"/>
          <w:szCs w:val="22"/>
        </w:rPr>
        <w:t xml:space="preserve"> </w:t>
      </w:r>
      <w:r w:rsidR="008B7E25" w:rsidRPr="000308B7">
        <w:rPr>
          <w:rFonts w:ascii="Arial" w:hAnsi="Arial" w:cs="Arial"/>
          <w:color w:val="000000" w:themeColor="text1"/>
          <w:sz w:val="22"/>
          <w:szCs w:val="22"/>
          <w:lang w:val="mk-MK"/>
        </w:rPr>
        <w:t xml:space="preserve">наредниот </w:t>
      </w:r>
      <w:proofErr w:type="spellStart"/>
      <w:r w:rsidR="008B7E25" w:rsidRPr="000308B7">
        <w:rPr>
          <w:rFonts w:ascii="Arial" w:hAnsi="Arial" w:cs="Arial"/>
          <w:color w:val="000000" w:themeColor="text1"/>
          <w:sz w:val="22"/>
          <w:szCs w:val="22"/>
        </w:rPr>
        <w:t>месец</w:t>
      </w:r>
      <w:proofErr w:type="spellEnd"/>
      <w:r w:rsidR="008B7E25" w:rsidRPr="000308B7">
        <w:rPr>
          <w:rFonts w:ascii="Arial" w:hAnsi="Arial" w:cs="Arial"/>
          <w:color w:val="000000" w:themeColor="text1"/>
          <w:sz w:val="22"/>
          <w:szCs w:val="22"/>
        </w:rPr>
        <w:t xml:space="preserve"> </w:t>
      </w:r>
      <w:proofErr w:type="spellStart"/>
      <w:r w:rsidR="008B7E25" w:rsidRPr="000308B7">
        <w:rPr>
          <w:rFonts w:ascii="Arial" w:hAnsi="Arial" w:cs="Arial"/>
          <w:color w:val="000000" w:themeColor="text1"/>
          <w:sz w:val="22"/>
          <w:szCs w:val="22"/>
        </w:rPr>
        <w:t>од</w:t>
      </w:r>
      <w:proofErr w:type="spellEnd"/>
      <w:r w:rsidR="008B7E25" w:rsidRPr="000308B7">
        <w:rPr>
          <w:rFonts w:ascii="Arial" w:hAnsi="Arial" w:cs="Arial"/>
          <w:color w:val="000000" w:themeColor="text1"/>
          <w:sz w:val="22"/>
          <w:szCs w:val="22"/>
        </w:rPr>
        <w:t xml:space="preserve"> </w:t>
      </w:r>
      <w:proofErr w:type="spellStart"/>
      <w:r w:rsidR="008B7E25" w:rsidRPr="000308B7">
        <w:rPr>
          <w:rFonts w:ascii="Arial" w:hAnsi="Arial" w:cs="Arial"/>
          <w:color w:val="000000" w:themeColor="text1"/>
          <w:sz w:val="22"/>
          <w:szCs w:val="22"/>
        </w:rPr>
        <w:t>завршувањето</w:t>
      </w:r>
      <w:proofErr w:type="spellEnd"/>
      <w:r w:rsidR="008B7E25" w:rsidRPr="000308B7">
        <w:rPr>
          <w:rFonts w:ascii="Arial" w:hAnsi="Arial" w:cs="Arial"/>
          <w:color w:val="000000" w:themeColor="text1"/>
          <w:sz w:val="22"/>
          <w:szCs w:val="22"/>
        </w:rPr>
        <w:t xml:space="preserve"> </w:t>
      </w:r>
      <w:proofErr w:type="spellStart"/>
      <w:r w:rsidR="008B7E25" w:rsidRPr="000308B7">
        <w:rPr>
          <w:rFonts w:ascii="Arial" w:hAnsi="Arial" w:cs="Arial"/>
          <w:color w:val="000000" w:themeColor="text1"/>
          <w:sz w:val="22"/>
          <w:szCs w:val="22"/>
        </w:rPr>
        <w:t>на</w:t>
      </w:r>
      <w:proofErr w:type="spellEnd"/>
      <w:r w:rsidR="008B7E25" w:rsidRPr="000308B7">
        <w:rPr>
          <w:rFonts w:ascii="Arial" w:hAnsi="Arial" w:cs="Arial"/>
          <w:color w:val="000000" w:themeColor="text1"/>
          <w:sz w:val="22"/>
          <w:szCs w:val="22"/>
        </w:rPr>
        <w:t xml:space="preserve"> </w:t>
      </w:r>
      <w:proofErr w:type="spellStart"/>
      <w:r w:rsidR="008B7E25" w:rsidRPr="000308B7">
        <w:rPr>
          <w:rFonts w:ascii="Arial" w:hAnsi="Arial" w:cs="Arial"/>
          <w:color w:val="000000" w:themeColor="text1"/>
          <w:sz w:val="22"/>
          <w:szCs w:val="22"/>
        </w:rPr>
        <w:t>секој</w:t>
      </w:r>
      <w:proofErr w:type="spellEnd"/>
      <w:r w:rsidR="008B7E25" w:rsidRPr="000308B7">
        <w:rPr>
          <w:rFonts w:ascii="Arial" w:hAnsi="Arial" w:cs="Arial"/>
          <w:color w:val="000000" w:themeColor="text1"/>
          <w:sz w:val="22"/>
          <w:szCs w:val="22"/>
        </w:rPr>
        <w:t xml:space="preserve"> </w:t>
      </w:r>
      <w:proofErr w:type="spellStart"/>
      <w:r w:rsidR="008B7E25" w:rsidRPr="000308B7">
        <w:rPr>
          <w:rFonts w:ascii="Arial" w:hAnsi="Arial" w:cs="Arial"/>
          <w:color w:val="000000" w:themeColor="text1"/>
          <w:sz w:val="22"/>
          <w:szCs w:val="22"/>
        </w:rPr>
        <w:t>квартал</w:t>
      </w:r>
      <w:proofErr w:type="spellEnd"/>
      <w:r w:rsidR="008B7E25">
        <w:rPr>
          <w:rFonts w:ascii="Arial" w:hAnsi="Arial" w:cs="Arial"/>
          <w:color w:val="000000" w:themeColor="text1"/>
          <w:sz w:val="22"/>
          <w:szCs w:val="22"/>
          <w:lang w:val="mk-MK"/>
        </w:rPr>
        <w:t xml:space="preserve"> </w:t>
      </w:r>
      <w:r w:rsidR="00501B10">
        <w:rPr>
          <w:rFonts w:ascii="Arial" w:hAnsi="Arial" w:cs="Arial"/>
          <w:color w:val="000000" w:themeColor="text1"/>
          <w:sz w:val="22"/>
          <w:szCs w:val="22"/>
          <w:lang w:val="mk-MK"/>
        </w:rPr>
        <w:t>до к</w:t>
      </w:r>
      <w:proofErr w:type="spellStart"/>
      <w:r w:rsidRPr="000308B7">
        <w:rPr>
          <w:rFonts w:ascii="Arial" w:hAnsi="Arial" w:cs="Arial"/>
          <w:color w:val="000000" w:themeColor="text1"/>
          <w:sz w:val="22"/>
          <w:szCs w:val="22"/>
        </w:rPr>
        <w:t>олективниот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постапувач</w:t>
      </w:r>
      <w:proofErr w:type="spellEnd"/>
      <w:r w:rsidR="008B7E25">
        <w:rPr>
          <w:rFonts w:ascii="Arial" w:hAnsi="Arial" w:cs="Arial"/>
          <w:color w:val="000000" w:themeColor="text1"/>
          <w:sz w:val="22"/>
          <w:szCs w:val="22"/>
          <w:lang w:val="mk-MK"/>
        </w:rPr>
        <w:t xml:space="preserve"> да достави квартален извештај за пуштените производи на пазар,  по што колективниот </w:t>
      </w:r>
      <w:proofErr w:type="spellStart"/>
      <w:r w:rsidR="008B7E25">
        <w:rPr>
          <w:rFonts w:ascii="Arial" w:hAnsi="Arial" w:cs="Arial"/>
          <w:color w:val="000000" w:themeColor="text1"/>
          <w:sz w:val="22"/>
          <w:szCs w:val="22"/>
          <w:lang w:val="mk-MK"/>
        </w:rPr>
        <w:t>постапувач</w:t>
      </w:r>
      <w:proofErr w:type="spellEnd"/>
      <w:r w:rsidR="008B7E25">
        <w:rPr>
          <w:rFonts w:ascii="Arial" w:hAnsi="Arial" w:cs="Arial"/>
          <w:color w:val="000000" w:themeColor="text1"/>
          <w:sz w:val="22"/>
          <w:szCs w:val="22"/>
          <w:lang w:val="mk-MK"/>
        </w:rPr>
        <w:t xml:space="preserve"> е должен</w:t>
      </w:r>
      <w:r w:rsidR="00855095" w:rsidRPr="000308B7">
        <w:rPr>
          <w:rFonts w:ascii="Arial" w:hAnsi="Arial" w:cs="Arial"/>
          <w:color w:val="000000" w:themeColor="text1"/>
          <w:sz w:val="22"/>
          <w:szCs w:val="22"/>
          <w:lang w:val="mk-MK"/>
        </w:rPr>
        <w:t xml:space="preserve"> врз основа на </w:t>
      </w:r>
      <w:proofErr w:type="spellStart"/>
      <w:r w:rsidR="00855095" w:rsidRPr="000308B7">
        <w:rPr>
          <w:rFonts w:ascii="Arial" w:hAnsi="Arial" w:cs="Arial"/>
          <w:color w:val="000000" w:themeColor="text1"/>
          <w:sz w:val="22"/>
          <w:szCs w:val="22"/>
          <w:lang w:val="mk-MK"/>
        </w:rPr>
        <w:t>кварталните</w:t>
      </w:r>
      <w:proofErr w:type="spellEnd"/>
      <w:r w:rsidR="00855095" w:rsidRPr="000308B7">
        <w:rPr>
          <w:rFonts w:ascii="Arial" w:hAnsi="Arial" w:cs="Arial"/>
          <w:color w:val="000000" w:themeColor="text1"/>
          <w:sz w:val="22"/>
          <w:szCs w:val="22"/>
          <w:lang w:val="mk-MK"/>
        </w:rPr>
        <w:t xml:space="preserve"> извештаи </w:t>
      </w:r>
      <w:proofErr w:type="spellStart"/>
      <w:r w:rsidRPr="000308B7">
        <w:rPr>
          <w:rFonts w:ascii="Arial" w:hAnsi="Arial" w:cs="Arial"/>
          <w:color w:val="000000" w:themeColor="text1"/>
          <w:sz w:val="22"/>
          <w:szCs w:val="22"/>
        </w:rPr>
        <w:t>до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стручниот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орган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доставува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квартален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извештај</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производите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пуштени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пазарот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Република</w:t>
      </w:r>
      <w:proofErr w:type="spellEnd"/>
      <w:r w:rsidRPr="000308B7">
        <w:rPr>
          <w:rFonts w:ascii="Arial" w:hAnsi="Arial" w:cs="Arial"/>
          <w:color w:val="000000" w:themeColor="text1"/>
          <w:sz w:val="22"/>
          <w:szCs w:val="22"/>
        </w:rPr>
        <w:t xml:space="preserve"> </w:t>
      </w:r>
      <w:r w:rsidR="00A37C42" w:rsidRPr="000308B7">
        <w:rPr>
          <w:rFonts w:ascii="Arial" w:hAnsi="Arial" w:cs="Arial"/>
          <w:color w:val="000000" w:themeColor="text1"/>
          <w:sz w:val="22"/>
          <w:szCs w:val="22"/>
          <w:lang w:val="mk-MK"/>
        </w:rPr>
        <w:t xml:space="preserve">Северна </w:t>
      </w:r>
      <w:proofErr w:type="spellStart"/>
      <w:r w:rsidRPr="000308B7">
        <w:rPr>
          <w:rFonts w:ascii="Arial" w:hAnsi="Arial" w:cs="Arial"/>
          <w:color w:val="000000" w:themeColor="text1"/>
          <w:sz w:val="22"/>
          <w:szCs w:val="22"/>
        </w:rPr>
        <w:t>Македонија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договорните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производители</w:t>
      </w:r>
      <w:proofErr w:type="spellEnd"/>
      <w:r w:rsidRPr="000308B7">
        <w:rPr>
          <w:rFonts w:ascii="Arial" w:hAnsi="Arial" w:cs="Arial"/>
          <w:color w:val="000000" w:themeColor="text1"/>
          <w:sz w:val="22"/>
          <w:szCs w:val="22"/>
        </w:rPr>
        <w:t xml:space="preserve"> </w:t>
      </w:r>
      <w:r w:rsidR="00A37C42" w:rsidRPr="000308B7">
        <w:rPr>
          <w:rFonts w:ascii="Arial" w:hAnsi="Arial" w:cs="Arial"/>
          <w:color w:val="000000" w:themeColor="text1"/>
          <w:sz w:val="22"/>
          <w:szCs w:val="22"/>
          <w:lang w:val="mk-MK"/>
        </w:rPr>
        <w:t xml:space="preserve">односно од производителот според посебниот тек на отпад и </w:t>
      </w:r>
      <w:proofErr w:type="spellStart"/>
      <w:r w:rsidRPr="000308B7">
        <w:rPr>
          <w:rFonts w:ascii="Arial" w:hAnsi="Arial" w:cs="Arial"/>
          <w:color w:val="000000" w:themeColor="text1"/>
          <w:sz w:val="22"/>
          <w:szCs w:val="22"/>
        </w:rPr>
        <w:t>вид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отпад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до</w:t>
      </w:r>
      <w:proofErr w:type="spellEnd"/>
      <w:r w:rsidRPr="000308B7">
        <w:rPr>
          <w:rFonts w:ascii="Arial" w:hAnsi="Arial" w:cs="Arial"/>
          <w:color w:val="000000" w:themeColor="text1"/>
          <w:sz w:val="22"/>
          <w:szCs w:val="22"/>
        </w:rPr>
        <w:t xml:space="preserve"> 30 - </w:t>
      </w:r>
      <w:proofErr w:type="spellStart"/>
      <w:r w:rsidRPr="000308B7">
        <w:rPr>
          <w:rFonts w:ascii="Arial" w:hAnsi="Arial" w:cs="Arial"/>
          <w:color w:val="000000" w:themeColor="text1"/>
          <w:sz w:val="22"/>
          <w:szCs w:val="22"/>
        </w:rPr>
        <w:t>ти</w:t>
      </w:r>
      <w:r w:rsidR="00DD064B" w:rsidRPr="000308B7">
        <w:rPr>
          <w:rFonts w:ascii="Arial" w:hAnsi="Arial" w:cs="Arial"/>
          <w:color w:val="000000" w:themeColor="text1"/>
          <w:sz w:val="22"/>
          <w:szCs w:val="22"/>
          <w:lang w:val="mk-MK"/>
        </w:rPr>
        <w:t>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ден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во</w:t>
      </w:r>
      <w:proofErr w:type="spellEnd"/>
      <w:r w:rsidRPr="000308B7">
        <w:rPr>
          <w:rFonts w:ascii="Arial" w:hAnsi="Arial" w:cs="Arial"/>
          <w:color w:val="000000" w:themeColor="text1"/>
          <w:sz w:val="22"/>
          <w:szCs w:val="22"/>
        </w:rPr>
        <w:t xml:space="preserve"> </w:t>
      </w:r>
      <w:r w:rsidR="00AB30A9" w:rsidRPr="000308B7">
        <w:rPr>
          <w:rFonts w:ascii="Arial" w:hAnsi="Arial" w:cs="Arial"/>
          <w:color w:val="000000" w:themeColor="text1"/>
          <w:sz w:val="22"/>
          <w:szCs w:val="22"/>
          <w:lang w:val="mk-MK"/>
        </w:rPr>
        <w:t xml:space="preserve">наредниот </w:t>
      </w:r>
      <w:proofErr w:type="spellStart"/>
      <w:r w:rsidRPr="000308B7">
        <w:rPr>
          <w:rFonts w:ascii="Arial" w:hAnsi="Arial" w:cs="Arial"/>
          <w:color w:val="000000" w:themeColor="text1"/>
          <w:sz w:val="22"/>
          <w:szCs w:val="22"/>
        </w:rPr>
        <w:t>месец</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завршувањето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секој</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квартал</w:t>
      </w:r>
      <w:proofErr w:type="spellEnd"/>
      <w:r w:rsidRPr="000308B7">
        <w:rPr>
          <w:rFonts w:ascii="Arial" w:hAnsi="Arial" w:cs="Arial"/>
          <w:color w:val="000000" w:themeColor="text1"/>
          <w:sz w:val="22"/>
          <w:szCs w:val="22"/>
        </w:rPr>
        <w:t>.</w:t>
      </w:r>
    </w:p>
    <w:p w14:paraId="026658DA" w14:textId="38468CBB" w:rsidR="007D7A0F" w:rsidRPr="000308B7" w:rsidRDefault="003659B4" w:rsidP="006811C9">
      <w:pPr>
        <w:spacing w:line="360" w:lineRule="auto"/>
        <w:jc w:val="both"/>
        <w:rPr>
          <w:rFonts w:ascii="Arial" w:hAnsi="Arial" w:cs="Arial"/>
          <w:color w:val="000000" w:themeColor="text1"/>
          <w:sz w:val="22"/>
          <w:szCs w:val="22"/>
        </w:rPr>
      </w:pPr>
      <w:r w:rsidRPr="000308B7">
        <w:rPr>
          <w:rFonts w:ascii="Arial" w:hAnsi="Arial" w:cs="Arial"/>
          <w:color w:val="000000" w:themeColor="text1"/>
          <w:sz w:val="22"/>
          <w:szCs w:val="22"/>
        </w:rPr>
        <w:t xml:space="preserve">(4) </w:t>
      </w:r>
      <w:proofErr w:type="spellStart"/>
      <w:r w:rsidRPr="000308B7">
        <w:rPr>
          <w:rFonts w:ascii="Arial" w:hAnsi="Arial" w:cs="Arial"/>
          <w:color w:val="000000" w:themeColor="text1"/>
          <w:sz w:val="22"/>
          <w:szCs w:val="22"/>
        </w:rPr>
        <w:t>Колективниот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односно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самостојниот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постапувач</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најдоцна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до</w:t>
      </w:r>
      <w:proofErr w:type="spellEnd"/>
      <w:r w:rsidRPr="000308B7">
        <w:rPr>
          <w:rFonts w:ascii="Arial" w:hAnsi="Arial" w:cs="Arial"/>
          <w:color w:val="000000" w:themeColor="text1"/>
          <w:sz w:val="22"/>
          <w:szCs w:val="22"/>
        </w:rPr>
        <w:t xml:space="preserve"> 31 </w:t>
      </w:r>
      <w:proofErr w:type="spellStart"/>
      <w:r w:rsidRPr="000308B7">
        <w:rPr>
          <w:rFonts w:ascii="Arial" w:hAnsi="Arial" w:cs="Arial"/>
          <w:color w:val="000000" w:themeColor="text1"/>
          <w:sz w:val="22"/>
          <w:szCs w:val="22"/>
        </w:rPr>
        <w:t>март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тековната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година</w:t>
      </w:r>
      <w:proofErr w:type="spellEnd"/>
      <w:r w:rsidR="0097485F" w:rsidRPr="000308B7">
        <w:rPr>
          <w:rFonts w:ascii="Arial" w:hAnsi="Arial" w:cs="Arial"/>
          <w:color w:val="000000" w:themeColor="text1"/>
          <w:sz w:val="22"/>
          <w:szCs w:val="22"/>
          <w:lang w:val="mk-MK"/>
        </w:rPr>
        <w:t>, согласно член 3</w:t>
      </w:r>
      <w:r w:rsidR="00185676" w:rsidRPr="000308B7">
        <w:rPr>
          <w:rFonts w:ascii="Arial" w:hAnsi="Arial" w:cs="Arial"/>
          <w:color w:val="000000" w:themeColor="text1"/>
          <w:sz w:val="22"/>
          <w:szCs w:val="22"/>
          <w:lang w:val="mk-MK"/>
        </w:rPr>
        <w:t>6</w:t>
      </w:r>
      <w:r w:rsidR="0097485F" w:rsidRPr="000308B7">
        <w:rPr>
          <w:rFonts w:ascii="Arial" w:hAnsi="Arial" w:cs="Arial"/>
          <w:color w:val="000000" w:themeColor="text1"/>
          <w:sz w:val="22"/>
          <w:szCs w:val="22"/>
          <w:lang w:val="mk-MK"/>
        </w:rPr>
        <w:t xml:space="preserve"> од овој закон,</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му</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доставува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стручниот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орган</w:t>
      </w:r>
      <w:proofErr w:type="spellEnd"/>
      <w:r w:rsidRPr="000308B7">
        <w:rPr>
          <w:rFonts w:ascii="Arial" w:hAnsi="Arial" w:cs="Arial"/>
          <w:color w:val="000000" w:themeColor="text1"/>
          <w:sz w:val="22"/>
          <w:szCs w:val="22"/>
        </w:rPr>
        <w:t xml:space="preserve"> </w:t>
      </w:r>
      <w:r w:rsidR="00070C9C" w:rsidRPr="000308B7">
        <w:rPr>
          <w:rFonts w:ascii="Arial" w:hAnsi="Arial" w:cs="Arial"/>
          <w:color w:val="000000" w:themeColor="text1"/>
          <w:sz w:val="22"/>
          <w:szCs w:val="22"/>
          <w:lang w:val="mk-MK"/>
        </w:rPr>
        <w:t>Г</w:t>
      </w:r>
      <w:proofErr w:type="spellStart"/>
      <w:r w:rsidRPr="000308B7">
        <w:rPr>
          <w:rFonts w:ascii="Arial" w:hAnsi="Arial" w:cs="Arial"/>
          <w:color w:val="000000" w:themeColor="text1"/>
          <w:sz w:val="22"/>
          <w:szCs w:val="22"/>
        </w:rPr>
        <w:t>одишен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извештај</w:t>
      </w:r>
      <w:proofErr w:type="spellEnd"/>
      <w:r w:rsidRPr="000308B7">
        <w:rPr>
          <w:rFonts w:ascii="Arial" w:hAnsi="Arial" w:cs="Arial"/>
          <w:color w:val="000000" w:themeColor="text1"/>
          <w:sz w:val="22"/>
          <w:szCs w:val="22"/>
        </w:rPr>
        <w:t xml:space="preserve"> </w:t>
      </w:r>
      <w:r w:rsidR="00E950F0" w:rsidRPr="000308B7">
        <w:rPr>
          <w:rFonts w:ascii="Arial" w:hAnsi="Arial" w:cs="Arial"/>
          <w:color w:val="000000" w:themeColor="text1"/>
          <w:sz w:val="22"/>
          <w:szCs w:val="22"/>
          <w:lang w:val="mk-MK"/>
        </w:rPr>
        <w:t xml:space="preserve">за својата работа </w:t>
      </w:r>
      <w:r w:rsidR="00070C9C" w:rsidRPr="000308B7">
        <w:rPr>
          <w:rFonts w:ascii="Arial" w:hAnsi="Arial" w:cs="Arial"/>
          <w:color w:val="000000" w:themeColor="text1"/>
          <w:sz w:val="22"/>
          <w:szCs w:val="22"/>
          <w:lang w:val="mk-MK"/>
        </w:rPr>
        <w:t>за</w:t>
      </w:r>
      <w:r w:rsidR="00E950F0" w:rsidRPr="000308B7">
        <w:rPr>
          <w:rFonts w:ascii="Arial" w:hAnsi="Arial" w:cs="Arial"/>
          <w:color w:val="000000" w:themeColor="text1"/>
          <w:sz w:val="22"/>
          <w:szCs w:val="22"/>
          <w:lang w:val="mk-MK"/>
        </w:rPr>
        <w:t xml:space="preserve"> претходната година, во кој</w:t>
      </w:r>
      <w:r w:rsidR="00AB30A9" w:rsidRPr="000308B7">
        <w:rPr>
          <w:rFonts w:ascii="Arial" w:hAnsi="Arial" w:cs="Arial"/>
          <w:color w:val="000000" w:themeColor="text1"/>
          <w:sz w:val="22"/>
          <w:szCs w:val="22"/>
          <w:lang w:val="mk-MK"/>
        </w:rPr>
        <w:t>, меѓу другото,</w:t>
      </w:r>
      <w:r w:rsidR="00E950F0" w:rsidRPr="000308B7">
        <w:rPr>
          <w:rFonts w:ascii="Arial" w:hAnsi="Arial" w:cs="Arial"/>
          <w:color w:val="000000" w:themeColor="text1"/>
          <w:sz w:val="22"/>
          <w:szCs w:val="22"/>
          <w:lang w:val="mk-MK"/>
        </w:rPr>
        <w:t xml:space="preserve"> се наведуваат податоците за количини </w:t>
      </w:r>
      <w:r w:rsidR="00070C9C" w:rsidRPr="000308B7">
        <w:rPr>
          <w:rFonts w:ascii="Arial" w:hAnsi="Arial" w:cs="Arial"/>
          <w:color w:val="000000" w:themeColor="text1"/>
          <w:sz w:val="22"/>
          <w:szCs w:val="22"/>
          <w:lang w:val="mk-MK"/>
        </w:rPr>
        <w:t xml:space="preserve">на отпадот со кој постапил </w:t>
      </w:r>
      <w:r w:rsidR="00E950F0" w:rsidRPr="000308B7">
        <w:rPr>
          <w:rFonts w:ascii="Arial" w:hAnsi="Arial" w:cs="Arial"/>
          <w:color w:val="000000" w:themeColor="text1"/>
          <w:sz w:val="22"/>
          <w:szCs w:val="22"/>
          <w:lang w:val="mk-MK"/>
        </w:rPr>
        <w:t xml:space="preserve">и </w:t>
      </w:r>
      <w:r w:rsidR="00C63C4D" w:rsidRPr="000308B7">
        <w:rPr>
          <w:rFonts w:ascii="Arial" w:hAnsi="Arial" w:cs="Arial"/>
          <w:color w:val="000000" w:themeColor="text1"/>
          <w:sz w:val="22"/>
          <w:szCs w:val="22"/>
          <w:lang w:val="mk-MK"/>
        </w:rPr>
        <w:t xml:space="preserve">степенот на постигнување на </w:t>
      </w:r>
      <w:proofErr w:type="spellStart"/>
      <w:r w:rsidR="00C63C4D" w:rsidRPr="000308B7">
        <w:rPr>
          <w:rFonts w:ascii="Arial" w:hAnsi="Arial" w:cs="Arial"/>
          <w:color w:val="000000" w:themeColor="text1"/>
          <w:sz w:val="22"/>
          <w:szCs w:val="22"/>
          <w:lang w:val="mk-MK"/>
        </w:rPr>
        <w:t>националите</w:t>
      </w:r>
      <w:proofErr w:type="spellEnd"/>
      <w:r w:rsidR="00C63C4D" w:rsidRPr="000308B7">
        <w:rPr>
          <w:rFonts w:ascii="Arial" w:hAnsi="Arial" w:cs="Arial"/>
          <w:color w:val="000000" w:themeColor="text1"/>
          <w:sz w:val="22"/>
          <w:szCs w:val="22"/>
          <w:lang w:val="mk-MK"/>
        </w:rPr>
        <w:t xml:space="preserve"> </w:t>
      </w:r>
      <w:r w:rsidR="00E950F0" w:rsidRPr="000308B7">
        <w:rPr>
          <w:rFonts w:ascii="Arial" w:hAnsi="Arial" w:cs="Arial"/>
          <w:color w:val="000000" w:themeColor="text1"/>
          <w:sz w:val="22"/>
          <w:szCs w:val="22"/>
          <w:lang w:val="mk-MK"/>
        </w:rPr>
        <w:t xml:space="preserve">цели </w:t>
      </w:r>
      <w:r w:rsidR="00AB30A9" w:rsidRPr="000308B7">
        <w:rPr>
          <w:rFonts w:ascii="Arial" w:hAnsi="Arial" w:cs="Arial"/>
          <w:color w:val="000000" w:themeColor="text1"/>
          <w:sz w:val="22"/>
          <w:szCs w:val="22"/>
          <w:lang w:val="mk-MK"/>
        </w:rPr>
        <w:t xml:space="preserve">утврдени </w:t>
      </w:r>
      <w:proofErr w:type="spellStart"/>
      <w:r w:rsidR="00AB30A9" w:rsidRPr="000308B7">
        <w:rPr>
          <w:rFonts w:ascii="Arial" w:hAnsi="Arial" w:cs="Arial"/>
          <w:color w:val="000000" w:themeColor="text1"/>
          <w:sz w:val="22"/>
          <w:szCs w:val="22"/>
          <w:lang w:val="mk-MK"/>
        </w:rPr>
        <w:t>во</w:t>
      </w:r>
      <w:r w:rsidR="00A37C42" w:rsidRPr="000308B7">
        <w:rPr>
          <w:rFonts w:ascii="Arial" w:hAnsi="Arial" w:cs="Arial"/>
          <w:color w:val="000000" w:themeColor="text1"/>
          <w:sz w:val="22"/>
          <w:szCs w:val="22"/>
          <w:lang w:val="mk-MK"/>
        </w:rPr>
        <w:t>посебните</w:t>
      </w:r>
      <w:proofErr w:type="spellEnd"/>
      <w:r w:rsidR="00A37C42" w:rsidRPr="000308B7">
        <w:rPr>
          <w:rFonts w:ascii="Arial" w:hAnsi="Arial" w:cs="Arial"/>
          <w:color w:val="000000" w:themeColor="text1"/>
          <w:sz w:val="22"/>
          <w:szCs w:val="22"/>
          <w:lang w:val="mk-MK"/>
        </w:rPr>
        <w:t xml:space="preserve"> </w:t>
      </w:r>
      <w:r w:rsidR="00E950F0" w:rsidRPr="000308B7">
        <w:rPr>
          <w:rFonts w:ascii="Arial" w:hAnsi="Arial" w:cs="Arial"/>
          <w:color w:val="000000" w:themeColor="text1"/>
          <w:sz w:val="22"/>
          <w:szCs w:val="22"/>
          <w:lang w:val="mk-MK"/>
        </w:rPr>
        <w:t xml:space="preserve">текови на отпад. </w:t>
      </w:r>
    </w:p>
    <w:p w14:paraId="2B6B472A" w14:textId="77777777" w:rsidR="007D7A0F" w:rsidRPr="000308B7" w:rsidRDefault="003659B4" w:rsidP="006811C9">
      <w:pPr>
        <w:spacing w:line="360" w:lineRule="auto"/>
        <w:jc w:val="both"/>
        <w:rPr>
          <w:rFonts w:ascii="Arial" w:hAnsi="Arial" w:cs="Arial"/>
          <w:color w:val="000000" w:themeColor="text1"/>
          <w:sz w:val="22"/>
          <w:szCs w:val="22"/>
        </w:rPr>
      </w:pPr>
      <w:r w:rsidRPr="000308B7">
        <w:rPr>
          <w:rFonts w:ascii="Arial" w:hAnsi="Arial" w:cs="Arial"/>
          <w:color w:val="000000" w:themeColor="text1"/>
          <w:sz w:val="22"/>
          <w:szCs w:val="22"/>
        </w:rPr>
        <w:t xml:space="preserve">(5) </w:t>
      </w:r>
      <w:proofErr w:type="spellStart"/>
      <w:r w:rsidRPr="000308B7">
        <w:rPr>
          <w:rFonts w:ascii="Arial" w:hAnsi="Arial" w:cs="Arial"/>
          <w:color w:val="000000" w:themeColor="text1"/>
          <w:sz w:val="22"/>
          <w:szCs w:val="22"/>
        </w:rPr>
        <w:t>Стручниот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орган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врз</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основа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доставениот</w:t>
      </w:r>
      <w:proofErr w:type="spellEnd"/>
      <w:r w:rsidRPr="000308B7">
        <w:rPr>
          <w:rFonts w:ascii="Arial" w:hAnsi="Arial" w:cs="Arial"/>
          <w:color w:val="000000" w:themeColor="text1"/>
          <w:sz w:val="22"/>
          <w:szCs w:val="22"/>
        </w:rPr>
        <w:t xml:space="preserve"> </w:t>
      </w:r>
      <w:r w:rsidR="00070C9C" w:rsidRPr="000308B7">
        <w:rPr>
          <w:rFonts w:ascii="Arial" w:hAnsi="Arial" w:cs="Arial"/>
          <w:color w:val="000000" w:themeColor="text1"/>
          <w:sz w:val="22"/>
          <w:szCs w:val="22"/>
          <w:lang w:val="mk-MK"/>
        </w:rPr>
        <w:t>Г</w:t>
      </w:r>
      <w:proofErr w:type="spellStart"/>
      <w:r w:rsidRPr="000308B7">
        <w:rPr>
          <w:rFonts w:ascii="Arial" w:hAnsi="Arial" w:cs="Arial"/>
          <w:color w:val="000000" w:themeColor="text1"/>
          <w:sz w:val="22"/>
          <w:szCs w:val="22"/>
        </w:rPr>
        <w:t>одишен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извештај</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утврдува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дали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Колективниот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односно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самостојниот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постапувач</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ги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исполнил</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националните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цели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r w:rsidR="00E950F0" w:rsidRPr="000308B7">
        <w:rPr>
          <w:rFonts w:ascii="Arial" w:hAnsi="Arial" w:cs="Arial"/>
          <w:color w:val="000000" w:themeColor="text1"/>
          <w:sz w:val="22"/>
          <w:szCs w:val="22"/>
          <w:lang w:val="mk-MK"/>
        </w:rPr>
        <w:t>управување со</w:t>
      </w:r>
      <w:r w:rsidR="00C63C4D" w:rsidRPr="000308B7">
        <w:rPr>
          <w:rFonts w:ascii="Arial" w:hAnsi="Arial" w:cs="Arial"/>
          <w:color w:val="000000" w:themeColor="text1"/>
          <w:sz w:val="22"/>
          <w:szCs w:val="22"/>
          <w:lang w:val="mk-MK"/>
        </w:rPr>
        <w:t xml:space="preserve"> со</w:t>
      </w:r>
      <w:r w:rsidR="00E950F0" w:rsidRPr="000308B7">
        <w:rPr>
          <w:rFonts w:ascii="Arial" w:hAnsi="Arial" w:cs="Arial"/>
          <w:color w:val="000000" w:themeColor="text1"/>
          <w:sz w:val="22"/>
          <w:szCs w:val="22"/>
          <w:lang w:val="mk-MK"/>
        </w:rPr>
        <w:t xml:space="preserve">одветниот тек на отпад пропорционално на неговиот удел на производи на пазарот. </w:t>
      </w:r>
    </w:p>
    <w:p w14:paraId="4D95D0EE" w14:textId="77777777" w:rsidR="008D4449" w:rsidRPr="000308B7" w:rsidRDefault="003659B4" w:rsidP="006811C9">
      <w:pPr>
        <w:spacing w:line="360" w:lineRule="auto"/>
        <w:jc w:val="both"/>
        <w:rPr>
          <w:rFonts w:ascii="Arial" w:hAnsi="Arial" w:cs="Arial"/>
          <w:color w:val="000000" w:themeColor="text1"/>
          <w:sz w:val="22"/>
          <w:szCs w:val="22"/>
          <w:lang w:val="mk-MK"/>
        </w:rPr>
      </w:pPr>
      <w:r w:rsidRPr="000308B7">
        <w:rPr>
          <w:rFonts w:ascii="Arial" w:hAnsi="Arial" w:cs="Arial"/>
          <w:color w:val="000000" w:themeColor="text1"/>
          <w:sz w:val="22"/>
          <w:szCs w:val="22"/>
        </w:rPr>
        <w:lastRenderedPageBreak/>
        <w:t>(</w:t>
      </w:r>
      <w:r w:rsidR="00C63C4D" w:rsidRPr="000308B7">
        <w:rPr>
          <w:rFonts w:ascii="Arial" w:hAnsi="Arial" w:cs="Arial"/>
          <w:color w:val="000000" w:themeColor="text1"/>
          <w:sz w:val="22"/>
          <w:szCs w:val="22"/>
          <w:lang w:val="mk-MK"/>
        </w:rPr>
        <w:t>6</w:t>
      </w:r>
      <w:r w:rsidRPr="000308B7">
        <w:rPr>
          <w:rFonts w:ascii="Arial" w:hAnsi="Arial" w:cs="Arial"/>
          <w:color w:val="000000" w:themeColor="text1"/>
          <w:sz w:val="22"/>
          <w:szCs w:val="22"/>
        </w:rPr>
        <w:t>)</w:t>
      </w:r>
      <w:r w:rsidR="00053BE6" w:rsidRPr="000308B7">
        <w:rPr>
          <w:rFonts w:ascii="Arial" w:hAnsi="Arial" w:cs="Arial"/>
          <w:color w:val="000000" w:themeColor="text1"/>
          <w:sz w:val="22"/>
          <w:szCs w:val="22"/>
          <w:lang w:val="mk-MK"/>
        </w:rPr>
        <w:t xml:space="preserve"> </w:t>
      </w:r>
      <w:proofErr w:type="spellStart"/>
      <w:r w:rsidRPr="000308B7">
        <w:rPr>
          <w:rFonts w:ascii="Arial" w:hAnsi="Arial" w:cs="Arial"/>
          <w:color w:val="000000" w:themeColor="text1"/>
          <w:sz w:val="22"/>
          <w:szCs w:val="22"/>
        </w:rPr>
        <w:t>Доколку</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самостојниот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постапувач</w:t>
      </w:r>
      <w:proofErr w:type="spellEnd"/>
      <w:r w:rsidRPr="000308B7">
        <w:rPr>
          <w:rFonts w:ascii="Arial" w:hAnsi="Arial" w:cs="Arial"/>
          <w:color w:val="000000" w:themeColor="text1"/>
          <w:sz w:val="22"/>
          <w:szCs w:val="22"/>
        </w:rPr>
        <w:t xml:space="preserve"> </w:t>
      </w:r>
      <w:r w:rsidR="00E950F0" w:rsidRPr="000308B7">
        <w:rPr>
          <w:rFonts w:ascii="Arial" w:hAnsi="Arial" w:cs="Arial"/>
          <w:color w:val="000000" w:themeColor="text1"/>
          <w:sz w:val="22"/>
          <w:szCs w:val="22"/>
          <w:lang w:val="mk-MK"/>
        </w:rPr>
        <w:t xml:space="preserve">до 5 % или помалку </w:t>
      </w:r>
      <w:proofErr w:type="spellStart"/>
      <w:r w:rsidRPr="000308B7">
        <w:rPr>
          <w:rFonts w:ascii="Arial" w:hAnsi="Arial" w:cs="Arial"/>
          <w:color w:val="000000" w:themeColor="text1"/>
          <w:sz w:val="22"/>
          <w:szCs w:val="22"/>
        </w:rPr>
        <w:t>не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ги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исполни</w:t>
      </w:r>
      <w:proofErr w:type="spellEnd"/>
      <w:r w:rsidRPr="000308B7">
        <w:rPr>
          <w:rFonts w:ascii="Arial" w:hAnsi="Arial" w:cs="Arial"/>
          <w:color w:val="000000" w:themeColor="text1"/>
          <w:sz w:val="22"/>
          <w:szCs w:val="22"/>
        </w:rPr>
        <w:t xml:space="preserve"> </w:t>
      </w:r>
      <w:r w:rsidR="00E950F0" w:rsidRPr="000308B7">
        <w:rPr>
          <w:rFonts w:ascii="Arial" w:hAnsi="Arial" w:cs="Arial"/>
          <w:color w:val="000000" w:themeColor="text1"/>
          <w:sz w:val="22"/>
          <w:szCs w:val="22"/>
          <w:lang w:val="mk-MK"/>
        </w:rPr>
        <w:t>националните</w:t>
      </w:r>
      <w:r w:rsidR="00053BE6" w:rsidRPr="000308B7">
        <w:rPr>
          <w:rFonts w:ascii="Arial" w:hAnsi="Arial" w:cs="Arial"/>
          <w:color w:val="000000" w:themeColor="text1"/>
          <w:sz w:val="22"/>
          <w:szCs w:val="22"/>
          <w:lang w:val="mk-MK"/>
        </w:rPr>
        <w:t xml:space="preserve"> </w:t>
      </w:r>
      <w:proofErr w:type="spellStart"/>
      <w:r w:rsidRPr="000308B7">
        <w:rPr>
          <w:rFonts w:ascii="Arial" w:hAnsi="Arial" w:cs="Arial"/>
          <w:color w:val="000000" w:themeColor="text1"/>
          <w:sz w:val="22"/>
          <w:szCs w:val="22"/>
        </w:rPr>
        <w:t>цели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r w:rsidR="00E950F0" w:rsidRPr="000308B7">
        <w:rPr>
          <w:rFonts w:ascii="Arial" w:hAnsi="Arial" w:cs="Arial"/>
          <w:color w:val="000000" w:themeColor="text1"/>
          <w:sz w:val="22"/>
          <w:szCs w:val="22"/>
          <w:lang w:val="mk-MK"/>
        </w:rPr>
        <w:t xml:space="preserve">управување со посебните текови на отпад утврдени во </w:t>
      </w:r>
      <w:r w:rsidR="00DA0988" w:rsidRPr="000308B7">
        <w:rPr>
          <w:rFonts w:ascii="Arial" w:hAnsi="Arial" w:cs="Arial"/>
          <w:color w:val="000000" w:themeColor="text1"/>
          <w:sz w:val="22"/>
          <w:szCs w:val="22"/>
          <w:lang w:val="mk-MK"/>
        </w:rPr>
        <w:t xml:space="preserve">прописите </w:t>
      </w:r>
      <w:r w:rsidR="00E950F0" w:rsidRPr="000308B7">
        <w:rPr>
          <w:rFonts w:ascii="Arial" w:hAnsi="Arial" w:cs="Arial"/>
          <w:color w:val="000000" w:themeColor="text1"/>
          <w:sz w:val="22"/>
          <w:szCs w:val="22"/>
          <w:lang w:val="mk-MK"/>
        </w:rPr>
        <w:t>за</w:t>
      </w:r>
      <w:r w:rsidR="00DA0988" w:rsidRPr="000308B7">
        <w:rPr>
          <w:rFonts w:ascii="Arial" w:hAnsi="Arial" w:cs="Arial"/>
          <w:color w:val="000000" w:themeColor="text1"/>
          <w:sz w:val="22"/>
          <w:szCs w:val="22"/>
          <w:lang w:val="mk-MK"/>
        </w:rPr>
        <w:t xml:space="preserve"> посебните</w:t>
      </w:r>
      <w:r w:rsidR="00E950F0" w:rsidRPr="000308B7">
        <w:rPr>
          <w:rFonts w:ascii="Arial" w:hAnsi="Arial" w:cs="Arial"/>
          <w:color w:val="000000" w:themeColor="text1"/>
          <w:sz w:val="22"/>
          <w:szCs w:val="22"/>
          <w:lang w:val="mk-MK"/>
        </w:rPr>
        <w:t xml:space="preserve"> текови на отпад пропорционално на неговиот удел, </w:t>
      </w:r>
      <w:proofErr w:type="spellStart"/>
      <w:r w:rsidRPr="000308B7">
        <w:rPr>
          <w:rFonts w:ascii="Arial" w:hAnsi="Arial" w:cs="Arial"/>
          <w:color w:val="000000" w:themeColor="text1"/>
          <w:sz w:val="22"/>
          <w:szCs w:val="22"/>
        </w:rPr>
        <w:t>самостојниот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постапувач</w:t>
      </w:r>
      <w:proofErr w:type="spellEnd"/>
      <w:r w:rsidRPr="000308B7">
        <w:rPr>
          <w:rFonts w:ascii="Arial" w:hAnsi="Arial" w:cs="Arial"/>
          <w:color w:val="000000" w:themeColor="text1"/>
          <w:sz w:val="22"/>
          <w:szCs w:val="22"/>
        </w:rPr>
        <w:t xml:space="preserve"> е </w:t>
      </w:r>
      <w:proofErr w:type="spellStart"/>
      <w:r w:rsidRPr="000308B7">
        <w:rPr>
          <w:rFonts w:ascii="Arial" w:hAnsi="Arial" w:cs="Arial"/>
          <w:color w:val="000000" w:themeColor="text1"/>
          <w:sz w:val="22"/>
          <w:szCs w:val="22"/>
        </w:rPr>
        <w:t>должен</w:t>
      </w:r>
      <w:proofErr w:type="spellEnd"/>
      <w:r w:rsidRPr="000308B7">
        <w:rPr>
          <w:rFonts w:ascii="Arial" w:hAnsi="Arial" w:cs="Arial"/>
          <w:color w:val="000000" w:themeColor="text1"/>
          <w:sz w:val="22"/>
          <w:szCs w:val="22"/>
        </w:rPr>
        <w:t xml:space="preserve"> </w:t>
      </w:r>
      <w:r w:rsidR="00A13C04" w:rsidRPr="000308B7">
        <w:rPr>
          <w:rFonts w:ascii="Arial" w:hAnsi="Arial" w:cs="Arial"/>
          <w:color w:val="000000" w:themeColor="text1"/>
          <w:sz w:val="22"/>
          <w:szCs w:val="22"/>
          <w:lang w:val="mk-MK"/>
        </w:rPr>
        <w:t xml:space="preserve">во двоен износ, </w:t>
      </w:r>
      <w:r w:rsidR="00CC33D4" w:rsidRPr="000308B7">
        <w:rPr>
          <w:rFonts w:ascii="Arial" w:hAnsi="Arial" w:cs="Arial"/>
          <w:color w:val="000000" w:themeColor="text1"/>
          <w:sz w:val="22"/>
          <w:szCs w:val="22"/>
          <w:lang w:val="mk-MK"/>
        </w:rPr>
        <w:t xml:space="preserve">за разликата </w:t>
      </w:r>
      <w:r w:rsidR="00A13C04" w:rsidRPr="000308B7">
        <w:rPr>
          <w:rFonts w:ascii="Arial" w:hAnsi="Arial" w:cs="Arial"/>
          <w:color w:val="000000" w:themeColor="text1"/>
          <w:sz w:val="22"/>
          <w:szCs w:val="22"/>
          <w:lang w:val="mk-MK"/>
        </w:rPr>
        <w:t>која била неопходна за да се постигне целта,</w:t>
      </w:r>
      <w:r w:rsidR="00053BE6" w:rsidRPr="000308B7">
        <w:rPr>
          <w:rFonts w:ascii="Arial" w:hAnsi="Arial" w:cs="Arial"/>
          <w:color w:val="000000" w:themeColor="text1"/>
          <w:sz w:val="22"/>
          <w:szCs w:val="22"/>
          <w:lang w:val="mk-MK"/>
        </w:rPr>
        <w:t xml:space="preserve"> </w:t>
      </w:r>
      <w:r w:rsidR="00F77E2A" w:rsidRPr="000308B7">
        <w:rPr>
          <w:rFonts w:ascii="Arial" w:hAnsi="Arial" w:cs="Arial"/>
          <w:color w:val="000000" w:themeColor="text1"/>
          <w:sz w:val="22"/>
          <w:szCs w:val="22"/>
          <w:lang w:val="mk-MK"/>
        </w:rPr>
        <w:t xml:space="preserve">да го плати надоместокот за </w:t>
      </w:r>
      <w:r w:rsidR="008D4449" w:rsidRPr="000308B7">
        <w:rPr>
          <w:rFonts w:ascii="Arial" w:hAnsi="Arial" w:cs="Arial"/>
          <w:color w:val="000000" w:themeColor="text1"/>
          <w:sz w:val="22"/>
          <w:szCs w:val="22"/>
          <w:lang w:val="mk-MK"/>
        </w:rPr>
        <w:t xml:space="preserve">управување со отпад утврден во законите за </w:t>
      </w:r>
      <w:r w:rsidR="00C63C4D" w:rsidRPr="000308B7">
        <w:rPr>
          <w:rFonts w:ascii="Arial" w:hAnsi="Arial" w:cs="Arial"/>
          <w:color w:val="000000" w:themeColor="text1"/>
          <w:sz w:val="22"/>
          <w:szCs w:val="22"/>
          <w:lang w:val="mk-MK"/>
        </w:rPr>
        <w:t xml:space="preserve">посебните </w:t>
      </w:r>
      <w:r w:rsidR="008D4449" w:rsidRPr="000308B7">
        <w:rPr>
          <w:rFonts w:ascii="Arial" w:hAnsi="Arial" w:cs="Arial"/>
          <w:color w:val="000000" w:themeColor="text1"/>
          <w:sz w:val="22"/>
          <w:szCs w:val="22"/>
          <w:lang w:val="mk-MK"/>
        </w:rPr>
        <w:t xml:space="preserve">тековите на отпад. </w:t>
      </w:r>
    </w:p>
    <w:p w14:paraId="077D0D8F" w14:textId="0591B974" w:rsidR="00C63C4D" w:rsidRPr="000308B7" w:rsidRDefault="008D4449" w:rsidP="006811C9">
      <w:pPr>
        <w:spacing w:line="360" w:lineRule="auto"/>
        <w:jc w:val="both"/>
        <w:rPr>
          <w:rFonts w:ascii="Arial" w:hAnsi="Arial" w:cs="Arial"/>
          <w:color w:val="000000" w:themeColor="text1"/>
          <w:sz w:val="22"/>
          <w:szCs w:val="22"/>
          <w:lang w:val="mk-MK"/>
        </w:rPr>
      </w:pPr>
      <w:r w:rsidRPr="000308B7">
        <w:rPr>
          <w:rFonts w:ascii="Arial" w:hAnsi="Arial" w:cs="Arial"/>
          <w:color w:val="000000" w:themeColor="text1"/>
          <w:sz w:val="22"/>
          <w:szCs w:val="22"/>
          <w:lang w:val="mk-MK"/>
        </w:rPr>
        <w:t>(</w:t>
      </w:r>
      <w:r w:rsidR="00C63C4D" w:rsidRPr="000308B7">
        <w:rPr>
          <w:rFonts w:ascii="Arial" w:hAnsi="Arial" w:cs="Arial"/>
          <w:color w:val="000000" w:themeColor="text1"/>
          <w:sz w:val="22"/>
          <w:szCs w:val="22"/>
          <w:lang w:val="mk-MK"/>
        </w:rPr>
        <w:t>7</w:t>
      </w:r>
      <w:r w:rsidRPr="000308B7">
        <w:rPr>
          <w:rFonts w:ascii="Arial" w:hAnsi="Arial" w:cs="Arial"/>
          <w:color w:val="000000" w:themeColor="text1"/>
          <w:sz w:val="22"/>
          <w:szCs w:val="22"/>
          <w:lang w:val="mk-MK"/>
        </w:rPr>
        <w:t xml:space="preserve">) </w:t>
      </w:r>
      <w:proofErr w:type="spellStart"/>
      <w:r w:rsidR="00DA0988" w:rsidRPr="000308B7">
        <w:rPr>
          <w:rFonts w:ascii="Arial" w:hAnsi="Arial" w:cs="Arial"/>
          <w:color w:val="000000" w:themeColor="text1"/>
          <w:sz w:val="22"/>
          <w:szCs w:val="22"/>
        </w:rPr>
        <w:t>Доколку</w:t>
      </w:r>
      <w:proofErr w:type="spellEnd"/>
      <w:r w:rsidR="00DA0988" w:rsidRPr="000308B7">
        <w:rPr>
          <w:rFonts w:ascii="Arial" w:hAnsi="Arial" w:cs="Arial"/>
          <w:color w:val="000000" w:themeColor="text1"/>
          <w:sz w:val="22"/>
          <w:szCs w:val="22"/>
        </w:rPr>
        <w:t xml:space="preserve"> </w:t>
      </w:r>
      <w:r w:rsidR="00DA0988" w:rsidRPr="000308B7">
        <w:rPr>
          <w:rFonts w:ascii="Arial" w:hAnsi="Arial" w:cs="Arial"/>
          <w:color w:val="000000" w:themeColor="text1"/>
          <w:sz w:val="22"/>
          <w:szCs w:val="22"/>
          <w:lang w:val="mk-MK"/>
        </w:rPr>
        <w:t>колективниот</w:t>
      </w:r>
      <w:r w:rsidR="00DA0988" w:rsidRPr="000308B7">
        <w:rPr>
          <w:rFonts w:ascii="Arial" w:hAnsi="Arial" w:cs="Arial"/>
          <w:color w:val="000000" w:themeColor="text1"/>
          <w:sz w:val="22"/>
          <w:szCs w:val="22"/>
        </w:rPr>
        <w:t xml:space="preserve"> </w:t>
      </w:r>
      <w:proofErr w:type="spellStart"/>
      <w:r w:rsidR="00DA0988" w:rsidRPr="000308B7">
        <w:rPr>
          <w:rFonts w:ascii="Arial" w:hAnsi="Arial" w:cs="Arial"/>
          <w:color w:val="000000" w:themeColor="text1"/>
          <w:sz w:val="22"/>
          <w:szCs w:val="22"/>
        </w:rPr>
        <w:t>постапувач</w:t>
      </w:r>
      <w:proofErr w:type="spellEnd"/>
      <w:r w:rsidR="00DA0988" w:rsidRPr="000308B7">
        <w:rPr>
          <w:rFonts w:ascii="Arial" w:hAnsi="Arial" w:cs="Arial"/>
          <w:color w:val="000000" w:themeColor="text1"/>
          <w:sz w:val="22"/>
          <w:szCs w:val="22"/>
        </w:rPr>
        <w:t xml:space="preserve"> </w:t>
      </w:r>
      <w:r w:rsidR="00DA0988" w:rsidRPr="000308B7">
        <w:rPr>
          <w:rFonts w:ascii="Arial" w:hAnsi="Arial" w:cs="Arial"/>
          <w:color w:val="000000" w:themeColor="text1"/>
          <w:sz w:val="22"/>
          <w:szCs w:val="22"/>
          <w:lang w:val="mk-MK"/>
        </w:rPr>
        <w:t xml:space="preserve">до 5 % или помалку </w:t>
      </w:r>
      <w:proofErr w:type="spellStart"/>
      <w:r w:rsidR="00DA0988" w:rsidRPr="000308B7">
        <w:rPr>
          <w:rFonts w:ascii="Arial" w:hAnsi="Arial" w:cs="Arial"/>
          <w:color w:val="000000" w:themeColor="text1"/>
          <w:sz w:val="22"/>
          <w:szCs w:val="22"/>
        </w:rPr>
        <w:t>не</w:t>
      </w:r>
      <w:proofErr w:type="spellEnd"/>
      <w:r w:rsidR="00DA0988" w:rsidRPr="000308B7">
        <w:rPr>
          <w:rFonts w:ascii="Arial" w:hAnsi="Arial" w:cs="Arial"/>
          <w:color w:val="000000" w:themeColor="text1"/>
          <w:sz w:val="22"/>
          <w:szCs w:val="22"/>
        </w:rPr>
        <w:t xml:space="preserve"> </w:t>
      </w:r>
      <w:proofErr w:type="spellStart"/>
      <w:r w:rsidR="00DA0988" w:rsidRPr="000308B7">
        <w:rPr>
          <w:rFonts w:ascii="Arial" w:hAnsi="Arial" w:cs="Arial"/>
          <w:color w:val="000000" w:themeColor="text1"/>
          <w:sz w:val="22"/>
          <w:szCs w:val="22"/>
        </w:rPr>
        <w:t>ги</w:t>
      </w:r>
      <w:proofErr w:type="spellEnd"/>
      <w:r w:rsidR="00DA0988" w:rsidRPr="000308B7">
        <w:rPr>
          <w:rFonts w:ascii="Arial" w:hAnsi="Arial" w:cs="Arial"/>
          <w:color w:val="000000" w:themeColor="text1"/>
          <w:sz w:val="22"/>
          <w:szCs w:val="22"/>
        </w:rPr>
        <w:t xml:space="preserve"> </w:t>
      </w:r>
      <w:proofErr w:type="spellStart"/>
      <w:r w:rsidR="00DA0988" w:rsidRPr="000308B7">
        <w:rPr>
          <w:rFonts w:ascii="Arial" w:hAnsi="Arial" w:cs="Arial"/>
          <w:color w:val="000000" w:themeColor="text1"/>
          <w:sz w:val="22"/>
          <w:szCs w:val="22"/>
        </w:rPr>
        <w:t>исполни</w:t>
      </w:r>
      <w:proofErr w:type="spellEnd"/>
      <w:r w:rsidR="00DA0988" w:rsidRPr="000308B7">
        <w:rPr>
          <w:rFonts w:ascii="Arial" w:hAnsi="Arial" w:cs="Arial"/>
          <w:color w:val="000000" w:themeColor="text1"/>
          <w:sz w:val="22"/>
          <w:szCs w:val="22"/>
        </w:rPr>
        <w:t xml:space="preserve"> </w:t>
      </w:r>
      <w:r w:rsidR="00DA0988" w:rsidRPr="000308B7">
        <w:rPr>
          <w:rFonts w:ascii="Arial" w:hAnsi="Arial" w:cs="Arial"/>
          <w:color w:val="000000" w:themeColor="text1"/>
          <w:sz w:val="22"/>
          <w:szCs w:val="22"/>
          <w:lang w:val="mk-MK"/>
        </w:rPr>
        <w:t>националните</w:t>
      </w:r>
      <w:r w:rsidR="00DA0988" w:rsidRPr="000308B7">
        <w:rPr>
          <w:rFonts w:ascii="Arial" w:hAnsi="Arial" w:cs="Arial"/>
          <w:color w:val="000000" w:themeColor="text1"/>
          <w:sz w:val="22"/>
          <w:szCs w:val="22"/>
        </w:rPr>
        <w:t xml:space="preserve"> </w:t>
      </w:r>
      <w:proofErr w:type="spellStart"/>
      <w:r w:rsidR="00DA0988" w:rsidRPr="000308B7">
        <w:rPr>
          <w:rFonts w:ascii="Arial" w:hAnsi="Arial" w:cs="Arial"/>
          <w:color w:val="000000" w:themeColor="text1"/>
          <w:sz w:val="22"/>
          <w:szCs w:val="22"/>
        </w:rPr>
        <w:t>цели</w:t>
      </w:r>
      <w:proofErr w:type="spellEnd"/>
      <w:r w:rsidR="00DA0988" w:rsidRPr="000308B7">
        <w:rPr>
          <w:rFonts w:ascii="Arial" w:hAnsi="Arial" w:cs="Arial"/>
          <w:color w:val="000000" w:themeColor="text1"/>
          <w:sz w:val="22"/>
          <w:szCs w:val="22"/>
        </w:rPr>
        <w:t xml:space="preserve"> </w:t>
      </w:r>
      <w:proofErr w:type="spellStart"/>
      <w:r w:rsidR="00DA0988" w:rsidRPr="000308B7">
        <w:rPr>
          <w:rFonts w:ascii="Arial" w:hAnsi="Arial" w:cs="Arial"/>
          <w:color w:val="000000" w:themeColor="text1"/>
          <w:sz w:val="22"/>
          <w:szCs w:val="22"/>
        </w:rPr>
        <w:t>за</w:t>
      </w:r>
      <w:proofErr w:type="spellEnd"/>
      <w:r w:rsidR="00DA0988" w:rsidRPr="000308B7">
        <w:rPr>
          <w:rFonts w:ascii="Arial" w:hAnsi="Arial" w:cs="Arial"/>
          <w:color w:val="000000" w:themeColor="text1"/>
          <w:sz w:val="22"/>
          <w:szCs w:val="22"/>
        </w:rPr>
        <w:t xml:space="preserve"> </w:t>
      </w:r>
      <w:r w:rsidR="00DA0988" w:rsidRPr="000308B7">
        <w:rPr>
          <w:rFonts w:ascii="Arial" w:hAnsi="Arial" w:cs="Arial"/>
          <w:color w:val="000000" w:themeColor="text1"/>
          <w:sz w:val="22"/>
          <w:szCs w:val="22"/>
          <w:lang w:val="mk-MK"/>
        </w:rPr>
        <w:t xml:space="preserve">управување со посебните текови на отпад утврдени во прописите за посебните текови на отпад пропорционално на неговиот удел, </w:t>
      </w:r>
      <w:proofErr w:type="spellStart"/>
      <w:r w:rsidR="00DA0988" w:rsidRPr="000308B7">
        <w:rPr>
          <w:rFonts w:ascii="Arial" w:hAnsi="Arial" w:cs="Arial"/>
          <w:color w:val="000000" w:themeColor="text1"/>
          <w:sz w:val="22"/>
          <w:szCs w:val="22"/>
          <w:lang w:val="mk-MK"/>
        </w:rPr>
        <w:t>колектиниот</w:t>
      </w:r>
      <w:proofErr w:type="spellEnd"/>
      <w:r w:rsidR="00DA0988" w:rsidRPr="000308B7">
        <w:rPr>
          <w:rFonts w:ascii="Arial" w:hAnsi="Arial" w:cs="Arial"/>
          <w:color w:val="000000" w:themeColor="text1"/>
          <w:sz w:val="22"/>
          <w:szCs w:val="22"/>
          <w:lang w:val="mk-MK"/>
        </w:rPr>
        <w:t xml:space="preserve"> </w:t>
      </w:r>
      <w:proofErr w:type="spellStart"/>
      <w:r w:rsidR="00DA0988" w:rsidRPr="000308B7">
        <w:rPr>
          <w:rFonts w:ascii="Arial" w:hAnsi="Arial" w:cs="Arial"/>
          <w:color w:val="000000" w:themeColor="text1"/>
          <w:sz w:val="22"/>
          <w:szCs w:val="22"/>
          <w:lang w:val="mk-MK"/>
        </w:rPr>
        <w:t>постапувач</w:t>
      </w:r>
      <w:proofErr w:type="spellEnd"/>
      <w:r w:rsidR="00DA0988" w:rsidRPr="000308B7">
        <w:rPr>
          <w:rFonts w:ascii="Arial" w:hAnsi="Arial" w:cs="Arial"/>
          <w:color w:val="000000" w:themeColor="text1"/>
          <w:sz w:val="22"/>
          <w:szCs w:val="22"/>
          <w:lang w:val="mk-MK"/>
        </w:rPr>
        <w:t xml:space="preserve"> е должен за </w:t>
      </w:r>
      <w:r w:rsidR="00A13C04" w:rsidRPr="000308B7">
        <w:rPr>
          <w:rFonts w:ascii="Arial" w:hAnsi="Arial" w:cs="Arial"/>
          <w:color w:val="000000" w:themeColor="text1"/>
          <w:sz w:val="22"/>
          <w:szCs w:val="22"/>
          <w:lang w:val="mk-MK"/>
        </w:rPr>
        <w:t>во двоен износ, за</w:t>
      </w:r>
      <w:r w:rsidR="00053BE6" w:rsidRPr="000308B7">
        <w:rPr>
          <w:rFonts w:ascii="Arial" w:hAnsi="Arial" w:cs="Arial"/>
          <w:color w:val="000000" w:themeColor="text1"/>
          <w:sz w:val="22"/>
          <w:szCs w:val="22"/>
          <w:lang w:val="mk-MK"/>
        </w:rPr>
        <w:t xml:space="preserve"> </w:t>
      </w:r>
      <w:r w:rsidR="00DA0988" w:rsidRPr="000308B7">
        <w:rPr>
          <w:rFonts w:ascii="Arial" w:hAnsi="Arial" w:cs="Arial"/>
          <w:color w:val="000000" w:themeColor="text1"/>
          <w:sz w:val="22"/>
          <w:szCs w:val="22"/>
          <w:lang w:val="mk-MK"/>
        </w:rPr>
        <w:t xml:space="preserve">разликата </w:t>
      </w:r>
      <w:proofErr w:type="spellStart"/>
      <w:r w:rsidR="00A13C04" w:rsidRPr="000308B7">
        <w:rPr>
          <w:rFonts w:ascii="Arial" w:hAnsi="Arial" w:cs="Arial"/>
          <w:color w:val="000000" w:themeColor="text1"/>
          <w:sz w:val="22"/>
          <w:szCs w:val="22"/>
        </w:rPr>
        <w:t>кој</w:t>
      </w:r>
      <w:proofErr w:type="spellEnd"/>
      <w:r w:rsidR="00A13C04" w:rsidRPr="000308B7">
        <w:rPr>
          <w:rFonts w:ascii="Arial" w:hAnsi="Arial" w:cs="Arial"/>
          <w:color w:val="000000" w:themeColor="text1"/>
          <w:sz w:val="22"/>
          <w:szCs w:val="22"/>
          <w:lang w:val="mk-MK"/>
        </w:rPr>
        <w:t>а</w:t>
      </w:r>
      <w:r w:rsidR="00A13C04" w:rsidRPr="000308B7">
        <w:rPr>
          <w:rFonts w:ascii="Arial" w:hAnsi="Arial" w:cs="Arial"/>
          <w:color w:val="000000" w:themeColor="text1"/>
          <w:sz w:val="22"/>
          <w:szCs w:val="22"/>
        </w:rPr>
        <w:t xml:space="preserve"> </w:t>
      </w:r>
      <w:proofErr w:type="spellStart"/>
      <w:r w:rsidR="00A13C04" w:rsidRPr="000308B7">
        <w:rPr>
          <w:rFonts w:ascii="Arial" w:hAnsi="Arial" w:cs="Arial"/>
          <w:color w:val="000000" w:themeColor="text1"/>
          <w:sz w:val="22"/>
          <w:szCs w:val="22"/>
        </w:rPr>
        <w:t>бил</w:t>
      </w:r>
      <w:proofErr w:type="spellEnd"/>
      <w:r w:rsidR="00A13C04" w:rsidRPr="000308B7">
        <w:rPr>
          <w:rFonts w:ascii="Arial" w:hAnsi="Arial" w:cs="Arial"/>
          <w:color w:val="000000" w:themeColor="text1"/>
          <w:sz w:val="22"/>
          <w:szCs w:val="22"/>
          <w:lang w:val="mk-MK"/>
        </w:rPr>
        <w:t>а</w:t>
      </w:r>
      <w:r w:rsidR="00A13C04" w:rsidRPr="000308B7">
        <w:rPr>
          <w:rFonts w:ascii="Arial" w:hAnsi="Arial" w:cs="Arial"/>
          <w:color w:val="000000" w:themeColor="text1"/>
          <w:sz w:val="22"/>
          <w:szCs w:val="22"/>
        </w:rPr>
        <w:t xml:space="preserve"> </w:t>
      </w:r>
      <w:proofErr w:type="spellStart"/>
      <w:r w:rsidR="00A13C04" w:rsidRPr="000308B7">
        <w:rPr>
          <w:rFonts w:ascii="Arial" w:hAnsi="Arial" w:cs="Arial"/>
          <w:color w:val="000000" w:themeColor="text1"/>
          <w:sz w:val="22"/>
          <w:szCs w:val="22"/>
        </w:rPr>
        <w:t>неопходн</w:t>
      </w:r>
      <w:proofErr w:type="spellEnd"/>
      <w:r w:rsidR="00053BE6" w:rsidRPr="000308B7">
        <w:rPr>
          <w:rFonts w:ascii="Arial" w:hAnsi="Arial" w:cs="Arial"/>
          <w:color w:val="000000" w:themeColor="text1"/>
          <w:sz w:val="22"/>
          <w:szCs w:val="22"/>
          <w:lang w:val="mk-MK"/>
        </w:rPr>
        <w:t>а</w:t>
      </w:r>
      <w:r w:rsidR="00A13C04" w:rsidRPr="000308B7">
        <w:rPr>
          <w:rFonts w:ascii="Arial" w:hAnsi="Arial" w:cs="Arial"/>
          <w:color w:val="000000" w:themeColor="text1"/>
          <w:sz w:val="22"/>
          <w:szCs w:val="22"/>
        </w:rPr>
        <w:t xml:space="preserve"> </w:t>
      </w:r>
      <w:proofErr w:type="spellStart"/>
      <w:r w:rsidR="00A13C04" w:rsidRPr="000308B7">
        <w:rPr>
          <w:rFonts w:ascii="Arial" w:hAnsi="Arial" w:cs="Arial"/>
          <w:color w:val="000000" w:themeColor="text1"/>
          <w:sz w:val="22"/>
          <w:szCs w:val="22"/>
        </w:rPr>
        <w:t>за</w:t>
      </w:r>
      <w:proofErr w:type="spellEnd"/>
      <w:r w:rsidR="00A13C04" w:rsidRPr="000308B7">
        <w:rPr>
          <w:rFonts w:ascii="Arial" w:hAnsi="Arial" w:cs="Arial"/>
          <w:color w:val="000000" w:themeColor="text1"/>
          <w:sz w:val="22"/>
          <w:szCs w:val="22"/>
        </w:rPr>
        <w:t xml:space="preserve"> </w:t>
      </w:r>
      <w:proofErr w:type="spellStart"/>
      <w:r w:rsidR="00A13C04" w:rsidRPr="000308B7">
        <w:rPr>
          <w:rFonts w:ascii="Arial" w:hAnsi="Arial" w:cs="Arial"/>
          <w:color w:val="000000" w:themeColor="text1"/>
          <w:sz w:val="22"/>
          <w:szCs w:val="22"/>
        </w:rPr>
        <w:t>да</w:t>
      </w:r>
      <w:proofErr w:type="spellEnd"/>
      <w:r w:rsidR="00A13C04" w:rsidRPr="000308B7">
        <w:rPr>
          <w:rFonts w:ascii="Arial" w:hAnsi="Arial" w:cs="Arial"/>
          <w:color w:val="000000" w:themeColor="text1"/>
          <w:sz w:val="22"/>
          <w:szCs w:val="22"/>
        </w:rPr>
        <w:t xml:space="preserve"> </w:t>
      </w:r>
      <w:proofErr w:type="spellStart"/>
      <w:r w:rsidR="00A13C04" w:rsidRPr="000308B7">
        <w:rPr>
          <w:rFonts w:ascii="Arial" w:hAnsi="Arial" w:cs="Arial"/>
          <w:color w:val="000000" w:themeColor="text1"/>
          <w:sz w:val="22"/>
          <w:szCs w:val="22"/>
        </w:rPr>
        <w:t>се</w:t>
      </w:r>
      <w:proofErr w:type="spellEnd"/>
      <w:r w:rsidR="00A13C04" w:rsidRPr="000308B7">
        <w:rPr>
          <w:rFonts w:ascii="Arial" w:hAnsi="Arial" w:cs="Arial"/>
          <w:color w:val="000000" w:themeColor="text1"/>
          <w:sz w:val="22"/>
          <w:szCs w:val="22"/>
        </w:rPr>
        <w:t xml:space="preserve"> </w:t>
      </w:r>
      <w:proofErr w:type="spellStart"/>
      <w:r w:rsidR="00A13C04" w:rsidRPr="000308B7">
        <w:rPr>
          <w:rFonts w:ascii="Arial" w:hAnsi="Arial" w:cs="Arial"/>
          <w:color w:val="000000" w:themeColor="text1"/>
          <w:sz w:val="22"/>
          <w:szCs w:val="22"/>
        </w:rPr>
        <w:t>постигнат</w:t>
      </w:r>
      <w:proofErr w:type="spellEnd"/>
      <w:r w:rsidR="00A13C04" w:rsidRPr="000308B7">
        <w:rPr>
          <w:rFonts w:ascii="Arial" w:hAnsi="Arial" w:cs="Arial"/>
          <w:color w:val="000000" w:themeColor="text1"/>
          <w:sz w:val="22"/>
          <w:szCs w:val="22"/>
        </w:rPr>
        <w:t xml:space="preserve"> </w:t>
      </w:r>
      <w:proofErr w:type="spellStart"/>
      <w:r w:rsidR="00A13C04" w:rsidRPr="000308B7">
        <w:rPr>
          <w:rFonts w:ascii="Arial" w:hAnsi="Arial" w:cs="Arial"/>
          <w:color w:val="000000" w:themeColor="text1"/>
          <w:sz w:val="22"/>
          <w:szCs w:val="22"/>
        </w:rPr>
        <w:t>целите</w:t>
      </w:r>
      <w:proofErr w:type="spellEnd"/>
      <w:r w:rsidR="00A13C04" w:rsidRPr="000308B7">
        <w:rPr>
          <w:rFonts w:ascii="Arial" w:hAnsi="Arial" w:cs="Arial"/>
          <w:color w:val="000000" w:themeColor="text1"/>
          <w:sz w:val="22"/>
          <w:szCs w:val="22"/>
          <w:lang w:val="mk-MK"/>
        </w:rPr>
        <w:t xml:space="preserve">, </w:t>
      </w:r>
      <w:r w:rsidR="00DA0988" w:rsidRPr="000308B7">
        <w:rPr>
          <w:rFonts w:ascii="Arial" w:hAnsi="Arial" w:cs="Arial"/>
          <w:color w:val="000000" w:themeColor="text1"/>
          <w:sz w:val="22"/>
          <w:szCs w:val="22"/>
          <w:lang w:val="mk-MK"/>
        </w:rPr>
        <w:t xml:space="preserve">да го плати </w:t>
      </w:r>
      <w:proofErr w:type="spellStart"/>
      <w:r w:rsidR="003659B4" w:rsidRPr="000308B7">
        <w:rPr>
          <w:rFonts w:ascii="Arial" w:hAnsi="Arial" w:cs="Arial"/>
          <w:color w:val="000000" w:themeColor="text1"/>
          <w:sz w:val="22"/>
          <w:szCs w:val="22"/>
        </w:rPr>
        <w:t>надоместокот</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што</w:t>
      </w:r>
      <w:proofErr w:type="spellEnd"/>
      <w:r w:rsidR="003659B4" w:rsidRPr="000308B7">
        <w:rPr>
          <w:rFonts w:ascii="Arial" w:hAnsi="Arial" w:cs="Arial"/>
          <w:color w:val="000000" w:themeColor="text1"/>
          <w:sz w:val="22"/>
          <w:szCs w:val="22"/>
        </w:rPr>
        <w:t xml:space="preserve"> </w:t>
      </w:r>
      <w:r w:rsidR="00C63C4D" w:rsidRPr="000308B7">
        <w:rPr>
          <w:rFonts w:ascii="Arial" w:hAnsi="Arial" w:cs="Arial"/>
          <w:color w:val="000000" w:themeColor="text1"/>
          <w:sz w:val="22"/>
          <w:szCs w:val="22"/>
          <w:lang w:val="mk-MK"/>
        </w:rPr>
        <w:t xml:space="preserve">договорните </w:t>
      </w:r>
      <w:proofErr w:type="spellStart"/>
      <w:r w:rsidR="003659B4" w:rsidRPr="000308B7">
        <w:rPr>
          <w:rFonts w:ascii="Arial" w:hAnsi="Arial" w:cs="Arial"/>
          <w:color w:val="000000" w:themeColor="text1"/>
          <w:sz w:val="22"/>
          <w:szCs w:val="22"/>
        </w:rPr>
        <w:t>производители</w:t>
      </w:r>
      <w:proofErr w:type="spellEnd"/>
      <w:r w:rsidR="003659B4" w:rsidRPr="000308B7">
        <w:rPr>
          <w:rFonts w:ascii="Arial" w:hAnsi="Arial" w:cs="Arial"/>
          <w:color w:val="000000" w:themeColor="text1"/>
          <w:sz w:val="22"/>
          <w:szCs w:val="22"/>
        </w:rPr>
        <w:t xml:space="preserve"> </w:t>
      </w:r>
      <w:r w:rsidRPr="000308B7">
        <w:rPr>
          <w:rFonts w:ascii="Arial" w:hAnsi="Arial" w:cs="Arial"/>
          <w:color w:val="000000" w:themeColor="text1"/>
          <w:sz w:val="22"/>
          <w:szCs w:val="22"/>
          <w:lang w:val="mk-MK"/>
        </w:rPr>
        <w:t>би требал</w:t>
      </w:r>
      <w:r w:rsidR="00812296" w:rsidRPr="000308B7">
        <w:rPr>
          <w:rFonts w:ascii="Arial" w:hAnsi="Arial" w:cs="Arial"/>
          <w:color w:val="000000" w:themeColor="text1"/>
          <w:sz w:val="22"/>
          <w:szCs w:val="22"/>
          <w:lang w:val="mk-MK"/>
        </w:rPr>
        <w:t>о</w:t>
      </w:r>
      <w:r w:rsidRPr="000308B7">
        <w:rPr>
          <w:rFonts w:ascii="Arial" w:hAnsi="Arial" w:cs="Arial"/>
          <w:color w:val="000000" w:themeColor="text1"/>
          <w:sz w:val="22"/>
          <w:szCs w:val="22"/>
          <w:lang w:val="mk-MK"/>
        </w:rPr>
        <w:t xml:space="preserve"> да го у</w:t>
      </w:r>
      <w:proofErr w:type="spellStart"/>
      <w:r w:rsidR="003659B4" w:rsidRPr="000308B7">
        <w:rPr>
          <w:rFonts w:ascii="Arial" w:hAnsi="Arial" w:cs="Arial"/>
          <w:color w:val="000000" w:themeColor="text1"/>
          <w:sz w:val="22"/>
          <w:szCs w:val="22"/>
        </w:rPr>
        <w:t>плат</w:t>
      </w:r>
      <w:proofErr w:type="spellEnd"/>
      <w:r w:rsidR="00812296" w:rsidRPr="000308B7">
        <w:rPr>
          <w:rFonts w:ascii="Arial" w:hAnsi="Arial" w:cs="Arial"/>
          <w:color w:val="000000" w:themeColor="text1"/>
          <w:sz w:val="22"/>
          <w:szCs w:val="22"/>
          <w:lang w:val="mk-MK"/>
        </w:rPr>
        <w:t>ат</w:t>
      </w:r>
      <w:r w:rsidR="00053BE6" w:rsidRPr="000308B7">
        <w:rPr>
          <w:rFonts w:ascii="Arial" w:hAnsi="Arial" w:cs="Arial"/>
          <w:color w:val="000000" w:themeColor="text1"/>
          <w:sz w:val="22"/>
          <w:szCs w:val="22"/>
          <w:lang w:val="mk-MK"/>
        </w:rPr>
        <w:t xml:space="preserve"> </w:t>
      </w:r>
      <w:r w:rsidR="00C63C4D" w:rsidRPr="000308B7">
        <w:rPr>
          <w:rFonts w:ascii="Arial" w:hAnsi="Arial" w:cs="Arial"/>
          <w:color w:val="000000" w:themeColor="text1"/>
          <w:sz w:val="22"/>
          <w:szCs w:val="22"/>
          <w:lang w:val="mk-MK"/>
        </w:rPr>
        <w:t xml:space="preserve">за </w:t>
      </w:r>
      <w:proofErr w:type="spellStart"/>
      <w:r w:rsidR="003659B4" w:rsidRPr="000308B7">
        <w:rPr>
          <w:rFonts w:ascii="Arial" w:hAnsi="Arial" w:cs="Arial"/>
          <w:color w:val="000000" w:themeColor="text1"/>
          <w:sz w:val="22"/>
          <w:szCs w:val="22"/>
        </w:rPr>
        <w:t>производите</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пуштени</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на</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пазарот</w:t>
      </w:r>
      <w:proofErr w:type="spellEnd"/>
      <w:r w:rsidR="003659B4" w:rsidRPr="000308B7">
        <w:rPr>
          <w:rFonts w:ascii="Arial" w:hAnsi="Arial" w:cs="Arial"/>
          <w:color w:val="000000" w:themeColor="text1"/>
          <w:sz w:val="22"/>
          <w:szCs w:val="22"/>
        </w:rPr>
        <w:t xml:space="preserve">. </w:t>
      </w:r>
      <w:r w:rsidR="00DA0988" w:rsidRPr="000308B7">
        <w:rPr>
          <w:rFonts w:ascii="Arial" w:hAnsi="Arial" w:cs="Arial"/>
          <w:color w:val="000000" w:themeColor="text1"/>
          <w:sz w:val="22"/>
          <w:szCs w:val="22"/>
          <w:lang w:val="mk-MK"/>
        </w:rPr>
        <w:t xml:space="preserve">Кога колективниот </w:t>
      </w:r>
      <w:proofErr w:type="spellStart"/>
      <w:r w:rsidR="00DA0988" w:rsidRPr="000308B7">
        <w:rPr>
          <w:rFonts w:ascii="Arial" w:hAnsi="Arial" w:cs="Arial"/>
          <w:color w:val="000000" w:themeColor="text1"/>
          <w:sz w:val="22"/>
          <w:szCs w:val="22"/>
          <w:lang w:val="mk-MK"/>
        </w:rPr>
        <w:t>постапувач</w:t>
      </w:r>
      <w:proofErr w:type="spellEnd"/>
      <w:r w:rsidR="00DA0988" w:rsidRPr="000308B7">
        <w:rPr>
          <w:rFonts w:ascii="Arial" w:hAnsi="Arial" w:cs="Arial"/>
          <w:color w:val="000000" w:themeColor="text1"/>
          <w:sz w:val="22"/>
          <w:szCs w:val="22"/>
          <w:lang w:val="mk-MK"/>
        </w:rPr>
        <w:t xml:space="preserve"> има различна цена за надоместокот за ист производ</w:t>
      </w:r>
      <w:r w:rsidR="00610345" w:rsidRPr="000308B7">
        <w:rPr>
          <w:rFonts w:ascii="Arial" w:hAnsi="Arial" w:cs="Arial"/>
          <w:color w:val="000000" w:themeColor="text1"/>
          <w:sz w:val="22"/>
          <w:szCs w:val="22"/>
          <w:lang w:val="mk-MK"/>
        </w:rPr>
        <w:t>, согласно член 3</w:t>
      </w:r>
      <w:r w:rsidR="00185676" w:rsidRPr="000308B7">
        <w:rPr>
          <w:rFonts w:ascii="Arial" w:hAnsi="Arial" w:cs="Arial"/>
          <w:color w:val="000000" w:themeColor="text1"/>
          <w:sz w:val="22"/>
          <w:szCs w:val="22"/>
          <w:lang w:val="mk-MK"/>
        </w:rPr>
        <w:t>9</w:t>
      </w:r>
      <w:r w:rsidR="00610345" w:rsidRPr="000308B7">
        <w:rPr>
          <w:rFonts w:ascii="Arial" w:hAnsi="Arial" w:cs="Arial"/>
          <w:color w:val="000000" w:themeColor="text1"/>
          <w:sz w:val="22"/>
          <w:szCs w:val="22"/>
          <w:lang w:val="mk-MK"/>
        </w:rPr>
        <w:t xml:space="preserve"> став (4) од овој закон,</w:t>
      </w:r>
      <w:r w:rsidR="00DA0988" w:rsidRPr="000308B7">
        <w:rPr>
          <w:rFonts w:ascii="Arial" w:hAnsi="Arial" w:cs="Arial"/>
          <w:color w:val="000000" w:themeColor="text1"/>
          <w:sz w:val="22"/>
          <w:szCs w:val="22"/>
          <w:lang w:val="mk-MK"/>
        </w:rPr>
        <w:t xml:space="preserve"> како основа на пресметката на надоместокот </w:t>
      </w:r>
      <w:r w:rsidR="001D4834" w:rsidRPr="000308B7">
        <w:rPr>
          <w:rFonts w:ascii="Arial" w:hAnsi="Arial" w:cs="Arial"/>
          <w:color w:val="000000" w:themeColor="text1"/>
          <w:sz w:val="22"/>
          <w:szCs w:val="22"/>
          <w:lang w:val="mk-MK"/>
        </w:rPr>
        <w:t xml:space="preserve">од овој став </w:t>
      </w:r>
      <w:r w:rsidR="00DA0988" w:rsidRPr="000308B7">
        <w:rPr>
          <w:rFonts w:ascii="Arial" w:hAnsi="Arial" w:cs="Arial"/>
          <w:color w:val="000000" w:themeColor="text1"/>
          <w:sz w:val="22"/>
          <w:szCs w:val="22"/>
          <w:lang w:val="mk-MK"/>
        </w:rPr>
        <w:t xml:space="preserve">се утврдува највисоката цена. </w:t>
      </w:r>
    </w:p>
    <w:p w14:paraId="637DEB48" w14:textId="77777777" w:rsidR="007D7A0F" w:rsidRPr="000308B7" w:rsidRDefault="00DA6B85" w:rsidP="006811C9">
      <w:pPr>
        <w:spacing w:line="360" w:lineRule="auto"/>
        <w:jc w:val="both"/>
        <w:rPr>
          <w:rFonts w:ascii="Arial" w:hAnsi="Arial" w:cs="Arial"/>
          <w:color w:val="000000" w:themeColor="text1"/>
          <w:sz w:val="22"/>
          <w:szCs w:val="22"/>
        </w:rPr>
      </w:pPr>
      <w:r w:rsidRPr="000308B7">
        <w:rPr>
          <w:rFonts w:ascii="Arial" w:hAnsi="Arial" w:cs="Arial"/>
          <w:color w:val="000000" w:themeColor="text1"/>
          <w:sz w:val="22"/>
          <w:szCs w:val="22"/>
          <w:lang w:val="mk-MK"/>
        </w:rPr>
        <w:t>(</w:t>
      </w:r>
      <w:r w:rsidR="00812296" w:rsidRPr="000308B7">
        <w:rPr>
          <w:rFonts w:ascii="Arial" w:hAnsi="Arial" w:cs="Arial"/>
          <w:color w:val="000000" w:themeColor="text1"/>
          <w:sz w:val="22"/>
          <w:szCs w:val="22"/>
          <w:lang w:val="mk-MK"/>
        </w:rPr>
        <w:t>8</w:t>
      </w:r>
      <w:r w:rsidRPr="000308B7">
        <w:rPr>
          <w:rFonts w:ascii="Arial" w:hAnsi="Arial" w:cs="Arial"/>
          <w:color w:val="000000" w:themeColor="text1"/>
          <w:sz w:val="22"/>
          <w:szCs w:val="22"/>
          <w:lang w:val="mk-MK"/>
        </w:rPr>
        <w:t>)</w:t>
      </w:r>
      <w:r w:rsidR="00CE6CE1" w:rsidRPr="000308B7">
        <w:rPr>
          <w:rFonts w:ascii="Arial" w:hAnsi="Arial" w:cs="Arial"/>
          <w:color w:val="000000" w:themeColor="text1"/>
          <w:sz w:val="22"/>
          <w:szCs w:val="22"/>
          <w:lang w:val="mk-MK"/>
        </w:rPr>
        <w:t xml:space="preserve"> </w:t>
      </w:r>
      <w:proofErr w:type="spellStart"/>
      <w:r w:rsidR="003659B4" w:rsidRPr="000308B7">
        <w:rPr>
          <w:rFonts w:ascii="Arial" w:hAnsi="Arial" w:cs="Arial"/>
          <w:color w:val="000000" w:themeColor="text1"/>
          <w:sz w:val="22"/>
          <w:szCs w:val="22"/>
        </w:rPr>
        <w:t>Висината</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на</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надоместокот</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што</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треба</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да</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го</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плати</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Колективниот</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односно</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самостојниот</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постапувач</w:t>
      </w:r>
      <w:proofErr w:type="spellEnd"/>
      <w:r w:rsidR="00CE6CE1" w:rsidRPr="000308B7">
        <w:rPr>
          <w:rFonts w:ascii="Arial" w:hAnsi="Arial" w:cs="Arial"/>
          <w:color w:val="000000" w:themeColor="text1"/>
          <w:sz w:val="22"/>
          <w:szCs w:val="22"/>
          <w:lang w:val="mk-MK"/>
        </w:rPr>
        <w:t xml:space="preserve"> </w:t>
      </w:r>
      <w:r w:rsidR="00802985" w:rsidRPr="000308B7">
        <w:rPr>
          <w:rFonts w:ascii="Arial" w:hAnsi="Arial" w:cs="Arial"/>
          <w:color w:val="000000" w:themeColor="text1"/>
          <w:sz w:val="22"/>
          <w:szCs w:val="22"/>
          <w:lang w:val="mk-MK"/>
        </w:rPr>
        <w:t xml:space="preserve">во случаите од став (6) и (7) на овој член </w:t>
      </w:r>
      <w:r w:rsidR="00F15CCC" w:rsidRPr="000308B7">
        <w:rPr>
          <w:rFonts w:ascii="Arial" w:hAnsi="Arial" w:cs="Arial"/>
          <w:color w:val="000000" w:themeColor="text1"/>
          <w:sz w:val="22"/>
          <w:szCs w:val="22"/>
          <w:lang w:val="mk-MK"/>
        </w:rPr>
        <w:t xml:space="preserve">на </w:t>
      </w:r>
      <w:r w:rsidRPr="000308B7">
        <w:rPr>
          <w:rFonts w:ascii="Arial" w:hAnsi="Arial" w:cs="Arial"/>
          <w:color w:val="000000" w:themeColor="text1"/>
          <w:sz w:val="22"/>
          <w:szCs w:val="22"/>
          <w:lang w:val="mk-MK"/>
        </w:rPr>
        <w:t xml:space="preserve">стручниот орган </w:t>
      </w:r>
      <w:r w:rsidR="00461401" w:rsidRPr="000308B7">
        <w:rPr>
          <w:rFonts w:ascii="Arial" w:hAnsi="Arial" w:cs="Arial"/>
          <w:color w:val="000000" w:themeColor="text1"/>
          <w:sz w:val="22"/>
          <w:szCs w:val="22"/>
          <w:lang w:val="mk-MK"/>
        </w:rPr>
        <w:t>се</w:t>
      </w:r>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пресметува</w:t>
      </w:r>
      <w:proofErr w:type="spellEnd"/>
      <w:r w:rsidR="003659B4" w:rsidRPr="000308B7">
        <w:rPr>
          <w:rFonts w:ascii="Arial" w:hAnsi="Arial" w:cs="Arial"/>
          <w:color w:val="000000" w:themeColor="text1"/>
          <w:sz w:val="22"/>
          <w:szCs w:val="22"/>
        </w:rPr>
        <w:t xml:space="preserve"> </w:t>
      </w:r>
      <w:r w:rsidR="00461401" w:rsidRPr="000308B7">
        <w:rPr>
          <w:rFonts w:ascii="Arial" w:hAnsi="Arial" w:cs="Arial"/>
          <w:color w:val="000000" w:themeColor="text1"/>
          <w:sz w:val="22"/>
          <w:szCs w:val="22"/>
          <w:lang w:val="mk-MK"/>
        </w:rPr>
        <w:t xml:space="preserve">за секој одделен вид на отпад кој припаѓа во посебниот тек на отпад и тоа </w:t>
      </w:r>
      <w:proofErr w:type="spellStart"/>
      <w:r w:rsidR="003659B4" w:rsidRPr="000308B7">
        <w:rPr>
          <w:rFonts w:ascii="Arial" w:hAnsi="Arial" w:cs="Arial"/>
          <w:color w:val="000000" w:themeColor="text1"/>
          <w:sz w:val="22"/>
          <w:szCs w:val="22"/>
        </w:rPr>
        <w:t>на</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следниот</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начин</w:t>
      </w:r>
      <w:proofErr w:type="spellEnd"/>
      <w:r w:rsidR="003659B4" w:rsidRPr="000308B7">
        <w:rPr>
          <w:rFonts w:ascii="Arial" w:hAnsi="Arial" w:cs="Arial"/>
          <w:color w:val="000000" w:themeColor="text1"/>
          <w:sz w:val="22"/>
          <w:szCs w:val="22"/>
        </w:rPr>
        <w:t>:</w:t>
      </w:r>
    </w:p>
    <w:p w14:paraId="70B81C2B" w14:textId="77777777" w:rsidR="007D7A0F" w:rsidRPr="000308B7" w:rsidRDefault="007D7A0F" w:rsidP="006811C9">
      <w:pPr>
        <w:spacing w:line="360" w:lineRule="auto"/>
        <w:jc w:val="both"/>
        <w:rPr>
          <w:rFonts w:ascii="Arial" w:hAnsi="Arial" w:cs="Arial"/>
          <w:color w:val="000000" w:themeColor="text1"/>
          <w:sz w:val="22"/>
          <w:szCs w:val="22"/>
        </w:rPr>
      </w:pPr>
    </w:p>
    <w:p w14:paraId="621D96DA" w14:textId="77777777" w:rsidR="007D7A0F" w:rsidRPr="000308B7" w:rsidRDefault="003659B4" w:rsidP="006811C9">
      <w:pPr>
        <w:spacing w:line="360" w:lineRule="auto"/>
        <w:jc w:val="center"/>
        <w:rPr>
          <w:rFonts w:ascii="Arial" w:hAnsi="Arial" w:cs="Arial"/>
          <w:color w:val="000000" w:themeColor="text1"/>
          <w:sz w:val="22"/>
          <w:szCs w:val="22"/>
        </w:rPr>
      </w:pPr>
      <w:r w:rsidRPr="000308B7">
        <w:rPr>
          <w:rFonts w:ascii="Arial" w:hAnsi="Arial" w:cs="Arial"/>
          <w:color w:val="000000" w:themeColor="text1"/>
          <w:sz w:val="22"/>
          <w:szCs w:val="22"/>
        </w:rPr>
        <w:t xml:space="preserve">N = 2 x A x B x (C/D) </w:t>
      </w:r>
      <w:proofErr w:type="spellStart"/>
      <w:r w:rsidRPr="000308B7">
        <w:rPr>
          <w:rFonts w:ascii="Arial" w:hAnsi="Arial" w:cs="Arial"/>
          <w:color w:val="000000" w:themeColor="text1"/>
          <w:sz w:val="22"/>
          <w:szCs w:val="22"/>
        </w:rPr>
        <w:t>денари</w:t>
      </w:r>
      <w:proofErr w:type="spellEnd"/>
    </w:p>
    <w:p w14:paraId="24312581" w14:textId="77777777" w:rsidR="007D7A0F" w:rsidRPr="000308B7" w:rsidRDefault="007D7A0F" w:rsidP="006811C9">
      <w:pPr>
        <w:spacing w:line="360" w:lineRule="auto"/>
        <w:jc w:val="both"/>
        <w:rPr>
          <w:rFonts w:ascii="Arial" w:hAnsi="Arial" w:cs="Arial"/>
          <w:color w:val="000000" w:themeColor="text1"/>
          <w:sz w:val="22"/>
          <w:szCs w:val="22"/>
        </w:rPr>
      </w:pPr>
    </w:p>
    <w:p w14:paraId="0C788674" w14:textId="77777777" w:rsidR="007D7A0F" w:rsidRPr="000308B7" w:rsidRDefault="003659B4" w:rsidP="006811C9">
      <w:pPr>
        <w:spacing w:line="360" w:lineRule="auto"/>
        <w:ind w:left="720"/>
        <w:jc w:val="both"/>
        <w:rPr>
          <w:rFonts w:ascii="Arial" w:hAnsi="Arial" w:cs="Arial"/>
          <w:color w:val="000000" w:themeColor="text1"/>
          <w:sz w:val="22"/>
          <w:szCs w:val="22"/>
        </w:rPr>
      </w:pPr>
      <w:proofErr w:type="spellStart"/>
      <w:r w:rsidRPr="000308B7">
        <w:rPr>
          <w:rFonts w:ascii="Arial" w:hAnsi="Arial" w:cs="Arial"/>
          <w:color w:val="000000" w:themeColor="text1"/>
          <w:sz w:val="22"/>
          <w:szCs w:val="22"/>
        </w:rPr>
        <w:t>Каде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што</w:t>
      </w:r>
      <w:proofErr w:type="spellEnd"/>
      <w:r w:rsidRPr="000308B7">
        <w:rPr>
          <w:rFonts w:ascii="Arial" w:hAnsi="Arial" w:cs="Arial"/>
          <w:color w:val="000000" w:themeColor="text1"/>
          <w:sz w:val="22"/>
          <w:szCs w:val="22"/>
        </w:rPr>
        <w:t>:</w:t>
      </w:r>
    </w:p>
    <w:p w14:paraId="06CAD9A6" w14:textId="77777777" w:rsidR="007D7A0F" w:rsidRPr="000308B7" w:rsidRDefault="003659B4" w:rsidP="006811C9">
      <w:pPr>
        <w:spacing w:line="360" w:lineRule="auto"/>
        <w:rPr>
          <w:rFonts w:ascii="Arial" w:hAnsi="Arial" w:cs="Arial"/>
          <w:color w:val="000000" w:themeColor="text1"/>
          <w:sz w:val="22"/>
          <w:szCs w:val="22"/>
          <w:lang w:val="mk-MK"/>
        </w:rPr>
      </w:pPr>
      <w:r w:rsidRPr="000308B7">
        <w:rPr>
          <w:rFonts w:ascii="Arial" w:hAnsi="Arial" w:cs="Arial"/>
          <w:color w:val="000000" w:themeColor="text1"/>
          <w:sz w:val="22"/>
          <w:szCs w:val="22"/>
        </w:rPr>
        <w:t xml:space="preserve">           N - </w:t>
      </w:r>
      <w:proofErr w:type="spellStart"/>
      <w:r w:rsidRPr="000308B7">
        <w:rPr>
          <w:rFonts w:ascii="Arial" w:hAnsi="Arial" w:cs="Arial"/>
          <w:color w:val="000000" w:themeColor="text1"/>
          <w:sz w:val="22"/>
          <w:szCs w:val="22"/>
        </w:rPr>
        <w:t>Висината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надоместокот</w:t>
      </w:r>
      <w:proofErr w:type="spellEnd"/>
      <w:r w:rsidR="008D4449" w:rsidRPr="000308B7">
        <w:rPr>
          <w:rFonts w:ascii="Arial" w:hAnsi="Arial" w:cs="Arial"/>
          <w:color w:val="000000" w:themeColor="text1"/>
          <w:sz w:val="22"/>
          <w:szCs w:val="22"/>
          <w:lang w:val="mk-MK"/>
        </w:rPr>
        <w:t xml:space="preserve"> за управување со посебен тек на отпад кој треба да се плати</w:t>
      </w:r>
      <w:r w:rsidR="00812296" w:rsidRPr="000308B7">
        <w:rPr>
          <w:rFonts w:ascii="Arial" w:hAnsi="Arial" w:cs="Arial"/>
          <w:color w:val="000000" w:themeColor="text1"/>
          <w:sz w:val="22"/>
          <w:szCs w:val="22"/>
          <w:lang w:val="mk-MK"/>
        </w:rPr>
        <w:t xml:space="preserve"> согласно став (6) </w:t>
      </w:r>
      <w:r w:rsidR="00DA0988" w:rsidRPr="000308B7">
        <w:rPr>
          <w:rFonts w:ascii="Arial" w:hAnsi="Arial" w:cs="Arial"/>
          <w:color w:val="000000" w:themeColor="text1"/>
          <w:sz w:val="22"/>
          <w:szCs w:val="22"/>
          <w:lang w:val="mk-MK"/>
        </w:rPr>
        <w:t>односно став (</w:t>
      </w:r>
      <w:proofErr w:type="gramStart"/>
      <w:r w:rsidR="00DA0988" w:rsidRPr="000308B7">
        <w:rPr>
          <w:rFonts w:ascii="Arial" w:hAnsi="Arial" w:cs="Arial"/>
          <w:color w:val="000000" w:themeColor="text1"/>
          <w:sz w:val="22"/>
          <w:szCs w:val="22"/>
          <w:lang w:val="mk-MK"/>
        </w:rPr>
        <w:t>7 )</w:t>
      </w:r>
      <w:proofErr w:type="gramEnd"/>
      <w:r w:rsidR="00DA0988" w:rsidRPr="000308B7">
        <w:rPr>
          <w:rFonts w:ascii="Arial" w:hAnsi="Arial" w:cs="Arial"/>
          <w:color w:val="000000" w:themeColor="text1"/>
          <w:sz w:val="22"/>
          <w:szCs w:val="22"/>
          <w:lang w:val="mk-MK"/>
        </w:rPr>
        <w:t xml:space="preserve"> на</w:t>
      </w:r>
      <w:r w:rsidR="00812296" w:rsidRPr="000308B7">
        <w:rPr>
          <w:rFonts w:ascii="Arial" w:hAnsi="Arial" w:cs="Arial"/>
          <w:color w:val="000000" w:themeColor="text1"/>
          <w:sz w:val="22"/>
          <w:szCs w:val="22"/>
          <w:lang w:val="mk-MK"/>
        </w:rPr>
        <w:t xml:space="preserve"> овој член</w:t>
      </w:r>
      <w:r w:rsidR="008D4449" w:rsidRPr="000308B7">
        <w:rPr>
          <w:rFonts w:ascii="Arial" w:hAnsi="Arial" w:cs="Arial"/>
          <w:color w:val="000000" w:themeColor="text1"/>
          <w:sz w:val="22"/>
          <w:szCs w:val="22"/>
          <w:lang w:val="mk-MK"/>
        </w:rPr>
        <w:t>;</w:t>
      </w:r>
    </w:p>
    <w:p w14:paraId="2F0C700D" w14:textId="77777777" w:rsidR="007D7A0F" w:rsidRPr="000308B7" w:rsidRDefault="003659B4" w:rsidP="006811C9">
      <w:pPr>
        <w:spacing w:line="360" w:lineRule="auto"/>
        <w:ind w:left="720"/>
        <w:jc w:val="both"/>
        <w:rPr>
          <w:rFonts w:ascii="Arial" w:hAnsi="Arial" w:cs="Arial"/>
          <w:color w:val="000000" w:themeColor="text1"/>
          <w:sz w:val="22"/>
          <w:szCs w:val="22"/>
        </w:rPr>
      </w:pPr>
      <w:r w:rsidRPr="000308B7">
        <w:rPr>
          <w:rFonts w:ascii="Arial" w:hAnsi="Arial" w:cs="Arial"/>
          <w:color w:val="000000" w:themeColor="text1"/>
          <w:sz w:val="22"/>
          <w:szCs w:val="22"/>
        </w:rPr>
        <w:t xml:space="preserve">А - </w:t>
      </w:r>
      <w:r w:rsidR="008D4449" w:rsidRPr="000308B7">
        <w:rPr>
          <w:rFonts w:ascii="Arial" w:hAnsi="Arial" w:cs="Arial"/>
          <w:color w:val="000000" w:themeColor="text1"/>
          <w:sz w:val="22"/>
          <w:szCs w:val="22"/>
          <w:lang w:val="mk-MK"/>
        </w:rPr>
        <w:t>мерна единица на отпад (тежина или број) утврдена за секој</w:t>
      </w:r>
      <w:r w:rsidR="00461401" w:rsidRPr="000308B7">
        <w:rPr>
          <w:rFonts w:ascii="Arial" w:hAnsi="Arial" w:cs="Arial"/>
          <w:color w:val="000000" w:themeColor="text1"/>
          <w:sz w:val="22"/>
          <w:szCs w:val="22"/>
          <w:lang w:val="mk-MK"/>
        </w:rPr>
        <w:t xml:space="preserve"> одделен вид на отпад кој припаѓа во ист посебен</w:t>
      </w:r>
      <w:r w:rsidR="008D4449" w:rsidRPr="000308B7">
        <w:rPr>
          <w:rFonts w:ascii="Arial" w:hAnsi="Arial" w:cs="Arial"/>
          <w:color w:val="000000" w:themeColor="text1"/>
          <w:sz w:val="22"/>
          <w:szCs w:val="22"/>
          <w:lang w:val="mk-MK"/>
        </w:rPr>
        <w:t xml:space="preserve"> тек </w:t>
      </w:r>
      <w:r w:rsidR="00461401" w:rsidRPr="000308B7">
        <w:rPr>
          <w:rFonts w:ascii="Arial" w:hAnsi="Arial" w:cs="Arial"/>
          <w:color w:val="000000" w:themeColor="text1"/>
          <w:sz w:val="22"/>
          <w:szCs w:val="22"/>
          <w:lang w:val="mk-MK"/>
        </w:rPr>
        <w:t xml:space="preserve">на отпад кој е утврден </w:t>
      </w:r>
      <w:r w:rsidR="008D4449" w:rsidRPr="000308B7">
        <w:rPr>
          <w:rFonts w:ascii="Arial" w:hAnsi="Arial" w:cs="Arial"/>
          <w:color w:val="000000" w:themeColor="text1"/>
          <w:sz w:val="22"/>
          <w:szCs w:val="22"/>
          <w:lang w:val="mk-MK"/>
        </w:rPr>
        <w:t xml:space="preserve">во </w:t>
      </w:r>
      <w:r w:rsidR="00322AA6" w:rsidRPr="000308B7">
        <w:rPr>
          <w:rFonts w:ascii="Arial" w:hAnsi="Arial" w:cs="Arial"/>
          <w:color w:val="000000" w:themeColor="text1"/>
          <w:sz w:val="22"/>
          <w:szCs w:val="22"/>
          <w:lang w:val="mk-MK"/>
        </w:rPr>
        <w:t>прописот</w:t>
      </w:r>
      <w:r w:rsidR="008D4449" w:rsidRPr="000308B7">
        <w:rPr>
          <w:rFonts w:ascii="Arial" w:hAnsi="Arial" w:cs="Arial"/>
          <w:color w:val="000000" w:themeColor="text1"/>
          <w:sz w:val="22"/>
          <w:szCs w:val="22"/>
          <w:lang w:val="mk-MK"/>
        </w:rPr>
        <w:t xml:space="preserve"> за </w:t>
      </w:r>
      <w:r w:rsidR="00461401" w:rsidRPr="000308B7">
        <w:rPr>
          <w:rFonts w:ascii="Arial" w:hAnsi="Arial" w:cs="Arial"/>
          <w:color w:val="000000" w:themeColor="text1"/>
          <w:sz w:val="22"/>
          <w:szCs w:val="22"/>
          <w:lang w:val="mk-MK"/>
        </w:rPr>
        <w:t xml:space="preserve">тој посебен </w:t>
      </w:r>
      <w:r w:rsidR="008D4449" w:rsidRPr="000308B7">
        <w:rPr>
          <w:rFonts w:ascii="Arial" w:hAnsi="Arial" w:cs="Arial"/>
          <w:color w:val="000000" w:themeColor="text1"/>
          <w:sz w:val="22"/>
          <w:szCs w:val="22"/>
          <w:lang w:val="mk-MK"/>
        </w:rPr>
        <w:t>тек на отпад;</w:t>
      </w:r>
    </w:p>
    <w:p w14:paraId="0B3365C9" w14:textId="77777777" w:rsidR="00461401" w:rsidRPr="000308B7" w:rsidRDefault="003659B4" w:rsidP="006811C9">
      <w:pPr>
        <w:spacing w:line="360" w:lineRule="auto"/>
        <w:ind w:left="720"/>
        <w:jc w:val="both"/>
        <w:rPr>
          <w:rFonts w:ascii="Arial" w:hAnsi="Arial" w:cs="Arial"/>
          <w:color w:val="000000" w:themeColor="text1"/>
          <w:sz w:val="22"/>
          <w:szCs w:val="22"/>
        </w:rPr>
      </w:pPr>
      <w:r w:rsidRPr="000308B7">
        <w:rPr>
          <w:rFonts w:ascii="Arial" w:hAnsi="Arial" w:cs="Arial"/>
          <w:color w:val="000000" w:themeColor="text1"/>
          <w:sz w:val="22"/>
          <w:szCs w:val="22"/>
        </w:rPr>
        <w:t xml:space="preserve">В </w:t>
      </w:r>
      <w:r w:rsidR="008D4449" w:rsidRPr="000308B7">
        <w:rPr>
          <w:rFonts w:ascii="Arial" w:hAnsi="Arial" w:cs="Arial"/>
          <w:color w:val="000000" w:themeColor="text1"/>
          <w:sz w:val="22"/>
          <w:szCs w:val="22"/>
        </w:rPr>
        <w:t>–</w:t>
      </w:r>
      <w:r w:rsidR="008D4449" w:rsidRPr="000308B7">
        <w:rPr>
          <w:rFonts w:ascii="Arial" w:hAnsi="Arial" w:cs="Arial"/>
          <w:color w:val="000000" w:themeColor="text1"/>
          <w:sz w:val="22"/>
          <w:szCs w:val="22"/>
          <w:lang w:val="mk-MK"/>
        </w:rPr>
        <w:t xml:space="preserve">висината на </w:t>
      </w:r>
      <w:proofErr w:type="spellStart"/>
      <w:r w:rsidRPr="000308B7">
        <w:rPr>
          <w:rFonts w:ascii="Arial" w:hAnsi="Arial" w:cs="Arial"/>
          <w:color w:val="000000" w:themeColor="text1"/>
          <w:sz w:val="22"/>
          <w:szCs w:val="22"/>
        </w:rPr>
        <w:t>надоместокот</w:t>
      </w:r>
      <w:proofErr w:type="spellEnd"/>
      <w:r w:rsidRPr="000308B7">
        <w:rPr>
          <w:rFonts w:ascii="Arial" w:hAnsi="Arial" w:cs="Arial"/>
          <w:color w:val="000000" w:themeColor="text1"/>
          <w:sz w:val="22"/>
          <w:szCs w:val="22"/>
        </w:rPr>
        <w:t xml:space="preserve"> </w:t>
      </w:r>
      <w:r w:rsidR="00461401" w:rsidRPr="000308B7">
        <w:rPr>
          <w:rFonts w:ascii="Arial" w:hAnsi="Arial" w:cs="Arial"/>
          <w:color w:val="000000" w:themeColor="text1"/>
          <w:sz w:val="22"/>
          <w:szCs w:val="22"/>
          <w:lang w:val="mk-MK"/>
        </w:rPr>
        <w:t xml:space="preserve">утврдена за секој одделен вид на отпад кој припаѓа во ист посебен тек на отпад кој е утврден во </w:t>
      </w:r>
      <w:r w:rsidR="00DA0988" w:rsidRPr="000308B7">
        <w:rPr>
          <w:rFonts w:ascii="Arial" w:hAnsi="Arial" w:cs="Arial"/>
          <w:color w:val="000000" w:themeColor="text1"/>
          <w:sz w:val="22"/>
          <w:szCs w:val="22"/>
          <w:lang w:val="mk-MK"/>
        </w:rPr>
        <w:t xml:space="preserve">прописот за посебниот тек на отпад за самостојниот </w:t>
      </w:r>
      <w:proofErr w:type="spellStart"/>
      <w:r w:rsidR="00DA0988" w:rsidRPr="000308B7">
        <w:rPr>
          <w:rFonts w:ascii="Arial" w:hAnsi="Arial" w:cs="Arial"/>
          <w:color w:val="000000" w:themeColor="text1"/>
          <w:sz w:val="22"/>
          <w:szCs w:val="22"/>
          <w:lang w:val="mk-MK"/>
        </w:rPr>
        <w:t>постапувач</w:t>
      </w:r>
      <w:proofErr w:type="spellEnd"/>
      <w:r w:rsidR="00DA0988" w:rsidRPr="000308B7">
        <w:rPr>
          <w:rFonts w:ascii="Arial" w:hAnsi="Arial" w:cs="Arial"/>
          <w:color w:val="000000" w:themeColor="text1"/>
          <w:sz w:val="22"/>
          <w:szCs w:val="22"/>
          <w:lang w:val="mk-MK"/>
        </w:rPr>
        <w:t xml:space="preserve"> односно согласно </w:t>
      </w:r>
      <w:r w:rsidR="00921690" w:rsidRPr="000308B7">
        <w:rPr>
          <w:rFonts w:ascii="Arial" w:hAnsi="Arial" w:cs="Arial"/>
          <w:color w:val="000000" w:themeColor="text1"/>
          <w:sz w:val="22"/>
          <w:szCs w:val="22"/>
          <w:lang w:val="mk-MK"/>
        </w:rPr>
        <w:t xml:space="preserve">став (7) на овој член е утврден во </w:t>
      </w:r>
      <w:r w:rsidR="00F15CCC" w:rsidRPr="000308B7">
        <w:rPr>
          <w:rFonts w:ascii="Arial" w:hAnsi="Arial" w:cs="Arial"/>
          <w:color w:val="000000" w:themeColor="text1"/>
          <w:sz w:val="22"/>
          <w:szCs w:val="22"/>
          <w:lang w:val="mk-MK"/>
        </w:rPr>
        <w:t>ценовникот на колективниот</w:t>
      </w:r>
      <w:r w:rsidR="00461401" w:rsidRPr="000308B7">
        <w:rPr>
          <w:rFonts w:ascii="Arial" w:hAnsi="Arial" w:cs="Arial"/>
          <w:color w:val="000000" w:themeColor="text1"/>
          <w:sz w:val="22"/>
          <w:szCs w:val="22"/>
          <w:lang w:val="mk-MK"/>
        </w:rPr>
        <w:t xml:space="preserve"> за тој посебен тек на отпад;</w:t>
      </w:r>
    </w:p>
    <w:p w14:paraId="4DD4994D" w14:textId="77777777" w:rsidR="007D7A0F" w:rsidRPr="000308B7" w:rsidRDefault="003659B4" w:rsidP="006811C9">
      <w:pPr>
        <w:spacing w:line="360" w:lineRule="auto"/>
        <w:ind w:left="720"/>
        <w:jc w:val="both"/>
        <w:rPr>
          <w:rFonts w:ascii="Arial" w:hAnsi="Arial" w:cs="Arial"/>
          <w:color w:val="000000" w:themeColor="text1"/>
          <w:sz w:val="22"/>
          <w:szCs w:val="22"/>
        </w:rPr>
      </w:pPr>
      <w:r w:rsidRPr="000308B7">
        <w:rPr>
          <w:rFonts w:ascii="Arial" w:hAnsi="Arial" w:cs="Arial"/>
          <w:color w:val="000000" w:themeColor="text1"/>
          <w:sz w:val="22"/>
          <w:szCs w:val="22"/>
        </w:rPr>
        <w:t xml:space="preserve">C - </w:t>
      </w:r>
      <w:proofErr w:type="spellStart"/>
      <w:r w:rsidRPr="000308B7">
        <w:rPr>
          <w:rFonts w:ascii="Arial" w:hAnsi="Arial" w:cs="Arial"/>
          <w:color w:val="000000" w:themeColor="text1"/>
          <w:sz w:val="22"/>
          <w:szCs w:val="22"/>
        </w:rPr>
        <w:t>процентот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кој</w:t>
      </w:r>
      <w:proofErr w:type="spellEnd"/>
      <w:r w:rsidRPr="000308B7">
        <w:rPr>
          <w:rFonts w:ascii="Arial" w:hAnsi="Arial" w:cs="Arial"/>
          <w:color w:val="000000" w:themeColor="text1"/>
          <w:sz w:val="22"/>
          <w:szCs w:val="22"/>
        </w:rPr>
        <w:t xml:space="preserve"> </w:t>
      </w:r>
      <w:r w:rsidR="00D94F18" w:rsidRPr="000308B7">
        <w:rPr>
          <w:rFonts w:ascii="Arial" w:hAnsi="Arial" w:cs="Arial"/>
          <w:color w:val="000000" w:themeColor="text1"/>
          <w:sz w:val="22"/>
          <w:szCs w:val="22"/>
          <w:lang w:val="mk-MK"/>
        </w:rPr>
        <w:t>к</w:t>
      </w:r>
      <w:proofErr w:type="spellStart"/>
      <w:r w:rsidRPr="000308B7">
        <w:rPr>
          <w:rFonts w:ascii="Arial" w:hAnsi="Arial" w:cs="Arial"/>
          <w:color w:val="000000" w:themeColor="text1"/>
          <w:sz w:val="22"/>
          <w:szCs w:val="22"/>
        </w:rPr>
        <w:t>олективниот</w:t>
      </w:r>
      <w:proofErr w:type="spellEnd"/>
      <w:r w:rsidRPr="000308B7">
        <w:rPr>
          <w:rFonts w:ascii="Arial" w:hAnsi="Arial" w:cs="Arial"/>
          <w:color w:val="000000" w:themeColor="text1"/>
          <w:sz w:val="22"/>
          <w:szCs w:val="22"/>
        </w:rPr>
        <w:t xml:space="preserve"> </w:t>
      </w:r>
      <w:r w:rsidR="008D4449" w:rsidRPr="000308B7">
        <w:rPr>
          <w:rFonts w:ascii="Arial" w:hAnsi="Arial" w:cs="Arial"/>
          <w:color w:val="000000" w:themeColor="text1"/>
          <w:sz w:val="22"/>
          <w:szCs w:val="22"/>
          <w:lang w:val="mk-MK"/>
        </w:rPr>
        <w:t>односно самостојнио</w:t>
      </w:r>
      <w:r w:rsidR="002105BC" w:rsidRPr="000308B7">
        <w:rPr>
          <w:rFonts w:ascii="Arial" w:hAnsi="Arial" w:cs="Arial"/>
          <w:color w:val="000000" w:themeColor="text1"/>
          <w:sz w:val="22"/>
          <w:szCs w:val="22"/>
          <w:lang w:val="mk-MK"/>
        </w:rPr>
        <w:t>т</w:t>
      </w:r>
      <w:r w:rsidR="00633A76" w:rsidRPr="000308B7">
        <w:rPr>
          <w:rFonts w:ascii="Arial" w:hAnsi="Arial" w:cs="Arial"/>
          <w:color w:val="000000" w:themeColor="text1"/>
          <w:sz w:val="22"/>
          <w:szCs w:val="22"/>
          <w:lang w:val="mk-MK"/>
        </w:rPr>
        <w:t xml:space="preserve"> </w:t>
      </w:r>
      <w:proofErr w:type="spellStart"/>
      <w:r w:rsidRPr="000308B7">
        <w:rPr>
          <w:rFonts w:ascii="Arial" w:hAnsi="Arial" w:cs="Arial"/>
          <w:color w:val="000000" w:themeColor="text1"/>
          <w:sz w:val="22"/>
          <w:szCs w:val="22"/>
        </w:rPr>
        <w:t>постапувач</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ги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исполнил</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условите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својот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удел</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пазарот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дадената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година</w:t>
      </w:r>
      <w:proofErr w:type="spellEnd"/>
      <w:r w:rsidRPr="000308B7">
        <w:rPr>
          <w:rFonts w:ascii="Arial" w:hAnsi="Arial" w:cs="Arial"/>
          <w:color w:val="000000" w:themeColor="text1"/>
          <w:sz w:val="22"/>
          <w:szCs w:val="22"/>
        </w:rPr>
        <w:t xml:space="preserve"> и</w:t>
      </w:r>
    </w:p>
    <w:p w14:paraId="7009EB2C" w14:textId="77777777" w:rsidR="007D7A0F" w:rsidRPr="000308B7" w:rsidRDefault="003659B4" w:rsidP="006811C9">
      <w:pPr>
        <w:spacing w:line="360" w:lineRule="auto"/>
        <w:ind w:left="720"/>
        <w:jc w:val="both"/>
        <w:rPr>
          <w:rFonts w:ascii="Arial" w:hAnsi="Arial" w:cs="Arial"/>
          <w:color w:val="000000" w:themeColor="text1"/>
          <w:sz w:val="22"/>
          <w:szCs w:val="22"/>
        </w:rPr>
      </w:pPr>
      <w:r w:rsidRPr="000308B7">
        <w:rPr>
          <w:rFonts w:ascii="Arial" w:hAnsi="Arial" w:cs="Arial"/>
          <w:color w:val="000000" w:themeColor="text1"/>
          <w:sz w:val="22"/>
          <w:szCs w:val="22"/>
        </w:rPr>
        <w:t xml:space="preserve">D - </w:t>
      </w:r>
      <w:proofErr w:type="spellStart"/>
      <w:r w:rsidRPr="000308B7">
        <w:rPr>
          <w:rFonts w:ascii="Arial" w:hAnsi="Arial" w:cs="Arial"/>
          <w:color w:val="000000" w:themeColor="text1"/>
          <w:sz w:val="22"/>
          <w:szCs w:val="22"/>
        </w:rPr>
        <w:t>процентот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постигната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цел</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r w:rsidR="00DA6B85" w:rsidRPr="000308B7">
        <w:rPr>
          <w:rFonts w:ascii="Arial" w:hAnsi="Arial" w:cs="Arial"/>
          <w:color w:val="000000" w:themeColor="text1"/>
          <w:sz w:val="22"/>
          <w:szCs w:val="22"/>
          <w:lang w:val="mk-MK"/>
        </w:rPr>
        <w:t xml:space="preserve">управување со посебен тек на отпад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страна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r w:rsidR="00D94F18" w:rsidRPr="000308B7">
        <w:rPr>
          <w:rFonts w:ascii="Arial" w:hAnsi="Arial" w:cs="Arial"/>
          <w:color w:val="000000" w:themeColor="text1"/>
          <w:sz w:val="22"/>
          <w:szCs w:val="22"/>
          <w:lang w:val="mk-MK"/>
        </w:rPr>
        <w:t>к</w:t>
      </w:r>
      <w:proofErr w:type="spellStart"/>
      <w:r w:rsidRPr="000308B7">
        <w:rPr>
          <w:rFonts w:ascii="Arial" w:hAnsi="Arial" w:cs="Arial"/>
          <w:color w:val="000000" w:themeColor="text1"/>
          <w:sz w:val="22"/>
          <w:szCs w:val="22"/>
        </w:rPr>
        <w:t>олективниот</w:t>
      </w:r>
      <w:proofErr w:type="spellEnd"/>
      <w:r w:rsidR="00DA6B85" w:rsidRPr="000308B7">
        <w:rPr>
          <w:rFonts w:ascii="Arial" w:hAnsi="Arial" w:cs="Arial"/>
          <w:color w:val="000000" w:themeColor="text1"/>
          <w:sz w:val="22"/>
          <w:szCs w:val="22"/>
          <w:lang w:val="mk-MK"/>
        </w:rPr>
        <w:t xml:space="preserve"> односно самостојниот</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постапувач</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дадената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година</w:t>
      </w:r>
      <w:proofErr w:type="spellEnd"/>
      <w:r w:rsidRPr="000308B7">
        <w:rPr>
          <w:rFonts w:ascii="Arial" w:hAnsi="Arial" w:cs="Arial"/>
          <w:color w:val="000000" w:themeColor="text1"/>
          <w:sz w:val="22"/>
          <w:szCs w:val="22"/>
        </w:rPr>
        <w:t xml:space="preserve">. </w:t>
      </w:r>
    </w:p>
    <w:p w14:paraId="478FECC6" w14:textId="77777777" w:rsidR="00DA6B85" w:rsidRPr="000308B7" w:rsidRDefault="003659B4" w:rsidP="006811C9">
      <w:pPr>
        <w:spacing w:line="360" w:lineRule="auto"/>
        <w:jc w:val="both"/>
        <w:rPr>
          <w:rFonts w:ascii="Arial" w:hAnsi="Arial" w:cs="Arial"/>
          <w:color w:val="000000" w:themeColor="text1"/>
          <w:sz w:val="22"/>
          <w:szCs w:val="22"/>
          <w:lang w:val="mk-MK"/>
        </w:rPr>
      </w:pPr>
      <w:r w:rsidRPr="000308B7">
        <w:rPr>
          <w:rFonts w:ascii="Arial" w:hAnsi="Arial" w:cs="Arial"/>
          <w:color w:val="000000" w:themeColor="text1"/>
          <w:sz w:val="22"/>
          <w:szCs w:val="22"/>
        </w:rPr>
        <w:t>(</w:t>
      </w:r>
      <w:r w:rsidR="00461401" w:rsidRPr="000308B7">
        <w:rPr>
          <w:rFonts w:ascii="Arial" w:hAnsi="Arial" w:cs="Arial"/>
          <w:color w:val="000000" w:themeColor="text1"/>
          <w:sz w:val="22"/>
          <w:szCs w:val="22"/>
          <w:lang w:val="mk-MK"/>
        </w:rPr>
        <w:t>9</w:t>
      </w:r>
      <w:r w:rsidRPr="000308B7">
        <w:rPr>
          <w:rFonts w:ascii="Arial" w:hAnsi="Arial" w:cs="Arial"/>
          <w:color w:val="000000" w:themeColor="text1"/>
          <w:sz w:val="22"/>
          <w:szCs w:val="22"/>
        </w:rPr>
        <w:t xml:space="preserve">) </w:t>
      </w:r>
      <w:r w:rsidR="00DA6B85" w:rsidRPr="000308B7">
        <w:rPr>
          <w:rFonts w:ascii="Arial" w:hAnsi="Arial" w:cs="Arial"/>
          <w:color w:val="000000" w:themeColor="text1"/>
          <w:sz w:val="22"/>
          <w:szCs w:val="22"/>
          <w:lang w:val="mk-MK"/>
        </w:rPr>
        <w:t>За пресметаниот надоместо</w:t>
      </w:r>
      <w:r w:rsidR="004D3063" w:rsidRPr="000308B7">
        <w:rPr>
          <w:rFonts w:ascii="Arial" w:hAnsi="Arial" w:cs="Arial"/>
          <w:color w:val="000000" w:themeColor="text1"/>
          <w:sz w:val="22"/>
          <w:szCs w:val="22"/>
          <w:lang w:val="mk-MK"/>
        </w:rPr>
        <w:t>к</w:t>
      </w:r>
      <w:r w:rsidR="00DA6B85" w:rsidRPr="000308B7">
        <w:rPr>
          <w:rFonts w:ascii="Arial" w:hAnsi="Arial" w:cs="Arial"/>
          <w:color w:val="000000" w:themeColor="text1"/>
          <w:sz w:val="22"/>
          <w:szCs w:val="22"/>
          <w:lang w:val="mk-MK"/>
        </w:rPr>
        <w:t xml:space="preserve"> од став (</w:t>
      </w:r>
      <w:r w:rsidR="004D3063" w:rsidRPr="000308B7">
        <w:rPr>
          <w:rFonts w:ascii="Arial" w:hAnsi="Arial" w:cs="Arial"/>
          <w:color w:val="000000" w:themeColor="text1"/>
          <w:sz w:val="22"/>
          <w:szCs w:val="22"/>
          <w:lang w:val="mk-MK"/>
        </w:rPr>
        <w:t>8</w:t>
      </w:r>
      <w:r w:rsidR="00DA6B85" w:rsidRPr="000308B7">
        <w:rPr>
          <w:rFonts w:ascii="Arial" w:hAnsi="Arial" w:cs="Arial"/>
          <w:color w:val="000000" w:themeColor="text1"/>
          <w:sz w:val="22"/>
          <w:szCs w:val="22"/>
          <w:lang w:val="mk-MK"/>
        </w:rPr>
        <w:t>)</w:t>
      </w:r>
      <w:r w:rsidR="004D3063" w:rsidRPr="000308B7">
        <w:rPr>
          <w:rFonts w:ascii="Arial" w:hAnsi="Arial" w:cs="Arial"/>
          <w:color w:val="000000" w:themeColor="text1"/>
          <w:sz w:val="22"/>
          <w:szCs w:val="22"/>
          <w:lang w:val="mk-MK"/>
        </w:rPr>
        <w:t xml:space="preserve"> на овој член</w:t>
      </w:r>
      <w:r w:rsidR="00DA6B85" w:rsidRPr="000308B7">
        <w:rPr>
          <w:rFonts w:ascii="Arial" w:hAnsi="Arial" w:cs="Arial"/>
          <w:color w:val="000000" w:themeColor="text1"/>
          <w:sz w:val="22"/>
          <w:szCs w:val="22"/>
          <w:lang w:val="mk-MK"/>
        </w:rPr>
        <w:t xml:space="preserve"> стручниот орган донесува решение.</w:t>
      </w:r>
    </w:p>
    <w:p w14:paraId="777B3015" w14:textId="77777777" w:rsidR="00DA6B85" w:rsidRPr="000308B7" w:rsidRDefault="00DA6B85" w:rsidP="006811C9">
      <w:pPr>
        <w:spacing w:line="360" w:lineRule="auto"/>
        <w:jc w:val="both"/>
        <w:rPr>
          <w:rFonts w:ascii="Arial" w:hAnsi="Arial" w:cs="Arial"/>
          <w:color w:val="000000" w:themeColor="text1"/>
          <w:sz w:val="22"/>
          <w:szCs w:val="22"/>
        </w:rPr>
      </w:pPr>
      <w:r w:rsidRPr="000308B7">
        <w:rPr>
          <w:rFonts w:ascii="Arial" w:hAnsi="Arial" w:cs="Arial"/>
          <w:color w:val="000000" w:themeColor="text1"/>
          <w:sz w:val="22"/>
          <w:szCs w:val="22"/>
          <w:lang w:val="mk-MK"/>
        </w:rPr>
        <w:lastRenderedPageBreak/>
        <w:t>(</w:t>
      </w:r>
      <w:r w:rsidR="004D3063" w:rsidRPr="000308B7">
        <w:rPr>
          <w:rFonts w:ascii="Arial" w:hAnsi="Arial" w:cs="Arial"/>
          <w:color w:val="000000" w:themeColor="text1"/>
          <w:sz w:val="22"/>
          <w:szCs w:val="22"/>
          <w:lang w:val="mk-MK"/>
        </w:rPr>
        <w:t>10</w:t>
      </w:r>
      <w:r w:rsidRPr="000308B7">
        <w:rPr>
          <w:rFonts w:ascii="Arial" w:hAnsi="Arial" w:cs="Arial"/>
          <w:color w:val="000000" w:themeColor="text1"/>
          <w:sz w:val="22"/>
          <w:szCs w:val="22"/>
          <w:lang w:val="mk-MK"/>
        </w:rPr>
        <w:t xml:space="preserve">) </w:t>
      </w:r>
      <w:proofErr w:type="spellStart"/>
      <w:r w:rsidRPr="000308B7">
        <w:rPr>
          <w:rFonts w:ascii="Arial" w:hAnsi="Arial" w:cs="Arial"/>
          <w:color w:val="000000" w:themeColor="text1"/>
          <w:sz w:val="22"/>
          <w:szCs w:val="22"/>
        </w:rPr>
        <w:t>Доколку</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Колективниот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односно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самостојниот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постапувач</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две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последователни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години</w:t>
      </w:r>
      <w:proofErr w:type="spellEnd"/>
      <w:r w:rsidRPr="000308B7">
        <w:rPr>
          <w:rFonts w:ascii="Arial" w:hAnsi="Arial" w:cs="Arial"/>
          <w:color w:val="000000" w:themeColor="text1"/>
          <w:sz w:val="22"/>
          <w:szCs w:val="22"/>
        </w:rPr>
        <w:t xml:space="preserve"> </w:t>
      </w:r>
      <w:r w:rsidR="00EB2833" w:rsidRPr="000308B7">
        <w:rPr>
          <w:rFonts w:ascii="Arial" w:hAnsi="Arial" w:cs="Arial"/>
          <w:color w:val="000000" w:themeColor="text1"/>
          <w:sz w:val="22"/>
          <w:szCs w:val="22"/>
          <w:lang w:val="mk-MK"/>
        </w:rPr>
        <w:t>повеќе од 5 %</w:t>
      </w:r>
      <w:r w:rsidR="00CE6CE1" w:rsidRPr="000308B7">
        <w:rPr>
          <w:rFonts w:ascii="Arial" w:hAnsi="Arial" w:cs="Arial"/>
          <w:color w:val="000000" w:themeColor="text1"/>
          <w:sz w:val="22"/>
          <w:szCs w:val="22"/>
          <w:lang w:val="mk-MK"/>
        </w:rPr>
        <w:t xml:space="preserve"> </w:t>
      </w:r>
      <w:proofErr w:type="spellStart"/>
      <w:r w:rsidRPr="000308B7">
        <w:rPr>
          <w:rFonts w:ascii="Arial" w:hAnsi="Arial" w:cs="Arial"/>
          <w:color w:val="000000" w:themeColor="text1"/>
          <w:sz w:val="22"/>
          <w:szCs w:val="22"/>
        </w:rPr>
        <w:t>не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ги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постигне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националните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цели</w:t>
      </w:r>
      <w:proofErr w:type="spellEnd"/>
      <w:r w:rsidRPr="000308B7">
        <w:rPr>
          <w:rFonts w:ascii="Arial" w:hAnsi="Arial" w:cs="Arial"/>
          <w:color w:val="000000" w:themeColor="text1"/>
          <w:sz w:val="22"/>
          <w:szCs w:val="22"/>
        </w:rPr>
        <w:t xml:space="preserve"> </w:t>
      </w:r>
      <w:r w:rsidR="00EB2833" w:rsidRPr="000308B7">
        <w:rPr>
          <w:rFonts w:ascii="Arial" w:hAnsi="Arial" w:cs="Arial"/>
          <w:color w:val="000000" w:themeColor="text1"/>
          <w:sz w:val="22"/>
          <w:szCs w:val="22"/>
          <w:lang w:val="mk-MK"/>
        </w:rPr>
        <w:t xml:space="preserve">утврдени во прописите за посебните текови на отпад </w:t>
      </w:r>
      <w:proofErr w:type="spellStart"/>
      <w:r w:rsidR="00EB2833" w:rsidRPr="000308B7">
        <w:rPr>
          <w:rFonts w:ascii="Arial" w:hAnsi="Arial" w:cs="Arial"/>
          <w:color w:val="000000" w:themeColor="text1"/>
          <w:sz w:val="22"/>
          <w:szCs w:val="22"/>
          <w:lang w:val="mk-MK"/>
        </w:rPr>
        <w:t>пропоционално</w:t>
      </w:r>
      <w:proofErr w:type="spellEnd"/>
      <w:r w:rsidR="00EB2833" w:rsidRPr="000308B7">
        <w:rPr>
          <w:rFonts w:ascii="Arial" w:hAnsi="Arial" w:cs="Arial"/>
          <w:color w:val="000000" w:themeColor="text1"/>
          <w:sz w:val="22"/>
          <w:szCs w:val="22"/>
          <w:lang w:val="mk-MK"/>
        </w:rPr>
        <w:t xml:space="preserve"> на неговиот удел</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стручниот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орган</w:t>
      </w:r>
      <w:proofErr w:type="spellEnd"/>
      <w:r w:rsidRPr="000308B7">
        <w:rPr>
          <w:rFonts w:ascii="Arial" w:hAnsi="Arial" w:cs="Arial"/>
          <w:color w:val="000000" w:themeColor="text1"/>
          <w:sz w:val="22"/>
          <w:szCs w:val="22"/>
        </w:rPr>
        <w:t xml:space="preserve"> </w:t>
      </w:r>
      <w:r w:rsidRPr="000308B7">
        <w:rPr>
          <w:rFonts w:ascii="Arial" w:hAnsi="Arial" w:cs="Arial"/>
          <w:color w:val="000000" w:themeColor="text1"/>
          <w:sz w:val="22"/>
          <w:szCs w:val="22"/>
          <w:lang w:val="mk-MK"/>
        </w:rPr>
        <w:t xml:space="preserve">започнува постапка за </w:t>
      </w:r>
      <w:proofErr w:type="spellStart"/>
      <w:r w:rsidRPr="000308B7">
        <w:rPr>
          <w:rFonts w:ascii="Arial" w:hAnsi="Arial" w:cs="Arial"/>
          <w:color w:val="000000" w:themeColor="text1"/>
          <w:sz w:val="22"/>
          <w:szCs w:val="22"/>
          <w:lang w:val="mk-MK"/>
        </w:rPr>
        <w:t>одземање</w:t>
      </w:r>
      <w:r w:rsidR="009F577F" w:rsidRPr="000308B7">
        <w:rPr>
          <w:rFonts w:ascii="Arial" w:hAnsi="Arial" w:cs="Arial"/>
          <w:color w:val="000000" w:themeColor="text1"/>
          <w:sz w:val="22"/>
          <w:szCs w:val="22"/>
          <w:lang w:val="mk-MK"/>
        </w:rPr>
        <w:t>на</w:t>
      </w:r>
      <w:proofErr w:type="spellEnd"/>
      <w:r w:rsidR="009F577F" w:rsidRPr="000308B7">
        <w:rPr>
          <w:rFonts w:ascii="Arial" w:hAnsi="Arial" w:cs="Arial"/>
          <w:color w:val="000000" w:themeColor="text1"/>
          <w:sz w:val="22"/>
          <w:szCs w:val="22"/>
          <w:lang w:val="mk-MK"/>
        </w:rPr>
        <w:t xml:space="preserve"> </w:t>
      </w:r>
      <w:proofErr w:type="spellStart"/>
      <w:r w:rsidRPr="000308B7">
        <w:rPr>
          <w:rFonts w:ascii="Arial" w:hAnsi="Arial" w:cs="Arial"/>
          <w:color w:val="000000" w:themeColor="text1"/>
          <w:sz w:val="22"/>
          <w:szCs w:val="22"/>
        </w:rPr>
        <w:t>дозволата</w:t>
      </w:r>
      <w:proofErr w:type="spellEnd"/>
      <w:r w:rsidRPr="000308B7">
        <w:rPr>
          <w:rFonts w:ascii="Arial" w:hAnsi="Arial" w:cs="Arial"/>
          <w:color w:val="000000" w:themeColor="text1"/>
          <w:sz w:val="22"/>
          <w:szCs w:val="22"/>
          <w:lang w:val="mk-MK"/>
        </w:rPr>
        <w:t xml:space="preserve"> со донесување на решение</w:t>
      </w:r>
      <w:r w:rsidRPr="000308B7">
        <w:rPr>
          <w:rFonts w:ascii="Arial" w:hAnsi="Arial" w:cs="Arial"/>
          <w:color w:val="000000" w:themeColor="text1"/>
          <w:sz w:val="22"/>
          <w:szCs w:val="22"/>
        </w:rPr>
        <w:t>.</w:t>
      </w:r>
    </w:p>
    <w:p w14:paraId="4BF092C2" w14:textId="77777777" w:rsidR="007D7A0F" w:rsidRPr="000308B7" w:rsidRDefault="003659B4" w:rsidP="006811C9">
      <w:pPr>
        <w:spacing w:line="360" w:lineRule="auto"/>
        <w:jc w:val="both"/>
        <w:rPr>
          <w:rFonts w:ascii="Arial" w:hAnsi="Arial" w:cs="Arial"/>
          <w:color w:val="000000" w:themeColor="text1"/>
          <w:sz w:val="22"/>
          <w:szCs w:val="22"/>
        </w:rPr>
      </w:pPr>
      <w:r w:rsidRPr="000308B7">
        <w:rPr>
          <w:rFonts w:ascii="Arial" w:hAnsi="Arial" w:cs="Arial"/>
          <w:color w:val="000000" w:themeColor="text1"/>
          <w:sz w:val="22"/>
          <w:szCs w:val="22"/>
        </w:rPr>
        <w:t>(</w:t>
      </w:r>
      <w:r w:rsidR="004D3063" w:rsidRPr="000308B7">
        <w:rPr>
          <w:rFonts w:ascii="Arial" w:hAnsi="Arial" w:cs="Arial"/>
          <w:color w:val="000000" w:themeColor="text1"/>
          <w:sz w:val="22"/>
          <w:szCs w:val="22"/>
          <w:lang w:val="mk-MK"/>
        </w:rPr>
        <w:t>11</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Против</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решение</w:t>
      </w:r>
      <w:r w:rsidR="00DA6B85" w:rsidRPr="000308B7">
        <w:rPr>
          <w:rFonts w:ascii="Arial" w:hAnsi="Arial" w:cs="Arial"/>
          <w:color w:val="000000" w:themeColor="text1"/>
          <w:sz w:val="22"/>
          <w:szCs w:val="22"/>
          <w:lang w:val="mk-MK"/>
        </w:rPr>
        <w:t>то</w:t>
      </w:r>
      <w:proofErr w:type="spellEnd"/>
      <w:r w:rsidR="00DA6B85" w:rsidRPr="000308B7">
        <w:rPr>
          <w:rFonts w:ascii="Arial" w:hAnsi="Arial" w:cs="Arial"/>
          <w:color w:val="000000" w:themeColor="text1"/>
          <w:sz w:val="22"/>
          <w:szCs w:val="22"/>
          <w:lang w:val="mk-MK"/>
        </w:rPr>
        <w:t xml:space="preserve"> од став (</w:t>
      </w:r>
      <w:r w:rsidR="004D3063" w:rsidRPr="000308B7">
        <w:rPr>
          <w:rFonts w:ascii="Arial" w:hAnsi="Arial" w:cs="Arial"/>
          <w:color w:val="000000" w:themeColor="text1"/>
          <w:sz w:val="22"/>
          <w:szCs w:val="22"/>
          <w:lang w:val="mk-MK"/>
        </w:rPr>
        <w:t>9</w:t>
      </w:r>
      <w:r w:rsidR="00DA6B85" w:rsidRPr="000308B7">
        <w:rPr>
          <w:rFonts w:ascii="Arial" w:hAnsi="Arial" w:cs="Arial"/>
          <w:color w:val="000000" w:themeColor="text1"/>
          <w:sz w:val="22"/>
          <w:szCs w:val="22"/>
          <w:lang w:val="mk-MK"/>
        </w:rPr>
        <w:t>) и став (</w:t>
      </w:r>
      <w:r w:rsidR="004D3063" w:rsidRPr="000308B7">
        <w:rPr>
          <w:rFonts w:ascii="Arial" w:hAnsi="Arial" w:cs="Arial"/>
          <w:color w:val="000000" w:themeColor="text1"/>
          <w:sz w:val="22"/>
          <w:szCs w:val="22"/>
          <w:lang w:val="mk-MK"/>
        </w:rPr>
        <w:t>10</w:t>
      </w:r>
      <w:r w:rsidR="00DA6B85" w:rsidRPr="000308B7">
        <w:rPr>
          <w:rFonts w:ascii="Arial" w:hAnsi="Arial" w:cs="Arial"/>
          <w:color w:val="000000" w:themeColor="text1"/>
          <w:sz w:val="22"/>
          <w:szCs w:val="22"/>
          <w:lang w:val="mk-MK"/>
        </w:rPr>
        <w:t>)</w:t>
      </w:r>
      <w:r w:rsidR="00CE6CE1" w:rsidRPr="000308B7">
        <w:rPr>
          <w:rFonts w:ascii="Arial" w:hAnsi="Arial" w:cs="Arial"/>
          <w:color w:val="000000" w:themeColor="text1"/>
          <w:sz w:val="22"/>
          <w:szCs w:val="22"/>
          <w:lang w:val="mk-MK"/>
        </w:rPr>
        <w:t xml:space="preserve"> </w:t>
      </w:r>
      <w:r w:rsidR="004D3063" w:rsidRPr="000308B7">
        <w:rPr>
          <w:rFonts w:ascii="Arial" w:hAnsi="Arial" w:cs="Arial"/>
          <w:color w:val="000000" w:themeColor="text1"/>
          <w:sz w:val="22"/>
          <w:szCs w:val="22"/>
          <w:lang w:val="mk-MK"/>
        </w:rPr>
        <w:t xml:space="preserve">на овој член </w:t>
      </w:r>
      <w:proofErr w:type="spellStart"/>
      <w:r w:rsidRPr="000308B7">
        <w:rPr>
          <w:rFonts w:ascii="Arial" w:hAnsi="Arial" w:cs="Arial"/>
          <w:color w:val="000000" w:themeColor="text1"/>
          <w:sz w:val="22"/>
          <w:szCs w:val="22"/>
        </w:rPr>
        <w:t>колективниот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односно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самостојниот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постапувач</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има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право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изјави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жалба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до</w:t>
      </w:r>
      <w:proofErr w:type="spellEnd"/>
      <w:r w:rsidRPr="000308B7">
        <w:rPr>
          <w:rFonts w:ascii="Arial" w:hAnsi="Arial" w:cs="Arial"/>
          <w:color w:val="000000" w:themeColor="text1"/>
          <w:sz w:val="22"/>
          <w:szCs w:val="22"/>
        </w:rPr>
        <w:t xml:space="preserve"> </w:t>
      </w:r>
      <w:proofErr w:type="spellStart"/>
      <w:r w:rsidR="000D0F5F" w:rsidRPr="000308B7">
        <w:rPr>
          <w:rFonts w:ascii="Arial" w:hAnsi="Arial" w:cs="Arial"/>
          <w:color w:val="000000" w:themeColor="text1"/>
          <w:sz w:val="22"/>
          <w:szCs w:val="22"/>
        </w:rPr>
        <w:t>Државната</w:t>
      </w:r>
      <w:proofErr w:type="spellEnd"/>
      <w:r w:rsidR="000D0F5F" w:rsidRPr="000308B7">
        <w:rPr>
          <w:rFonts w:ascii="Arial" w:hAnsi="Arial" w:cs="Arial"/>
          <w:color w:val="000000" w:themeColor="text1"/>
          <w:sz w:val="22"/>
          <w:szCs w:val="22"/>
        </w:rPr>
        <w:t xml:space="preserve"> </w:t>
      </w:r>
      <w:proofErr w:type="spellStart"/>
      <w:r w:rsidR="000D0F5F" w:rsidRPr="000308B7">
        <w:rPr>
          <w:rFonts w:ascii="Arial" w:hAnsi="Arial" w:cs="Arial"/>
          <w:color w:val="000000" w:themeColor="text1"/>
          <w:sz w:val="22"/>
          <w:szCs w:val="22"/>
        </w:rPr>
        <w:t>комисија</w:t>
      </w:r>
      <w:proofErr w:type="spellEnd"/>
      <w:r w:rsidR="000D0F5F" w:rsidRPr="000308B7">
        <w:rPr>
          <w:rFonts w:ascii="Arial" w:hAnsi="Arial" w:cs="Arial"/>
          <w:color w:val="000000" w:themeColor="text1"/>
          <w:sz w:val="22"/>
          <w:szCs w:val="22"/>
        </w:rPr>
        <w:t xml:space="preserve"> </w:t>
      </w:r>
      <w:proofErr w:type="spellStart"/>
      <w:r w:rsidR="000D0F5F" w:rsidRPr="000308B7">
        <w:rPr>
          <w:rFonts w:ascii="Arial" w:hAnsi="Arial" w:cs="Arial"/>
          <w:color w:val="000000" w:themeColor="text1"/>
          <w:sz w:val="22"/>
          <w:szCs w:val="22"/>
        </w:rPr>
        <w:t>за</w:t>
      </w:r>
      <w:proofErr w:type="spellEnd"/>
      <w:r w:rsidR="000D0F5F" w:rsidRPr="000308B7">
        <w:rPr>
          <w:rFonts w:ascii="Arial" w:hAnsi="Arial" w:cs="Arial"/>
          <w:color w:val="000000" w:themeColor="text1"/>
          <w:sz w:val="22"/>
          <w:szCs w:val="22"/>
        </w:rPr>
        <w:t xml:space="preserve"> </w:t>
      </w:r>
      <w:proofErr w:type="spellStart"/>
      <w:r w:rsidR="000D0F5F" w:rsidRPr="000308B7">
        <w:rPr>
          <w:rFonts w:ascii="Arial" w:hAnsi="Arial" w:cs="Arial"/>
          <w:color w:val="000000" w:themeColor="text1"/>
          <w:sz w:val="22"/>
          <w:szCs w:val="22"/>
        </w:rPr>
        <w:t>одлучување</w:t>
      </w:r>
      <w:proofErr w:type="spellEnd"/>
      <w:r w:rsidR="000D0F5F" w:rsidRPr="000308B7">
        <w:rPr>
          <w:rFonts w:ascii="Arial" w:hAnsi="Arial" w:cs="Arial"/>
          <w:color w:val="000000" w:themeColor="text1"/>
          <w:sz w:val="22"/>
          <w:szCs w:val="22"/>
        </w:rPr>
        <w:t xml:space="preserve"> </w:t>
      </w:r>
      <w:proofErr w:type="spellStart"/>
      <w:r w:rsidR="000D0F5F" w:rsidRPr="000308B7">
        <w:rPr>
          <w:rFonts w:ascii="Arial" w:hAnsi="Arial" w:cs="Arial"/>
          <w:color w:val="000000" w:themeColor="text1"/>
          <w:sz w:val="22"/>
          <w:szCs w:val="22"/>
        </w:rPr>
        <w:t>во</w:t>
      </w:r>
      <w:proofErr w:type="spellEnd"/>
      <w:r w:rsidR="000D0F5F" w:rsidRPr="000308B7">
        <w:rPr>
          <w:rFonts w:ascii="Arial" w:hAnsi="Arial" w:cs="Arial"/>
          <w:color w:val="000000" w:themeColor="text1"/>
          <w:sz w:val="22"/>
          <w:szCs w:val="22"/>
        </w:rPr>
        <w:t xml:space="preserve"> </w:t>
      </w:r>
      <w:proofErr w:type="spellStart"/>
      <w:r w:rsidR="000D0F5F" w:rsidRPr="000308B7">
        <w:rPr>
          <w:rFonts w:ascii="Arial" w:hAnsi="Arial" w:cs="Arial"/>
          <w:color w:val="000000" w:themeColor="text1"/>
          <w:sz w:val="22"/>
          <w:szCs w:val="22"/>
        </w:rPr>
        <w:t>управна</w:t>
      </w:r>
      <w:proofErr w:type="spellEnd"/>
      <w:r w:rsidR="000D0F5F" w:rsidRPr="000308B7">
        <w:rPr>
          <w:rFonts w:ascii="Arial" w:hAnsi="Arial" w:cs="Arial"/>
          <w:color w:val="000000" w:themeColor="text1"/>
          <w:sz w:val="22"/>
          <w:szCs w:val="22"/>
        </w:rPr>
        <w:t xml:space="preserve"> </w:t>
      </w:r>
      <w:proofErr w:type="spellStart"/>
      <w:r w:rsidR="000D0F5F" w:rsidRPr="000308B7">
        <w:rPr>
          <w:rFonts w:ascii="Arial" w:hAnsi="Arial" w:cs="Arial"/>
          <w:color w:val="000000" w:themeColor="text1"/>
          <w:sz w:val="22"/>
          <w:szCs w:val="22"/>
        </w:rPr>
        <w:t>постапка</w:t>
      </w:r>
      <w:proofErr w:type="spellEnd"/>
      <w:r w:rsidR="000D0F5F" w:rsidRPr="000308B7">
        <w:rPr>
          <w:rFonts w:ascii="Arial" w:hAnsi="Arial" w:cs="Arial"/>
          <w:color w:val="000000" w:themeColor="text1"/>
          <w:sz w:val="22"/>
          <w:szCs w:val="22"/>
        </w:rPr>
        <w:t xml:space="preserve"> и </w:t>
      </w:r>
      <w:proofErr w:type="spellStart"/>
      <w:r w:rsidR="000D0F5F" w:rsidRPr="000308B7">
        <w:rPr>
          <w:rFonts w:ascii="Arial" w:hAnsi="Arial" w:cs="Arial"/>
          <w:color w:val="000000" w:themeColor="text1"/>
          <w:sz w:val="22"/>
          <w:szCs w:val="22"/>
        </w:rPr>
        <w:t>постапка</w:t>
      </w:r>
      <w:proofErr w:type="spellEnd"/>
      <w:r w:rsidR="000D0F5F" w:rsidRPr="000308B7">
        <w:rPr>
          <w:rFonts w:ascii="Arial" w:hAnsi="Arial" w:cs="Arial"/>
          <w:color w:val="000000" w:themeColor="text1"/>
          <w:sz w:val="22"/>
          <w:szCs w:val="22"/>
        </w:rPr>
        <w:t xml:space="preserve"> </w:t>
      </w:r>
      <w:proofErr w:type="spellStart"/>
      <w:r w:rsidR="000D0F5F" w:rsidRPr="000308B7">
        <w:rPr>
          <w:rFonts w:ascii="Arial" w:hAnsi="Arial" w:cs="Arial"/>
          <w:color w:val="000000" w:themeColor="text1"/>
          <w:sz w:val="22"/>
          <w:szCs w:val="22"/>
        </w:rPr>
        <w:t>од</w:t>
      </w:r>
      <w:proofErr w:type="spellEnd"/>
      <w:r w:rsidR="000D0F5F" w:rsidRPr="000308B7">
        <w:rPr>
          <w:rFonts w:ascii="Arial" w:hAnsi="Arial" w:cs="Arial"/>
          <w:color w:val="000000" w:themeColor="text1"/>
          <w:sz w:val="22"/>
          <w:szCs w:val="22"/>
        </w:rPr>
        <w:t xml:space="preserve"> </w:t>
      </w:r>
      <w:proofErr w:type="spellStart"/>
      <w:r w:rsidR="000D0F5F" w:rsidRPr="000308B7">
        <w:rPr>
          <w:rFonts w:ascii="Arial" w:hAnsi="Arial" w:cs="Arial"/>
          <w:color w:val="000000" w:themeColor="text1"/>
          <w:sz w:val="22"/>
          <w:szCs w:val="22"/>
        </w:rPr>
        <w:t>работен</w:t>
      </w:r>
      <w:proofErr w:type="spellEnd"/>
      <w:r w:rsidR="000D0F5F" w:rsidRPr="000308B7">
        <w:rPr>
          <w:rFonts w:ascii="Arial" w:hAnsi="Arial" w:cs="Arial"/>
          <w:color w:val="000000" w:themeColor="text1"/>
          <w:sz w:val="22"/>
          <w:szCs w:val="22"/>
        </w:rPr>
        <w:t xml:space="preserve"> </w:t>
      </w:r>
      <w:proofErr w:type="spellStart"/>
      <w:r w:rsidR="000D0F5F" w:rsidRPr="000308B7">
        <w:rPr>
          <w:rFonts w:ascii="Arial" w:hAnsi="Arial" w:cs="Arial"/>
          <w:color w:val="000000" w:themeColor="text1"/>
          <w:sz w:val="22"/>
          <w:szCs w:val="22"/>
        </w:rPr>
        <w:t>однос</w:t>
      </w:r>
      <w:proofErr w:type="spellEnd"/>
      <w:r w:rsidR="000D0F5F" w:rsidRPr="000308B7">
        <w:rPr>
          <w:rFonts w:ascii="Arial" w:hAnsi="Arial" w:cs="Arial"/>
          <w:color w:val="000000" w:themeColor="text1"/>
          <w:sz w:val="22"/>
          <w:szCs w:val="22"/>
        </w:rPr>
        <w:t xml:space="preserve"> </w:t>
      </w:r>
      <w:proofErr w:type="spellStart"/>
      <w:r w:rsidR="000D0F5F" w:rsidRPr="000308B7">
        <w:rPr>
          <w:rFonts w:ascii="Arial" w:hAnsi="Arial" w:cs="Arial"/>
          <w:color w:val="000000" w:themeColor="text1"/>
          <w:sz w:val="22"/>
          <w:szCs w:val="22"/>
        </w:rPr>
        <w:t>во</w:t>
      </w:r>
      <w:proofErr w:type="spellEnd"/>
      <w:r w:rsidR="000D0F5F" w:rsidRPr="000308B7">
        <w:rPr>
          <w:rFonts w:ascii="Arial" w:hAnsi="Arial" w:cs="Arial"/>
          <w:color w:val="000000" w:themeColor="text1"/>
          <w:sz w:val="22"/>
          <w:szCs w:val="22"/>
        </w:rPr>
        <w:t xml:space="preserve"> </w:t>
      </w:r>
      <w:proofErr w:type="spellStart"/>
      <w:r w:rsidR="000D0F5F" w:rsidRPr="000308B7">
        <w:rPr>
          <w:rFonts w:ascii="Arial" w:hAnsi="Arial" w:cs="Arial"/>
          <w:color w:val="000000" w:themeColor="text1"/>
          <w:sz w:val="22"/>
          <w:szCs w:val="22"/>
        </w:rPr>
        <w:t>втор</w:t>
      </w:r>
      <w:proofErr w:type="spellEnd"/>
      <w:r w:rsidR="000D0F5F" w:rsidRPr="000308B7">
        <w:rPr>
          <w:rFonts w:ascii="Arial" w:hAnsi="Arial" w:cs="Arial"/>
          <w:color w:val="000000" w:themeColor="text1"/>
          <w:sz w:val="22"/>
          <w:szCs w:val="22"/>
        </w:rPr>
        <w:t xml:space="preserve"> </w:t>
      </w:r>
      <w:proofErr w:type="spellStart"/>
      <w:r w:rsidR="000D0F5F" w:rsidRPr="000308B7">
        <w:rPr>
          <w:rFonts w:ascii="Arial" w:hAnsi="Arial" w:cs="Arial"/>
          <w:color w:val="000000" w:themeColor="text1"/>
          <w:sz w:val="22"/>
          <w:szCs w:val="22"/>
        </w:rPr>
        <w:t>степен</w:t>
      </w:r>
      <w:proofErr w:type="spellEnd"/>
      <w:r w:rsidR="000D0F5F" w:rsidRPr="000308B7">
        <w:rPr>
          <w:rFonts w:ascii="Arial" w:hAnsi="Arial" w:cs="Arial"/>
          <w:color w:val="000000" w:themeColor="text1"/>
          <w:sz w:val="22"/>
          <w:szCs w:val="22"/>
        </w:rPr>
        <w:t>.</w:t>
      </w:r>
    </w:p>
    <w:p w14:paraId="673B0380" w14:textId="77777777" w:rsidR="007D7A0F" w:rsidRPr="000308B7" w:rsidRDefault="003659B4" w:rsidP="006811C9">
      <w:pPr>
        <w:spacing w:line="360" w:lineRule="auto"/>
        <w:jc w:val="both"/>
        <w:rPr>
          <w:rFonts w:ascii="Arial" w:hAnsi="Arial" w:cs="Arial"/>
          <w:color w:val="000000" w:themeColor="text1"/>
          <w:sz w:val="22"/>
          <w:szCs w:val="22"/>
        </w:rPr>
      </w:pPr>
      <w:r w:rsidRPr="000308B7">
        <w:rPr>
          <w:rFonts w:ascii="Arial" w:hAnsi="Arial" w:cs="Arial"/>
          <w:color w:val="000000" w:themeColor="text1"/>
          <w:sz w:val="22"/>
          <w:szCs w:val="22"/>
        </w:rPr>
        <w:t>(1</w:t>
      </w:r>
      <w:r w:rsidR="004D3063" w:rsidRPr="000308B7">
        <w:rPr>
          <w:rFonts w:ascii="Arial" w:hAnsi="Arial" w:cs="Arial"/>
          <w:color w:val="000000" w:themeColor="text1"/>
          <w:sz w:val="22"/>
          <w:szCs w:val="22"/>
          <w:lang w:val="mk-MK"/>
        </w:rPr>
        <w:t>2</w:t>
      </w:r>
      <w:r w:rsidRPr="000308B7">
        <w:rPr>
          <w:rFonts w:ascii="Arial" w:hAnsi="Arial" w:cs="Arial"/>
          <w:color w:val="000000" w:themeColor="text1"/>
          <w:sz w:val="22"/>
          <w:szCs w:val="22"/>
        </w:rPr>
        <w:t xml:space="preserve">) </w:t>
      </w:r>
      <w:r w:rsidR="00225009" w:rsidRPr="000308B7">
        <w:rPr>
          <w:rFonts w:ascii="Arial" w:hAnsi="Arial" w:cs="Arial"/>
          <w:color w:val="000000" w:themeColor="text1"/>
          <w:sz w:val="22"/>
          <w:szCs w:val="22"/>
          <w:lang w:val="mk-MK"/>
        </w:rPr>
        <w:t xml:space="preserve">Доколку посебно не е уредено со прописот за посебниот тек на отпад, </w:t>
      </w:r>
      <w:proofErr w:type="gramStart"/>
      <w:r w:rsidR="00225009" w:rsidRPr="000308B7">
        <w:rPr>
          <w:rFonts w:ascii="Arial" w:hAnsi="Arial" w:cs="Arial"/>
          <w:color w:val="000000" w:themeColor="text1"/>
          <w:sz w:val="22"/>
          <w:szCs w:val="22"/>
          <w:lang w:val="mk-MK"/>
        </w:rPr>
        <w:t>ф</w:t>
      </w:r>
      <w:proofErr w:type="spellStart"/>
      <w:r w:rsidRPr="000308B7">
        <w:rPr>
          <w:rFonts w:ascii="Arial" w:hAnsi="Arial" w:cs="Arial"/>
          <w:color w:val="000000" w:themeColor="text1"/>
          <w:sz w:val="22"/>
          <w:szCs w:val="22"/>
        </w:rPr>
        <w:t>ормата</w:t>
      </w:r>
      <w:proofErr w:type="spellEnd"/>
      <w:r w:rsidR="00225009" w:rsidRPr="000308B7">
        <w:rPr>
          <w:rFonts w:ascii="Arial" w:hAnsi="Arial" w:cs="Arial"/>
          <w:color w:val="000000" w:themeColor="text1"/>
          <w:sz w:val="22"/>
          <w:szCs w:val="22"/>
          <w:lang w:val="mk-MK"/>
        </w:rPr>
        <w:t xml:space="preserve">, </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содржината</w:t>
      </w:r>
      <w:proofErr w:type="spellEnd"/>
      <w:proofErr w:type="gramEnd"/>
      <w:r w:rsidRPr="000308B7">
        <w:rPr>
          <w:rFonts w:ascii="Arial" w:hAnsi="Arial" w:cs="Arial"/>
          <w:color w:val="000000" w:themeColor="text1"/>
          <w:sz w:val="22"/>
          <w:szCs w:val="22"/>
        </w:rPr>
        <w:t xml:space="preserve"> </w:t>
      </w:r>
      <w:r w:rsidR="00225009" w:rsidRPr="000308B7">
        <w:rPr>
          <w:rFonts w:ascii="Arial" w:hAnsi="Arial" w:cs="Arial"/>
          <w:color w:val="000000" w:themeColor="text1"/>
          <w:sz w:val="22"/>
          <w:szCs w:val="22"/>
          <w:lang w:val="mk-MK"/>
        </w:rPr>
        <w:t xml:space="preserve">и образецот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кварталн</w:t>
      </w:r>
      <w:r w:rsidR="00225009" w:rsidRPr="000308B7">
        <w:rPr>
          <w:rFonts w:ascii="Arial" w:hAnsi="Arial" w:cs="Arial"/>
          <w:color w:val="000000" w:themeColor="text1"/>
          <w:sz w:val="22"/>
          <w:szCs w:val="22"/>
          <w:lang w:val="mk-MK"/>
        </w:rPr>
        <w:t>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извешт</w:t>
      </w:r>
      <w:proofErr w:type="spellEnd"/>
      <w:r w:rsidR="00225009" w:rsidRPr="000308B7">
        <w:rPr>
          <w:rFonts w:ascii="Arial" w:hAnsi="Arial" w:cs="Arial"/>
          <w:color w:val="000000" w:themeColor="text1"/>
          <w:sz w:val="22"/>
          <w:szCs w:val="22"/>
          <w:lang w:val="mk-MK"/>
        </w:rPr>
        <w:t>ај</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став</w:t>
      </w:r>
      <w:proofErr w:type="spellEnd"/>
      <w:r w:rsidRPr="000308B7">
        <w:rPr>
          <w:rFonts w:ascii="Arial" w:hAnsi="Arial" w:cs="Arial"/>
          <w:color w:val="000000" w:themeColor="text1"/>
          <w:sz w:val="22"/>
          <w:szCs w:val="22"/>
        </w:rPr>
        <w:t xml:space="preserve"> (</w:t>
      </w:r>
      <w:r w:rsidR="004D3063" w:rsidRPr="000308B7">
        <w:rPr>
          <w:rFonts w:ascii="Arial" w:hAnsi="Arial" w:cs="Arial"/>
          <w:color w:val="000000" w:themeColor="text1"/>
          <w:sz w:val="22"/>
          <w:szCs w:val="22"/>
          <w:lang w:val="mk-MK"/>
        </w:rPr>
        <w:t>3</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овој</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член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како</w:t>
      </w:r>
      <w:proofErr w:type="spellEnd"/>
      <w:r w:rsidRPr="000308B7">
        <w:rPr>
          <w:rFonts w:ascii="Arial" w:hAnsi="Arial" w:cs="Arial"/>
          <w:color w:val="000000" w:themeColor="text1"/>
          <w:sz w:val="22"/>
          <w:szCs w:val="22"/>
        </w:rPr>
        <w:t xml:space="preserve"> и </w:t>
      </w:r>
      <w:proofErr w:type="spellStart"/>
      <w:r w:rsidRPr="000308B7">
        <w:rPr>
          <w:rFonts w:ascii="Arial" w:hAnsi="Arial" w:cs="Arial"/>
          <w:color w:val="000000" w:themeColor="text1"/>
          <w:sz w:val="22"/>
          <w:szCs w:val="22"/>
        </w:rPr>
        <w:t>формата</w:t>
      </w:r>
      <w:proofErr w:type="spellEnd"/>
      <w:r w:rsidR="00225009" w:rsidRPr="000308B7">
        <w:rPr>
          <w:rFonts w:ascii="Arial" w:hAnsi="Arial" w:cs="Arial"/>
          <w:color w:val="000000" w:themeColor="text1"/>
          <w:sz w:val="22"/>
          <w:szCs w:val="22"/>
          <w:lang w:val="mk-MK"/>
        </w:rPr>
        <w:t xml:space="preserve">, </w:t>
      </w:r>
      <w:proofErr w:type="spellStart"/>
      <w:r w:rsidRPr="000308B7">
        <w:rPr>
          <w:rFonts w:ascii="Arial" w:hAnsi="Arial" w:cs="Arial"/>
          <w:color w:val="000000" w:themeColor="text1"/>
          <w:sz w:val="22"/>
          <w:szCs w:val="22"/>
        </w:rPr>
        <w:t>содржината</w:t>
      </w:r>
      <w:proofErr w:type="spellEnd"/>
      <w:r w:rsidRPr="000308B7">
        <w:rPr>
          <w:rFonts w:ascii="Arial" w:hAnsi="Arial" w:cs="Arial"/>
          <w:color w:val="000000" w:themeColor="text1"/>
          <w:sz w:val="22"/>
          <w:szCs w:val="22"/>
        </w:rPr>
        <w:t xml:space="preserve"> </w:t>
      </w:r>
      <w:r w:rsidR="00225009" w:rsidRPr="000308B7">
        <w:rPr>
          <w:rFonts w:ascii="Arial" w:hAnsi="Arial" w:cs="Arial"/>
          <w:color w:val="000000" w:themeColor="text1"/>
          <w:sz w:val="22"/>
          <w:szCs w:val="22"/>
          <w:lang w:val="mk-MK"/>
        </w:rPr>
        <w:t xml:space="preserve">и образецот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годишниот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извештај</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исполнување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годишните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цели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став</w:t>
      </w:r>
      <w:proofErr w:type="spellEnd"/>
      <w:r w:rsidRPr="000308B7">
        <w:rPr>
          <w:rFonts w:ascii="Arial" w:hAnsi="Arial" w:cs="Arial"/>
          <w:color w:val="000000" w:themeColor="text1"/>
          <w:sz w:val="22"/>
          <w:szCs w:val="22"/>
        </w:rPr>
        <w:t xml:space="preserve"> (</w:t>
      </w:r>
      <w:r w:rsidR="00225009" w:rsidRPr="000308B7">
        <w:rPr>
          <w:rFonts w:ascii="Arial" w:hAnsi="Arial" w:cs="Arial"/>
          <w:color w:val="000000" w:themeColor="text1"/>
          <w:sz w:val="22"/>
          <w:szCs w:val="22"/>
          <w:lang w:val="mk-MK"/>
        </w:rPr>
        <w:t>4</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овој</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член</w:t>
      </w:r>
      <w:proofErr w:type="spellEnd"/>
      <w:r w:rsidRPr="000308B7">
        <w:rPr>
          <w:rFonts w:ascii="Arial" w:hAnsi="Arial" w:cs="Arial"/>
          <w:color w:val="000000" w:themeColor="text1"/>
          <w:sz w:val="22"/>
          <w:szCs w:val="22"/>
        </w:rPr>
        <w:t xml:space="preserve"> </w:t>
      </w:r>
      <w:r w:rsidR="00F15CCC" w:rsidRPr="000308B7">
        <w:rPr>
          <w:rFonts w:ascii="Arial" w:hAnsi="Arial" w:cs="Arial"/>
          <w:color w:val="000000" w:themeColor="text1"/>
          <w:sz w:val="22"/>
          <w:szCs w:val="22"/>
          <w:lang w:val="mk-MK"/>
        </w:rPr>
        <w:t>ги</w:t>
      </w:r>
      <w:r w:rsidR="00CE6CE1" w:rsidRPr="000308B7">
        <w:rPr>
          <w:rFonts w:ascii="Arial" w:hAnsi="Arial" w:cs="Arial"/>
          <w:color w:val="000000" w:themeColor="text1"/>
          <w:sz w:val="22"/>
          <w:szCs w:val="22"/>
          <w:lang w:val="mk-MK"/>
        </w:rPr>
        <w:t xml:space="preserve"> </w:t>
      </w:r>
      <w:proofErr w:type="spellStart"/>
      <w:r w:rsidRPr="000308B7">
        <w:rPr>
          <w:rFonts w:ascii="Arial" w:hAnsi="Arial" w:cs="Arial"/>
          <w:color w:val="000000" w:themeColor="text1"/>
          <w:sz w:val="22"/>
          <w:szCs w:val="22"/>
        </w:rPr>
        <w:t>пропишува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министерот</w:t>
      </w:r>
      <w:proofErr w:type="spellEnd"/>
      <w:r w:rsidRPr="000308B7">
        <w:rPr>
          <w:rFonts w:ascii="Arial" w:hAnsi="Arial" w:cs="Arial"/>
          <w:color w:val="000000" w:themeColor="text1"/>
          <w:sz w:val="22"/>
          <w:szCs w:val="22"/>
        </w:rPr>
        <w:t>.</w:t>
      </w:r>
    </w:p>
    <w:p w14:paraId="5E023C56" w14:textId="77777777" w:rsidR="00A13C04" w:rsidRPr="000308B7" w:rsidRDefault="00A13C04" w:rsidP="006811C9">
      <w:pPr>
        <w:spacing w:line="360" w:lineRule="auto"/>
        <w:jc w:val="both"/>
        <w:rPr>
          <w:rFonts w:ascii="Arial" w:hAnsi="Arial" w:cs="Arial"/>
          <w:color w:val="000000" w:themeColor="text1"/>
          <w:sz w:val="22"/>
          <w:szCs w:val="22"/>
        </w:rPr>
      </w:pPr>
    </w:p>
    <w:p w14:paraId="16D18C3B" w14:textId="77777777" w:rsidR="009270E4" w:rsidRPr="000308B7" w:rsidRDefault="009270E4" w:rsidP="006811C9">
      <w:pPr>
        <w:spacing w:line="360" w:lineRule="auto"/>
        <w:jc w:val="center"/>
        <w:rPr>
          <w:rFonts w:ascii="Arial" w:hAnsi="Arial" w:cs="Arial"/>
          <w:b/>
          <w:color w:val="000000" w:themeColor="text1"/>
          <w:sz w:val="22"/>
          <w:szCs w:val="22"/>
        </w:rPr>
      </w:pPr>
    </w:p>
    <w:p w14:paraId="7FFD76DE" w14:textId="4284509C" w:rsidR="00921690" w:rsidRPr="000308B7" w:rsidRDefault="00921690" w:rsidP="006811C9">
      <w:pPr>
        <w:spacing w:line="360" w:lineRule="auto"/>
        <w:jc w:val="center"/>
        <w:rPr>
          <w:rFonts w:ascii="Arial" w:hAnsi="Arial" w:cs="Arial"/>
          <w:b/>
          <w:color w:val="000000" w:themeColor="text1"/>
          <w:sz w:val="22"/>
          <w:szCs w:val="22"/>
        </w:rPr>
      </w:pPr>
      <w:proofErr w:type="spellStart"/>
      <w:r w:rsidRPr="000308B7">
        <w:rPr>
          <w:rFonts w:ascii="Arial" w:hAnsi="Arial" w:cs="Arial"/>
          <w:b/>
          <w:color w:val="000000" w:themeColor="text1"/>
          <w:sz w:val="22"/>
          <w:szCs w:val="22"/>
        </w:rPr>
        <w:t>Член</w:t>
      </w:r>
      <w:proofErr w:type="spellEnd"/>
      <w:r w:rsidRPr="000308B7">
        <w:rPr>
          <w:rFonts w:ascii="Arial" w:hAnsi="Arial" w:cs="Arial"/>
          <w:b/>
          <w:color w:val="000000" w:themeColor="text1"/>
          <w:sz w:val="22"/>
          <w:szCs w:val="22"/>
          <w:lang w:val="mk-MK"/>
        </w:rPr>
        <w:t xml:space="preserve"> 3</w:t>
      </w:r>
      <w:r w:rsidR="00185676" w:rsidRPr="000308B7">
        <w:rPr>
          <w:rFonts w:ascii="Arial" w:hAnsi="Arial" w:cs="Arial"/>
          <w:b/>
          <w:color w:val="000000" w:themeColor="text1"/>
          <w:sz w:val="22"/>
          <w:szCs w:val="22"/>
          <w:lang w:val="mk-MK"/>
        </w:rPr>
        <w:t>2</w:t>
      </w:r>
    </w:p>
    <w:p w14:paraId="39C60EC5" w14:textId="691556B9" w:rsidR="00921690" w:rsidRPr="000308B7" w:rsidRDefault="00921690" w:rsidP="006811C9">
      <w:pPr>
        <w:spacing w:line="360" w:lineRule="auto"/>
        <w:jc w:val="both"/>
        <w:rPr>
          <w:rFonts w:ascii="Arial" w:hAnsi="Arial" w:cs="Arial"/>
          <w:color w:val="000000" w:themeColor="text1"/>
          <w:sz w:val="22"/>
          <w:szCs w:val="22"/>
          <w:lang w:val="mk-MK"/>
        </w:rPr>
      </w:pPr>
      <w:r w:rsidRPr="000308B7">
        <w:rPr>
          <w:rFonts w:ascii="Arial" w:hAnsi="Arial" w:cs="Arial"/>
          <w:color w:val="000000" w:themeColor="text1"/>
          <w:sz w:val="22"/>
          <w:szCs w:val="22"/>
          <w:lang w:val="mk-MK"/>
        </w:rPr>
        <w:t xml:space="preserve">(1) </w:t>
      </w:r>
      <w:r w:rsidR="00CE512A" w:rsidRPr="000308B7">
        <w:rPr>
          <w:rFonts w:ascii="Arial" w:hAnsi="Arial" w:cs="Arial"/>
          <w:color w:val="000000" w:themeColor="text1"/>
          <w:sz w:val="22"/>
          <w:szCs w:val="22"/>
          <w:lang w:val="mk-MK"/>
        </w:rPr>
        <w:t>Пре</w:t>
      </w:r>
      <w:r w:rsidR="00CE6CE1" w:rsidRPr="000308B7">
        <w:rPr>
          <w:rFonts w:ascii="Arial" w:hAnsi="Arial" w:cs="Arial"/>
          <w:color w:val="000000" w:themeColor="text1"/>
          <w:sz w:val="22"/>
          <w:szCs w:val="22"/>
          <w:lang w:val="mk-MK"/>
        </w:rPr>
        <w:t>с</w:t>
      </w:r>
      <w:r w:rsidR="00CE512A" w:rsidRPr="000308B7">
        <w:rPr>
          <w:rFonts w:ascii="Arial" w:hAnsi="Arial" w:cs="Arial"/>
          <w:color w:val="000000" w:themeColor="text1"/>
          <w:sz w:val="22"/>
          <w:szCs w:val="22"/>
          <w:lang w:val="mk-MK"/>
        </w:rPr>
        <w:t>метаниот н</w:t>
      </w:r>
      <w:r w:rsidRPr="000308B7">
        <w:rPr>
          <w:rFonts w:ascii="Arial" w:hAnsi="Arial" w:cs="Arial"/>
          <w:color w:val="000000" w:themeColor="text1"/>
          <w:sz w:val="22"/>
          <w:szCs w:val="22"/>
          <w:lang w:val="mk-MK"/>
        </w:rPr>
        <w:t>адоместок од член 3</w:t>
      </w:r>
      <w:r w:rsidR="00185676" w:rsidRPr="000308B7">
        <w:rPr>
          <w:rFonts w:ascii="Arial" w:hAnsi="Arial" w:cs="Arial"/>
          <w:color w:val="000000" w:themeColor="text1"/>
          <w:sz w:val="22"/>
          <w:szCs w:val="22"/>
          <w:lang w:val="mk-MK"/>
        </w:rPr>
        <w:t>1</w:t>
      </w:r>
      <w:r w:rsidRPr="000308B7">
        <w:rPr>
          <w:rFonts w:ascii="Arial" w:hAnsi="Arial" w:cs="Arial"/>
          <w:color w:val="000000" w:themeColor="text1"/>
          <w:sz w:val="22"/>
          <w:szCs w:val="22"/>
          <w:lang w:val="mk-MK"/>
        </w:rPr>
        <w:t xml:space="preserve"> став (8) од овој закон се уплаќа на посебна </w:t>
      </w:r>
      <w:proofErr w:type="spellStart"/>
      <w:r w:rsidRPr="000308B7">
        <w:rPr>
          <w:rFonts w:ascii="Arial" w:hAnsi="Arial" w:cs="Arial"/>
          <w:color w:val="000000" w:themeColor="text1"/>
          <w:sz w:val="22"/>
          <w:szCs w:val="22"/>
          <w:lang w:val="mk-MK"/>
        </w:rPr>
        <w:t>уплатна</w:t>
      </w:r>
      <w:proofErr w:type="spellEnd"/>
      <w:r w:rsidRPr="000308B7">
        <w:rPr>
          <w:rFonts w:ascii="Arial" w:hAnsi="Arial" w:cs="Arial"/>
          <w:color w:val="000000" w:themeColor="text1"/>
          <w:sz w:val="22"/>
          <w:szCs w:val="22"/>
          <w:lang w:val="mk-MK"/>
        </w:rPr>
        <w:t xml:space="preserve"> сметка во рамките на трезорската сметка. </w:t>
      </w:r>
    </w:p>
    <w:p w14:paraId="7E317999" w14:textId="72ACE02E" w:rsidR="00921690" w:rsidRPr="000308B7" w:rsidRDefault="00921690" w:rsidP="006811C9">
      <w:pPr>
        <w:spacing w:line="360" w:lineRule="auto"/>
        <w:jc w:val="both"/>
        <w:rPr>
          <w:rFonts w:ascii="Arial" w:hAnsi="Arial" w:cs="Arial"/>
          <w:color w:val="000000" w:themeColor="text1"/>
          <w:sz w:val="22"/>
          <w:szCs w:val="22"/>
          <w:lang w:val="mk-MK"/>
        </w:rPr>
      </w:pPr>
      <w:r w:rsidRPr="000308B7">
        <w:rPr>
          <w:rFonts w:ascii="Arial" w:hAnsi="Arial" w:cs="Arial"/>
          <w:color w:val="000000" w:themeColor="text1"/>
          <w:sz w:val="22"/>
          <w:szCs w:val="22"/>
          <w:lang w:val="mk-MK"/>
        </w:rPr>
        <w:t xml:space="preserve">(2) Средствата од уплатениот надоместок се приход на Буџетот на Република Северна Македонија и се уплатуваат на соодветна посебна </w:t>
      </w:r>
      <w:proofErr w:type="spellStart"/>
      <w:r w:rsidRPr="000308B7">
        <w:rPr>
          <w:rFonts w:ascii="Arial" w:hAnsi="Arial" w:cs="Arial"/>
          <w:color w:val="000000" w:themeColor="text1"/>
          <w:sz w:val="22"/>
          <w:szCs w:val="22"/>
          <w:lang w:val="mk-MK"/>
        </w:rPr>
        <w:t>уплатна</w:t>
      </w:r>
      <w:proofErr w:type="spellEnd"/>
      <w:r w:rsidRPr="000308B7">
        <w:rPr>
          <w:rFonts w:ascii="Arial" w:hAnsi="Arial" w:cs="Arial"/>
          <w:color w:val="000000" w:themeColor="text1"/>
          <w:sz w:val="22"/>
          <w:szCs w:val="22"/>
          <w:lang w:val="mk-MK"/>
        </w:rPr>
        <w:t xml:space="preserve"> сметка, во рамките на трезорската сметка и се користат за реализација на Програмата од член 4</w:t>
      </w:r>
      <w:r w:rsidR="00185676" w:rsidRPr="000308B7">
        <w:rPr>
          <w:rFonts w:ascii="Arial" w:hAnsi="Arial" w:cs="Arial"/>
          <w:color w:val="000000" w:themeColor="text1"/>
          <w:sz w:val="22"/>
          <w:szCs w:val="22"/>
          <w:lang w:val="mk-MK"/>
        </w:rPr>
        <w:t>8</w:t>
      </w:r>
      <w:r w:rsidRPr="000308B7">
        <w:rPr>
          <w:rFonts w:ascii="Arial" w:hAnsi="Arial" w:cs="Arial"/>
          <w:color w:val="000000" w:themeColor="text1"/>
          <w:sz w:val="22"/>
          <w:szCs w:val="22"/>
          <w:lang w:val="mk-MK"/>
        </w:rPr>
        <w:t xml:space="preserve"> од овој закон.  </w:t>
      </w:r>
    </w:p>
    <w:p w14:paraId="4B12E136" w14:textId="77777777" w:rsidR="007D7A0F" w:rsidRPr="000308B7" w:rsidRDefault="007D7A0F" w:rsidP="006811C9">
      <w:pPr>
        <w:spacing w:line="360" w:lineRule="auto"/>
        <w:jc w:val="center"/>
        <w:rPr>
          <w:rFonts w:ascii="Arial" w:hAnsi="Arial" w:cs="Arial"/>
          <w:b/>
          <w:color w:val="000000" w:themeColor="text1"/>
          <w:sz w:val="22"/>
          <w:szCs w:val="22"/>
        </w:rPr>
      </w:pPr>
    </w:p>
    <w:p w14:paraId="2E56AD8F" w14:textId="6D2130E8" w:rsidR="007D7A0F" w:rsidRPr="000308B7" w:rsidRDefault="003659B4" w:rsidP="006811C9">
      <w:pPr>
        <w:spacing w:line="360" w:lineRule="auto"/>
        <w:jc w:val="center"/>
        <w:rPr>
          <w:rFonts w:ascii="Arial" w:hAnsi="Arial" w:cs="Arial"/>
          <w:b/>
          <w:color w:val="000000" w:themeColor="text1"/>
          <w:sz w:val="22"/>
          <w:szCs w:val="22"/>
        </w:rPr>
      </w:pPr>
      <w:proofErr w:type="spellStart"/>
      <w:r w:rsidRPr="000308B7">
        <w:rPr>
          <w:rFonts w:ascii="Arial" w:hAnsi="Arial" w:cs="Arial"/>
          <w:b/>
          <w:color w:val="000000" w:themeColor="text1"/>
          <w:sz w:val="22"/>
          <w:szCs w:val="22"/>
        </w:rPr>
        <w:t>Член</w:t>
      </w:r>
      <w:proofErr w:type="spellEnd"/>
      <w:r w:rsidRPr="000308B7">
        <w:rPr>
          <w:rFonts w:ascii="Arial" w:hAnsi="Arial" w:cs="Arial"/>
          <w:b/>
          <w:color w:val="000000" w:themeColor="text1"/>
          <w:sz w:val="22"/>
          <w:szCs w:val="22"/>
        </w:rPr>
        <w:t xml:space="preserve"> </w:t>
      </w:r>
      <w:r w:rsidR="004D3063" w:rsidRPr="000308B7">
        <w:rPr>
          <w:rFonts w:ascii="Arial" w:hAnsi="Arial" w:cs="Arial"/>
          <w:b/>
          <w:color w:val="000000" w:themeColor="text1"/>
          <w:sz w:val="22"/>
          <w:szCs w:val="22"/>
          <w:lang w:val="mk-MK"/>
        </w:rPr>
        <w:t>3</w:t>
      </w:r>
      <w:r w:rsidR="00185676" w:rsidRPr="000308B7">
        <w:rPr>
          <w:rFonts w:ascii="Arial" w:hAnsi="Arial" w:cs="Arial"/>
          <w:b/>
          <w:color w:val="000000" w:themeColor="text1"/>
          <w:sz w:val="22"/>
          <w:szCs w:val="22"/>
          <w:lang w:val="mk-MK"/>
        </w:rPr>
        <w:t>3</w:t>
      </w:r>
    </w:p>
    <w:p w14:paraId="4E4D11BA" w14:textId="77777777" w:rsidR="00CE512A" w:rsidRPr="000308B7" w:rsidRDefault="00D56EE4" w:rsidP="006811C9">
      <w:pPr>
        <w:spacing w:line="360" w:lineRule="auto"/>
        <w:jc w:val="center"/>
        <w:rPr>
          <w:rFonts w:ascii="Arial" w:hAnsi="Arial" w:cs="Arial"/>
          <w:b/>
          <w:color w:val="000000" w:themeColor="text1"/>
          <w:sz w:val="22"/>
          <w:szCs w:val="22"/>
        </w:rPr>
      </w:pPr>
      <w:r w:rsidRPr="000308B7">
        <w:rPr>
          <w:rFonts w:ascii="Arial" w:hAnsi="Arial" w:cs="Arial"/>
          <w:b/>
          <w:color w:val="000000" w:themeColor="text1"/>
          <w:sz w:val="22"/>
          <w:szCs w:val="22"/>
          <w:lang w:val="mk-MK"/>
        </w:rPr>
        <w:t>Пресметување</w:t>
      </w:r>
      <w:r w:rsidR="00CE6CE1" w:rsidRPr="000308B7">
        <w:rPr>
          <w:rFonts w:ascii="Arial" w:hAnsi="Arial" w:cs="Arial"/>
          <w:b/>
          <w:color w:val="000000" w:themeColor="text1"/>
          <w:sz w:val="22"/>
          <w:szCs w:val="22"/>
          <w:lang w:val="mk-MK"/>
        </w:rPr>
        <w:t xml:space="preserve"> </w:t>
      </w:r>
      <w:proofErr w:type="spellStart"/>
      <w:r w:rsidR="003659B4" w:rsidRPr="000308B7">
        <w:rPr>
          <w:rFonts w:ascii="Arial" w:hAnsi="Arial" w:cs="Arial"/>
          <w:b/>
          <w:color w:val="000000" w:themeColor="text1"/>
          <w:sz w:val="22"/>
          <w:szCs w:val="22"/>
        </w:rPr>
        <w:t>на</w:t>
      </w:r>
      <w:proofErr w:type="spellEnd"/>
      <w:r w:rsidR="003659B4" w:rsidRPr="000308B7">
        <w:rPr>
          <w:rFonts w:ascii="Arial" w:hAnsi="Arial" w:cs="Arial"/>
          <w:b/>
          <w:color w:val="000000" w:themeColor="text1"/>
          <w:sz w:val="22"/>
          <w:szCs w:val="22"/>
        </w:rPr>
        <w:t xml:space="preserve"> </w:t>
      </w:r>
      <w:r w:rsidR="00EB2833" w:rsidRPr="000308B7">
        <w:rPr>
          <w:rFonts w:ascii="Arial" w:hAnsi="Arial" w:cs="Arial"/>
          <w:b/>
          <w:color w:val="000000" w:themeColor="text1"/>
          <w:sz w:val="22"/>
          <w:szCs w:val="22"/>
          <w:lang w:val="mk-MK"/>
        </w:rPr>
        <w:t xml:space="preserve">уделот </w:t>
      </w:r>
      <w:proofErr w:type="spellStart"/>
      <w:r w:rsidR="003659B4" w:rsidRPr="000308B7">
        <w:rPr>
          <w:rFonts w:ascii="Arial" w:hAnsi="Arial" w:cs="Arial"/>
          <w:b/>
          <w:color w:val="000000" w:themeColor="text1"/>
          <w:sz w:val="22"/>
          <w:szCs w:val="22"/>
        </w:rPr>
        <w:t>на</w:t>
      </w:r>
      <w:proofErr w:type="spellEnd"/>
      <w:r w:rsidR="003659B4" w:rsidRPr="000308B7">
        <w:rPr>
          <w:rFonts w:ascii="Arial" w:hAnsi="Arial" w:cs="Arial"/>
          <w:b/>
          <w:color w:val="000000" w:themeColor="text1"/>
          <w:sz w:val="22"/>
          <w:szCs w:val="22"/>
        </w:rPr>
        <w:t xml:space="preserve"> </w:t>
      </w:r>
    </w:p>
    <w:p w14:paraId="7DADF10C" w14:textId="77777777" w:rsidR="007D7A0F" w:rsidRPr="000308B7" w:rsidRDefault="003659B4" w:rsidP="006811C9">
      <w:pPr>
        <w:spacing w:line="360" w:lineRule="auto"/>
        <w:jc w:val="center"/>
        <w:rPr>
          <w:rFonts w:ascii="Arial" w:hAnsi="Arial" w:cs="Arial"/>
          <w:b/>
          <w:color w:val="000000" w:themeColor="text1"/>
          <w:sz w:val="22"/>
          <w:szCs w:val="22"/>
          <w:lang w:val="mk-MK"/>
        </w:rPr>
      </w:pPr>
      <w:proofErr w:type="spellStart"/>
      <w:r w:rsidRPr="000308B7">
        <w:rPr>
          <w:rFonts w:ascii="Arial" w:hAnsi="Arial" w:cs="Arial"/>
          <w:b/>
          <w:color w:val="000000" w:themeColor="text1"/>
          <w:sz w:val="22"/>
          <w:szCs w:val="22"/>
        </w:rPr>
        <w:t>Колективен</w:t>
      </w:r>
      <w:r w:rsidR="00CE512A" w:rsidRPr="000308B7">
        <w:rPr>
          <w:rFonts w:ascii="Arial" w:hAnsi="Arial" w:cs="Arial"/>
          <w:b/>
          <w:color w:val="000000" w:themeColor="text1"/>
          <w:sz w:val="22"/>
          <w:szCs w:val="22"/>
          <w:lang w:val="mk-MK"/>
        </w:rPr>
        <w:t>иот</w:t>
      </w:r>
      <w:proofErr w:type="spellEnd"/>
      <w:r w:rsidR="00CE512A" w:rsidRPr="000308B7">
        <w:rPr>
          <w:rFonts w:ascii="Arial" w:hAnsi="Arial" w:cs="Arial"/>
          <w:b/>
          <w:color w:val="000000" w:themeColor="text1"/>
          <w:sz w:val="22"/>
          <w:szCs w:val="22"/>
          <w:lang w:val="mk-MK"/>
        </w:rPr>
        <w:t xml:space="preserve"> </w:t>
      </w:r>
      <w:r w:rsidR="00D56EE4" w:rsidRPr="000308B7">
        <w:rPr>
          <w:rFonts w:ascii="Arial" w:hAnsi="Arial" w:cs="Arial"/>
          <w:b/>
          <w:color w:val="000000" w:themeColor="text1"/>
          <w:sz w:val="22"/>
          <w:szCs w:val="22"/>
          <w:lang w:val="mk-MK"/>
        </w:rPr>
        <w:t xml:space="preserve">и самостојниот </w:t>
      </w:r>
      <w:proofErr w:type="spellStart"/>
      <w:r w:rsidR="00EB2833" w:rsidRPr="000308B7">
        <w:rPr>
          <w:rFonts w:ascii="Arial" w:hAnsi="Arial" w:cs="Arial"/>
          <w:b/>
          <w:color w:val="000000" w:themeColor="text1"/>
          <w:sz w:val="22"/>
          <w:szCs w:val="22"/>
          <w:lang w:val="mk-MK"/>
        </w:rPr>
        <w:t>постапувач</w:t>
      </w:r>
      <w:proofErr w:type="spellEnd"/>
      <w:r w:rsidR="00EB2833" w:rsidRPr="000308B7">
        <w:rPr>
          <w:rFonts w:ascii="Arial" w:hAnsi="Arial" w:cs="Arial"/>
          <w:b/>
          <w:color w:val="000000" w:themeColor="text1"/>
          <w:sz w:val="22"/>
          <w:szCs w:val="22"/>
          <w:lang w:val="mk-MK"/>
        </w:rPr>
        <w:t xml:space="preserve"> </w:t>
      </w:r>
    </w:p>
    <w:p w14:paraId="15054974" w14:textId="36141CA5" w:rsidR="00D56EE4" w:rsidRPr="000308B7" w:rsidRDefault="00D56EE4" w:rsidP="006811C9">
      <w:pPr>
        <w:spacing w:line="360" w:lineRule="auto"/>
        <w:jc w:val="both"/>
        <w:rPr>
          <w:rFonts w:ascii="Arial" w:hAnsi="Arial" w:cs="Arial"/>
          <w:color w:val="000000" w:themeColor="text1"/>
          <w:sz w:val="22"/>
          <w:szCs w:val="22"/>
          <w:lang w:val="mk-MK"/>
        </w:rPr>
      </w:pPr>
      <w:r w:rsidRPr="000308B7">
        <w:rPr>
          <w:rFonts w:ascii="Arial" w:hAnsi="Arial" w:cs="Arial"/>
          <w:color w:val="000000" w:themeColor="text1"/>
          <w:sz w:val="22"/>
          <w:szCs w:val="22"/>
          <w:lang w:val="mk-MK"/>
        </w:rPr>
        <w:t xml:space="preserve">(1) Уделот на секој колективен односно самостоен </w:t>
      </w:r>
      <w:proofErr w:type="spellStart"/>
      <w:r w:rsidRPr="000308B7">
        <w:rPr>
          <w:rFonts w:ascii="Arial" w:hAnsi="Arial" w:cs="Arial"/>
          <w:color w:val="000000" w:themeColor="text1"/>
          <w:sz w:val="22"/>
          <w:szCs w:val="22"/>
          <w:lang w:val="mk-MK"/>
        </w:rPr>
        <w:t>постапувач</w:t>
      </w:r>
      <w:proofErr w:type="spellEnd"/>
      <w:r w:rsidRPr="000308B7">
        <w:rPr>
          <w:rFonts w:ascii="Arial" w:hAnsi="Arial" w:cs="Arial"/>
          <w:color w:val="000000" w:themeColor="text1"/>
          <w:sz w:val="22"/>
          <w:szCs w:val="22"/>
          <w:lang w:val="mk-MK"/>
        </w:rPr>
        <w:t xml:space="preserve"> во вкупното количество на пуштени производи на пазар се пресметува </w:t>
      </w:r>
      <w:proofErr w:type="spellStart"/>
      <w:r w:rsidR="003659B4" w:rsidRPr="000308B7">
        <w:rPr>
          <w:rFonts w:ascii="Arial" w:hAnsi="Arial" w:cs="Arial"/>
          <w:color w:val="000000" w:themeColor="text1"/>
          <w:sz w:val="22"/>
          <w:szCs w:val="22"/>
        </w:rPr>
        <w:t>како</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процент</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од</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вкупно</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количество</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на</w:t>
      </w:r>
      <w:proofErr w:type="spellEnd"/>
      <w:r w:rsidR="003659B4" w:rsidRPr="000308B7">
        <w:rPr>
          <w:rFonts w:ascii="Arial" w:hAnsi="Arial" w:cs="Arial"/>
          <w:color w:val="000000" w:themeColor="text1"/>
          <w:sz w:val="22"/>
          <w:szCs w:val="22"/>
        </w:rPr>
        <w:t xml:space="preserve"> </w:t>
      </w:r>
      <w:r w:rsidR="004D3063" w:rsidRPr="000308B7">
        <w:rPr>
          <w:rFonts w:ascii="Arial" w:hAnsi="Arial" w:cs="Arial"/>
          <w:color w:val="000000" w:themeColor="text1"/>
          <w:sz w:val="22"/>
          <w:szCs w:val="22"/>
          <w:lang w:val="mk-MK"/>
        </w:rPr>
        <w:t xml:space="preserve">вид на отпад кој припаѓа на посебен тек на отпад </w:t>
      </w:r>
      <w:r w:rsidR="00B62D4B" w:rsidRPr="000308B7">
        <w:rPr>
          <w:rFonts w:ascii="Arial" w:hAnsi="Arial" w:cs="Arial"/>
          <w:color w:val="000000" w:themeColor="text1"/>
          <w:sz w:val="22"/>
          <w:szCs w:val="22"/>
          <w:lang w:val="mk-MK"/>
        </w:rPr>
        <w:t xml:space="preserve">што се создава од производите што се пуштени на пазар од страна на </w:t>
      </w:r>
      <w:proofErr w:type="spellStart"/>
      <w:r w:rsidR="003659B4" w:rsidRPr="000308B7">
        <w:rPr>
          <w:rFonts w:ascii="Arial" w:hAnsi="Arial" w:cs="Arial"/>
          <w:color w:val="000000" w:themeColor="text1"/>
          <w:sz w:val="22"/>
          <w:szCs w:val="22"/>
        </w:rPr>
        <w:t>договорните</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производители</w:t>
      </w:r>
      <w:proofErr w:type="spellEnd"/>
      <w:r w:rsidR="00B62D4B" w:rsidRPr="000308B7">
        <w:rPr>
          <w:rFonts w:ascii="Arial" w:hAnsi="Arial" w:cs="Arial"/>
          <w:color w:val="000000" w:themeColor="text1"/>
          <w:sz w:val="22"/>
          <w:szCs w:val="22"/>
          <w:lang w:val="mk-MK"/>
        </w:rPr>
        <w:t xml:space="preserve"> односно </w:t>
      </w:r>
      <w:r w:rsidR="00921690" w:rsidRPr="000308B7">
        <w:rPr>
          <w:rFonts w:ascii="Arial" w:hAnsi="Arial" w:cs="Arial"/>
          <w:color w:val="000000" w:themeColor="text1"/>
          <w:sz w:val="22"/>
          <w:szCs w:val="22"/>
          <w:lang w:val="mk-MK"/>
        </w:rPr>
        <w:t xml:space="preserve">самостојниот </w:t>
      </w:r>
      <w:r w:rsidR="00B62D4B" w:rsidRPr="000308B7">
        <w:rPr>
          <w:rFonts w:ascii="Arial" w:hAnsi="Arial" w:cs="Arial"/>
          <w:color w:val="000000" w:themeColor="text1"/>
          <w:sz w:val="22"/>
          <w:szCs w:val="22"/>
          <w:lang w:val="mk-MK"/>
        </w:rPr>
        <w:t>производител</w:t>
      </w:r>
      <w:r w:rsidRPr="000308B7">
        <w:rPr>
          <w:rFonts w:ascii="Arial" w:hAnsi="Arial" w:cs="Arial"/>
          <w:color w:val="000000" w:themeColor="text1"/>
          <w:sz w:val="22"/>
          <w:szCs w:val="22"/>
          <w:lang w:val="mk-MK"/>
        </w:rPr>
        <w:t>.</w:t>
      </w:r>
    </w:p>
    <w:p w14:paraId="06DFB6CB" w14:textId="77777777" w:rsidR="007D7A0F" w:rsidRPr="000308B7" w:rsidRDefault="00D56EE4" w:rsidP="006811C9">
      <w:pPr>
        <w:spacing w:line="360" w:lineRule="auto"/>
        <w:jc w:val="both"/>
        <w:rPr>
          <w:rFonts w:ascii="Arial" w:hAnsi="Arial" w:cs="Arial"/>
          <w:color w:val="000000" w:themeColor="text1"/>
          <w:sz w:val="22"/>
          <w:szCs w:val="22"/>
          <w:lang w:val="mk-MK"/>
        </w:rPr>
      </w:pPr>
      <w:r w:rsidRPr="000308B7">
        <w:rPr>
          <w:rFonts w:ascii="Arial" w:hAnsi="Arial" w:cs="Arial"/>
          <w:color w:val="000000" w:themeColor="text1"/>
          <w:sz w:val="22"/>
          <w:szCs w:val="22"/>
          <w:lang w:val="mk-MK"/>
        </w:rPr>
        <w:t xml:space="preserve">(2) Учеството во исполнувањето на националните цели за секој колективен односно самостоен </w:t>
      </w:r>
      <w:proofErr w:type="spellStart"/>
      <w:r w:rsidRPr="000308B7">
        <w:rPr>
          <w:rFonts w:ascii="Arial" w:hAnsi="Arial" w:cs="Arial"/>
          <w:color w:val="000000" w:themeColor="text1"/>
          <w:sz w:val="22"/>
          <w:szCs w:val="22"/>
          <w:lang w:val="mk-MK"/>
        </w:rPr>
        <w:t>постапувач</w:t>
      </w:r>
      <w:proofErr w:type="spellEnd"/>
      <w:r w:rsidRPr="000308B7">
        <w:rPr>
          <w:rFonts w:ascii="Arial" w:hAnsi="Arial" w:cs="Arial"/>
          <w:color w:val="000000" w:themeColor="text1"/>
          <w:sz w:val="22"/>
          <w:szCs w:val="22"/>
          <w:lang w:val="mk-MK"/>
        </w:rPr>
        <w:t xml:space="preserve"> се пресметува како процент на остварените количини на собран, повторно употребен, преработен и рециклиран посебен тек на отпад од страна на колективниот односно самостојниот </w:t>
      </w:r>
      <w:proofErr w:type="spellStart"/>
      <w:r w:rsidRPr="000308B7">
        <w:rPr>
          <w:rFonts w:ascii="Arial" w:hAnsi="Arial" w:cs="Arial"/>
          <w:color w:val="000000" w:themeColor="text1"/>
          <w:sz w:val="22"/>
          <w:szCs w:val="22"/>
          <w:lang w:val="mk-MK"/>
        </w:rPr>
        <w:t>постапувач</w:t>
      </w:r>
      <w:proofErr w:type="spellEnd"/>
      <w:r w:rsidRPr="000308B7">
        <w:rPr>
          <w:rFonts w:ascii="Arial" w:hAnsi="Arial" w:cs="Arial"/>
          <w:color w:val="000000" w:themeColor="text1"/>
          <w:sz w:val="22"/>
          <w:szCs w:val="22"/>
          <w:lang w:val="mk-MK"/>
        </w:rPr>
        <w:t xml:space="preserve"> во однос на вкупно остварените количини на собран, повторно употребен, преработен и рециклиран ист посебен тек на отпад.</w:t>
      </w:r>
    </w:p>
    <w:p w14:paraId="4F744071" w14:textId="3C9BC4F3" w:rsidR="007D7A0F" w:rsidRPr="000308B7" w:rsidRDefault="003659B4" w:rsidP="006811C9">
      <w:pPr>
        <w:spacing w:line="360" w:lineRule="auto"/>
        <w:jc w:val="both"/>
        <w:rPr>
          <w:rFonts w:ascii="Arial" w:hAnsi="Arial" w:cs="Arial"/>
          <w:color w:val="000000" w:themeColor="text1"/>
          <w:sz w:val="22"/>
          <w:szCs w:val="22"/>
        </w:rPr>
      </w:pPr>
      <w:r w:rsidRPr="000308B7">
        <w:rPr>
          <w:rFonts w:ascii="Arial" w:hAnsi="Arial" w:cs="Arial"/>
          <w:color w:val="000000" w:themeColor="text1"/>
          <w:sz w:val="22"/>
          <w:szCs w:val="22"/>
        </w:rPr>
        <w:t>(</w:t>
      </w:r>
      <w:r w:rsidR="00D56EE4" w:rsidRPr="000308B7">
        <w:rPr>
          <w:rFonts w:ascii="Arial" w:hAnsi="Arial" w:cs="Arial"/>
          <w:color w:val="000000" w:themeColor="text1"/>
          <w:sz w:val="22"/>
          <w:szCs w:val="22"/>
          <w:lang w:val="mk-MK"/>
        </w:rPr>
        <w:t>3</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Колективниот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постапувач</w:t>
      </w:r>
      <w:proofErr w:type="spellEnd"/>
      <w:r w:rsidRPr="000308B7">
        <w:rPr>
          <w:rFonts w:ascii="Arial" w:hAnsi="Arial" w:cs="Arial"/>
          <w:color w:val="000000" w:themeColor="text1"/>
          <w:sz w:val="22"/>
          <w:szCs w:val="22"/>
        </w:rPr>
        <w:t xml:space="preserve"> е </w:t>
      </w:r>
      <w:proofErr w:type="spellStart"/>
      <w:r w:rsidRPr="000308B7">
        <w:rPr>
          <w:rFonts w:ascii="Arial" w:hAnsi="Arial" w:cs="Arial"/>
          <w:color w:val="000000" w:themeColor="text1"/>
          <w:sz w:val="22"/>
          <w:szCs w:val="22"/>
        </w:rPr>
        <w:t>должен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ги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информира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договорните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производители</w:t>
      </w:r>
      <w:proofErr w:type="spellEnd"/>
      <w:r w:rsidRPr="000308B7">
        <w:rPr>
          <w:rFonts w:ascii="Arial" w:hAnsi="Arial" w:cs="Arial"/>
          <w:color w:val="000000" w:themeColor="text1"/>
          <w:sz w:val="22"/>
          <w:szCs w:val="22"/>
        </w:rPr>
        <w:t xml:space="preserve"> </w:t>
      </w:r>
      <w:r w:rsidR="00B62D4B" w:rsidRPr="000308B7">
        <w:rPr>
          <w:rFonts w:ascii="Arial" w:hAnsi="Arial" w:cs="Arial"/>
          <w:color w:val="000000" w:themeColor="text1"/>
          <w:sz w:val="22"/>
          <w:szCs w:val="22"/>
          <w:lang w:val="mk-MK"/>
        </w:rPr>
        <w:t xml:space="preserve">за </w:t>
      </w:r>
      <w:proofErr w:type="spellStart"/>
      <w:r w:rsidR="009270E4" w:rsidRPr="000308B7">
        <w:rPr>
          <w:rFonts w:ascii="Arial" w:hAnsi="Arial" w:cs="Arial"/>
          <w:color w:val="000000" w:themeColor="text1"/>
          <w:sz w:val="22"/>
          <w:szCs w:val="22"/>
        </w:rPr>
        <w:t>постигнувањето</w:t>
      </w:r>
      <w:proofErr w:type="spellEnd"/>
      <w:r w:rsidR="009270E4" w:rsidRPr="000308B7">
        <w:rPr>
          <w:rFonts w:ascii="Arial" w:hAnsi="Arial" w:cs="Arial"/>
          <w:color w:val="000000" w:themeColor="text1"/>
          <w:sz w:val="22"/>
          <w:szCs w:val="22"/>
        </w:rPr>
        <w:t xml:space="preserve"> </w:t>
      </w:r>
      <w:proofErr w:type="spellStart"/>
      <w:r w:rsidR="009270E4" w:rsidRPr="000308B7">
        <w:rPr>
          <w:rFonts w:ascii="Arial" w:hAnsi="Arial" w:cs="Arial"/>
          <w:color w:val="000000" w:themeColor="text1"/>
          <w:sz w:val="22"/>
          <w:szCs w:val="22"/>
        </w:rPr>
        <w:t>на</w:t>
      </w:r>
      <w:proofErr w:type="spellEnd"/>
      <w:r w:rsidR="009270E4" w:rsidRPr="000308B7">
        <w:rPr>
          <w:rFonts w:ascii="Arial" w:hAnsi="Arial" w:cs="Arial"/>
          <w:color w:val="000000" w:themeColor="text1"/>
          <w:sz w:val="22"/>
          <w:szCs w:val="22"/>
        </w:rPr>
        <w:t xml:space="preserve"> </w:t>
      </w:r>
      <w:r w:rsidR="009270E4" w:rsidRPr="000308B7">
        <w:rPr>
          <w:rFonts w:ascii="Arial" w:hAnsi="Arial" w:cs="Arial"/>
          <w:color w:val="000000" w:themeColor="text1"/>
          <w:sz w:val="22"/>
          <w:szCs w:val="22"/>
          <w:lang w:val="mk-MK"/>
        </w:rPr>
        <w:t>националните цели за управување со отпад</w:t>
      </w:r>
      <w:r w:rsidR="009270E4" w:rsidRPr="000308B7">
        <w:rPr>
          <w:rFonts w:ascii="Arial" w:hAnsi="Arial" w:cs="Arial"/>
          <w:color w:val="000000" w:themeColor="text1"/>
          <w:sz w:val="22"/>
          <w:szCs w:val="22"/>
        </w:rPr>
        <w:t xml:space="preserve">, </w:t>
      </w:r>
      <w:r w:rsidR="009270E4" w:rsidRPr="000308B7">
        <w:rPr>
          <w:rFonts w:ascii="Arial" w:hAnsi="Arial" w:cs="Arial"/>
          <w:color w:val="000000" w:themeColor="text1"/>
          <w:sz w:val="22"/>
          <w:szCs w:val="22"/>
          <w:lang w:val="mk-MK"/>
        </w:rPr>
        <w:t>како и за</w:t>
      </w:r>
      <w:r w:rsidR="00CE6CE1" w:rsidRPr="000308B7">
        <w:rPr>
          <w:rFonts w:ascii="Arial" w:hAnsi="Arial" w:cs="Arial"/>
          <w:color w:val="000000" w:themeColor="text1"/>
          <w:sz w:val="22"/>
          <w:szCs w:val="22"/>
          <w:lang w:val="mk-MK"/>
        </w:rPr>
        <w:t xml:space="preserve"> </w:t>
      </w:r>
      <w:proofErr w:type="spellStart"/>
      <w:r w:rsidRPr="000308B7">
        <w:rPr>
          <w:rFonts w:ascii="Arial" w:hAnsi="Arial" w:cs="Arial"/>
          <w:color w:val="000000" w:themeColor="text1"/>
          <w:sz w:val="22"/>
          <w:szCs w:val="22"/>
        </w:rPr>
        <w:t>активностите</w:t>
      </w:r>
      <w:proofErr w:type="spellEnd"/>
      <w:r w:rsidRPr="000308B7">
        <w:rPr>
          <w:rFonts w:ascii="Arial" w:hAnsi="Arial" w:cs="Arial"/>
          <w:color w:val="000000" w:themeColor="text1"/>
          <w:sz w:val="22"/>
          <w:szCs w:val="22"/>
        </w:rPr>
        <w:t xml:space="preserve"> </w:t>
      </w:r>
      <w:r w:rsidR="00B62D4B" w:rsidRPr="000308B7">
        <w:rPr>
          <w:rFonts w:ascii="Arial" w:hAnsi="Arial" w:cs="Arial"/>
          <w:color w:val="000000" w:themeColor="text1"/>
          <w:sz w:val="22"/>
          <w:szCs w:val="22"/>
          <w:lang w:val="mk-MK"/>
        </w:rPr>
        <w:t xml:space="preserve">што ги </w:t>
      </w:r>
      <w:r w:rsidR="00CE6CE1" w:rsidRPr="000308B7">
        <w:rPr>
          <w:rFonts w:ascii="Arial" w:hAnsi="Arial" w:cs="Arial"/>
          <w:color w:val="000000" w:themeColor="text1"/>
          <w:sz w:val="22"/>
          <w:szCs w:val="22"/>
          <w:lang w:val="mk-MK"/>
        </w:rPr>
        <w:t xml:space="preserve">презел </w:t>
      </w:r>
      <w:r w:rsidR="00B62D4B" w:rsidRPr="000308B7">
        <w:rPr>
          <w:rFonts w:ascii="Arial" w:hAnsi="Arial" w:cs="Arial"/>
          <w:color w:val="000000" w:themeColor="text1"/>
          <w:sz w:val="22"/>
          <w:szCs w:val="22"/>
          <w:lang w:val="mk-MK"/>
        </w:rPr>
        <w:t xml:space="preserve">и реализирал </w:t>
      </w:r>
      <w:proofErr w:type="spellStart"/>
      <w:r w:rsidRPr="000308B7">
        <w:rPr>
          <w:rFonts w:ascii="Arial" w:hAnsi="Arial" w:cs="Arial"/>
          <w:color w:val="000000" w:themeColor="text1"/>
          <w:sz w:val="22"/>
          <w:szCs w:val="22"/>
        </w:rPr>
        <w:t>во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текот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претходната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година</w:t>
      </w:r>
      <w:proofErr w:type="spellEnd"/>
      <w:r w:rsidRPr="000308B7">
        <w:rPr>
          <w:rFonts w:ascii="Arial" w:hAnsi="Arial" w:cs="Arial"/>
          <w:color w:val="000000" w:themeColor="text1"/>
          <w:sz w:val="22"/>
          <w:szCs w:val="22"/>
        </w:rPr>
        <w:t>.</w:t>
      </w:r>
    </w:p>
    <w:p w14:paraId="39D91FD2" w14:textId="77777777" w:rsidR="00B62D4B" w:rsidRPr="000308B7" w:rsidRDefault="00B62D4B" w:rsidP="006811C9">
      <w:pPr>
        <w:spacing w:line="360" w:lineRule="auto"/>
        <w:jc w:val="both"/>
        <w:rPr>
          <w:rFonts w:ascii="Arial" w:hAnsi="Arial" w:cs="Arial"/>
          <w:color w:val="000000" w:themeColor="text1"/>
          <w:sz w:val="22"/>
          <w:szCs w:val="22"/>
        </w:rPr>
      </w:pPr>
    </w:p>
    <w:p w14:paraId="59A67CED" w14:textId="2D5E1936" w:rsidR="007D7A0F" w:rsidRPr="000308B7" w:rsidRDefault="003659B4" w:rsidP="006811C9">
      <w:pPr>
        <w:spacing w:line="360" w:lineRule="auto"/>
        <w:jc w:val="center"/>
        <w:rPr>
          <w:rFonts w:ascii="Arial" w:hAnsi="Arial" w:cs="Arial"/>
          <w:b/>
          <w:color w:val="000000" w:themeColor="text1"/>
          <w:sz w:val="22"/>
          <w:szCs w:val="22"/>
        </w:rPr>
      </w:pPr>
      <w:proofErr w:type="spellStart"/>
      <w:r w:rsidRPr="000308B7">
        <w:rPr>
          <w:rFonts w:ascii="Arial" w:hAnsi="Arial" w:cs="Arial"/>
          <w:b/>
          <w:color w:val="000000" w:themeColor="text1"/>
          <w:sz w:val="22"/>
          <w:szCs w:val="22"/>
        </w:rPr>
        <w:t>Член</w:t>
      </w:r>
      <w:proofErr w:type="spellEnd"/>
      <w:r w:rsidRPr="000308B7">
        <w:rPr>
          <w:rFonts w:ascii="Arial" w:hAnsi="Arial" w:cs="Arial"/>
          <w:b/>
          <w:color w:val="000000" w:themeColor="text1"/>
          <w:sz w:val="22"/>
          <w:szCs w:val="22"/>
        </w:rPr>
        <w:t xml:space="preserve"> </w:t>
      </w:r>
      <w:r w:rsidR="00D10935" w:rsidRPr="000308B7">
        <w:rPr>
          <w:rFonts w:ascii="Arial" w:hAnsi="Arial" w:cs="Arial"/>
          <w:b/>
          <w:color w:val="000000" w:themeColor="text1"/>
          <w:sz w:val="22"/>
          <w:szCs w:val="22"/>
          <w:lang w:val="mk-MK"/>
        </w:rPr>
        <w:t>3</w:t>
      </w:r>
      <w:r w:rsidR="00185676" w:rsidRPr="000308B7">
        <w:rPr>
          <w:rFonts w:ascii="Arial" w:hAnsi="Arial" w:cs="Arial"/>
          <w:b/>
          <w:color w:val="000000" w:themeColor="text1"/>
          <w:sz w:val="22"/>
          <w:szCs w:val="22"/>
          <w:lang w:val="mk-MK"/>
        </w:rPr>
        <w:t>4</w:t>
      </w:r>
    </w:p>
    <w:p w14:paraId="63136E6E" w14:textId="77777777" w:rsidR="007D7A0F" w:rsidRPr="000308B7" w:rsidRDefault="00D56EE4" w:rsidP="006811C9">
      <w:pPr>
        <w:spacing w:line="360" w:lineRule="auto"/>
        <w:jc w:val="center"/>
        <w:rPr>
          <w:rFonts w:ascii="Arial" w:hAnsi="Arial" w:cs="Arial"/>
          <w:b/>
          <w:color w:val="000000" w:themeColor="text1"/>
          <w:sz w:val="22"/>
          <w:szCs w:val="22"/>
        </w:rPr>
      </w:pPr>
      <w:r w:rsidRPr="000308B7">
        <w:rPr>
          <w:rFonts w:ascii="Arial" w:hAnsi="Arial" w:cs="Arial"/>
          <w:b/>
          <w:color w:val="000000" w:themeColor="text1"/>
          <w:sz w:val="22"/>
          <w:szCs w:val="22"/>
          <w:lang w:val="mk-MK"/>
        </w:rPr>
        <w:t>Известување</w:t>
      </w:r>
      <w:r w:rsidR="003659B4" w:rsidRPr="000308B7">
        <w:rPr>
          <w:rFonts w:ascii="Arial" w:hAnsi="Arial" w:cs="Arial"/>
          <w:b/>
          <w:color w:val="000000" w:themeColor="text1"/>
          <w:sz w:val="22"/>
          <w:szCs w:val="22"/>
        </w:rPr>
        <w:t xml:space="preserve"> </w:t>
      </w:r>
      <w:proofErr w:type="spellStart"/>
      <w:r w:rsidR="003659B4" w:rsidRPr="000308B7">
        <w:rPr>
          <w:rFonts w:ascii="Arial" w:hAnsi="Arial" w:cs="Arial"/>
          <w:b/>
          <w:color w:val="000000" w:themeColor="text1"/>
          <w:sz w:val="22"/>
          <w:szCs w:val="22"/>
        </w:rPr>
        <w:t>на</w:t>
      </w:r>
      <w:proofErr w:type="spellEnd"/>
      <w:r w:rsidR="003659B4" w:rsidRPr="000308B7">
        <w:rPr>
          <w:rFonts w:ascii="Arial" w:hAnsi="Arial" w:cs="Arial"/>
          <w:b/>
          <w:color w:val="000000" w:themeColor="text1"/>
          <w:sz w:val="22"/>
          <w:szCs w:val="22"/>
        </w:rPr>
        <w:t xml:space="preserve"> </w:t>
      </w:r>
      <w:proofErr w:type="spellStart"/>
      <w:r w:rsidR="003659B4" w:rsidRPr="000308B7">
        <w:rPr>
          <w:rFonts w:ascii="Arial" w:hAnsi="Arial" w:cs="Arial"/>
          <w:b/>
          <w:color w:val="000000" w:themeColor="text1"/>
          <w:sz w:val="22"/>
          <w:szCs w:val="22"/>
        </w:rPr>
        <w:t>самостојниот</w:t>
      </w:r>
      <w:proofErr w:type="spellEnd"/>
      <w:r w:rsidR="003659B4" w:rsidRPr="000308B7">
        <w:rPr>
          <w:rFonts w:ascii="Arial" w:hAnsi="Arial" w:cs="Arial"/>
          <w:b/>
          <w:color w:val="000000" w:themeColor="text1"/>
          <w:sz w:val="22"/>
          <w:szCs w:val="22"/>
        </w:rPr>
        <w:t xml:space="preserve"> </w:t>
      </w:r>
      <w:proofErr w:type="spellStart"/>
      <w:r w:rsidR="003659B4" w:rsidRPr="000308B7">
        <w:rPr>
          <w:rFonts w:ascii="Arial" w:hAnsi="Arial" w:cs="Arial"/>
          <w:b/>
          <w:color w:val="000000" w:themeColor="text1"/>
          <w:sz w:val="22"/>
          <w:szCs w:val="22"/>
        </w:rPr>
        <w:t>постапувач</w:t>
      </w:r>
      <w:proofErr w:type="spellEnd"/>
    </w:p>
    <w:p w14:paraId="7B806619" w14:textId="77777777" w:rsidR="00D10935" w:rsidRPr="000308B7" w:rsidRDefault="003659B4" w:rsidP="006811C9">
      <w:pPr>
        <w:spacing w:line="360" w:lineRule="auto"/>
        <w:jc w:val="both"/>
        <w:rPr>
          <w:rFonts w:ascii="Arial" w:hAnsi="Arial" w:cs="Arial"/>
          <w:color w:val="000000" w:themeColor="text1"/>
          <w:sz w:val="22"/>
          <w:szCs w:val="22"/>
        </w:rPr>
      </w:pPr>
      <w:proofErr w:type="spellStart"/>
      <w:r w:rsidRPr="000308B7">
        <w:rPr>
          <w:rFonts w:ascii="Arial" w:hAnsi="Arial" w:cs="Arial"/>
          <w:color w:val="000000" w:themeColor="text1"/>
          <w:sz w:val="22"/>
          <w:szCs w:val="22"/>
        </w:rPr>
        <w:t>Производителот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кој</w:t>
      </w:r>
      <w:proofErr w:type="spellEnd"/>
      <w:r w:rsidRPr="000308B7">
        <w:rPr>
          <w:rFonts w:ascii="Arial" w:hAnsi="Arial" w:cs="Arial"/>
          <w:color w:val="000000" w:themeColor="text1"/>
          <w:sz w:val="22"/>
          <w:szCs w:val="22"/>
        </w:rPr>
        <w:t xml:space="preserve"> е </w:t>
      </w:r>
      <w:proofErr w:type="spellStart"/>
      <w:r w:rsidRPr="000308B7">
        <w:rPr>
          <w:rFonts w:ascii="Arial" w:hAnsi="Arial" w:cs="Arial"/>
          <w:color w:val="000000" w:themeColor="text1"/>
          <w:sz w:val="22"/>
          <w:szCs w:val="22"/>
        </w:rPr>
        <w:t>самостоен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постапувач</w:t>
      </w:r>
      <w:proofErr w:type="spellEnd"/>
      <w:r w:rsidRPr="000308B7">
        <w:rPr>
          <w:rFonts w:ascii="Arial" w:hAnsi="Arial" w:cs="Arial"/>
          <w:color w:val="000000" w:themeColor="text1"/>
          <w:sz w:val="22"/>
          <w:szCs w:val="22"/>
        </w:rPr>
        <w:t xml:space="preserve"> е </w:t>
      </w:r>
      <w:proofErr w:type="spellStart"/>
      <w:r w:rsidRPr="000308B7">
        <w:rPr>
          <w:rFonts w:ascii="Arial" w:hAnsi="Arial" w:cs="Arial"/>
          <w:color w:val="000000" w:themeColor="text1"/>
          <w:sz w:val="22"/>
          <w:szCs w:val="22"/>
        </w:rPr>
        <w:t>должен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стручниот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орган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достави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квартален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извештај</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00D10935" w:rsidRPr="000308B7">
        <w:rPr>
          <w:rFonts w:ascii="Arial" w:hAnsi="Arial" w:cs="Arial"/>
          <w:color w:val="000000" w:themeColor="text1"/>
          <w:sz w:val="22"/>
          <w:szCs w:val="22"/>
        </w:rPr>
        <w:t>количеството</w:t>
      </w:r>
      <w:proofErr w:type="spellEnd"/>
      <w:r w:rsidR="00D10935" w:rsidRPr="000308B7">
        <w:rPr>
          <w:rFonts w:ascii="Arial" w:hAnsi="Arial" w:cs="Arial"/>
          <w:color w:val="000000" w:themeColor="text1"/>
          <w:sz w:val="22"/>
          <w:szCs w:val="22"/>
        </w:rPr>
        <w:t xml:space="preserve"> </w:t>
      </w:r>
      <w:proofErr w:type="spellStart"/>
      <w:r w:rsidR="00D10935" w:rsidRPr="000308B7">
        <w:rPr>
          <w:rFonts w:ascii="Arial" w:hAnsi="Arial" w:cs="Arial"/>
          <w:color w:val="000000" w:themeColor="text1"/>
          <w:sz w:val="22"/>
          <w:szCs w:val="22"/>
        </w:rPr>
        <w:t>на</w:t>
      </w:r>
      <w:proofErr w:type="spellEnd"/>
      <w:r w:rsidR="00D10935" w:rsidRPr="000308B7">
        <w:rPr>
          <w:rFonts w:ascii="Arial" w:hAnsi="Arial" w:cs="Arial"/>
          <w:color w:val="000000" w:themeColor="text1"/>
          <w:sz w:val="22"/>
          <w:szCs w:val="22"/>
        </w:rPr>
        <w:t xml:space="preserve"> </w:t>
      </w:r>
      <w:proofErr w:type="spellStart"/>
      <w:r w:rsidR="00D10935" w:rsidRPr="000308B7">
        <w:rPr>
          <w:rFonts w:ascii="Arial" w:hAnsi="Arial" w:cs="Arial"/>
          <w:color w:val="000000" w:themeColor="text1"/>
          <w:sz w:val="22"/>
          <w:szCs w:val="22"/>
        </w:rPr>
        <w:t>производи</w:t>
      </w:r>
      <w:proofErr w:type="spellEnd"/>
      <w:r w:rsidR="00D10935" w:rsidRPr="000308B7">
        <w:rPr>
          <w:rFonts w:ascii="Arial" w:hAnsi="Arial" w:cs="Arial"/>
          <w:color w:val="000000" w:themeColor="text1"/>
          <w:sz w:val="22"/>
          <w:szCs w:val="22"/>
          <w:lang w:val="mk-MK"/>
        </w:rPr>
        <w:t xml:space="preserve"> и количеството и видот на отпад од посебниот тек на отпад </w:t>
      </w:r>
      <w:proofErr w:type="spellStart"/>
      <w:r w:rsidR="00D10935" w:rsidRPr="000308B7">
        <w:rPr>
          <w:rFonts w:ascii="Arial" w:hAnsi="Arial" w:cs="Arial"/>
          <w:color w:val="000000" w:themeColor="text1"/>
          <w:sz w:val="22"/>
          <w:szCs w:val="22"/>
        </w:rPr>
        <w:t>пуштени</w:t>
      </w:r>
      <w:proofErr w:type="spellEnd"/>
      <w:r w:rsidR="00D10935" w:rsidRPr="000308B7">
        <w:rPr>
          <w:rFonts w:ascii="Arial" w:hAnsi="Arial" w:cs="Arial"/>
          <w:color w:val="000000" w:themeColor="text1"/>
          <w:sz w:val="22"/>
          <w:szCs w:val="22"/>
        </w:rPr>
        <w:t xml:space="preserve"> </w:t>
      </w:r>
      <w:proofErr w:type="spellStart"/>
      <w:r w:rsidR="00D10935" w:rsidRPr="000308B7">
        <w:rPr>
          <w:rFonts w:ascii="Arial" w:hAnsi="Arial" w:cs="Arial"/>
          <w:color w:val="000000" w:themeColor="text1"/>
          <w:sz w:val="22"/>
          <w:szCs w:val="22"/>
        </w:rPr>
        <w:t>на</w:t>
      </w:r>
      <w:proofErr w:type="spellEnd"/>
      <w:r w:rsidR="00D10935" w:rsidRPr="000308B7">
        <w:rPr>
          <w:rFonts w:ascii="Arial" w:hAnsi="Arial" w:cs="Arial"/>
          <w:color w:val="000000" w:themeColor="text1"/>
          <w:sz w:val="22"/>
          <w:szCs w:val="22"/>
        </w:rPr>
        <w:t xml:space="preserve"> </w:t>
      </w:r>
      <w:proofErr w:type="spellStart"/>
      <w:r w:rsidR="00D10935" w:rsidRPr="000308B7">
        <w:rPr>
          <w:rFonts w:ascii="Arial" w:hAnsi="Arial" w:cs="Arial"/>
          <w:color w:val="000000" w:themeColor="text1"/>
          <w:sz w:val="22"/>
          <w:szCs w:val="22"/>
        </w:rPr>
        <w:t>пазарот</w:t>
      </w:r>
      <w:proofErr w:type="spellEnd"/>
      <w:r w:rsidR="00D10935" w:rsidRPr="000308B7">
        <w:rPr>
          <w:rFonts w:ascii="Arial" w:hAnsi="Arial" w:cs="Arial"/>
          <w:color w:val="000000" w:themeColor="text1"/>
          <w:sz w:val="22"/>
          <w:szCs w:val="22"/>
        </w:rPr>
        <w:t xml:space="preserve"> </w:t>
      </w:r>
      <w:proofErr w:type="spellStart"/>
      <w:r w:rsidR="00D10935" w:rsidRPr="000308B7">
        <w:rPr>
          <w:rFonts w:ascii="Arial" w:hAnsi="Arial" w:cs="Arial"/>
          <w:color w:val="000000" w:themeColor="text1"/>
          <w:sz w:val="22"/>
          <w:szCs w:val="22"/>
        </w:rPr>
        <w:t>до</w:t>
      </w:r>
      <w:proofErr w:type="spellEnd"/>
      <w:r w:rsidR="00D10935" w:rsidRPr="000308B7">
        <w:rPr>
          <w:rFonts w:ascii="Arial" w:hAnsi="Arial" w:cs="Arial"/>
          <w:color w:val="000000" w:themeColor="text1"/>
          <w:sz w:val="22"/>
          <w:szCs w:val="22"/>
        </w:rPr>
        <w:t xml:space="preserve"> 15-тиот </w:t>
      </w:r>
      <w:proofErr w:type="spellStart"/>
      <w:r w:rsidR="00D10935" w:rsidRPr="000308B7">
        <w:rPr>
          <w:rFonts w:ascii="Arial" w:hAnsi="Arial" w:cs="Arial"/>
          <w:color w:val="000000" w:themeColor="text1"/>
          <w:sz w:val="22"/>
          <w:szCs w:val="22"/>
        </w:rPr>
        <w:t>ден</w:t>
      </w:r>
      <w:proofErr w:type="spellEnd"/>
      <w:r w:rsidR="00D10935" w:rsidRPr="000308B7">
        <w:rPr>
          <w:rFonts w:ascii="Arial" w:hAnsi="Arial" w:cs="Arial"/>
          <w:color w:val="000000" w:themeColor="text1"/>
          <w:sz w:val="22"/>
          <w:szCs w:val="22"/>
        </w:rPr>
        <w:t xml:space="preserve"> </w:t>
      </w:r>
      <w:proofErr w:type="spellStart"/>
      <w:r w:rsidR="00D10935" w:rsidRPr="000308B7">
        <w:rPr>
          <w:rFonts w:ascii="Arial" w:hAnsi="Arial" w:cs="Arial"/>
          <w:color w:val="000000" w:themeColor="text1"/>
          <w:sz w:val="22"/>
          <w:szCs w:val="22"/>
        </w:rPr>
        <w:t>од</w:t>
      </w:r>
      <w:proofErr w:type="spellEnd"/>
      <w:r w:rsidR="00D10935" w:rsidRPr="000308B7">
        <w:rPr>
          <w:rFonts w:ascii="Arial" w:hAnsi="Arial" w:cs="Arial"/>
          <w:color w:val="000000" w:themeColor="text1"/>
          <w:sz w:val="22"/>
          <w:szCs w:val="22"/>
        </w:rPr>
        <w:t xml:space="preserve"> </w:t>
      </w:r>
      <w:proofErr w:type="spellStart"/>
      <w:r w:rsidR="00D10935" w:rsidRPr="000308B7">
        <w:rPr>
          <w:rFonts w:ascii="Arial" w:hAnsi="Arial" w:cs="Arial"/>
          <w:color w:val="000000" w:themeColor="text1"/>
          <w:sz w:val="22"/>
          <w:szCs w:val="22"/>
        </w:rPr>
        <w:t>месецот</w:t>
      </w:r>
      <w:proofErr w:type="spellEnd"/>
      <w:r w:rsidR="00D10935" w:rsidRPr="000308B7">
        <w:rPr>
          <w:rFonts w:ascii="Arial" w:hAnsi="Arial" w:cs="Arial"/>
          <w:color w:val="000000" w:themeColor="text1"/>
          <w:sz w:val="22"/>
          <w:szCs w:val="22"/>
        </w:rPr>
        <w:t xml:space="preserve"> </w:t>
      </w:r>
      <w:proofErr w:type="spellStart"/>
      <w:r w:rsidR="00D10935" w:rsidRPr="000308B7">
        <w:rPr>
          <w:rFonts w:ascii="Arial" w:hAnsi="Arial" w:cs="Arial"/>
          <w:color w:val="000000" w:themeColor="text1"/>
          <w:sz w:val="22"/>
          <w:szCs w:val="22"/>
        </w:rPr>
        <w:t>по</w:t>
      </w:r>
      <w:proofErr w:type="spellEnd"/>
      <w:r w:rsidR="00D10935" w:rsidRPr="000308B7">
        <w:rPr>
          <w:rFonts w:ascii="Arial" w:hAnsi="Arial" w:cs="Arial"/>
          <w:color w:val="000000" w:themeColor="text1"/>
          <w:sz w:val="22"/>
          <w:szCs w:val="22"/>
        </w:rPr>
        <w:t xml:space="preserve"> </w:t>
      </w:r>
      <w:proofErr w:type="spellStart"/>
      <w:r w:rsidR="00D10935" w:rsidRPr="000308B7">
        <w:rPr>
          <w:rFonts w:ascii="Arial" w:hAnsi="Arial" w:cs="Arial"/>
          <w:color w:val="000000" w:themeColor="text1"/>
          <w:sz w:val="22"/>
          <w:szCs w:val="22"/>
        </w:rPr>
        <w:t>завршувањето</w:t>
      </w:r>
      <w:proofErr w:type="spellEnd"/>
      <w:r w:rsidR="00D10935" w:rsidRPr="000308B7">
        <w:rPr>
          <w:rFonts w:ascii="Arial" w:hAnsi="Arial" w:cs="Arial"/>
          <w:color w:val="000000" w:themeColor="text1"/>
          <w:sz w:val="22"/>
          <w:szCs w:val="22"/>
        </w:rPr>
        <w:t xml:space="preserve"> </w:t>
      </w:r>
      <w:proofErr w:type="spellStart"/>
      <w:r w:rsidR="00D10935" w:rsidRPr="000308B7">
        <w:rPr>
          <w:rFonts w:ascii="Arial" w:hAnsi="Arial" w:cs="Arial"/>
          <w:color w:val="000000" w:themeColor="text1"/>
          <w:sz w:val="22"/>
          <w:szCs w:val="22"/>
        </w:rPr>
        <w:t>на</w:t>
      </w:r>
      <w:proofErr w:type="spellEnd"/>
      <w:r w:rsidR="00D10935" w:rsidRPr="000308B7">
        <w:rPr>
          <w:rFonts w:ascii="Arial" w:hAnsi="Arial" w:cs="Arial"/>
          <w:color w:val="000000" w:themeColor="text1"/>
          <w:sz w:val="22"/>
          <w:szCs w:val="22"/>
        </w:rPr>
        <w:t xml:space="preserve"> </w:t>
      </w:r>
      <w:proofErr w:type="spellStart"/>
      <w:r w:rsidR="00D10935" w:rsidRPr="000308B7">
        <w:rPr>
          <w:rFonts w:ascii="Arial" w:hAnsi="Arial" w:cs="Arial"/>
          <w:color w:val="000000" w:themeColor="text1"/>
          <w:sz w:val="22"/>
          <w:szCs w:val="22"/>
        </w:rPr>
        <w:t>секој</w:t>
      </w:r>
      <w:proofErr w:type="spellEnd"/>
      <w:r w:rsidR="00D10935" w:rsidRPr="000308B7">
        <w:rPr>
          <w:rFonts w:ascii="Arial" w:hAnsi="Arial" w:cs="Arial"/>
          <w:color w:val="000000" w:themeColor="text1"/>
          <w:sz w:val="22"/>
          <w:szCs w:val="22"/>
        </w:rPr>
        <w:t xml:space="preserve"> </w:t>
      </w:r>
      <w:proofErr w:type="spellStart"/>
      <w:r w:rsidR="00D10935" w:rsidRPr="000308B7">
        <w:rPr>
          <w:rFonts w:ascii="Arial" w:hAnsi="Arial" w:cs="Arial"/>
          <w:color w:val="000000" w:themeColor="text1"/>
          <w:sz w:val="22"/>
          <w:szCs w:val="22"/>
        </w:rPr>
        <w:t>квартал</w:t>
      </w:r>
      <w:proofErr w:type="spellEnd"/>
      <w:r w:rsidR="00D10935" w:rsidRPr="000308B7">
        <w:rPr>
          <w:rFonts w:ascii="Arial" w:hAnsi="Arial" w:cs="Arial"/>
          <w:color w:val="000000" w:themeColor="text1"/>
          <w:sz w:val="22"/>
          <w:szCs w:val="22"/>
        </w:rPr>
        <w:t>.</w:t>
      </w:r>
    </w:p>
    <w:p w14:paraId="07D9BBC1" w14:textId="77777777" w:rsidR="00D10935" w:rsidRPr="000308B7" w:rsidRDefault="00D10935" w:rsidP="006811C9">
      <w:pPr>
        <w:spacing w:line="360" w:lineRule="auto"/>
        <w:jc w:val="both"/>
        <w:rPr>
          <w:rFonts w:ascii="Arial" w:hAnsi="Arial" w:cs="Arial"/>
          <w:color w:val="000000" w:themeColor="text1"/>
          <w:sz w:val="22"/>
          <w:szCs w:val="22"/>
        </w:rPr>
      </w:pPr>
    </w:p>
    <w:p w14:paraId="47049987" w14:textId="77777777" w:rsidR="007D7A0F" w:rsidRPr="000308B7" w:rsidRDefault="007D7A0F" w:rsidP="006811C9">
      <w:pPr>
        <w:spacing w:line="360" w:lineRule="auto"/>
        <w:jc w:val="center"/>
        <w:rPr>
          <w:rFonts w:ascii="Arial" w:hAnsi="Arial" w:cs="Arial"/>
          <w:b/>
          <w:color w:val="000000" w:themeColor="text1"/>
          <w:sz w:val="22"/>
          <w:szCs w:val="22"/>
        </w:rPr>
      </w:pPr>
    </w:p>
    <w:p w14:paraId="1682B5A6" w14:textId="77777777" w:rsidR="006D4186" w:rsidRPr="000308B7" w:rsidRDefault="006D4186" w:rsidP="006811C9">
      <w:pPr>
        <w:spacing w:line="360" w:lineRule="auto"/>
        <w:jc w:val="center"/>
        <w:rPr>
          <w:rFonts w:ascii="Arial" w:hAnsi="Arial" w:cs="Arial"/>
          <w:b/>
          <w:color w:val="000000" w:themeColor="text1"/>
          <w:sz w:val="22"/>
          <w:szCs w:val="22"/>
        </w:rPr>
      </w:pPr>
    </w:p>
    <w:p w14:paraId="2F7F6078" w14:textId="77777777" w:rsidR="00DF144A" w:rsidRPr="000308B7" w:rsidRDefault="00DF144A" w:rsidP="006811C9">
      <w:pPr>
        <w:spacing w:line="360" w:lineRule="auto"/>
        <w:jc w:val="center"/>
        <w:rPr>
          <w:rFonts w:ascii="Arial" w:hAnsi="Arial" w:cs="Arial"/>
          <w:color w:val="000000" w:themeColor="text1"/>
          <w:sz w:val="22"/>
          <w:szCs w:val="22"/>
        </w:rPr>
      </w:pPr>
    </w:p>
    <w:p w14:paraId="44A4BA27" w14:textId="0DF9F9DF" w:rsidR="007D7A0F" w:rsidRPr="000308B7" w:rsidRDefault="00CE6CE1" w:rsidP="006811C9">
      <w:pPr>
        <w:spacing w:line="360" w:lineRule="auto"/>
        <w:jc w:val="center"/>
        <w:rPr>
          <w:rFonts w:ascii="Arial" w:hAnsi="Arial" w:cs="Arial"/>
          <w:b/>
          <w:color w:val="000000" w:themeColor="text1"/>
          <w:sz w:val="22"/>
          <w:szCs w:val="22"/>
        </w:rPr>
      </w:pPr>
      <w:r w:rsidRPr="000308B7">
        <w:rPr>
          <w:rFonts w:ascii="Arial" w:hAnsi="Arial" w:cs="Arial"/>
          <w:b/>
          <w:color w:val="000000" w:themeColor="text1"/>
          <w:sz w:val="22"/>
          <w:szCs w:val="22"/>
          <w:lang w:val="mk-MK"/>
        </w:rPr>
        <w:t>Ч</w:t>
      </w:r>
      <w:proofErr w:type="spellStart"/>
      <w:r w:rsidRPr="000308B7">
        <w:rPr>
          <w:rFonts w:ascii="Arial" w:hAnsi="Arial" w:cs="Arial"/>
          <w:b/>
          <w:color w:val="000000" w:themeColor="text1"/>
          <w:sz w:val="22"/>
          <w:szCs w:val="22"/>
        </w:rPr>
        <w:t>лен</w:t>
      </w:r>
      <w:proofErr w:type="spellEnd"/>
      <w:r w:rsidRPr="000308B7">
        <w:rPr>
          <w:rFonts w:ascii="Arial" w:hAnsi="Arial" w:cs="Arial"/>
          <w:b/>
          <w:color w:val="000000" w:themeColor="text1"/>
          <w:sz w:val="22"/>
          <w:szCs w:val="22"/>
        </w:rPr>
        <w:t xml:space="preserve"> </w:t>
      </w:r>
      <w:r w:rsidR="00D10935" w:rsidRPr="000308B7">
        <w:rPr>
          <w:rFonts w:ascii="Arial" w:hAnsi="Arial" w:cs="Arial"/>
          <w:b/>
          <w:color w:val="000000" w:themeColor="text1"/>
          <w:sz w:val="22"/>
          <w:szCs w:val="22"/>
          <w:lang w:val="mk-MK"/>
        </w:rPr>
        <w:t>3</w:t>
      </w:r>
      <w:r w:rsidR="00185676" w:rsidRPr="000308B7">
        <w:rPr>
          <w:rFonts w:ascii="Arial" w:hAnsi="Arial" w:cs="Arial"/>
          <w:b/>
          <w:color w:val="000000" w:themeColor="text1"/>
          <w:sz w:val="22"/>
          <w:szCs w:val="22"/>
          <w:lang w:val="mk-MK"/>
        </w:rPr>
        <w:t>5</w:t>
      </w:r>
    </w:p>
    <w:p w14:paraId="7E864CD8" w14:textId="77777777" w:rsidR="00DF144A" w:rsidRPr="000308B7" w:rsidRDefault="00DF144A" w:rsidP="006811C9">
      <w:pPr>
        <w:spacing w:line="360" w:lineRule="auto"/>
        <w:jc w:val="center"/>
        <w:rPr>
          <w:rFonts w:ascii="Arial" w:hAnsi="Arial" w:cs="Arial"/>
          <w:b/>
          <w:color w:val="000000" w:themeColor="text1"/>
          <w:sz w:val="22"/>
          <w:szCs w:val="22"/>
        </w:rPr>
      </w:pPr>
      <w:proofErr w:type="spellStart"/>
      <w:r w:rsidRPr="000308B7">
        <w:rPr>
          <w:rFonts w:ascii="Arial" w:hAnsi="Arial" w:cs="Arial"/>
          <w:b/>
          <w:color w:val="000000" w:themeColor="text1"/>
          <w:sz w:val="22"/>
          <w:szCs w:val="22"/>
        </w:rPr>
        <w:t>Постигнување</w:t>
      </w:r>
      <w:proofErr w:type="spellEnd"/>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на</w:t>
      </w:r>
      <w:proofErr w:type="spellEnd"/>
      <w:r w:rsidRPr="000308B7">
        <w:rPr>
          <w:rFonts w:ascii="Arial" w:hAnsi="Arial" w:cs="Arial"/>
          <w:b/>
          <w:color w:val="000000" w:themeColor="text1"/>
          <w:sz w:val="22"/>
          <w:szCs w:val="22"/>
        </w:rPr>
        <w:t xml:space="preserve"> </w:t>
      </w:r>
      <w:r w:rsidR="00195B7B" w:rsidRPr="000308B7">
        <w:rPr>
          <w:rFonts w:ascii="Arial" w:hAnsi="Arial" w:cs="Arial"/>
          <w:b/>
          <w:color w:val="000000" w:themeColor="text1"/>
          <w:sz w:val="22"/>
          <w:szCs w:val="22"/>
          <w:lang w:val="mk-MK"/>
        </w:rPr>
        <w:t xml:space="preserve">националните </w:t>
      </w:r>
      <w:proofErr w:type="spellStart"/>
      <w:r w:rsidRPr="000308B7">
        <w:rPr>
          <w:rFonts w:ascii="Arial" w:hAnsi="Arial" w:cs="Arial"/>
          <w:b/>
          <w:color w:val="000000" w:themeColor="text1"/>
          <w:sz w:val="22"/>
          <w:szCs w:val="22"/>
        </w:rPr>
        <w:t>цели</w:t>
      </w:r>
      <w:proofErr w:type="spellEnd"/>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со</w:t>
      </w:r>
      <w:proofErr w:type="spellEnd"/>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доброволно</w:t>
      </w:r>
      <w:proofErr w:type="spellEnd"/>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договарање</w:t>
      </w:r>
      <w:proofErr w:type="spellEnd"/>
    </w:p>
    <w:p w14:paraId="013F0324" w14:textId="77777777" w:rsidR="00DF144A" w:rsidRPr="000308B7" w:rsidRDefault="006A18A8" w:rsidP="006811C9">
      <w:pPr>
        <w:spacing w:line="360" w:lineRule="auto"/>
        <w:jc w:val="both"/>
        <w:rPr>
          <w:rFonts w:ascii="Arial" w:hAnsi="Arial" w:cs="Arial"/>
          <w:color w:val="000000" w:themeColor="text1"/>
          <w:sz w:val="22"/>
          <w:szCs w:val="22"/>
        </w:rPr>
      </w:pPr>
      <w:r w:rsidRPr="000308B7">
        <w:rPr>
          <w:rFonts w:ascii="Arial" w:hAnsi="Arial" w:cs="Arial"/>
          <w:color w:val="000000" w:themeColor="text1"/>
          <w:sz w:val="22"/>
          <w:szCs w:val="22"/>
          <w:lang w:val="mk-MK"/>
        </w:rPr>
        <w:t xml:space="preserve">(1) </w:t>
      </w:r>
      <w:proofErr w:type="spellStart"/>
      <w:r w:rsidR="00DF144A" w:rsidRPr="000308B7">
        <w:rPr>
          <w:rFonts w:ascii="Arial" w:hAnsi="Arial" w:cs="Arial"/>
          <w:color w:val="000000" w:themeColor="text1"/>
          <w:sz w:val="22"/>
          <w:szCs w:val="22"/>
        </w:rPr>
        <w:t>Колективните</w:t>
      </w:r>
      <w:proofErr w:type="spellEnd"/>
      <w:r w:rsidR="00DF144A" w:rsidRPr="000308B7">
        <w:rPr>
          <w:rFonts w:ascii="Arial" w:hAnsi="Arial" w:cs="Arial"/>
          <w:color w:val="000000" w:themeColor="text1"/>
          <w:sz w:val="22"/>
          <w:szCs w:val="22"/>
        </w:rPr>
        <w:t xml:space="preserve"> </w:t>
      </w:r>
      <w:proofErr w:type="spellStart"/>
      <w:r w:rsidR="00DF144A" w:rsidRPr="000308B7">
        <w:rPr>
          <w:rFonts w:ascii="Arial" w:hAnsi="Arial" w:cs="Arial"/>
          <w:color w:val="000000" w:themeColor="text1"/>
          <w:sz w:val="22"/>
          <w:szCs w:val="22"/>
        </w:rPr>
        <w:t>постапувачи</w:t>
      </w:r>
      <w:proofErr w:type="spellEnd"/>
      <w:r w:rsidR="00DF144A" w:rsidRPr="000308B7">
        <w:rPr>
          <w:rFonts w:ascii="Arial" w:hAnsi="Arial" w:cs="Arial"/>
          <w:color w:val="000000" w:themeColor="text1"/>
          <w:sz w:val="22"/>
          <w:szCs w:val="22"/>
        </w:rPr>
        <w:t xml:space="preserve"> </w:t>
      </w:r>
      <w:proofErr w:type="spellStart"/>
      <w:r w:rsidR="00DF144A" w:rsidRPr="000308B7">
        <w:rPr>
          <w:rFonts w:ascii="Arial" w:hAnsi="Arial" w:cs="Arial"/>
          <w:color w:val="000000" w:themeColor="text1"/>
          <w:sz w:val="22"/>
          <w:szCs w:val="22"/>
        </w:rPr>
        <w:t>заедно</w:t>
      </w:r>
      <w:proofErr w:type="spellEnd"/>
      <w:r w:rsidR="00DF144A" w:rsidRPr="000308B7">
        <w:rPr>
          <w:rFonts w:ascii="Arial" w:hAnsi="Arial" w:cs="Arial"/>
          <w:color w:val="000000" w:themeColor="text1"/>
          <w:sz w:val="22"/>
          <w:szCs w:val="22"/>
        </w:rPr>
        <w:t xml:space="preserve"> </w:t>
      </w:r>
      <w:proofErr w:type="spellStart"/>
      <w:r w:rsidR="00DF144A" w:rsidRPr="000308B7">
        <w:rPr>
          <w:rFonts w:ascii="Arial" w:hAnsi="Arial" w:cs="Arial"/>
          <w:color w:val="000000" w:themeColor="text1"/>
          <w:sz w:val="22"/>
          <w:szCs w:val="22"/>
        </w:rPr>
        <w:t>со</w:t>
      </w:r>
      <w:proofErr w:type="spellEnd"/>
      <w:r w:rsidR="00DF144A" w:rsidRPr="000308B7">
        <w:rPr>
          <w:rFonts w:ascii="Arial" w:hAnsi="Arial" w:cs="Arial"/>
          <w:color w:val="000000" w:themeColor="text1"/>
          <w:sz w:val="22"/>
          <w:szCs w:val="22"/>
        </w:rPr>
        <w:t xml:space="preserve"> </w:t>
      </w:r>
      <w:proofErr w:type="spellStart"/>
      <w:r w:rsidR="00DF144A" w:rsidRPr="000308B7">
        <w:rPr>
          <w:rFonts w:ascii="Arial" w:hAnsi="Arial" w:cs="Arial"/>
          <w:color w:val="000000" w:themeColor="text1"/>
          <w:sz w:val="22"/>
          <w:szCs w:val="22"/>
        </w:rPr>
        <w:t>министерството</w:t>
      </w:r>
      <w:proofErr w:type="spellEnd"/>
      <w:r w:rsidR="00CE6CE1" w:rsidRPr="000308B7">
        <w:rPr>
          <w:rFonts w:ascii="Arial" w:hAnsi="Arial" w:cs="Arial"/>
          <w:color w:val="000000" w:themeColor="text1"/>
          <w:sz w:val="22"/>
          <w:szCs w:val="22"/>
          <w:lang w:val="mk-MK"/>
        </w:rPr>
        <w:t xml:space="preserve"> </w:t>
      </w:r>
      <w:r w:rsidR="00B322E8" w:rsidRPr="000308B7">
        <w:rPr>
          <w:rFonts w:ascii="Arial" w:hAnsi="Arial" w:cs="Arial"/>
          <w:color w:val="000000" w:themeColor="text1"/>
          <w:sz w:val="22"/>
          <w:szCs w:val="22"/>
          <w:lang w:val="mk-MK"/>
        </w:rPr>
        <w:t>и/</w:t>
      </w:r>
      <w:r w:rsidR="00C935F1" w:rsidRPr="000308B7">
        <w:rPr>
          <w:rFonts w:ascii="Arial" w:hAnsi="Arial" w:cs="Arial"/>
          <w:color w:val="000000" w:themeColor="text1"/>
          <w:sz w:val="22"/>
          <w:szCs w:val="22"/>
          <w:lang w:val="mk-MK"/>
        </w:rPr>
        <w:t>или Владата</w:t>
      </w:r>
      <w:r w:rsidR="00DF144A" w:rsidRPr="000308B7">
        <w:rPr>
          <w:rFonts w:ascii="Arial" w:hAnsi="Arial" w:cs="Arial"/>
          <w:color w:val="000000" w:themeColor="text1"/>
          <w:sz w:val="22"/>
          <w:szCs w:val="22"/>
        </w:rPr>
        <w:t xml:space="preserve">, </w:t>
      </w:r>
      <w:r w:rsidR="00E35030" w:rsidRPr="000308B7">
        <w:rPr>
          <w:rFonts w:ascii="Arial" w:hAnsi="Arial" w:cs="Arial"/>
          <w:color w:val="000000" w:themeColor="text1"/>
          <w:sz w:val="22"/>
          <w:szCs w:val="22"/>
          <w:lang w:val="mk-MK"/>
        </w:rPr>
        <w:t>како и со</w:t>
      </w:r>
      <w:r w:rsidR="00B322E8" w:rsidRPr="000308B7">
        <w:rPr>
          <w:rFonts w:ascii="Arial" w:hAnsi="Arial" w:cs="Arial"/>
          <w:color w:val="000000" w:themeColor="text1"/>
          <w:sz w:val="22"/>
          <w:szCs w:val="22"/>
          <w:lang w:val="mk-MK"/>
        </w:rPr>
        <w:t xml:space="preserve"> здруженијата кои ги застапуваат интересите на економските оператори кои постапуваат со отпад, </w:t>
      </w:r>
      <w:proofErr w:type="spellStart"/>
      <w:r w:rsidR="00DF144A" w:rsidRPr="000308B7">
        <w:rPr>
          <w:rFonts w:ascii="Arial" w:hAnsi="Arial" w:cs="Arial"/>
          <w:color w:val="000000" w:themeColor="text1"/>
          <w:sz w:val="22"/>
          <w:szCs w:val="22"/>
        </w:rPr>
        <w:t>можат</w:t>
      </w:r>
      <w:proofErr w:type="spellEnd"/>
      <w:r w:rsidR="00DF144A" w:rsidRPr="000308B7">
        <w:rPr>
          <w:rFonts w:ascii="Arial" w:hAnsi="Arial" w:cs="Arial"/>
          <w:color w:val="000000" w:themeColor="text1"/>
          <w:sz w:val="22"/>
          <w:szCs w:val="22"/>
        </w:rPr>
        <w:t xml:space="preserve"> </w:t>
      </w:r>
      <w:proofErr w:type="spellStart"/>
      <w:r w:rsidR="00DF144A" w:rsidRPr="000308B7">
        <w:rPr>
          <w:rFonts w:ascii="Arial" w:hAnsi="Arial" w:cs="Arial"/>
          <w:color w:val="000000" w:themeColor="text1"/>
          <w:sz w:val="22"/>
          <w:szCs w:val="22"/>
        </w:rPr>
        <w:t>да</w:t>
      </w:r>
      <w:proofErr w:type="spellEnd"/>
      <w:r w:rsidR="00DF144A" w:rsidRPr="000308B7">
        <w:rPr>
          <w:rFonts w:ascii="Arial" w:hAnsi="Arial" w:cs="Arial"/>
          <w:color w:val="000000" w:themeColor="text1"/>
          <w:sz w:val="22"/>
          <w:szCs w:val="22"/>
        </w:rPr>
        <w:t xml:space="preserve"> </w:t>
      </w:r>
      <w:proofErr w:type="spellStart"/>
      <w:r w:rsidR="00DF144A" w:rsidRPr="000308B7">
        <w:rPr>
          <w:rFonts w:ascii="Arial" w:hAnsi="Arial" w:cs="Arial"/>
          <w:color w:val="000000" w:themeColor="text1"/>
          <w:sz w:val="22"/>
          <w:szCs w:val="22"/>
        </w:rPr>
        <w:t>склучат</w:t>
      </w:r>
      <w:proofErr w:type="spellEnd"/>
      <w:r w:rsidR="00DF144A" w:rsidRPr="000308B7">
        <w:rPr>
          <w:rFonts w:ascii="Arial" w:hAnsi="Arial" w:cs="Arial"/>
          <w:color w:val="000000" w:themeColor="text1"/>
          <w:sz w:val="22"/>
          <w:szCs w:val="22"/>
        </w:rPr>
        <w:t xml:space="preserve"> </w:t>
      </w:r>
      <w:proofErr w:type="spellStart"/>
      <w:r w:rsidR="00DF144A" w:rsidRPr="000308B7">
        <w:rPr>
          <w:rFonts w:ascii="Arial" w:hAnsi="Arial" w:cs="Arial"/>
          <w:color w:val="000000" w:themeColor="text1"/>
          <w:sz w:val="22"/>
          <w:szCs w:val="22"/>
        </w:rPr>
        <w:t>добровол</w:t>
      </w:r>
      <w:r w:rsidR="00B322E8" w:rsidRPr="000308B7">
        <w:rPr>
          <w:rFonts w:ascii="Arial" w:hAnsi="Arial" w:cs="Arial"/>
          <w:color w:val="000000" w:themeColor="text1"/>
          <w:sz w:val="22"/>
          <w:szCs w:val="22"/>
          <w:lang w:val="mk-MK"/>
        </w:rPr>
        <w:t>ен</w:t>
      </w:r>
      <w:proofErr w:type="spellEnd"/>
      <w:r w:rsidR="00DF144A" w:rsidRPr="000308B7">
        <w:rPr>
          <w:rFonts w:ascii="Arial" w:hAnsi="Arial" w:cs="Arial"/>
          <w:color w:val="000000" w:themeColor="text1"/>
          <w:sz w:val="22"/>
          <w:szCs w:val="22"/>
        </w:rPr>
        <w:t xml:space="preserve"> </w:t>
      </w:r>
      <w:proofErr w:type="spellStart"/>
      <w:r w:rsidR="00DF144A" w:rsidRPr="000308B7">
        <w:rPr>
          <w:rFonts w:ascii="Arial" w:hAnsi="Arial" w:cs="Arial"/>
          <w:color w:val="000000" w:themeColor="text1"/>
          <w:sz w:val="22"/>
          <w:szCs w:val="22"/>
        </w:rPr>
        <w:t>договор</w:t>
      </w:r>
      <w:proofErr w:type="spellEnd"/>
      <w:r w:rsidR="00DF144A" w:rsidRPr="000308B7">
        <w:rPr>
          <w:rFonts w:ascii="Arial" w:hAnsi="Arial" w:cs="Arial"/>
          <w:color w:val="000000" w:themeColor="text1"/>
          <w:sz w:val="22"/>
          <w:szCs w:val="22"/>
        </w:rPr>
        <w:t xml:space="preserve"> </w:t>
      </w:r>
      <w:proofErr w:type="spellStart"/>
      <w:r w:rsidR="00DF144A" w:rsidRPr="000308B7">
        <w:rPr>
          <w:rFonts w:ascii="Arial" w:hAnsi="Arial" w:cs="Arial"/>
          <w:color w:val="000000" w:themeColor="text1"/>
          <w:sz w:val="22"/>
          <w:szCs w:val="22"/>
        </w:rPr>
        <w:t>заради</w:t>
      </w:r>
      <w:proofErr w:type="spellEnd"/>
      <w:r w:rsidR="00DF144A" w:rsidRPr="000308B7">
        <w:rPr>
          <w:rFonts w:ascii="Arial" w:hAnsi="Arial" w:cs="Arial"/>
          <w:color w:val="000000" w:themeColor="text1"/>
          <w:sz w:val="22"/>
          <w:szCs w:val="22"/>
        </w:rPr>
        <w:t xml:space="preserve"> </w:t>
      </w:r>
      <w:proofErr w:type="spellStart"/>
      <w:r w:rsidR="00DF144A" w:rsidRPr="000308B7">
        <w:rPr>
          <w:rFonts w:ascii="Arial" w:hAnsi="Arial" w:cs="Arial"/>
          <w:color w:val="000000" w:themeColor="text1"/>
          <w:sz w:val="22"/>
          <w:szCs w:val="22"/>
        </w:rPr>
        <w:t>исполнување</w:t>
      </w:r>
      <w:proofErr w:type="spellEnd"/>
      <w:r w:rsidR="00DF144A" w:rsidRPr="000308B7">
        <w:rPr>
          <w:rFonts w:ascii="Arial" w:hAnsi="Arial" w:cs="Arial"/>
          <w:color w:val="000000" w:themeColor="text1"/>
          <w:sz w:val="22"/>
          <w:szCs w:val="22"/>
        </w:rPr>
        <w:t xml:space="preserve"> </w:t>
      </w:r>
      <w:proofErr w:type="spellStart"/>
      <w:r w:rsidR="00DF144A" w:rsidRPr="000308B7">
        <w:rPr>
          <w:rFonts w:ascii="Arial" w:hAnsi="Arial" w:cs="Arial"/>
          <w:color w:val="000000" w:themeColor="text1"/>
          <w:sz w:val="22"/>
          <w:szCs w:val="22"/>
        </w:rPr>
        <w:t>на</w:t>
      </w:r>
      <w:proofErr w:type="spellEnd"/>
      <w:r w:rsidR="00DF144A" w:rsidRPr="000308B7">
        <w:rPr>
          <w:rFonts w:ascii="Arial" w:hAnsi="Arial" w:cs="Arial"/>
          <w:color w:val="000000" w:themeColor="text1"/>
          <w:sz w:val="22"/>
          <w:szCs w:val="22"/>
        </w:rPr>
        <w:t xml:space="preserve"> </w:t>
      </w:r>
      <w:r w:rsidR="006B134D" w:rsidRPr="000308B7">
        <w:rPr>
          <w:rFonts w:ascii="Arial" w:hAnsi="Arial" w:cs="Arial"/>
          <w:color w:val="000000" w:themeColor="text1"/>
          <w:sz w:val="22"/>
          <w:szCs w:val="22"/>
          <w:lang w:val="mk-MK"/>
        </w:rPr>
        <w:t xml:space="preserve">националните </w:t>
      </w:r>
      <w:proofErr w:type="spellStart"/>
      <w:r w:rsidR="00DF144A" w:rsidRPr="000308B7">
        <w:rPr>
          <w:rFonts w:ascii="Arial" w:hAnsi="Arial" w:cs="Arial"/>
          <w:color w:val="000000" w:themeColor="text1"/>
          <w:sz w:val="22"/>
          <w:szCs w:val="22"/>
        </w:rPr>
        <w:t>цели</w:t>
      </w:r>
      <w:proofErr w:type="spellEnd"/>
      <w:r w:rsidR="00CE6CE1" w:rsidRPr="000308B7">
        <w:rPr>
          <w:rFonts w:ascii="Arial" w:hAnsi="Arial" w:cs="Arial"/>
          <w:color w:val="000000" w:themeColor="text1"/>
          <w:sz w:val="22"/>
          <w:szCs w:val="22"/>
          <w:lang w:val="mk-MK"/>
        </w:rPr>
        <w:t xml:space="preserve"> </w:t>
      </w:r>
      <w:proofErr w:type="spellStart"/>
      <w:r w:rsidR="00B322E8" w:rsidRPr="000308B7">
        <w:rPr>
          <w:rFonts w:ascii="Arial" w:hAnsi="Arial" w:cs="Arial"/>
          <w:color w:val="000000" w:themeColor="text1"/>
          <w:sz w:val="22"/>
          <w:szCs w:val="22"/>
        </w:rPr>
        <w:t>за</w:t>
      </w:r>
      <w:proofErr w:type="spellEnd"/>
      <w:r w:rsidR="00B322E8" w:rsidRPr="000308B7">
        <w:rPr>
          <w:rFonts w:ascii="Arial" w:hAnsi="Arial" w:cs="Arial"/>
          <w:color w:val="000000" w:themeColor="text1"/>
          <w:sz w:val="22"/>
          <w:szCs w:val="22"/>
        </w:rPr>
        <w:t xml:space="preserve"> </w:t>
      </w:r>
      <w:proofErr w:type="spellStart"/>
      <w:r w:rsidR="00B322E8" w:rsidRPr="000308B7">
        <w:rPr>
          <w:rFonts w:ascii="Arial" w:hAnsi="Arial" w:cs="Arial"/>
          <w:color w:val="000000" w:themeColor="text1"/>
          <w:sz w:val="22"/>
          <w:szCs w:val="22"/>
        </w:rPr>
        <w:t>собирање</w:t>
      </w:r>
      <w:proofErr w:type="spellEnd"/>
      <w:r w:rsidR="00B322E8" w:rsidRPr="000308B7">
        <w:rPr>
          <w:rFonts w:ascii="Arial" w:hAnsi="Arial" w:cs="Arial"/>
          <w:color w:val="000000" w:themeColor="text1"/>
          <w:sz w:val="22"/>
          <w:szCs w:val="22"/>
          <w:lang w:val="mk-MK"/>
        </w:rPr>
        <w:t xml:space="preserve">, </w:t>
      </w:r>
      <w:r w:rsidR="006D458B" w:rsidRPr="000308B7">
        <w:rPr>
          <w:rFonts w:ascii="Arial" w:hAnsi="Arial" w:cs="Arial"/>
          <w:color w:val="000000" w:themeColor="text1"/>
          <w:sz w:val="22"/>
          <w:szCs w:val="22"/>
          <w:lang w:val="mk-MK"/>
        </w:rPr>
        <w:t>повторна употре</w:t>
      </w:r>
      <w:r w:rsidR="00CE6CE1" w:rsidRPr="000308B7">
        <w:rPr>
          <w:rFonts w:ascii="Arial" w:hAnsi="Arial" w:cs="Arial"/>
          <w:color w:val="000000" w:themeColor="text1"/>
          <w:sz w:val="22"/>
          <w:szCs w:val="22"/>
          <w:lang w:val="mk-MK"/>
        </w:rPr>
        <w:t>б</w:t>
      </w:r>
      <w:r w:rsidR="006D458B" w:rsidRPr="000308B7">
        <w:rPr>
          <w:rFonts w:ascii="Arial" w:hAnsi="Arial" w:cs="Arial"/>
          <w:color w:val="000000" w:themeColor="text1"/>
          <w:sz w:val="22"/>
          <w:szCs w:val="22"/>
          <w:lang w:val="mk-MK"/>
        </w:rPr>
        <w:t xml:space="preserve">а, </w:t>
      </w:r>
      <w:r w:rsidR="00B322E8" w:rsidRPr="000308B7">
        <w:rPr>
          <w:rFonts w:ascii="Arial" w:hAnsi="Arial" w:cs="Arial"/>
          <w:color w:val="000000" w:themeColor="text1"/>
          <w:sz w:val="22"/>
          <w:szCs w:val="22"/>
          <w:lang w:val="mk-MK"/>
        </w:rPr>
        <w:t>преработка и рециклирање</w:t>
      </w:r>
      <w:r w:rsidR="00B322E8" w:rsidRPr="000308B7">
        <w:rPr>
          <w:rFonts w:ascii="Arial" w:hAnsi="Arial" w:cs="Arial"/>
          <w:color w:val="000000" w:themeColor="text1"/>
          <w:sz w:val="22"/>
          <w:szCs w:val="22"/>
        </w:rPr>
        <w:t xml:space="preserve"> </w:t>
      </w:r>
      <w:proofErr w:type="spellStart"/>
      <w:r w:rsidR="00B322E8" w:rsidRPr="000308B7">
        <w:rPr>
          <w:rFonts w:ascii="Arial" w:hAnsi="Arial" w:cs="Arial"/>
          <w:color w:val="000000" w:themeColor="text1"/>
          <w:sz w:val="22"/>
          <w:szCs w:val="22"/>
        </w:rPr>
        <w:t>на</w:t>
      </w:r>
      <w:proofErr w:type="spellEnd"/>
      <w:r w:rsidR="00B322E8" w:rsidRPr="000308B7">
        <w:rPr>
          <w:rFonts w:ascii="Arial" w:hAnsi="Arial" w:cs="Arial"/>
          <w:color w:val="000000" w:themeColor="text1"/>
          <w:sz w:val="22"/>
          <w:szCs w:val="22"/>
        </w:rPr>
        <w:t xml:space="preserve"> </w:t>
      </w:r>
      <w:proofErr w:type="spellStart"/>
      <w:r w:rsidR="00B322E8" w:rsidRPr="000308B7">
        <w:rPr>
          <w:rFonts w:ascii="Arial" w:hAnsi="Arial" w:cs="Arial"/>
          <w:color w:val="000000" w:themeColor="text1"/>
          <w:sz w:val="22"/>
          <w:szCs w:val="22"/>
        </w:rPr>
        <w:t>посебните</w:t>
      </w:r>
      <w:proofErr w:type="spellEnd"/>
      <w:r w:rsidR="00B322E8" w:rsidRPr="000308B7">
        <w:rPr>
          <w:rFonts w:ascii="Arial" w:hAnsi="Arial" w:cs="Arial"/>
          <w:color w:val="000000" w:themeColor="text1"/>
          <w:sz w:val="22"/>
          <w:szCs w:val="22"/>
        </w:rPr>
        <w:t xml:space="preserve"> </w:t>
      </w:r>
      <w:proofErr w:type="spellStart"/>
      <w:r w:rsidR="00B322E8" w:rsidRPr="000308B7">
        <w:rPr>
          <w:rFonts w:ascii="Arial" w:hAnsi="Arial" w:cs="Arial"/>
          <w:color w:val="000000" w:themeColor="text1"/>
          <w:sz w:val="22"/>
          <w:szCs w:val="22"/>
        </w:rPr>
        <w:t>теков</w:t>
      </w:r>
      <w:proofErr w:type="spellEnd"/>
      <w:r w:rsidR="00B322E8" w:rsidRPr="000308B7">
        <w:rPr>
          <w:rFonts w:ascii="Arial" w:hAnsi="Arial" w:cs="Arial"/>
          <w:color w:val="000000" w:themeColor="text1"/>
          <w:sz w:val="22"/>
          <w:szCs w:val="22"/>
          <w:lang w:val="mk-MK"/>
        </w:rPr>
        <w:t>и</w:t>
      </w:r>
      <w:r w:rsidR="00B322E8" w:rsidRPr="000308B7">
        <w:rPr>
          <w:rFonts w:ascii="Arial" w:hAnsi="Arial" w:cs="Arial"/>
          <w:color w:val="000000" w:themeColor="text1"/>
          <w:sz w:val="22"/>
          <w:szCs w:val="22"/>
        </w:rPr>
        <w:t xml:space="preserve"> </w:t>
      </w:r>
      <w:proofErr w:type="spellStart"/>
      <w:r w:rsidR="00B322E8" w:rsidRPr="000308B7">
        <w:rPr>
          <w:rFonts w:ascii="Arial" w:hAnsi="Arial" w:cs="Arial"/>
          <w:color w:val="000000" w:themeColor="text1"/>
          <w:sz w:val="22"/>
          <w:szCs w:val="22"/>
        </w:rPr>
        <w:t>на</w:t>
      </w:r>
      <w:proofErr w:type="spellEnd"/>
      <w:r w:rsidR="00B322E8" w:rsidRPr="000308B7">
        <w:rPr>
          <w:rFonts w:ascii="Arial" w:hAnsi="Arial" w:cs="Arial"/>
          <w:color w:val="000000" w:themeColor="text1"/>
          <w:sz w:val="22"/>
          <w:szCs w:val="22"/>
        </w:rPr>
        <w:t xml:space="preserve"> </w:t>
      </w:r>
      <w:proofErr w:type="spellStart"/>
      <w:r w:rsidR="00B322E8" w:rsidRPr="000308B7">
        <w:rPr>
          <w:rFonts w:ascii="Arial" w:hAnsi="Arial" w:cs="Arial"/>
          <w:color w:val="000000" w:themeColor="text1"/>
          <w:sz w:val="22"/>
          <w:szCs w:val="22"/>
        </w:rPr>
        <w:t>отад</w:t>
      </w:r>
      <w:proofErr w:type="spellEnd"/>
      <w:r w:rsidR="00CE6CE1" w:rsidRPr="000308B7">
        <w:rPr>
          <w:rFonts w:ascii="Arial" w:hAnsi="Arial" w:cs="Arial"/>
          <w:color w:val="000000" w:themeColor="text1"/>
          <w:sz w:val="22"/>
          <w:szCs w:val="22"/>
          <w:lang w:val="mk-MK"/>
        </w:rPr>
        <w:t xml:space="preserve"> </w:t>
      </w:r>
      <w:r w:rsidR="006B134D" w:rsidRPr="000308B7">
        <w:rPr>
          <w:rFonts w:ascii="Arial" w:hAnsi="Arial" w:cs="Arial"/>
          <w:color w:val="000000" w:themeColor="text1"/>
          <w:sz w:val="22"/>
          <w:szCs w:val="22"/>
          <w:lang w:val="mk-MK"/>
        </w:rPr>
        <w:t>утврдени во прописите за посебните текови на отпад</w:t>
      </w:r>
      <w:r w:rsidR="00CE6CE1" w:rsidRPr="000308B7">
        <w:rPr>
          <w:rFonts w:ascii="Arial" w:hAnsi="Arial" w:cs="Arial"/>
          <w:color w:val="000000" w:themeColor="text1"/>
          <w:sz w:val="22"/>
          <w:szCs w:val="22"/>
          <w:lang w:val="mk-MK"/>
        </w:rPr>
        <w:t xml:space="preserve"> </w:t>
      </w:r>
      <w:r w:rsidR="00771D98" w:rsidRPr="000308B7">
        <w:rPr>
          <w:rFonts w:ascii="Arial" w:hAnsi="Arial" w:cs="Arial"/>
          <w:color w:val="000000" w:themeColor="text1"/>
          <w:sz w:val="22"/>
          <w:szCs w:val="22"/>
          <w:lang w:val="mk-MK"/>
        </w:rPr>
        <w:t>или</w:t>
      </w:r>
      <w:r w:rsidR="00B322E8" w:rsidRPr="000308B7">
        <w:rPr>
          <w:rFonts w:ascii="Arial" w:hAnsi="Arial" w:cs="Arial"/>
          <w:color w:val="000000" w:themeColor="text1"/>
          <w:sz w:val="22"/>
          <w:szCs w:val="22"/>
          <w:lang w:val="mk-MK"/>
        </w:rPr>
        <w:t xml:space="preserve"> да постиг</w:t>
      </w:r>
      <w:r w:rsidR="00CE6CE1" w:rsidRPr="000308B7">
        <w:rPr>
          <w:rFonts w:ascii="Arial" w:hAnsi="Arial" w:cs="Arial"/>
          <w:color w:val="000000" w:themeColor="text1"/>
          <w:sz w:val="22"/>
          <w:szCs w:val="22"/>
          <w:lang w:val="mk-MK"/>
        </w:rPr>
        <w:t>н</w:t>
      </w:r>
      <w:r w:rsidR="00B322E8" w:rsidRPr="000308B7">
        <w:rPr>
          <w:rFonts w:ascii="Arial" w:hAnsi="Arial" w:cs="Arial"/>
          <w:color w:val="000000" w:themeColor="text1"/>
          <w:sz w:val="22"/>
          <w:szCs w:val="22"/>
          <w:lang w:val="mk-MK"/>
        </w:rPr>
        <w:t>ат</w:t>
      </w:r>
      <w:r w:rsidR="00771D98" w:rsidRPr="000308B7">
        <w:rPr>
          <w:rFonts w:ascii="Arial" w:hAnsi="Arial" w:cs="Arial"/>
          <w:color w:val="000000" w:themeColor="text1"/>
          <w:sz w:val="22"/>
          <w:szCs w:val="22"/>
          <w:lang w:val="mk-MK"/>
        </w:rPr>
        <w:t xml:space="preserve"> повисоки цели</w:t>
      </w:r>
      <w:r w:rsidR="00B322E8" w:rsidRPr="000308B7">
        <w:rPr>
          <w:rFonts w:ascii="Arial" w:hAnsi="Arial" w:cs="Arial"/>
          <w:color w:val="000000" w:themeColor="text1"/>
          <w:sz w:val="22"/>
          <w:szCs w:val="22"/>
          <w:lang w:val="mk-MK"/>
        </w:rPr>
        <w:t xml:space="preserve"> од утврдените</w:t>
      </w:r>
      <w:r w:rsidR="00DF144A" w:rsidRPr="000308B7">
        <w:rPr>
          <w:rFonts w:ascii="Arial" w:hAnsi="Arial" w:cs="Arial"/>
          <w:color w:val="000000" w:themeColor="text1"/>
          <w:sz w:val="22"/>
          <w:szCs w:val="22"/>
        </w:rPr>
        <w:t>,</w:t>
      </w:r>
      <w:r w:rsidR="00B322E8" w:rsidRPr="000308B7">
        <w:rPr>
          <w:rFonts w:ascii="Arial" w:hAnsi="Arial" w:cs="Arial"/>
          <w:color w:val="000000" w:themeColor="text1"/>
          <w:sz w:val="22"/>
          <w:szCs w:val="22"/>
          <w:lang w:val="mk-MK"/>
        </w:rPr>
        <w:t xml:space="preserve"> како и да воведат одредени сертифицирани системи на управување,</w:t>
      </w:r>
      <w:r w:rsidR="00DF144A" w:rsidRPr="000308B7">
        <w:rPr>
          <w:rFonts w:ascii="Arial" w:hAnsi="Arial" w:cs="Arial"/>
          <w:color w:val="000000" w:themeColor="text1"/>
          <w:sz w:val="22"/>
          <w:szCs w:val="22"/>
        </w:rPr>
        <w:t xml:space="preserve"> </w:t>
      </w:r>
      <w:proofErr w:type="spellStart"/>
      <w:r w:rsidR="00DF144A" w:rsidRPr="000308B7">
        <w:rPr>
          <w:rFonts w:ascii="Arial" w:hAnsi="Arial" w:cs="Arial"/>
          <w:color w:val="000000" w:themeColor="text1"/>
          <w:sz w:val="22"/>
          <w:szCs w:val="22"/>
        </w:rPr>
        <w:t>во</w:t>
      </w:r>
      <w:proofErr w:type="spellEnd"/>
      <w:r w:rsidR="00DF144A" w:rsidRPr="000308B7">
        <w:rPr>
          <w:rFonts w:ascii="Arial" w:hAnsi="Arial" w:cs="Arial"/>
          <w:color w:val="000000" w:themeColor="text1"/>
          <w:sz w:val="22"/>
          <w:szCs w:val="22"/>
        </w:rPr>
        <w:t xml:space="preserve"> </w:t>
      </w:r>
      <w:proofErr w:type="spellStart"/>
      <w:r w:rsidR="00DF144A" w:rsidRPr="000308B7">
        <w:rPr>
          <w:rFonts w:ascii="Arial" w:hAnsi="Arial" w:cs="Arial"/>
          <w:color w:val="000000" w:themeColor="text1"/>
          <w:sz w:val="22"/>
          <w:szCs w:val="22"/>
        </w:rPr>
        <w:t>кои</w:t>
      </w:r>
      <w:proofErr w:type="spellEnd"/>
      <w:r w:rsidR="00DF144A" w:rsidRPr="000308B7">
        <w:rPr>
          <w:rFonts w:ascii="Arial" w:hAnsi="Arial" w:cs="Arial"/>
          <w:color w:val="000000" w:themeColor="text1"/>
          <w:sz w:val="22"/>
          <w:szCs w:val="22"/>
        </w:rPr>
        <w:t xml:space="preserve"> </w:t>
      </w:r>
      <w:proofErr w:type="spellStart"/>
      <w:r w:rsidR="00DF144A" w:rsidRPr="000308B7">
        <w:rPr>
          <w:rFonts w:ascii="Arial" w:hAnsi="Arial" w:cs="Arial"/>
          <w:color w:val="000000" w:themeColor="text1"/>
          <w:sz w:val="22"/>
          <w:szCs w:val="22"/>
        </w:rPr>
        <w:t>ќе</w:t>
      </w:r>
      <w:proofErr w:type="spellEnd"/>
      <w:r w:rsidR="00DF144A" w:rsidRPr="000308B7">
        <w:rPr>
          <w:rFonts w:ascii="Arial" w:hAnsi="Arial" w:cs="Arial"/>
          <w:color w:val="000000" w:themeColor="text1"/>
          <w:sz w:val="22"/>
          <w:szCs w:val="22"/>
        </w:rPr>
        <w:t xml:space="preserve"> </w:t>
      </w:r>
      <w:proofErr w:type="spellStart"/>
      <w:r w:rsidR="00DF144A" w:rsidRPr="000308B7">
        <w:rPr>
          <w:rFonts w:ascii="Arial" w:hAnsi="Arial" w:cs="Arial"/>
          <w:color w:val="000000" w:themeColor="text1"/>
          <w:sz w:val="22"/>
          <w:szCs w:val="22"/>
        </w:rPr>
        <w:t>бидат</w:t>
      </w:r>
      <w:proofErr w:type="spellEnd"/>
      <w:r w:rsidR="00DF144A" w:rsidRPr="000308B7">
        <w:rPr>
          <w:rFonts w:ascii="Arial" w:hAnsi="Arial" w:cs="Arial"/>
          <w:color w:val="000000" w:themeColor="text1"/>
          <w:sz w:val="22"/>
          <w:szCs w:val="22"/>
        </w:rPr>
        <w:t xml:space="preserve"> </w:t>
      </w:r>
      <w:proofErr w:type="spellStart"/>
      <w:r w:rsidR="00DF144A" w:rsidRPr="000308B7">
        <w:rPr>
          <w:rFonts w:ascii="Arial" w:hAnsi="Arial" w:cs="Arial"/>
          <w:color w:val="000000" w:themeColor="text1"/>
          <w:sz w:val="22"/>
          <w:szCs w:val="22"/>
        </w:rPr>
        <w:t>наведени</w:t>
      </w:r>
      <w:proofErr w:type="spellEnd"/>
      <w:r w:rsidR="00DF144A" w:rsidRPr="000308B7">
        <w:rPr>
          <w:rFonts w:ascii="Arial" w:hAnsi="Arial" w:cs="Arial"/>
          <w:color w:val="000000" w:themeColor="text1"/>
          <w:sz w:val="22"/>
          <w:szCs w:val="22"/>
        </w:rPr>
        <w:t xml:space="preserve"> </w:t>
      </w:r>
      <w:proofErr w:type="spellStart"/>
      <w:r w:rsidR="00DF144A" w:rsidRPr="000308B7">
        <w:rPr>
          <w:rFonts w:ascii="Arial" w:hAnsi="Arial" w:cs="Arial"/>
          <w:color w:val="000000" w:themeColor="text1"/>
          <w:sz w:val="22"/>
          <w:szCs w:val="22"/>
        </w:rPr>
        <w:t>посебните</w:t>
      </w:r>
      <w:proofErr w:type="spellEnd"/>
      <w:r w:rsidR="00DF144A" w:rsidRPr="000308B7">
        <w:rPr>
          <w:rFonts w:ascii="Arial" w:hAnsi="Arial" w:cs="Arial"/>
          <w:color w:val="000000" w:themeColor="text1"/>
          <w:sz w:val="22"/>
          <w:szCs w:val="22"/>
        </w:rPr>
        <w:t xml:space="preserve"> </w:t>
      </w:r>
      <w:proofErr w:type="spellStart"/>
      <w:r w:rsidR="00DF144A" w:rsidRPr="000308B7">
        <w:rPr>
          <w:rFonts w:ascii="Arial" w:hAnsi="Arial" w:cs="Arial"/>
          <w:color w:val="000000" w:themeColor="text1"/>
          <w:sz w:val="22"/>
          <w:szCs w:val="22"/>
        </w:rPr>
        <w:t>о</w:t>
      </w:r>
      <w:r w:rsidR="00B824AD" w:rsidRPr="000308B7">
        <w:rPr>
          <w:rFonts w:ascii="Arial" w:hAnsi="Arial" w:cs="Arial"/>
          <w:color w:val="000000" w:themeColor="text1"/>
          <w:sz w:val="22"/>
          <w:szCs w:val="22"/>
        </w:rPr>
        <w:t>б</w:t>
      </w:r>
      <w:r w:rsidR="00DF144A" w:rsidRPr="000308B7">
        <w:rPr>
          <w:rFonts w:ascii="Arial" w:hAnsi="Arial" w:cs="Arial"/>
          <w:color w:val="000000" w:themeColor="text1"/>
          <w:sz w:val="22"/>
          <w:szCs w:val="22"/>
        </w:rPr>
        <w:t>врски</w:t>
      </w:r>
      <w:proofErr w:type="spellEnd"/>
      <w:r w:rsidR="00DF144A" w:rsidRPr="000308B7">
        <w:rPr>
          <w:rFonts w:ascii="Arial" w:hAnsi="Arial" w:cs="Arial"/>
          <w:color w:val="000000" w:themeColor="text1"/>
          <w:sz w:val="22"/>
          <w:szCs w:val="22"/>
        </w:rPr>
        <w:t xml:space="preserve"> </w:t>
      </w:r>
      <w:proofErr w:type="spellStart"/>
      <w:r w:rsidR="00DF144A" w:rsidRPr="000308B7">
        <w:rPr>
          <w:rFonts w:ascii="Arial" w:hAnsi="Arial" w:cs="Arial"/>
          <w:color w:val="000000" w:themeColor="text1"/>
          <w:sz w:val="22"/>
          <w:szCs w:val="22"/>
        </w:rPr>
        <w:t>на</w:t>
      </w:r>
      <w:proofErr w:type="spellEnd"/>
      <w:r w:rsidR="00DF144A" w:rsidRPr="000308B7">
        <w:rPr>
          <w:rFonts w:ascii="Arial" w:hAnsi="Arial" w:cs="Arial"/>
          <w:color w:val="000000" w:themeColor="text1"/>
          <w:sz w:val="22"/>
          <w:szCs w:val="22"/>
        </w:rPr>
        <w:t xml:space="preserve"> </w:t>
      </w:r>
      <w:proofErr w:type="spellStart"/>
      <w:r w:rsidR="00DF144A" w:rsidRPr="000308B7">
        <w:rPr>
          <w:rFonts w:ascii="Arial" w:hAnsi="Arial" w:cs="Arial"/>
          <w:color w:val="000000" w:themeColor="text1"/>
          <w:sz w:val="22"/>
          <w:szCs w:val="22"/>
        </w:rPr>
        <w:t>секоја</w:t>
      </w:r>
      <w:proofErr w:type="spellEnd"/>
      <w:r w:rsidR="00DF144A" w:rsidRPr="000308B7">
        <w:rPr>
          <w:rFonts w:ascii="Arial" w:hAnsi="Arial" w:cs="Arial"/>
          <w:color w:val="000000" w:themeColor="text1"/>
          <w:sz w:val="22"/>
          <w:szCs w:val="22"/>
        </w:rPr>
        <w:t xml:space="preserve"> </w:t>
      </w:r>
      <w:r w:rsidRPr="000308B7">
        <w:rPr>
          <w:rFonts w:ascii="Arial" w:hAnsi="Arial" w:cs="Arial"/>
          <w:color w:val="000000" w:themeColor="text1"/>
          <w:sz w:val="22"/>
          <w:szCs w:val="22"/>
          <w:lang w:val="mk-MK"/>
        </w:rPr>
        <w:t xml:space="preserve">договорна </w:t>
      </w:r>
      <w:proofErr w:type="spellStart"/>
      <w:r w:rsidR="00DF144A" w:rsidRPr="000308B7">
        <w:rPr>
          <w:rFonts w:ascii="Arial" w:hAnsi="Arial" w:cs="Arial"/>
          <w:color w:val="000000" w:themeColor="text1"/>
          <w:sz w:val="22"/>
          <w:szCs w:val="22"/>
        </w:rPr>
        <w:t>страна</w:t>
      </w:r>
      <w:proofErr w:type="spellEnd"/>
      <w:r w:rsidR="00DF144A" w:rsidRPr="000308B7">
        <w:rPr>
          <w:rFonts w:ascii="Arial" w:hAnsi="Arial" w:cs="Arial"/>
          <w:color w:val="000000" w:themeColor="text1"/>
          <w:sz w:val="22"/>
          <w:szCs w:val="22"/>
        </w:rPr>
        <w:t xml:space="preserve">, </w:t>
      </w:r>
      <w:proofErr w:type="spellStart"/>
      <w:r w:rsidR="00B824AD" w:rsidRPr="000308B7">
        <w:rPr>
          <w:rFonts w:ascii="Arial" w:hAnsi="Arial" w:cs="Arial"/>
          <w:color w:val="000000" w:themeColor="text1"/>
          <w:sz w:val="22"/>
          <w:szCs w:val="22"/>
        </w:rPr>
        <w:t>целите</w:t>
      </w:r>
      <w:proofErr w:type="spellEnd"/>
      <w:r w:rsidR="00B824AD" w:rsidRPr="000308B7">
        <w:rPr>
          <w:rFonts w:ascii="Arial" w:hAnsi="Arial" w:cs="Arial"/>
          <w:color w:val="000000" w:themeColor="text1"/>
          <w:sz w:val="22"/>
          <w:szCs w:val="22"/>
        </w:rPr>
        <w:t xml:space="preserve"> </w:t>
      </w:r>
      <w:proofErr w:type="spellStart"/>
      <w:r w:rsidR="00B824AD" w:rsidRPr="000308B7">
        <w:rPr>
          <w:rFonts w:ascii="Arial" w:hAnsi="Arial" w:cs="Arial"/>
          <w:color w:val="000000" w:themeColor="text1"/>
          <w:sz w:val="22"/>
          <w:szCs w:val="22"/>
        </w:rPr>
        <w:t>кои</w:t>
      </w:r>
      <w:proofErr w:type="spellEnd"/>
      <w:r w:rsidR="00B824AD" w:rsidRPr="000308B7">
        <w:rPr>
          <w:rFonts w:ascii="Arial" w:hAnsi="Arial" w:cs="Arial"/>
          <w:color w:val="000000" w:themeColor="text1"/>
          <w:sz w:val="22"/>
          <w:szCs w:val="22"/>
        </w:rPr>
        <w:t xml:space="preserve"> </w:t>
      </w:r>
      <w:proofErr w:type="spellStart"/>
      <w:r w:rsidR="00B824AD" w:rsidRPr="000308B7">
        <w:rPr>
          <w:rFonts w:ascii="Arial" w:hAnsi="Arial" w:cs="Arial"/>
          <w:color w:val="000000" w:themeColor="text1"/>
          <w:sz w:val="22"/>
          <w:szCs w:val="22"/>
        </w:rPr>
        <w:t>треба</w:t>
      </w:r>
      <w:proofErr w:type="spellEnd"/>
      <w:r w:rsidR="00B824AD" w:rsidRPr="000308B7">
        <w:rPr>
          <w:rFonts w:ascii="Arial" w:hAnsi="Arial" w:cs="Arial"/>
          <w:color w:val="000000" w:themeColor="text1"/>
          <w:sz w:val="22"/>
          <w:szCs w:val="22"/>
        </w:rPr>
        <w:t xml:space="preserve"> </w:t>
      </w:r>
      <w:proofErr w:type="spellStart"/>
      <w:r w:rsidR="00B824AD" w:rsidRPr="000308B7">
        <w:rPr>
          <w:rFonts w:ascii="Arial" w:hAnsi="Arial" w:cs="Arial"/>
          <w:color w:val="000000" w:themeColor="text1"/>
          <w:sz w:val="22"/>
          <w:szCs w:val="22"/>
        </w:rPr>
        <w:t>да</w:t>
      </w:r>
      <w:proofErr w:type="spellEnd"/>
      <w:r w:rsidR="00B824AD" w:rsidRPr="000308B7">
        <w:rPr>
          <w:rFonts w:ascii="Arial" w:hAnsi="Arial" w:cs="Arial"/>
          <w:color w:val="000000" w:themeColor="text1"/>
          <w:sz w:val="22"/>
          <w:szCs w:val="22"/>
        </w:rPr>
        <w:t xml:space="preserve"> </w:t>
      </w:r>
      <w:proofErr w:type="spellStart"/>
      <w:r w:rsidR="00B824AD" w:rsidRPr="000308B7">
        <w:rPr>
          <w:rFonts w:ascii="Arial" w:hAnsi="Arial" w:cs="Arial"/>
          <w:color w:val="000000" w:themeColor="text1"/>
          <w:sz w:val="22"/>
          <w:szCs w:val="22"/>
        </w:rPr>
        <w:t>се</w:t>
      </w:r>
      <w:proofErr w:type="spellEnd"/>
      <w:r w:rsidR="00B824AD" w:rsidRPr="000308B7">
        <w:rPr>
          <w:rFonts w:ascii="Arial" w:hAnsi="Arial" w:cs="Arial"/>
          <w:color w:val="000000" w:themeColor="text1"/>
          <w:sz w:val="22"/>
          <w:szCs w:val="22"/>
        </w:rPr>
        <w:t xml:space="preserve"> </w:t>
      </w:r>
      <w:proofErr w:type="spellStart"/>
      <w:r w:rsidR="00B824AD" w:rsidRPr="000308B7">
        <w:rPr>
          <w:rFonts w:ascii="Arial" w:hAnsi="Arial" w:cs="Arial"/>
          <w:color w:val="000000" w:themeColor="text1"/>
          <w:sz w:val="22"/>
          <w:szCs w:val="22"/>
        </w:rPr>
        <w:t>постигнат</w:t>
      </w:r>
      <w:proofErr w:type="spellEnd"/>
      <w:r w:rsidR="00B824AD" w:rsidRPr="000308B7">
        <w:rPr>
          <w:rFonts w:ascii="Arial" w:hAnsi="Arial" w:cs="Arial"/>
          <w:color w:val="000000" w:themeColor="text1"/>
          <w:sz w:val="22"/>
          <w:szCs w:val="22"/>
        </w:rPr>
        <w:t xml:space="preserve"> и </w:t>
      </w:r>
      <w:proofErr w:type="spellStart"/>
      <w:r w:rsidR="00B824AD" w:rsidRPr="000308B7">
        <w:rPr>
          <w:rFonts w:ascii="Arial" w:hAnsi="Arial" w:cs="Arial"/>
          <w:color w:val="000000" w:themeColor="text1"/>
          <w:sz w:val="22"/>
          <w:szCs w:val="22"/>
        </w:rPr>
        <w:t>во</w:t>
      </w:r>
      <w:proofErr w:type="spellEnd"/>
      <w:r w:rsidR="00B824AD" w:rsidRPr="000308B7">
        <w:rPr>
          <w:rFonts w:ascii="Arial" w:hAnsi="Arial" w:cs="Arial"/>
          <w:color w:val="000000" w:themeColor="text1"/>
          <w:sz w:val="22"/>
          <w:szCs w:val="22"/>
        </w:rPr>
        <w:t xml:space="preserve"> </w:t>
      </w:r>
      <w:proofErr w:type="spellStart"/>
      <w:r w:rsidR="00B824AD" w:rsidRPr="000308B7">
        <w:rPr>
          <w:rFonts w:ascii="Arial" w:hAnsi="Arial" w:cs="Arial"/>
          <w:color w:val="000000" w:themeColor="text1"/>
          <w:sz w:val="22"/>
          <w:szCs w:val="22"/>
        </w:rPr>
        <w:t>кои</w:t>
      </w:r>
      <w:proofErr w:type="spellEnd"/>
      <w:r w:rsidR="00B824AD" w:rsidRPr="000308B7">
        <w:rPr>
          <w:rFonts w:ascii="Arial" w:hAnsi="Arial" w:cs="Arial"/>
          <w:color w:val="000000" w:themeColor="text1"/>
          <w:sz w:val="22"/>
          <w:szCs w:val="22"/>
        </w:rPr>
        <w:t xml:space="preserve"> </w:t>
      </w:r>
      <w:proofErr w:type="spellStart"/>
      <w:r w:rsidR="00B824AD" w:rsidRPr="000308B7">
        <w:rPr>
          <w:rFonts w:ascii="Arial" w:hAnsi="Arial" w:cs="Arial"/>
          <w:color w:val="000000" w:themeColor="text1"/>
          <w:sz w:val="22"/>
          <w:szCs w:val="22"/>
        </w:rPr>
        <w:t>временски</w:t>
      </w:r>
      <w:proofErr w:type="spellEnd"/>
      <w:r w:rsidR="00B824AD" w:rsidRPr="000308B7">
        <w:rPr>
          <w:rFonts w:ascii="Arial" w:hAnsi="Arial" w:cs="Arial"/>
          <w:color w:val="000000" w:themeColor="text1"/>
          <w:sz w:val="22"/>
          <w:szCs w:val="22"/>
        </w:rPr>
        <w:t xml:space="preserve"> </w:t>
      </w:r>
      <w:proofErr w:type="spellStart"/>
      <w:r w:rsidR="00B824AD" w:rsidRPr="000308B7">
        <w:rPr>
          <w:rFonts w:ascii="Arial" w:hAnsi="Arial" w:cs="Arial"/>
          <w:color w:val="000000" w:themeColor="text1"/>
          <w:sz w:val="22"/>
          <w:szCs w:val="22"/>
        </w:rPr>
        <w:t>рокови</w:t>
      </w:r>
      <w:proofErr w:type="spellEnd"/>
      <w:r w:rsidR="00B824AD" w:rsidRPr="000308B7">
        <w:rPr>
          <w:rFonts w:ascii="Arial" w:hAnsi="Arial" w:cs="Arial"/>
          <w:color w:val="000000" w:themeColor="text1"/>
          <w:sz w:val="22"/>
          <w:szCs w:val="22"/>
        </w:rPr>
        <w:t xml:space="preserve">, </w:t>
      </w:r>
      <w:proofErr w:type="spellStart"/>
      <w:r w:rsidR="00B824AD" w:rsidRPr="000308B7">
        <w:rPr>
          <w:rFonts w:ascii="Arial" w:hAnsi="Arial" w:cs="Arial"/>
          <w:color w:val="000000" w:themeColor="text1"/>
          <w:sz w:val="22"/>
          <w:szCs w:val="22"/>
        </w:rPr>
        <w:t>како</w:t>
      </w:r>
      <w:proofErr w:type="spellEnd"/>
      <w:r w:rsidR="00B824AD" w:rsidRPr="000308B7">
        <w:rPr>
          <w:rFonts w:ascii="Arial" w:hAnsi="Arial" w:cs="Arial"/>
          <w:color w:val="000000" w:themeColor="text1"/>
          <w:sz w:val="22"/>
          <w:szCs w:val="22"/>
        </w:rPr>
        <w:t xml:space="preserve"> и </w:t>
      </w:r>
      <w:proofErr w:type="spellStart"/>
      <w:r w:rsidR="00B824AD" w:rsidRPr="000308B7">
        <w:rPr>
          <w:rFonts w:ascii="Arial" w:hAnsi="Arial" w:cs="Arial"/>
          <w:color w:val="000000" w:themeColor="text1"/>
          <w:sz w:val="22"/>
          <w:szCs w:val="22"/>
        </w:rPr>
        <w:t>начинот</w:t>
      </w:r>
      <w:proofErr w:type="spellEnd"/>
      <w:r w:rsidR="00B824AD" w:rsidRPr="000308B7">
        <w:rPr>
          <w:rFonts w:ascii="Arial" w:hAnsi="Arial" w:cs="Arial"/>
          <w:color w:val="000000" w:themeColor="text1"/>
          <w:sz w:val="22"/>
          <w:szCs w:val="22"/>
        </w:rPr>
        <w:t xml:space="preserve"> </w:t>
      </w:r>
      <w:proofErr w:type="spellStart"/>
      <w:r w:rsidR="00B824AD" w:rsidRPr="000308B7">
        <w:rPr>
          <w:rFonts w:ascii="Arial" w:hAnsi="Arial" w:cs="Arial"/>
          <w:color w:val="000000" w:themeColor="text1"/>
          <w:sz w:val="22"/>
          <w:szCs w:val="22"/>
        </w:rPr>
        <w:t>на</w:t>
      </w:r>
      <w:proofErr w:type="spellEnd"/>
      <w:r w:rsidR="00B824AD" w:rsidRPr="000308B7">
        <w:rPr>
          <w:rFonts w:ascii="Arial" w:hAnsi="Arial" w:cs="Arial"/>
          <w:color w:val="000000" w:themeColor="text1"/>
          <w:sz w:val="22"/>
          <w:szCs w:val="22"/>
        </w:rPr>
        <w:t xml:space="preserve"> </w:t>
      </w:r>
      <w:proofErr w:type="spellStart"/>
      <w:r w:rsidR="00B824AD" w:rsidRPr="000308B7">
        <w:rPr>
          <w:rFonts w:ascii="Arial" w:hAnsi="Arial" w:cs="Arial"/>
          <w:color w:val="000000" w:themeColor="text1"/>
          <w:sz w:val="22"/>
          <w:szCs w:val="22"/>
        </w:rPr>
        <w:t>следење</w:t>
      </w:r>
      <w:proofErr w:type="spellEnd"/>
      <w:r w:rsidR="00B824AD" w:rsidRPr="000308B7">
        <w:rPr>
          <w:rFonts w:ascii="Arial" w:hAnsi="Arial" w:cs="Arial"/>
          <w:color w:val="000000" w:themeColor="text1"/>
          <w:sz w:val="22"/>
          <w:szCs w:val="22"/>
        </w:rPr>
        <w:t xml:space="preserve"> </w:t>
      </w:r>
      <w:proofErr w:type="spellStart"/>
      <w:r w:rsidR="00B824AD" w:rsidRPr="000308B7">
        <w:rPr>
          <w:rFonts w:ascii="Arial" w:hAnsi="Arial" w:cs="Arial"/>
          <w:color w:val="000000" w:themeColor="text1"/>
          <w:sz w:val="22"/>
          <w:szCs w:val="22"/>
        </w:rPr>
        <w:t>на</w:t>
      </w:r>
      <w:proofErr w:type="spellEnd"/>
      <w:r w:rsidR="00B824AD" w:rsidRPr="000308B7">
        <w:rPr>
          <w:rFonts w:ascii="Arial" w:hAnsi="Arial" w:cs="Arial"/>
          <w:color w:val="000000" w:themeColor="text1"/>
          <w:sz w:val="22"/>
          <w:szCs w:val="22"/>
        </w:rPr>
        <w:t xml:space="preserve"> </w:t>
      </w:r>
      <w:proofErr w:type="spellStart"/>
      <w:r w:rsidR="00B824AD" w:rsidRPr="000308B7">
        <w:rPr>
          <w:rFonts w:ascii="Arial" w:hAnsi="Arial" w:cs="Arial"/>
          <w:color w:val="000000" w:themeColor="text1"/>
          <w:sz w:val="22"/>
          <w:szCs w:val="22"/>
        </w:rPr>
        <w:t>исполнувањето</w:t>
      </w:r>
      <w:proofErr w:type="spellEnd"/>
      <w:r w:rsidR="00B824AD" w:rsidRPr="000308B7">
        <w:rPr>
          <w:rFonts w:ascii="Arial" w:hAnsi="Arial" w:cs="Arial"/>
          <w:color w:val="000000" w:themeColor="text1"/>
          <w:sz w:val="22"/>
          <w:szCs w:val="22"/>
        </w:rPr>
        <w:t xml:space="preserve"> </w:t>
      </w:r>
      <w:proofErr w:type="spellStart"/>
      <w:r w:rsidR="00B824AD" w:rsidRPr="000308B7">
        <w:rPr>
          <w:rFonts w:ascii="Arial" w:hAnsi="Arial" w:cs="Arial"/>
          <w:color w:val="000000" w:themeColor="text1"/>
          <w:sz w:val="22"/>
          <w:szCs w:val="22"/>
        </w:rPr>
        <w:t>на</w:t>
      </w:r>
      <w:proofErr w:type="spellEnd"/>
      <w:r w:rsidR="00B824AD" w:rsidRPr="000308B7">
        <w:rPr>
          <w:rFonts w:ascii="Arial" w:hAnsi="Arial" w:cs="Arial"/>
          <w:color w:val="000000" w:themeColor="text1"/>
          <w:sz w:val="22"/>
          <w:szCs w:val="22"/>
        </w:rPr>
        <w:t xml:space="preserve"> </w:t>
      </w:r>
      <w:proofErr w:type="spellStart"/>
      <w:r w:rsidR="00B824AD" w:rsidRPr="000308B7">
        <w:rPr>
          <w:rFonts w:ascii="Arial" w:hAnsi="Arial" w:cs="Arial"/>
          <w:color w:val="000000" w:themeColor="text1"/>
          <w:sz w:val="22"/>
          <w:szCs w:val="22"/>
        </w:rPr>
        <w:t>договор</w:t>
      </w:r>
      <w:r w:rsidR="00B322E8" w:rsidRPr="000308B7">
        <w:rPr>
          <w:rFonts w:ascii="Arial" w:hAnsi="Arial" w:cs="Arial"/>
          <w:color w:val="000000" w:themeColor="text1"/>
          <w:sz w:val="22"/>
          <w:szCs w:val="22"/>
          <w:lang w:val="mk-MK"/>
        </w:rPr>
        <w:t>от</w:t>
      </w:r>
      <w:proofErr w:type="spellEnd"/>
      <w:r w:rsidR="00B824AD" w:rsidRPr="000308B7">
        <w:rPr>
          <w:rFonts w:ascii="Arial" w:hAnsi="Arial" w:cs="Arial"/>
          <w:color w:val="000000" w:themeColor="text1"/>
          <w:sz w:val="22"/>
          <w:szCs w:val="22"/>
        </w:rPr>
        <w:t xml:space="preserve">. </w:t>
      </w:r>
    </w:p>
    <w:p w14:paraId="69683B8A" w14:textId="77777777" w:rsidR="00B322E8" w:rsidRPr="000308B7" w:rsidRDefault="007E4F6A" w:rsidP="006811C9">
      <w:pPr>
        <w:pStyle w:val="NormalWeb"/>
        <w:shd w:val="clear" w:color="auto" w:fill="FFFFFF"/>
        <w:spacing w:before="0" w:beforeAutospacing="0" w:after="0" w:afterAutospacing="0" w:line="360" w:lineRule="auto"/>
        <w:rPr>
          <w:rFonts w:ascii="Arial" w:hAnsi="Arial" w:cs="Arial"/>
          <w:color w:val="000000" w:themeColor="text1"/>
          <w:sz w:val="22"/>
          <w:szCs w:val="22"/>
        </w:rPr>
      </w:pPr>
      <w:r w:rsidRPr="000308B7">
        <w:rPr>
          <w:rFonts w:ascii="Arial" w:hAnsi="Arial" w:cs="Arial"/>
          <w:color w:val="000000" w:themeColor="text1"/>
          <w:sz w:val="22"/>
          <w:szCs w:val="22"/>
        </w:rPr>
        <w:t xml:space="preserve">(2) </w:t>
      </w:r>
      <w:proofErr w:type="spellStart"/>
      <w:r w:rsidRPr="000308B7">
        <w:rPr>
          <w:rFonts w:ascii="Arial" w:hAnsi="Arial" w:cs="Arial"/>
          <w:color w:val="000000" w:themeColor="text1"/>
          <w:sz w:val="22"/>
          <w:szCs w:val="22"/>
        </w:rPr>
        <w:t>Договорот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ставот</w:t>
      </w:r>
      <w:proofErr w:type="spellEnd"/>
      <w:r w:rsidRPr="000308B7">
        <w:rPr>
          <w:rFonts w:ascii="Arial" w:hAnsi="Arial" w:cs="Arial"/>
          <w:color w:val="000000" w:themeColor="text1"/>
          <w:sz w:val="22"/>
          <w:szCs w:val="22"/>
        </w:rPr>
        <w:t xml:space="preserve"> (1)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овој</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член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задолжително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ги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уредува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следниве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прашања</w:t>
      </w:r>
      <w:proofErr w:type="spellEnd"/>
      <w:r w:rsidRPr="000308B7">
        <w:rPr>
          <w:rFonts w:ascii="Arial" w:hAnsi="Arial" w:cs="Arial"/>
          <w:color w:val="000000" w:themeColor="text1"/>
          <w:sz w:val="22"/>
          <w:szCs w:val="22"/>
        </w:rPr>
        <w:t>:</w:t>
      </w:r>
      <w:r w:rsidRPr="000308B7">
        <w:rPr>
          <w:rFonts w:ascii="Arial" w:hAnsi="Arial" w:cs="Arial"/>
          <w:color w:val="000000" w:themeColor="text1"/>
          <w:sz w:val="22"/>
          <w:szCs w:val="22"/>
        </w:rPr>
        <w:br/>
      </w:r>
      <w:r w:rsidRPr="000308B7">
        <w:rPr>
          <w:rFonts w:ascii="Arial" w:hAnsi="Arial" w:cs="Arial"/>
          <w:color w:val="000000" w:themeColor="text1"/>
          <w:sz w:val="22"/>
          <w:szCs w:val="22"/>
        </w:rPr>
        <w:softHyphen/>
      </w:r>
      <w:r w:rsidR="00C935F1" w:rsidRPr="000308B7">
        <w:rPr>
          <w:rFonts w:ascii="Arial" w:hAnsi="Arial" w:cs="Arial"/>
          <w:color w:val="000000" w:themeColor="text1"/>
          <w:sz w:val="22"/>
          <w:szCs w:val="22"/>
        </w:rPr>
        <w:tab/>
      </w:r>
      <w:r w:rsidR="00C935F1" w:rsidRPr="000308B7">
        <w:rPr>
          <w:rFonts w:ascii="Arial" w:hAnsi="Arial" w:cs="Arial"/>
          <w:color w:val="000000" w:themeColor="text1"/>
          <w:sz w:val="22"/>
          <w:szCs w:val="22"/>
          <w:lang w:val="mk-MK"/>
        </w:rPr>
        <w:t xml:space="preserve">1) </w:t>
      </w:r>
      <w:proofErr w:type="spellStart"/>
      <w:r w:rsidRPr="000308B7">
        <w:rPr>
          <w:rFonts w:ascii="Arial" w:hAnsi="Arial" w:cs="Arial"/>
          <w:color w:val="000000" w:themeColor="text1"/>
          <w:sz w:val="22"/>
          <w:szCs w:val="22"/>
        </w:rPr>
        <w:t>рок</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важност</w:t>
      </w:r>
      <w:proofErr w:type="spellEnd"/>
      <w:r w:rsidRPr="000308B7">
        <w:rPr>
          <w:rFonts w:ascii="Arial" w:hAnsi="Arial" w:cs="Arial"/>
          <w:color w:val="000000" w:themeColor="text1"/>
          <w:sz w:val="22"/>
          <w:szCs w:val="22"/>
        </w:rPr>
        <w:t>,</w:t>
      </w:r>
      <w:r w:rsidRPr="000308B7">
        <w:rPr>
          <w:rFonts w:ascii="Arial" w:hAnsi="Arial" w:cs="Arial"/>
          <w:color w:val="000000" w:themeColor="text1"/>
          <w:sz w:val="22"/>
          <w:szCs w:val="22"/>
        </w:rPr>
        <w:br/>
      </w:r>
      <w:r w:rsidRPr="000308B7">
        <w:rPr>
          <w:rFonts w:ascii="Arial" w:hAnsi="Arial" w:cs="Arial"/>
          <w:color w:val="000000" w:themeColor="text1"/>
          <w:sz w:val="22"/>
          <w:szCs w:val="22"/>
        </w:rPr>
        <w:softHyphen/>
      </w:r>
      <w:r w:rsidR="00C935F1" w:rsidRPr="000308B7">
        <w:rPr>
          <w:rFonts w:ascii="Arial" w:hAnsi="Arial" w:cs="Arial"/>
          <w:color w:val="000000" w:themeColor="text1"/>
          <w:sz w:val="22"/>
          <w:szCs w:val="22"/>
        </w:rPr>
        <w:tab/>
      </w:r>
      <w:r w:rsidR="00C935F1" w:rsidRPr="000308B7">
        <w:rPr>
          <w:rFonts w:ascii="Arial" w:hAnsi="Arial" w:cs="Arial"/>
          <w:color w:val="000000" w:themeColor="text1"/>
          <w:sz w:val="22"/>
          <w:szCs w:val="22"/>
          <w:lang w:val="mk-MK"/>
        </w:rPr>
        <w:t xml:space="preserve">2) </w:t>
      </w:r>
      <w:proofErr w:type="spellStart"/>
      <w:r w:rsidRPr="000308B7">
        <w:rPr>
          <w:rFonts w:ascii="Arial" w:hAnsi="Arial" w:cs="Arial"/>
          <w:color w:val="000000" w:themeColor="text1"/>
          <w:sz w:val="22"/>
          <w:szCs w:val="22"/>
        </w:rPr>
        <w:t>цели</w:t>
      </w:r>
      <w:proofErr w:type="spellEnd"/>
      <w:r w:rsidRPr="000308B7">
        <w:rPr>
          <w:rFonts w:ascii="Arial" w:hAnsi="Arial" w:cs="Arial"/>
          <w:color w:val="000000" w:themeColor="text1"/>
          <w:sz w:val="22"/>
          <w:szCs w:val="22"/>
        </w:rPr>
        <w:t xml:space="preserve"> и </w:t>
      </w:r>
      <w:proofErr w:type="spellStart"/>
      <w:r w:rsidRPr="000308B7">
        <w:rPr>
          <w:rFonts w:ascii="Arial" w:hAnsi="Arial" w:cs="Arial"/>
          <w:color w:val="000000" w:themeColor="text1"/>
          <w:sz w:val="22"/>
          <w:szCs w:val="22"/>
        </w:rPr>
        <w:t>рок</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нивно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постигнување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начин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006D458B" w:rsidRPr="000308B7">
        <w:rPr>
          <w:rFonts w:ascii="Arial" w:hAnsi="Arial" w:cs="Arial"/>
          <w:color w:val="000000" w:themeColor="text1"/>
          <w:sz w:val="22"/>
          <w:szCs w:val="22"/>
          <w:lang w:val="mk-MK"/>
        </w:rPr>
        <w:t xml:space="preserve"> финансирање и</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следење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реализацијата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целите</w:t>
      </w:r>
      <w:proofErr w:type="spellEnd"/>
      <w:r w:rsidRPr="000308B7">
        <w:rPr>
          <w:rFonts w:ascii="Arial" w:hAnsi="Arial" w:cs="Arial"/>
          <w:color w:val="000000" w:themeColor="text1"/>
          <w:sz w:val="22"/>
          <w:szCs w:val="22"/>
        </w:rPr>
        <w:t>;</w:t>
      </w:r>
    </w:p>
    <w:p w14:paraId="5EC11791" w14:textId="77777777" w:rsidR="00B322E8" w:rsidRPr="000308B7" w:rsidRDefault="00B322E8" w:rsidP="006811C9">
      <w:pPr>
        <w:pStyle w:val="NormalWeb"/>
        <w:shd w:val="clear" w:color="auto" w:fill="FFFFFF"/>
        <w:spacing w:before="0" w:beforeAutospacing="0" w:after="0" w:afterAutospacing="0" w:line="360" w:lineRule="auto"/>
        <w:ind w:firstLine="720"/>
        <w:rPr>
          <w:rFonts w:ascii="Arial" w:hAnsi="Arial" w:cs="Arial"/>
          <w:color w:val="000000" w:themeColor="text1"/>
          <w:sz w:val="22"/>
          <w:szCs w:val="22"/>
          <w:lang w:val="mk-MK"/>
        </w:rPr>
      </w:pPr>
      <w:r w:rsidRPr="000308B7">
        <w:rPr>
          <w:rFonts w:ascii="Arial" w:hAnsi="Arial" w:cs="Arial"/>
          <w:color w:val="000000" w:themeColor="text1"/>
          <w:sz w:val="22"/>
          <w:szCs w:val="22"/>
          <w:lang w:val="mk-MK"/>
        </w:rPr>
        <w:t>3) начинот на подготвувањето и објавувањето на извештаите за реализацијата на договорот;</w:t>
      </w:r>
      <w:r w:rsidR="007E4F6A" w:rsidRPr="000308B7">
        <w:rPr>
          <w:rFonts w:ascii="Arial" w:hAnsi="Arial" w:cs="Arial"/>
          <w:color w:val="000000" w:themeColor="text1"/>
          <w:sz w:val="22"/>
          <w:szCs w:val="22"/>
        </w:rPr>
        <w:br/>
      </w:r>
      <w:r w:rsidR="007E4F6A" w:rsidRPr="000308B7">
        <w:rPr>
          <w:rFonts w:ascii="Arial" w:hAnsi="Arial" w:cs="Arial"/>
          <w:color w:val="000000" w:themeColor="text1"/>
          <w:sz w:val="22"/>
          <w:szCs w:val="22"/>
        </w:rPr>
        <w:softHyphen/>
      </w:r>
      <w:r w:rsidR="00C935F1" w:rsidRPr="000308B7">
        <w:rPr>
          <w:rFonts w:ascii="Arial" w:hAnsi="Arial" w:cs="Arial"/>
          <w:color w:val="000000" w:themeColor="text1"/>
          <w:sz w:val="22"/>
          <w:szCs w:val="22"/>
        </w:rPr>
        <w:tab/>
      </w:r>
      <w:r w:rsidRPr="000308B7">
        <w:rPr>
          <w:rFonts w:ascii="Arial" w:hAnsi="Arial" w:cs="Arial"/>
          <w:color w:val="000000" w:themeColor="text1"/>
          <w:sz w:val="22"/>
          <w:szCs w:val="22"/>
          <w:lang w:val="mk-MK"/>
        </w:rPr>
        <w:t>4</w:t>
      </w:r>
      <w:r w:rsidR="00C935F1" w:rsidRPr="000308B7">
        <w:rPr>
          <w:rFonts w:ascii="Arial" w:hAnsi="Arial" w:cs="Arial"/>
          <w:color w:val="000000" w:themeColor="text1"/>
          <w:sz w:val="22"/>
          <w:szCs w:val="22"/>
          <w:lang w:val="mk-MK"/>
        </w:rPr>
        <w:t xml:space="preserve">) </w:t>
      </w:r>
      <w:proofErr w:type="spellStart"/>
      <w:r w:rsidR="007E4F6A" w:rsidRPr="000308B7">
        <w:rPr>
          <w:rFonts w:ascii="Arial" w:hAnsi="Arial" w:cs="Arial"/>
          <w:color w:val="000000" w:themeColor="text1"/>
          <w:sz w:val="22"/>
          <w:szCs w:val="22"/>
        </w:rPr>
        <w:t>обврски</w:t>
      </w:r>
      <w:proofErr w:type="spellEnd"/>
      <w:r w:rsidR="007E4F6A" w:rsidRPr="000308B7">
        <w:rPr>
          <w:rFonts w:ascii="Arial" w:hAnsi="Arial" w:cs="Arial"/>
          <w:color w:val="000000" w:themeColor="text1"/>
          <w:sz w:val="22"/>
          <w:szCs w:val="22"/>
        </w:rPr>
        <w:t xml:space="preserve"> и </w:t>
      </w:r>
      <w:proofErr w:type="spellStart"/>
      <w:r w:rsidR="007E4F6A" w:rsidRPr="000308B7">
        <w:rPr>
          <w:rFonts w:ascii="Arial" w:hAnsi="Arial" w:cs="Arial"/>
          <w:color w:val="000000" w:themeColor="text1"/>
          <w:sz w:val="22"/>
          <w:szCs w:val="22"/>
        </w:rPr>
        <w:t>права</w:t>
      </w:r>
      <w:proofErr w:type="spellEnd"/>
      <w:r w:rsidR="007E4F6A" w:rsidRPr="000308B7">
        <w:rPr>
          <w:rFonts w:ascii="Arial" w:hAnsi="Arial" w:cs="Arial"/>
          <w:color w:val="000000" w:themeColor="text1"/>
          <w:sz w:val="22"/>
          <w:szCs w:val="22"/>
        </w:rPr>
        <w:t xml:space="preserve"> </w:t>
      </w:r>
      <w:proofErr w:type="spellStart"/>
      <w:r w:rsidR="007E4F6A" w:rsidRPr="000308B7">
        <w:rPr>
          <w:rFonts w:ascii="Arial" w:hAnsi="Arial" w:cs="Arial"/>
          <w:color w:val="000000" w:themeColor="text1"/>
          <w:sz w:val="22"/>
          <w:szCs w:val="22"/>
        </w:rPr>
        <w:t>на</w:t>
      </w:r>
      <w:proofErr w:type="spellEnd"/>
      <w:r w:rsidR="007E4F6A" w:rsidRPr="000308B7">
        <w:rPr>
          <w:rFonts w:ascii="Arial" w:hAnsi="Arial" w:cs="Arial"/>
          <w:color w:val="000000" w:themeColor="text1"/>
          <w:sz w:val="22"/>
          <w:szCs w:val="22"/>
        </w:rPr>
        <w:t xml:space="preserve"> </w:t>
      </w:r>
      <w:r w:rsidR="00C935F1" w:rsidRPr="000308B7">
        <w:rPr>
          <w:rFonts w:ascii="Arial" w:hAnsi="Arial" w:cs="Arial"/>
          <w:color w:val="000000" w:themeColor="text1"/>
          <w:sz w:val="22"/>
          <w:szCs w:val="22"/>
          <w:lang w:val="mk-MK"/>
        </w:rPr>
        <w:t>договорните страни</w:t>
      </w:r>
      <w:r w:rsidR="007E4F6A" w:rsidRPr="000308B7">
        <w:rPr>
          <w:rFonts w:ascii="Arial" w:hAnsi="Arial" w:cs="Arial"/>
          <w:color w:val="000000" w:themeColor="text1"/>
          <w:sz w:val="22"/>
          <w:szCs w:val="22"/>
        </w:rPr>
        <w:t xml:space="preserve"> и </w:t>
      </w:r>
      <w:proofErr w:type="spellStart"/>
      <w:r w:rsidR="007E4F6A" w:rsidRPr="000308B7">
        <w:rPr>
          <w:rFonts w:ascii="Arial" w:hAnsi="Arial" w:cs="Arial"/>
          <w:color w:val="000000" w:themeColor="text1"/>
          <w:sz w:val="22"/>
          <w:szCs w:val="22"/>
        </w:rPr>
        <w:t>на</w:t>
      </w:r>
      <w:proofErr w:type="spellEnd"/>
      <w:r w:rsidR="007E4F6A" w:rsidRPr="000308B7">
        <w:rPr>
          <w:rFonts w:ascii="Arial" w:hAnsi="Arial" w:cs="Arial"/>
          <w:color w:val="000000" w:themeColor="text1"/>
          <w:sz w:val="22"/>
          <w:szCs w:val="22"/>
        </w:rPr>
        <w:t xml:space="preserve"> </w:t>
      </w:r>
      <w:r w:rsidR="00C935F1" w:rsidRPr="000308B7">
        <w:rPr>
          <w:rFonts w:ascii="Arial" w:hAnsi="Arial" w:cs="Arial"/>
          <w:color w:val="000000" w:themeColor="text1"/>
          <w:sz w:val="22"/>
          <w:szCs w:val="22"/>
          <w:lang w:val="mk-MK"/>
        </w:rPr>
        <w:t xml:space="preserve">министерството </w:t>
      </w:r>
      <w:r w:rsidRPr="000308B7">
        <w:rPr>
          <w:rFonts w:ascii="Arial" w:hAnsi="Arial" w:cs="Arial"/>
          <w:color w:val="000000" w:themeColor="text1"/>
          <w:sz w:val="22"/>
          <w:szCs w:val="22"/>
          <w:lang w:val="mk-MK"/>
        </w:rPr>
        <w:t>и/</w:t>
      </w:r>
      <w:r w:rsidR="00C935F1" w:rsidRPr="000308B7">
        <w:rPr>
          <w:rFonts w:ascii="Arial" w:hAnsi="Arial" w:cs="Arial"/>
          <w:color w:val="000000" w:themeColor="text1"/>
          <w:sz w:val="22"/>
          <w:szCs w:val="22"/>
          <w:lang w:val="mk-MK"/>
        </w:rPr>
        <w:t>или Вл</w:t>
      </w:r>
      <w:r w:rsidR="00CE6CE1" w:rsidRPr="000308B7">
        <w:rPr>
          <w:rFonts w:ascii="Arial" w:hAnsi="Arial" w:cs="Arial"/>
          <w:color w:val="000000" w:themeColor="text1"/>
          <w:sz w:val="22"/>
          <w:szCs w:val="22"/>
          <w:lang w:val="mk-MK"/>
        </w:rPr>
        <w:t>а</w:t>
      </w:r>
      <w:r w:rsidR="00C935F1" w:rsidRPr="000308B7">
        <w:rPr>
          <w:rFonts w:ascii="Arial" w:hAnsi="Arial" w:cs="Arial"/>
          <w:color w:val="000000" w:themeColor="text1"/>
          <w:sz w:val="22"/>
          <w:szCs w:val="22"/>
          <w:lang w:val="mk-MK"/>
        </w:rPr>
        <w:t>дата</w:t>
      </w:r>
      <w:r w:rsidRPr="000308B7">
        <w:rPr>
          <w:rFonts w:ascii="Arial" w:hAnsi="Arial" w:cs="Arial"/>
          <w:color w:val="000000" w:themeColor="text1"/>
          <w:sz w:val="22"/>
          <w:szCs w:val="22"/>
          <w:lang w:val="mk-MK"/>
        </w:rPr>
        <w:t>;</w:t>
      </w:r>
    </w:p>
    <w:p w14:paraId="30B1F356" w14:textId="77777777" w:rsidR="00B322E8" w:rsidRPr="000308B7" w:rsidRDefault="00B322E8" w:rsidP="006811C9">
      <w:pPr>
        <w:pStyle w:val="NormalWeb"/>
        <w:shd w:val="clear" w:color="auto" w:fill="FFFFFF"/>
        <w:spacing w:before="0" w:beforeAutospacing="0" w:after="0" w:afterAutospacing="0" w:line="360" w:lineRule="auto"/>
        <w:ind w:firstLine="720"/>
        <w:rPr>
          <w:rFonts w:ascii="Arial" w:hAnsi="Arial" w:cs="Arial"/>
          <w:color w:val="000000" w:themeColor="text1"/>
          <w:sz w:val="22"/>
          <w:szCs w:val="22"/>
        </w:rPr>
      </w:pPr>
      <w:r w:rsidRPr="000308B7">
        <w:rPr>
          <w:rFonts w:ascii="Arial" w:hAnsi="Arial" w:cs="Arial"/>
          <w:color w:val="000000" w:themeColor="text1"/>
          <w:sz w:val="22"/>
          <w:szCs w:val="22"/>
        </w:rPr>
        <w:t xml:space="preserve">5) </w:t>
      </w:r>
      <w:proofErr w:type="spellStart"/>
      <w:r w:rsidRPr="000308B7">
        <w:rPr>
          <w:rFonts w:ascii="Arial" w:hAnsi="Arial" w:cs="Arial"/>
          <w:color w:val="000000" w:themeColor="text1"/>
          <w:sz w:val="22"/>
          <w:szCs w:val="22"/>
        </w:rPr>
        <w:t>мерки</w:t>
      </w:r>
      <w:proofErr w:type="spellEnd"/>
      <w:r w:rsidRPr="000308B7">
        <w:rPr>
          <w:rFonts w:ascii="Arial" w:hAnsi="Arial" w:cs="Arial"/>
          <w:color w:val="000000" w:themeColor="text1"/>
          <w:sz w:val="22"/>
          <w:szCs w:val="22"/>
        </w:rPr>
        <w:t xml:space="preserve"> и </w:t>
      </w:r>
      <w:proofErr w:type="spellStart"/>
      <w:r w:rsidRPr="000308B7">
        <w:rPr>
          <w:rFonts w:ascii="Arial" w:hAnsi="Arial" w:cs="Arial"/>
          <w:color w:val="000000" w:themeColor="text1"/>
          <w:sz w:val="22"/>
          <w:szCs w:val="22"/>
        </w:rPr>
        <w:t>начин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преземањето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мерките</w:t>
      </w:r>
      <w:proofErr w:type="spellEnd"/>
      <w:r w:rsidRPr="000308B7">
        <w:rPr>
          <w:rFonts w:ascii="Arial" w:hAnsi="Arial" w:cs="Arial"/>
          <w:color w:val="000000" w:themeColor="text1"/>
          <w:sz w:val="22"/>
          <w:szCs w:val="22"/>
        </w:rPr>
        <w:t xml:space="preserve"> и </w:t>
      </w:r>
      <w:proofErr w:type="spellStart"/>
      <w:r w:rsidRPr="000308B7">
        <w:rPr>
          <w:rFonts w:ascii="Arial" w:hAnsi="Arial" w:cs="Arial"/>
          <w:color w:val="000000" w:themeColor="text1"/>
          <w:sz w:val="22"/>
          <w:szCs w:val="22"/>
        </w:rPr>
        <w:t>казните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кои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може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изречат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случај</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неисполнување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обврските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утврдени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договорот</w:t>
      </w:r>
      <w:proofErr w:type="spellEnd"/>
      <w:r w:rsidRPr="000308B7">
        <w:rPr>
          <w:rFonts w:ascii="Arial" w:hAnsi="Arial" w:cs="Arial"/>
          <w:color w:val="000000" w:themeColor="text1"/>
          <w:sz w:val="22"/>
          <w:szCs w:val="22"/>
          <w:lang w:val="mk-MK"/>
        </w:rPr>
        <w:t>,</w:t>
      </w:r>
      <w:r w:rsidR="00CE6CE1" w:rsidRPr="000308B7">
        <w:rPr>
          <w:rFonts w:ascii="Arial" w:hAnsi="Arial" w:cs="Arial"/>
          <w:color w:val="000000" w:themeColor="text1"/>
          <w:sz w:val="22"/>
          <w:szCs w:val="22"/>
          <w:lang w:val="mk-MK"/>
        </w:rPr>
        <w:t xml:space="preserve"> </w:t>
      </w:r>
      <w:r w:rsidR="007E4F6A" w:rsidRPr="000308B7">
        <w:rPr>
          <w:rFonts w:ascii="Arial" w:hAnsi="Arial" w:cs="Arial"/>
          <w:color w:val="000000" w:themeColor="text1"/>
          <w:sz w:val="22"/>
          <w:szCs w:val="22"/>
        </w:rPr>
        <w:t xml:space="preserve">и </w:t>
      </w:r>
    </w:p>
    <w:p w14:paraId="35D10608" w14:textId="77777777" w:rsidR="007E4F6A" w:rsidRPr="000308B7" w:rsidRDefault="00B322E8" w:rsidP="006811C9">
      <w:pPr>
        <w:pStyle w:val="NormalWeb"/>
        <w:shd w:val="clear" w:color="auto" w:fill="FFFFFF"/>
        <w:spacing w:before="0" w:beforeAutospacing="0" w:after="0" w:afterAutospacing="0" w:line="360" w:lineRule="auto"/>
        <w:ind w:firstLine="720"/>
        <w:rPr>
          <w:rFonts w:ascii="Arial" w:hAnsi="Arial" w:cs="Arial"/>
          <w:color w:val="000000" w:themeColor="text1"/>
          <w:sz w:val="22"/>
          <w:szCs w:val="22"/>
        </w:rPr>
      </w:pPr>
      <w:r w:rsidRPr="000308B7">
        <w:rPr>
          <w:rFonts w:ascii="Arial" w:hAnsi="Arial" w:cs="Arial"/>
          <w:color w:val="000000" w:themeColor="text1"/>
          <w:sz w:val="22"/>
          <w:szCs w:val="22"/>
          <w:lang w:val="mk-MK"/>
        </w:rPr>
        <w:t xml:space="preserve">6) </w:t>
      </w:r>
      <w:proofErr w:type="spellStart"/>
      <w:r w:rsidR="007E4F6A" w:rsidRPr="000308B7">
        <w:rPr>
          <w:rFonts w:ascii="Arial" w:hAnsi="Arial" w:cs="Arial"/>
          <w:color w:val="000000" w:themeColor="text1"/>
          <w:sz w:val="22"/>
          <w:szCs w:val="22"/>
        </w:rPr>
        <w:t>услови</w:t>
      </w:r>
      <w:proofErr w:type="spellEnd"/>
      <w:r w:rsidR="007E4F6A" w:rsidRPr="000308B7">
        <w:rPr>
          <w:rFonts w:ascii="Arial" w:hAnsi="Arial" w:cs="Arial"/>
          <w:color w:val="000000" w:themeColor="text1"/>
          <w:sz w:val="22"/>
          <w:szCs w:val="22"/>
        </w:rPr>
        <w:t xml:space="preserve"> и </w:t>
      </w:r>
      <w:proofErr w:type="spellStart"/>
      <w:r w:rsidR="007E4F6A" w:rsidRPr="000308B7">
        <w:rPr>
          <w:rFonts w:ascii="Arial" w:hAnsi="Arial" w:cs="Arial"/>
          <w:color w:val="000000" w:themeColor="text1"/>
          <w:sz w:val="22"/>
          <w:szCs w:val="22"/>
        </w:rPr>
        <w:t>начин</w:t>
      </w:r>
      <w:proofErr w:type="spellEnd"/>
      <w:r w:rsidR="007E4F6A" w:rsidRPr="000308B7">
        <w:rPr>
          <w:rFonts w:ascii="Arial" w:hAnsi="Arial" w:cs="Arial"/>
          <w:color w:val="000000" w:themeColor="text1"/>
          <w:sz w:val="22"/>
          <w:szCs w:val="22"/>
        </w:rPr>
        <w:t xml:space="preserve"> </w:t>
      </w:r>
      <w:proofErr w:type="spellStart"/>
      <w:r w:rsidR="007E4F6A" w:rsidRPr="000308B7">
        <w:rPr>
          <w:rFonts w:ascii="Arial" w:hAnsi="Arial" w:cs="Arial"/>
          <w:color w:val="000000" w:themeColor="text1"/>
          <w:sz w:val="22"/>
          <w:szCs w:val="22"/>
        </w:rPr>
        <w:t>на</w:t>
      </w:r>
      <w:proofErr w:type="spellEnd"/>
      <w:r w:rsidR="007E4F6A" w:rsidRPr="000308B7">
        <w:rPr>
          <w:rFonts w:ascii="Arial" w:hAnsi="Arial" w:cs="Arial"/>
          <w:color w:val="000000" w:themeColor="text1"/>
          <w:sz w:val="22"/>
          <w:szCs w:val="22"/>
        </w:rPr>
        <w:t xml:space="preserve"> </w:t>
      </w:r>
      <w:proofErr w:type="spellStart"/>
      <w:r w:rsidR="007E4F6A" w:rsidRPr="000308B7">
        <w:rPr>
          <w:rFonts w:ascii="Arial" w:hAnsi="Arial" w:cs="Arial"/>
          <w:color w:val="000000" w:themeColor="text1"/>
          <w:sz w:val="22"/>
          <w:szCs w:val="22"/>
        </w:rPr>
        <w:t>раскинување</w:t>
      </w:r>
      <w:proofErr w:type="spellEnd"/>
      <w:r w:rsidR="007E4F6A" w:rsidRPr="000308B7">
        <w:rPr>
          <w:rFonts w:ascii="Arial" w:hAnsi="Arial" w:cs="Arial"/>
          <w:color w:val="000000" w:themeColor="text1"/>
          <w:sz w:val="22"/>
          <w:szCs w:val="22"/>
        </w:rPr>
        <w:t xml:space="preserve"> </w:t>
      </w:r>
      <w:proofErr w:type="spellStart"/>
      <w:r w:rsidR="007E4F6A" w:rsidRPr="000308B7">
        <w:rPr>
          <w:rFonts w:ascii="Arial" w:hAnsi="Arial" w:cs="Arial"/>
          <w:color w:val="000000" w:themeColor="text1"/>
          <w:sz w:val="22"/>
          <w:szCs w:val="22"/>
        </w:rPr>
        <w:t>на</w:t>
      </w:r>
      <w:proofErr w:type="spellEnd"/>
      <w:r w:rsidR="007E4F6A" w:rsidRPr="000308B7">
        <w:rPr>
          <w:rFonts w:ascii="Arial" w:hAnsi="Arial" w:cs="Arial"/>
          <w:color w:val="000000" w:themeColor="text1"/>
          <w:sz w:val="22"/>
          <w:szCs w:val="22"/>
        </w:rPr>
        <w:t xml:space="preserve"> </w:t>
      </w:r>
      <w:proofErr w:type="spellStart"/>
      <w:r w:rsidR="007E4F6A" w:rsidRPr="000308B7">
        <w:rPr>
          <w:rFonts w:ascii="Arial" w:hAnsi="Arial" w:cs="Arial"/>
          <w:color w:val="000000" w:themeColor="text1"/>
          <w:sz w:val="22"/>
          <w:szCs w:val="22"/>
        </w:rPr>
        <w:t>обврските</w:t>
      </w:r>
      <w:proofErr w:type="spellEnd"/>
      <w:r w:rsidR="007E4F6A" w:rsidRPr="000308B7">
        <w:rPr>
          <w:rFonts w:ascii="Arial" w:hAnsi="Arial" w:cs="Arial"/>
          <w:color w:val="000000" w:themeColor="text1"/>
          <w:sz w:val="22"/>
          <w:szCs w:val="22"/>
        </w:rPr>
        <w:t xml:space="preserve"> и </w:t>
      </w:r>
      <w:proofErr w:type="spellStart"/>
      <w:r w:rsidR="007E4F6A" w:rsidRPr="000308B7">
        <w:rPr>
          <w:rFonts w:ascii="Arial" w:hAnsi="Arial" w:cs="Arial"/>
          <w:color w:val="000000" w:themeColor="text1"/>
          <w:sz w:val="22"/>
          <w:szCs w:val="22"/>
        </w:rPr>
        <w:t>начинот</w:t>
      </w:r>
      <w:proofErr w:type="spellEnd"/>
      <w:r w:rsidR="007E4F6A" w:rsidRPr="000308B7">
        <w:rPr>
          <w:rFonts w:ascii="Arial" w:hAnsi="Arial" w:cs="Arial"/>
          <w:color w:val="000000" w:themeColor="text1"/>
          <w:sz w:val="22"/>
          <w:szCs w:val="22"/>
        </w:rPr>
        <w:t xml:space="preserve"> </w:t>
      </w:r>
      <w:proofErr w:type="spellStart"/>
      <w:r w:rsidR="007E4F6A" w:rsidRPr="000308B7">
        <w:rPr>
          <w:rFonts w:ascii="Arial" w:hAnsi="Arial" w:cs="Arial"/>
          <w:color w:val="000000" w:themeColor="text1"/>
          <w:sz w:val="22"/>
          <w:szCs w:val="22"/>
        </w:rPr>
        <w:t>на</w:t>
      </w:r>
      <w:proofErr w:type="spellEnd"/>
      <w:r w:rsidR="007E4F6A" w:rsidRPr="000308B7">
        <w:rPr>
          <w:rFonts w:ascii="Arial" w:hAnsi="Arial" w:cs="Arial"/>
          <w:color w:val="000000" w:themeColor="text1"/>
          <w:sz w:val="22"/>
          <w:szCs w:val="22"/>
        </w:rPr>
        <w:t xml:space="preserve"> </w:t>
      </w:r>
      <w:proofErr w:type="spellStart"/>
      <w:r w:rsidR="007E4F6A" w:rsidRPr="000308B7">
        <w:rPr>
          <w:rFonts w:ascii="Arial" w:hAnsi="Arial" w:cs="Arial"/>
          <w:color w:val="000000" w:themeColor="text1"/>
          <w:sz w:val="22"/>
          <w:szCs w:val="22"/>
        </w:rPr>
        <w:t>надоместување</w:t>
      </w:r>
      <w:proofErr w:type="spellEnd"/>
      <w:r w:rsidR="007E4F6A" w:rsidRPr="000308B7">
        <w:rPr>
          <w:rFonts w:ascii="Arial" w:hAnsi="Arial" w:cs="Arial"/>
          <w:color w:val="000000" w:themeColor="text1"/>
          <w:sz w:val="22"/>
          <w:szCs w:val="22"/>
        </w:rPr>
        <w:t xml:space="preserve"> </w:t>
      </w:r>
      <w:proofErr w:type="spellStart"/>
      <w:r w:rsidR="007E4F6A" w:rsidRPr="000308B7">
        <w:rPr>
          <w:rFonts w:ascii="Arial" w:hAnsi="Arial" w:cs="Arial"/>
          <w:color w:val="000000" w:themeColor="text1"/>
          <w:sz w:val="22"/>
          <w:szCs w:val="22"/>
        </w:rPr>
        <w:t>на</w:t>
      </w:r>
      <w:proofErr w:type="spellEnd"/>
      <w:r w:rsidR="007E4F6A" w:rsidRPr="000308B7">
        <w:rPr>
          <w:rFonts w:ascii="Arial" w:hAnsi="Arial" w:cs="Arial"/>
          <w:color w:val="000000" w:themeColor="text1"/>
          <w:sz w:val="22"/>
          <w:szCs w:val="22"/>
        </w:rPr>
        <w:t xml:space="preserve"> </w:t>
      </w:r>
      <w:proofErr w:type="spellStart"/>
      <w:r w:rsidR="007E4F6A" w:rsidRPr="000308B7">
        <w:rPr>
          <w:rFonts w:ascii="Arial" w:hAnsi="Arial" w:cs="Arial"/>
          <w:color w:val="000000" w:themeColor="text1"/>
          <w:sz w:val="22"/>
          <w:szCs w:val="22"/>
        </w:rPr>
        <w:t>загубите</w:t>
      </w:r>
      <w:proofErr w:type="spellEnd"/>
      <w:r w:rsidR="007E4F6A" w:rsidRPr="000308B7">
        <w:rPr>
          <w:rFonts w:ascii="Arial" w:hAnsi="Arial" w:cs="Arial"/>
          <w:color w:val="000000" w:themeColor="text1"/>
          <w:sz w:val="22"/>
          <w:szCs w:val="22"/>
        </w:rPr>
        <w:t xml:space="preserve">. </w:t>
      </w:r>
    </w:p>
    <w:p w14:paraId="2EE127F1" w14:textId="77777777" w:rsidR="007E4F6A" w:rsidRPr="000308B7" w:rsidRDefault="007E4F6A" w:rsidP="006811C9">
      <w:pPr>
        <w:pStyle w:val="NormalWeb"/>
        <w:shd w:val="clear" w:color="auto" w:fill="FFFFFF"/>
        <w:spacing w:before="0" w:beforeAutospacing="0" w:after="0" w:afterAutospacing="0" w:line="360" w:lineRule="auto"/>
        <w:rPr>
          <w:rFonts w:ascii="Arial" w:hAnsi="Arial" w:cs="Arial"/>
          <w:color w:val="000000" w:themeColor="text1"/>
          <w:sz w:val="22"/>
          <w:szCs w:val="22"/>
        </w:rPr>
      </w:pPr>
      <w:r w:rsidRPr="000308B7">
        <w:rPr>
          <w:rFonts w:ascii="Arial" w:hAnsi="Arial" w:cs="Arial"/>
          <w:color w:val="000000" w:themeColor="text1"/>
          <w:sz w:val="22"/>
          <w:szCs w:val="22"/>
        </w:rPr>
        <w:t xml:space="preserve">(3) </w:t>
      </w:r>
      <w:proofErr w:type="spellStart"/>
      <w:r w:rsidRPr="000308B7">
        <w:rPr>
          <w:rFonts w:ascii="Arial" w:hAnsi="Arial" w:cs="Arial"/>
          <w:color w:val="000000" w:themeColor="text1"/>
          <w:sz w:val="22"/>
          <w:szCs w:val="22"/>
        </w:rPr>
        <w:t>Договорот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ставот</w:t>
      </w:r>
      <w:proofErr w:type="spellEnd"/>
      <w:r w:rsidRPr="000308B7">
        <w:rPr>
          <w:rFonts w:ascii="Arial" w:hAnsi="Arial" w:cs="Arial"/>
          <w:color w:val="000000" w:themeColor="text1"/>
          <w:sz w:val="22"/>
          <w:szCs w:val="22"/>
        </w:rPr>
        <w:t xml:space="preserve"> (1)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овој</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член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објавува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Службен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весник</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Република</w:t>
      </w:r>
      <w:proofErr w:type="spellEnd"/>
      <w:r w:rsidRPr="000308B7">
        <w:rPr>
          <w:rFonts w:ascii="Arial" w:hAnsi="Arial" w:cs="Arial"/>
          <w:color w:val="000000" w:themeColor="text1"/>
          <w:sz w:val="22"/>
          <w:szCs w:val="22"/>
        </w:rPr>
        <w:t xml:space="preserve"> </w:t>
      </w:r>
      <w:r w:rsidR="00CE6CE1" w:rsidRPr="000308B7">
        <w:rPr>
          <w:rFonts w:ascii="Arial" w:hAnsi="Arial" w:cs="Arial"/>
          <w:color w:val="000000" w:themeColor="text1"/>
          <w:sz w:val="22"/>
          <w:szCs w:val="22"/>
          <w:lang w:val="mk-MK"/>
        </w:rPr>
        <w:t xml:space="preserve">Северна </w:t>
      </w:r>
      <w:proofErr w:type="spellStart"/>
      <w:r w:rsidRPr="000308B7">
        <w:rPr>
          <w:rFonts w:ascii="Arial" w:hAnsi="Arial" w:cs="Arial"/>
          <w:color w:val="000000" w:themeColor="text1"/>
          <w:sz w:val="22"/>
          <w:szCs w:val="22"/>
        </w:rPr>
        <w:t>Македонија</w:t>
      </w:r>
      <w:proofErr w:type="spellEnd"/>
      <w:r w:rsidRPr="000308B7">
        <w:rPr>
          <w:rFonts w:ascii="Arial" w:hAnsi="Arial" w:cs="Arial"/>
          <w:color w:val="000000" w:themeColor="text1"/>
          <w:sz w:val="22"/>
          <w:szCs w:val="22"/>
        </w:rPr>
        <w:t xml:space="preserve">". </w:t>
      </w:r>
    </w:p>
    <w:p w14:paraId="0EC60386" w14:textId="77777777" w:rsidR="00F87794" w:rsidRPr="000308B7" w:rsidRDefault="007E4F6A" w:rsidP="006811C9">
      <w:pPr>
        <w:pStyle w:val="NormalWeb"/>
        <w:shd w:val="clear" w:color="auto" w:fill="FFFFFF"/>
        <w:spacing w:before="0" w:beforeAutospacing="0" w:after="0" w:afterAutospacing="0" w:line="360" w:lineRule="auto"/>
        <w:rPr>
          <w:rFonts w:ascii="Arial" w:hAnsi="Arial" w:cs="Arial"/>
          <w:color w:val="000000" w:themeColor="text1"/>
          <w:sz w:val="22"/>
          <w:szCs w:val="22"/>
        </w:rPr>
      </w:pPr>
      <w:r w:rsidRPr="000308B7">
        <w:rPr>
          <w:rFonts w:ascii="Arial" w:hAnsi="Arial" w:cs="Arial"/>
          <w:color w:val="000000" w:themeColor="text1"/>
          <w:sz w:val="22"/>
          <w:szCs w:val="22"/>
        </w:rPr>
        <w:t xml:space="preserve">(4) </w:t>
      </w:r>
      <w:proofErr w:type="spellStart"/>
      <w:r w:rsidRPr="000308B7">
        <w:rPr>
          <w:rFonts w:ascii="Arial" w:hAnsi="Arial" w:cs="Arial"/>
          <w:color w:val="000000" w:themeColor="text1"/>
          <w:sz w:val="22"/>
          <w:szCs w:val="22"/>
        </w:rPr>
        <w:t>Договорот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ставот</w:t>
      </w:r>
      <w:proofErr w:type="spellEnd"/>
      <w:r w:rsidRPr="000308B7">
        <w:rPr>
          <w:rFonts w:ascii="Arial" w:hAnsi="Arial" w:cs="Arial"/>
          <w:color w:val="000000" w:themeColor="text1"/>
          <w:sz w:val="22"/>
          <w:szCs w:val="22"/>
        </w:rPr>
        <w:t xml:space="preserve"> (1)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овој</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член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како</w:t>
      </w:r>
      <w:proofErr w:type="spellEnd"/>
      <w:r w:rsidRPr="000308B7">
        <w:rPr>
          <w:rFonts w:ascii="Arial" w:hAnsi="Arial" w:cs="Arial"/>
          <w:color w:val="000000" w:themeColor="text1"/>
          <w:sz w:val="22"/>
          <w:szCs w:val="22"/>
        </w:rPr>
        <w:t xml:space="preserve"> и </w:t>
      </w:r>
      <w:proofErr w:type="spellStart"/>
      <w:r w:rsidRPr="000308B7">
        <w:rPr>
          <w:rFonts w:ascii="Arial" w:hAnsi="Arial" w:cs="Arial"/>
          <w:color w:val="000000" w:themeColor="text1"/>
          <w:sz w:val="22"/>
          <w:szCs w:val="22"/>
        </w:rPr>
        <w:t>начинот</w:t>
      </w:r>
      <w:proofErr w:type="spellEnd"/>
      <w:r w:rsidRPr="000308B7">
        <w:rPr>
          <w:rFonts w:ascii="Arial" w:hAnsi="Arial" w:cs="Arial"/>
          <w:color w:val="000000" w:themeColor="text1"/>
          <w:sz w:val="22"/>
          <w:szCs w:val="22"/>
        </w:rPr>
        <w:t xml:space="preserve"> и </w:t>
      </w:r>
      <w:proofErr w:type="spellStart"/>
      <w:r w:rsidRPr="000308B7">
        <w:rPr>
          <w:rFonts w:ascii="Arial" w:hAnsi="Arial" w:cs="Arial"/>
          <w:color w:val="000000" w:themeColor="text1"/>
          <w:sz w:val="22"/>
          <w:szCs w:val="22"/>
        </w:rPr>
        <w:t>резултатите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неговото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спроведување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достапни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јавноста</w:t>
      </w:r>
      <w:proofErr w:type="spellEnd"/>
      <w:r w:rsidRPr="000308B7">
        <w:rPr>
          <w:rFonts w:ascii="Arial" w:hAnsi="Arial" w:cs="Arial"/>
          <w:color w:val="000000" w:themeColor="text1"/>
          <w:sz w:val="22"/>
          <w:szCs w:val="22"/>
        </w:rPr>
        <w:t xml:space="preserve">. </w:t>
      </w:r>
    </w:p>
    <w:p w14:paraId="5D81DD48" w14:textId="77777777" w:rsidR="0020068C" w:rsidRPr="000308B7" w:rsidRDefault="0020068C" w:rsidP="006811C9">
      <w:pPr>
        <w:pStyle w:val="NormalWeb"/>
        <w:shd w:val="clear" w:color="auto" w:fill="FFFFFF"/>
        <w:spacing w:before="0" w:beforeAutospacing="0" w:after="0" w:afterAutospacing="0" w:line="360" w:lineRule="auto"/>
        <w:rPr>
          <w:rFonts w:ascii="Arial" w:hAnsi="Arial" w:cs="Arial"/>
          <w:color w:val="000000" w:themeColor="text1"/>
          <w:sz w:val="22"/>
          <w:szCs w:val="22"/>
        </w:rPr>
      </w:pPr>
    </w:p>
    <w:p w14:paraId="5A12F66F" w14:textId="49F39DE7" w:rsidR="00AE33DB" w:rsidRPr="000308B7" w:rsidRDefault="002734CA" w:rsidP="006811C9">
      <w:pPr>
        <w:spacing w:line="360" w:lineRule="auto"/>
        <w:jc w:val="center"/>
        <w:rPr>
          <w:rFonts w:ascii="Arial" w:hAnsi="Arial" w:cs="Arial"/>
          <w:b/>
          <w:color w:val="000000" w:themeColor="text1"/>
          <w:sz w:val="22"/>
          <w:szCs w:val="22"/>
          <w:lang w:val="mk-MK"/>
        </w:rPr>
      </w:pPr>
      <w:r w:rsidRPr="000308B7">
        <w:rPr>
          <w:rFonts w:ascii="Arial" w:hAnsi="Arial" w:cs="Arial"/>
          <w:b/>
          <w:color w:val="000000" w:themeColor="text1"/>
          <w:sz w:val="22"/>
          <w:szCs w:val="22"/>
          <w:lang w:val="mk-MK"/>
        </w:rPr>
        <w:t xml:space="preserve">Член </w:t>
      </w:r>
      <w:r w:rsidR="00C935F1" w:rsidRPr="000308B7">
        <w:rPr>
          <w:rFonts w:ascii="Arial" w:hAnsi="Arial" w:cs="Arial"/>
          <w:b/>
          <w:color w:val="000000" w:themeColor="text1"/>
          <w:sz w:val="22"/>
          <w:szCs w:val="22"/>
          <w:lang w:val="mk-MK"/>
        </w:rPr>
        <w:t>3</w:t>
      </w:r>
      <w:r w:rsidR="00185676" w:rsidRPr="000308B7">
        <w:rPr>
          <w:rFonts w:ascii="Arial" w:hAnsi="Arial" w:cs="Arial"/>
          <w:b/>
          <w:color w:val="000000" w:themeColor="text1"/>
          <w:sz w:val="22"/>
          <w:szCs w:val="22"/>
          <w:lang w:val="mk-MK"/>
        </w:rPr>
        <w:t>6</w:t>
      </w:r>
    </w:p>
    <w:p w14:paraId="2484F404" w14:textId="77777777" w:rsidR="007D7A0F" w:rsidRPr="000308B7" w:rsidRDefault="003659B4" w:rsidP="006811C9">
      <w:pPr>
        <w:spacing w:line="360" w:lineRule="auto"/>
        <w:jc w:val="center"/>
        <w:rPr>
          <w:rFonts w:ascii="Arial" w:hAnsi="Arial" w:cs="Arial"/>
          <w:b/>
          <w:color w:val="000000" w:themeColor="text1"/>
          <w:sz w:val="22"/>
          <w:szCs w:val="22"/>
        </w:rPr>
      </w:pPr>
      <w:proofErr w:type="spellStart"/>
      <w:r w:rsidRPr="000308B7">
        <w:rPr>
          <w:rFonts w:ascii="Arial" w:hAnsi="Arial" w:cs="Arial"/>
          <w:b/>
          <w:color w:val="000000" w:themeColor="text1"/>
          <w:sz w:val="22"/>
          <w:szCs w:val="22"/>
        </w:rPr>
        <w:t>Годишен</w:t>
      </w:r>
      <w:proofErr w:type="spellEnd"/>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извештај</w:t>
      </w:r>
      <w:proofErr w:type="spellEnd"/>
      <w:r w:rsidRPr="000308B7">
        <w:rPr>
          <w:rFonts w:ascii="Arial" w:hAnsi="Arial" w:cs="Arial"/>
          <w:b/>
          <w:color w:val="000000" w:themeColor="text1"/>
          <w:sz w:val="22"/>
          <w:szCs w:val="22"/>
        </w:rPr>
        <w:t xml:space="preserve"> </w:t>
      </w:r>
    </w:p>
    <w:p w14:paraId="1B920251" w14:textId="77777777" w:rsidR="007D7A0F" w:rsidRPr="000308B7" w:rsidRDefault="00AE33DB" w:rsidP="006811C9">
      <w:pPr>
        <w:numPr>
          <w:ilvl w:val="0"/>
          <w:numId w:val="14"/>
        </w:numPr>
        <w:spacing w:line="360" w:lineRule="auto"/>
        <w:rPr>
          <w:rFonts w:ascii="Arial" w:hAnsi="Arial" w:cs="Arial"/>
          <w:color w:val="000000" w:themeColor="text1"/>
          <w:sz w:val="22"/>
          <w:szCs w:val="22"/>
        </w:rPr>
      </w:pPr>
      <w:r w:rsidRPr="000308B7">
        <w:rPr>
          <w:rFonts w:ascii="Arial" w:hAnsi="Arial" w:cs="Arial"/>
          <w:color w:val="000000" w:themeColor="text1"/>
          <w:sz w:val="22"/>
          <w:szCs w:val="22"/>
          <w:lang w:val="mk-MK"/>
        </w:rPr>
        <w:t xml:space="preserve">Колективниот </w:t>
      </w:r>
      <w:proofErr w:type="spellStart"/>
      <w:r w:rsidRPr="000308B7">
        <w:rPr>
          <w:rFonts w:ascii="Arial" w:hAnsi="Arial" w:cs="Arial"/>
          <w:color w:val="000000" w:themeColor="text1"/>
          <w:sz w:val="22"/>
          <w:szCs w:val="22"/>
          <w:lang w:val="mk-MK"/>
        </w:rPr>
        <w:t>постапувач</w:t>
      </w:r>
      <w:proofErr w:type="spellEnd"/>
      <w:r w:rsidRPr="000308B7">
        <w:rPr>
          <w:rFonts w:ascii="Arial" w:hAnsi="Arial" w:cs="Arial"/>
          <w:color w:val="000000" w:themeColor="text1"/>
          <w:sz w:val="22"/>
          <w:szCs w:val="22"/>
          <w:lang w:val="mk-MK"/>
        </w:rPr>
        <w:t xml:space="preserve"> е должен </w:t>
      </w:r>
      <w:r w:rsidR="00A825DA" w:rsidRPr="000308B7">
        <w:rPr>
          <w:rFonts w:ascii="Arial" w:hAnsi="Arial" w:cs="Arial"/>
          <w:color w:val="000000" w:themeColor="text1"/>
          <w:sz w:val="22"/>
          <w:szCs w:val="22"/>
          <w:lang w:val="mk-MK"/>
        </w:rPr>
        <w:t xml:space="preserve">да води евиденција за својата работа и за тоа </w:t>
      </w:r>
      <w:r w:rsidRPr="000308B7">
        <w:rPr>
          <w:rFonts w:ascii="Arial" w:hAnsi="Arial" w:cs="Arial"/>
          <w:color w:val="000000" w:themeColor="text1"/>
          <w:sz w:val="22"/>
          <w:szCs w:val="22"/>
          <w:lang w:val="mk-MK"/>
        </w:rPr>
        <w:t xml:space="preserve">да достави </w:t>
      </w:r>
      <w:proofErr w:type="spellStart"/>
      <w:r w:rsidR="003659B4" w:rsidRPr="000308B7">
        <w:rPr>
          <w:rFonts w:ascii="Arial" w:hAnsi="Arial" w:cs="Arial"/>
          <w:color w:val="000000" w:themeColor="text1"/>
          <w:sz w:val="22"/>
          <w:szCs w:val="22"/>
        </w:rPr>
        <w:t>Годиш</w:t>
      </w:r>
      <w:proofErr w:type="spellEnd"/>
      <w:r w:rsidRPr="000308B7">
        <w:rPr>
          <w:rFonts w:ascii="Arial" w:hAnsi="Arial" w:cs="Arial"/>
          <w:color w:val="000000" w:themeColor="text1"/>
          <w:sz w:val="22"/>
          <w:szCs w:val="22"/>
          <w:lang w:val="mk-MK"/>
        </w:rPr>
        <w:t>е</w:t>
      </w:r>
      <w:r w:rsidR="003659B4" w:rsidRPr="000308B7">
        <w:rPr>
          <w:rFonts w:ascii="Arial" w:hAnsi="Arial" w:cs="Arial"/>
          <w:color w:val="000000" w:themeColor="text1"/>
          <w:sz w:val="22"/>
          <w:szCs w:val="22"/>
        </w:rPr>
        <w:t xml:space="preserve">н </w:t>
      </w:r>
      <w:proofErr w:type="spellStart"/>
      <w:r w:rsidR="003659B4" w:rsidRPr="000308B7">
        <w:rPr>
          <w:rFonts w:ascii="Arial" w:hAnsi="Arial" w:cs="Arial"/>
          <w:color w:val="000000" w:themeColor="text1"/>
          <w:sz w:val="22"/>
          <w:szCs w:val="22"/>
        </w:rPr>
        <w:t>извештај</w:t>
      </w:r>
      <w:proofErr w:type="spellEnd"/>
      <w:r w:rsidR="003659B4" w:rsidRPr="000308B7">
        <w:rPr>
          <w:rFonts w:ascii="Arial" w:hAnsi="Arial" w:cs="Arial"/>
          <w:color w:val="000000" w:themeColor="text1"/>
          <w:sz w:val="22"/>
          <w:szCs w:val="22"/>
        </w:rPr>
        <w:t xml:space="preserve"> </w:t>
      </w:r>
      <w:r w:rsidR="00531582" w:rsidRPr="000308B7">
        <w:rPr>
          <w:rFonts w:ascii="Arial" w:hAnsi="Arial" w:cs="Arial"/>
          <w:color w:val="000000" w:themeColor="text1"/>
          <w:sz w:val="22"/>
          <w:szCs w:val="22"/>
          <w:lang w:val="mk-MK"/>
        </w:rPr>
        <w:t xml:space="preserve">до стручниот орган </w:t>
      </w:r>
      <w:r w:rsidRPr="000308B7">
        <w:rPr>
          <w:rFonts w:ascii="Arial" w:hAnsi="Arial" w:cs="Arial"/>
          <w:color w:val="000000" w:themeColor="text1"/>
          <w:sz w:val="22"/>
          <w:szCs w:val="22"/>
          <w:lang w:val="mk-MK"/>
        </w:rPr>
        <w:t xml:space="preserve">кој особено </w:t>
      </w:r>
      <w:proofErr w:type="spellStart"/>
      <w:r w:rsidR="003659B4" w:rsidRPr="000308B7">
        <w:rPr>
          <w:rFonts w:ascii="Arial" w:hAnsi="Arial" w:cs="Arial"/>
          <w:color w:val="000000" w:themeColor="text1"/>
          <w:sz w:val="22"/>
          <w:szCs w:val="22"/>
        </w:rPr>
        <w:t>содржи</w:t>
      </w:r>
      <w:proofErr w:type="spellEnd"/>
      <w:r w:rsidR="003659B4" w:rsidRPr="000308B7">
        <w:rPr>
          <w:rFonts w:ascii="Arial" w:hAnsi="Arial" w:cs="Arial"/>
          <w:color w:val="000000" w:themeColor="text1"/>
          <w:sz w:val="22"/>
          <w:szCs w:val="22"/>
        </w:rPr>
        <w:t>:</w:t>
      </w:r>
    </w:p>
    <w:p w14:paraId="4B6F8E21" w14:textId="77777777" w:rsidR="007D7A0F" w:rsidRPr="000308B7" w:rsidRDefault="003659B4" w:rsidP="006811C9">
      <w:pPr>
        <w:numPr>
          <w:ilvl w:val="0"/>
          <w:numId w:val="12"/>
        </w:numPr>
        <w:spacing w:line="360" w:lineRule="auto"/>
        <w:rPr>
          <w:rFonts w:ascii="Arial" w:hAnsi="Arial" w:cs="Arial"/>
          <w:color w:val="000000" w:themeColor="text1"/>
          <w:sz w:val="22"/>
          <w:szCs w:val="22"/>
        </w:rPr>
      </w:pPr>
      <w:proofErr w:type="spellStart"/>
      <w:r w:rsidRPr="000308B7">
        <w:rPr>
          <w:rFonts w:ascii="Arial" w:hAnsi="Arial" w:cs="Arial"/>
          <w:color w:val="000000" w:themeColor="text1"/>
          <w:sz w:val="22"/>
          <w:szCs w:val="22"/>
        </w:rPr>
        <w:t>ажуриран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список</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договорни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производители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член</w:t>
      </w:r>
      <w:proofErr w:type="spellEnd"/>
      <w:r w:rsidRPr="000308B7">
        <w:rPr>
          <w:rFonts w:ascii="Arial" w:hAnsi="Arial" w:cs="Arial"/>
          <w:color w:val="000000" w:themeColor="text1"/>
          <w:sz w:val="22"/>
          <w:szCs w:val="22"/>
        </w:rPr>
        <w:t xml:space="preserve"> </w:t>
      </w:r>
      <w:r w:rsidR="006133DA" w:rsidRPr="000308B7">
        <w:rPr>
          <w:rFonts w:ascii="Arial" w:hAnsi="Arial" w:cs="Arial"/>
          <w:color w:val="000000" w:themeColor="text1"/>
          <w:sz w:val="22"/>
          <w:szCs w:val="22"/>
          <w:lang w:val="mk-MK"/>
        </w:rPr>
        <w:t>5</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точка</w:t>
      </w:r>
      <w:proofErr w:type="spellEnd"/>
      <w:r w:rsidRPr="000308B7">
        <w:rPr>
          <w:rFonts w:ascii="Arial" w:hAnsi="Arial" w:cs="Arial"/>
          <w:color w:val="000000" w:themeColor="text1"/>
          <w:sz w:val="22"/>
          <w:szCs w:val="22"/>
        </w:rPr>
        <w:t xml:space="preserve"> </w:t>
      </w:r>
      <w:r w:rsidR="00C14982" w:rsidRPr="000308B7">
        <w:rPr>
          <w:rFonts w:ascii="Arial" w:hAnsi="Arial" w:cs="Arial"/>
          <w:color w:val="000000" w:themeColor="text1"/>
          <w:sz w:val="22"/>
          <w:szCs w:val="22"/>
          <w:lang w:val="mk-MK"/>
        </w:rPr>
        <w:t>5</w:t>
      </w:r>
      <w:r w:rsidR="00E362C5" w:rsidRPr="000308B7">
        <w:rPr>
          <w:rFonts w:ascii="Arial" w:hAnsi="Arial" w:cs="Arial"/>
          <w:color w:val="000000" w:themeColor="text1"/>
          <w:sz w:val="22"/>
          <w:szCs w:val="22"/>
          <w:lang w:val="mk-MK"/>
        </w:rPr>
        <w:t xml:space="preserve"> од овој закон</w:t>
      </w:r>
      <w:r w:rsidR="00C14982" w:rsidRPr="000308B7">
        <w:rPr>
          <w:rFonts w:ascii="Arial" w:hAnsi="Arial" w:cs="Arial"/>
          <w:color w:val="000000" w:themeColor="text1"/>
          <w:sz w:val="22"/>
          <w:szCs w:val="22"/>
          <w:lang w:val="mk-MK"/>
        </w:rPr>
        <w:t>;</w:t>
      </w:r>
    </w:p>
    <w:p w14:paraId="11AC6461" w14:textId="1FE7535D" w:rsidR="007D7A0F" w:rsidRPr="000308B7" w:rsidRDefault="003659B4" w:rsidP="006811C9">
      <w:pPr>
        <w:numPr>
          <w:ilvl w:val="0"/>
          <w:numId w:val="12"/>
        </w:numPr>
        <w:spacing w:line="360" w:lineRule="auto"/>
        <w:rPr>
          <w:rFonts w:ascii="Arial" w:hAnsi="Arial" w:cs="Arial"/>
          <w:color w:val="000000" w:themeColor="text1"/>
          <w:sz w:val="22"/>
          <w:szCs w:val="22"/>
        </w:rPr>
      </w:pPr>
      <w:proofErr w:type="spellStart"/>
      <w:r w:rsidRPr="000308B7">
        <w:rPr>
          <w:rFonts w:ascii="Arial" w:hAnsi="Arial" w:cs="Arial"/>
          <w:color w:val="000000" w:themeColor="text1"/>
          <w:sz w:val="22"/>
          <w:szCs w:val="22"/>
        </w:rPr>
        <w:t>список</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договорни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правни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лица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постапување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отпад</w:t>
      </w:r>
      <w:proofErr w:type="spellEnd"/>
      <w:r w:rsidRPr="000308B7">
        <w:rPr>
          <w:rFonts w:ascii="Arial" w:hAnsi="Arial" w:cs="Arial"/>
          <w:color w:val="000000" w:themeColor="text1"/>
          <w:sz w:val="22"/>
          <w:szCs w:val="22"/>
        </w:rPr>
        <w:t xml:space="preserve"> </w:t>
      </w:r>
      <w:r w:rsidR="00C14982" w:rsidRPr="000308B7">
        <w:rPr>
          <w:rFonts w:ascii="Arial" w:hAnsi="Arial" w:cs="Arial"/>
          <w:color w:val="000000" w:themeColor="text1"/>
          <w:sz w:val="22"/>
          <w:szCs w:val="22"/>
          <w:lang w:val="mk-MK"/>
        </w:rPr>
        <w:t xml:space="preserve">со </w:t>
      </w:r>
      <w:r w:rsidR="00CE6CE1" w:rsidRPr="000308B7">
        <w:rPr>
          <w:rFonts w:ascii="Arial" w:hAnsi="Arial" w:cs="Arial"/>
          <w:color w:val="000000" w:themeColor="text1"/>
          <w:sz w:val="22"/>
          <w:szCs w:val="22"/>
          <w:lang w:val="mk-MK"/>
        </w:rPr>
        <w:t xml:space="preserve">кои </w:t>
      </w:r>
      <w:r w:rsidR="00C14982" w:rsidRPr="000308B7">
        <w:rPr>
          <w:rFonts w:ascii="Arial" w:hAnsi="Arial" w:cs="Arial"/>
          <w:color w:val="000000" w:themeColor="text1"/>
          <w:sz w:val="22"/>
          <w:szCs w:val="22"/>
          <w:lang w:val="mk-MK"/>
        </w:rPr>
        <w:t xml:space="preserve">има склучено договор заради исполнување на својата обврска за управување со посебен тек на отпад; </w:t>
      </w:r>
    </w:p>
    <w:p w14:paraId="1D938F4B" w14:textId="77777777" w:rsidR="007D7A0F" w:rsidRPr="000308B7" w:rsidRDefault="00C14982" w:rsidP="006811C9">
      <w:pPr>
        <w:numPr>
          <w:ilvl w:val="0"/>
          <w:numId w:val="12"/>
        </w:numPr>
        <w:spacing w:line="360" w:lineRule="auto"/>
        <w:jc w:val="both"/>
        <w:rPr>
          <w:rFonts w:ascii="Arial" w:hAnsi="Arial" w:cs="Arial"/>
          <w:color w:val="000000" w:themeColor="text1"/>
          <w:sz w:val="22"/>
          <w:szCs w:val="22"/>
        </w:rPr>
      </w:pPr>
      <w:r w:rsidRPr="000308B7">
        <w:rPr>
          <w:rFonts w:ascii="Arial" w:hAnsi="Arial" w:cs="Arial"/>
          <w:color w:val="000000" w:themeColor="text1"/>
          <w:sz w:val="22"/>
          <w:szCs w:val="22"/>
          <w:lang w:val="mk-MK"/>
        </w:rPr>
        <w:t xml:space="preserve">вкупниот износ на </w:t>
      </w:r>
      <w:proofErr w:type="spellStart"/>
      <w:r w:rsidR="003659B4" w:rsidRPr="000308B7">
        <w:rPr>
          <w:rFonts w:ascii="Arial" w:hAnsi="Arial" w:cs="Arial"/>
          <w:color w:val="000000" w:themeColor="text1"/>
          <w:sz w:val="22"/>
          <w:szCs w:val="22"/>
        </w:rPr>
        <w:t>наплатен</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надоместок</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за</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управување</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со</w:t>
      </w:r>
      <w:proofErr w:type="spellEnd"/>
      <w:r w:rsidR="003659B4" w:rsidRPr="000308B7">
        <w:rPr>
          <w:rFonts w:ascii="Arial" w:hAnsi="Arial" w:cs="Arial"/>
          <w:color w:val="000000" w:themeColor="text1"/>
          <w:sz w:val="22"/>
          <w:szCs w:val="22"/>
        </w:rPr>
        <w:t xml:space="preserve"> </w:t>
      </w:r>
      <w:r w:rsidRPr="000308B7">
        <w:rPr>
          <w:rFonts w:ascii="Arial" w:hAnsi="Arial" w:cs="Arial"/>
          <w:color w:val="000000" w:themeColor="text1"/>
          <w:sz w:val="22"/>
          <w:szCs w:val="22"/>
          <w:lang w:val="mk-MK"/>
        </w:rPr>
        <w:t xml:space="preserve">посебен </w:t>
      </w:r>
      <w:proofErr w:type="spellStart"/>
      <w:r w:rsidR="003659B4" w:rsidRPr="000308B7">
        <w:rPr>
          <w:rFonts w:ascii="Arial" w:hAnsi="Arial" w:cs="Arial"/>
          <w:color w:val="000000" w:themeColor="text1"/>
          <w:sz w:val="22"/>
          <w:szCs w:val="22"/>
        </w:rPr>
        <w:t>тек</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на</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отпад</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од</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договорните</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производители</w:t>
      </w:r>
      <w:proofErr w:type="spellEnd"/>
      <w:r w:rsidR="003659B4" w:rsidRPr="000308B7">
        <w:rPr>
          <w:rFonts w:ascii="Arial" w:hAnsi="Arial" w:cs="Arial"/>
          <w:color w:val="000000" w:themeColor="text1"/>
          <w:sz w:val="22"/>
          <w:szCs w:val="22"/>
        </w:rPr>
        <w:t>;</w:t>
      </w:r>
    </w:p>
    <w:p w14:paraId="40ECF09C" w14:textId="77777777" w:rsidR="007D7A0F" w:rsidRPr="000308B7" w:rsidRDefault="003659B4" w:rsidP="006811C9">
      <w:pPr>
        <w:numPr>
          <w:ilvl w:val="0"/>
          <w:numId w:val="12"/>
        </w:numPr>
        <w:spacing w:line="360" w:lineRule="auto"/>
        <w:rPr>
          <w:rFonts w:ascii="Arial" w:hAnsi="Arial" w:cs="Arial"/>
          <w:color w:val="000000" w:themeColor="text1"/>
          <w:sz w:val="22"/>
          <w:szCs w:val="22"/>
        </w:rPr>
      </w:pPr>
      <w:proofErr w:type="spellStart"/>
      <w:r w:rsidRPr="000308B7">
        <w:rPr>
          <w:rFonts w:ascii="Arial" w:hAnsi="Arial" w:cs="Arial"/>
          <w:color w:val="000000" w:themeColor="text1"/>
          <w:sz w:val="22"/>
          <w:szCs w:val="22"/>
        </w:rPr>
        <w:t>податоци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ненаплатен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надоместок</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управување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тек</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отпад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договорените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производители</w:t>
      </w:r>
      <w:proofErr w:type="spellEnd"/>
      <w:r w:rsidR="00C14982" w:rsidRPr="000308B7">
        <w:rPr>
          <w:rFonts w:ascii="Arial" w:hAnsi="Arial" w:cs="Arial"/>
          <w:color w:val="000000" w:themeColor="text1"/>
          <w:sz w:val="22"/>
          <w:szCs w:val="22"/>
          <w:lang w:val="mk-MK"/>
        </w:rPr>
        <w:t>, со назив и седиште на тие договорни производители</w:t>
      </w:r>
      <w:r w:rsidRPr="000308B7">
        <w:rPr>
          <w:rFonts w:ascii="Arial" w:hAnsi="Arial" w:cs="Arial"/>
          <w:color w:val="000000" w:themeColor="text1"/>
          <w:sz w:val="22"/>
          <w:szCs w:val="22"/>
        </w:rPr>
        <w:t>;</w:t>
      </w:r>
    </w:p>
    <w:p w14:paraId="5CD76BA2" w14:textId="77777777" w:rsidR="007D7A0F" w:rsidRPr="000308B7" w:rsidRDefault="003659B4" w:rsidP="006811C9">
      <w:pPr>
        <w:numPr>
          <w:ilvl w:val="0"/>
          <w:numId w:val="12"/>
        </w:numPr>
        <w:spacing w:line="360" w:lineRule="auto"/>
        <w:jc w:val="both"/>
        <w:rPr>
          <w:rFonts w:ascii="Arial" w:hAnsi="Arial" w:cs="Arial"/>
          <w:color w:val="000000" w:themeColor="text1"/>
          <w:sz w:val="22"/>
          <w:szCs w:val="22"/>
        </w:rPr>
      </w:pPr>
      <w:proofErr w:type="spellStart"/>
      <w:r w:rsidRPr="000308B7">
        <w:rPr>
          <w:rFonts w:ascii="Arial" w:hAnsi="Arial" w:cs="Arial"/>
          <w:color w:val="000000" w:themeColor="text1"/>
          <w:sz w:val="22"/>
          <w:szCs w:val="22"/>
        </w:rPr>
        <w:t>типот</w:t>
      </w:r>
      <w:proofErr w:type="spellEnd"/>
      <w:r w:rsidRPr="000308B7">
        <w:rPr>
          <w:rFonts w:ascii="Arial" w:hAnsi="Arial" w:cs="Arial"/>
          <w:color w:val="000000" w:themeColor="text1"/>
          <w:sz w:val="22"/>
          <w:szCs w:val="22"/>
        </w:rPr>
        <w:t xml:space="preserve"> и </w:t>
      </w:r>
      <w:proofErr w:type="spellStart"/>
      <w:r w:rsidRPr="000308B7">
        <w:rPr>
          <w:rFonts w:ascii="Arial" w:hAnsi="Arial" w:cs="Arial"/>
          <w:color w:val="000000" w:themeColor="text1"/>
          <w:sz w:val="22"/>
          <w:szCs w:val="22"/>
        </w:rPr>
        <w:t>видот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производите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кој</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колективниот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постапувач</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постапува</w:t>
      </w:r>
      <w:proofErr w:type="spellEnd"/>
      <w:r w:rsidR="0022414D" w:rsidRPr="000308B7">
        <w:rPr>
          <w:rFonts w:ascii="Arial" w:hAnsi="Arial" w:cs="Arial"/>
          <w:color w:val="000000" w:themeColor="text1"/>
          <w:sz w:val="22"/>
          <w:szCs w:val="22"/>
          <w:lang w:val="mk-MK"/>
        </w:rPr>
        <w:t xml:space="preserve"> и за посебниот тек на отпад</w:t>
      </w:r>
      <w:r w:rsidRPr="000308B7">
        <w:rPr>
          <w:rFonts w:ascii="Arial" w:hAnsi="Arial" w:cs="Arial"/>
          <w:color w:val="000000" w:themeColor="text1"/>
          <w:sz w:val="22"/>
          <w:szCs w:val="22"/>
        </w:rPr>
        <w:t xml:space="preserve">; </w:t>
      </w:r>
    </w:p>
    <w:p w14:paraId="4F491352" w14:textId="77777777" w:rsidR="007D7A0F" w:rsidRPr="000308B7" w:rsidRDefault="003659B4" w:rsidP="006811C9">
      <w:pPr>
        <w:numPr>
          <w:ilvl w:val="0"/>
          <w:numId w:val="12"/>
        </w:numPr>
        <w:spacing w:line="360" w:lineRule="auto"/>
        <w:jc w:val="both"/>
        <w:rPr>
          <w:rFonts w:ascii="Arial" w:hAnsi="Arial" w:cs="Arial"/>
          <w:color w:val="000000" w:themeColor="text1"/>
          <w:sz w:val="22"/>
          <w:szCs w:val="22"/>
        </w:rPr>
      </w:pPr>
      <w:proofErr w:type="spellStart"/>
      <w:r w:rsidRPr="000308B7">
        <w:rPr>
          <w:rFonts w:ascii="Arial" w:hAnsi="Arial" w:cs="Arial"/>
          <w:color w:val="000000" w:themeColor="text1"/>
          <w:sz w:val="22"/>
          <w:szCs w:val="22"/>
        </w:rPr>
        <w:t>збирната</w:t>
      </w:r>
      <w:proofErr w:type="spellEnd"/>
      <w:r w:rsidRPr="000308B7">
        <w:rPr>
          <w:rFonts w:ascii="Arial" w:hAnsi="Arial" w:cs="Arial"/>
          <w:color w:val="000000" w:themeColor="text1"/>
          <w:sz w:val="22"/>
          <w:szCs w:val="22"/>
        </w:rPr>
        <w:t xml:space="preserve"> </w:t>
      </w:r>
      <w:r w:rsidR="00C14982" w:rsidRPr="000308B7">
        <w:rPr>
          <w:rFonts w:ascii="Arial" w:hAnsi="Arial" w:cs="Arial"/>
          <w:color w:val="000000" w:themeColor="text1"/>
          <w:sz w:val="22"/>
          <w:szCs w:val="22"/>
          <w:lang w:val="mk-MK"/>
        </w:rPr>
        <w:t xml:space="preserve">и по вид разграничена </w:t>
      </w:r>
      <w:proofErr w:type="spellStart"/>
      <w:r w:rsidRPr="000308B7">
        <w:rPr>
          <w:rFonts w:ascii="Arial" w:hAnsi="Arial" w:cs="Arial"/>
          <w:color w:val="000000" w:themeColor="text1"/>
          <w:sz w:val="22"/>
          <w:szCs w:val="22"/>
        </w:rPr>
        <w:t>количина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пуштени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производи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пазар</w:t>
      </w:r>
      <w:proofErr w:type="spellEnd"/>
      <w:r w:rsidRPr="000308B7">
        <w:rPr>
          <w:rFonts w:ascii="Arial" w:hAnsi="Arial" w:cs="Arial"/>
          <w:color w:val="000000" w:themeColor="text1"/>
          <w:sz w:val="22"/>
          <w:szCs w:val="22"/>
        </w:rPr>
        <w:t>;</w:t>
      </w:r>
    </w:p>
    <w:p w14:paraId="41771917" w14:textId="77777777" w:rsidR="007D7A0F" w:rsidRPr="000308B7" w:rsidRDefault="003659B4" w:rsidP="006811C9">
      <w:pPr>
        <w:numPr>
          <w:ilvl w:val="0"/>
          <w:numId w:val="12"/>
        </w:numPr>
        <w:spacing w:line="360" w:lineRule="auto"/>
        <w:jc w:val="both"/>
        <w:rPr>
          <w:rFonts w:ascii="Arial" w:hAnsi="Arial" w:cs="Arial"/>
          <w:color w:val="000000" w:themeColor="text1"/>
          <w:sz w:val="22"/>
          <w:szCs w:val="22"/>
        </w:rPr>
      </w:pPr>
      <w:proofErr w:type="spellStart"/>
      <w:r w:rsidRPr="000308B7">
        <w:rPr>
          <w:rFonts w:ascii="Arial" w:hAnsi="Arial" w:cs="Arial"/>
          <w:color w:val="000000" w:themeColor="text1"/>
          <w:sz w:val="22"/>
          <w:szCs w:val="22"/>
        </w:rPr>
        <w:t>податоци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исполнување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националните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годишни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цели</w:t>
      </w:r>
      <w:proofErr w:type="spellEnd"/>
      <w:r w:rsidRPr="000308B7">
        <w:rPr>
          <w:rFonts w:ascii="Arial" w:hAnsi="Arial" w:cs="Arial"/>
          <w:color w:val="000000" w:themeColor="text1"/>
          <w:sz w:val="22"/>
          <w:szCs w:val="22"/>
        </w:rPr>
        <w:t xml:space="preserve"> </w:t>
      </w:r>
      <w:r w:rsidR="00AE33DB" w:rsidRPr="000308B7">
        <w:rPr>
          <w:rFonts w:ascii="Arial" w:hAnsi="Arial" w:cs="Arial"/>
          <w:color w:val="000000" w:themeColor="text1"/>
          <w:sz w:val="22"/>
          <w:szCs w:val="22"/>
          <w:lang w:val="mk-MK"/>
        </w:rPr>
        <w:t xml:space="preserve">за управување со </w:t>
      </w:r>
      <w:r w:rsidR="00C14982" w:rsidRPr="000308B7">
        <w:rPr>
          <w:rFonts w:ascii="Arial" w:hAnsi="Arial" w:cs="Arial"/>
          <w:color w:val="000000" w:themeColor="text1"/>
          <w:sz w:val="22"/>
          <w:szCs w:val="22"/>
          <w:lang w:val="mk-MK"/>
        </w:rPr>
        <w:t xml:space="preserve">посебните </w:t>
      </w:r>
      <w:r w:rsidR="00AE33DB" w:rsidRPr="000308B7">
        <w:rPr>
          <w:rFonts w:ascii="Arial" w:hAnsi="Arial" w:cs="Arial"/>
          <w:color w:val="000000" w:themeColor="text1"/>
          <w:sz w:val="22"/>
          <w:szCs w:val="22"/>
          <w:lang w:val="mk-MK"/>
        </w:rPr>
        <w:t xml:space="preserve">текови на отпад утврдени во </w:t>
      </w:r>
      <w:r w:rsidR="00B25C9E" w:rsidRPr="000308B7">
        <w:rPr>
          <w:rFonts w:ascii="Arial" w:hAnsi="Arial" w:cs="Arial"/>
          <w:color w:val="000000" w:themeColor="text1"/>
          <w:sz w:val="22"/>
          <w:szCs w:val="22"/>
          <w:lang w:val="mk-MK"/>
        </w:rPr>
        <w:t xml:space="preserve">прописите </w:t>
      </w:r>
      <w:r w:rsidR="00AE33DB" w:rsidRPr="000308B7">
        <w:rPr>
          <w:rFonts w:ascii="Arial" w:hAnsi="Arial" w:cs="Arial"/>
          <w:color w:val="000000" w:themeColor="text1"/>
          <w:sz w:val="22"/>
          <w:szCs w:val="22"/>
          <w:lang w:val="mk-MK"/>
        </w:rPr>
        <w:t>за посебните текови на отпад</w:t>
      </w:r>
      <w:r w:rsidR="00B25C9E" w:rsidRPr="000308B7">
        <w:rPr>
          <w:rFonts w:ascii="Arial" w:hAnsi="Arial" w:cs="Arial"/>
          <w:color w:val="000000" w:themeColor="text1"/>
          <w:sz w:val="22"/>
          <w:szCs w:val="22"/>
          <w:lang w:val="mk-MK"/>
        </w:rPr>
        <w:t>;</w:t>
      </w:r>
    </w:p>
    <w:p w14:paraId="110A5B34" w14:textId="77777777" w:rsidR="007D7A0F" w:rsidRPr="000308B7" w:rsidRDefault="003659B4" w:rsidP="006811C9">
      <w:pPr>
        <w:numPr>
          <w:ilvl w:val="0"/>
          <w:numId w:val="12"/>
        </w:numPr>
        <w:spacing w:line="360" w:lineRule="auto"/>
        <w:jc w:val="both"/>
        <w:rPr>
          <w:rFonts w:ascii="Arial" w:hAnsi="Arial" w:cs="Arial"/>
          <w:color w:val="000000" w:themeColor="text1"/>
          <w:sz w:val="22"/>
          <w:szCs w:val="22"/>
        </w:rPr>
      </w:pPr>
      <w:proofErr w:type="spellStart"/>
      <w:r w:rsidRPr="000308B7">
        <w:rPr>
          <w:rFonts w:ascii="Arial" w:hAnsi="Arial" w:cs="Arial"/>
          <w:color w:val="000000" w:themeColor="text1"/>
          <w:sz w:val="22"/>
          <w:szCs w:val="22"/>
        </w:rPr>
        <w:t>количина</w:t>
      </w:r>
      <w:proofErr w:type="spellEnd"/>
      <w:r w:rsidR="00C14982" w:rsidRPr="000308B7">
        <w:rPr>
          <w:rFonts w:ascii="Arial" w:hAnsi="Arial" w:cs="Arial"/>
          <w:color w:val="000000" w:themeColor="text1"/>
          <w:sz w:val="22"/>
          <w:szCs w:val="22"/>
          <w:lang w:val="mk-MK"/>
        </w:rPr>
        <w:t>та</w:t>
      </w:r>
      <w:r w:rsidRPr="000308B7">
        <w:rPr>
          <w:rFonts w:ascii="Arial" w:hAnsi="Arial" w:cs="Arial"/>
          <w:color w:val="000000" w:themeColor="text1"/>
          <w:sz w:val="22"/>
          <w:szCs w:val="22"/>
        </w:rPr>
        <w:t xml:space="preserve"> и </w:t>
      </w:r>
      <w:proofErr w:type="spellStart"/>
      <w:r w:rsidRPr="000308B7">
        <w:rPr>
          <w:rFonts w:ascii="Arial" w:hAnsi="Arial" w:cs="Arial"/>
          <w:color w:val="000000" w:themeColor="text1"/>
          <w:sz w:val="22"/>
          <w:szCs w:val="22"/>
        </w:rPr>
        <w:t>вид</w:t>
      </w:r>
      <w:r w:rsidR="00C14982" w:rsidRPr="000308B7">
        <w:rPr>
          <w:rFonts w:ascii="Arial" w:hAnsi="Arial" w:cs="Arial"/>
          <w:color w:val="000000" w:themeColor="text1"/>
          <w:sz w:val="22"/>
          <w:szCs w:val="22"/>
          <w:lang w:val="mk-MK"/>
        </w:rPr>
        <w:t>от</w:t>
      </w:r>
      <w:proofErr w:type="spellEnd"/>
      <w:r w:rsidR="00C14982" w:rsidRPr="000308B7">
        <w:rPr>
          <w:rFonts w:ascii="Arial" w:hAnsi="Arial" w:cs="Arial"/>
          <w:color w:val="000000" w:themeColor="text1"/>
          <w:sz w:val="22"/>
          <w:szCs w:val="22"/>
          <w:lang w:val="mk-MK"/>
        </w:rPr>
        <w:t xml:space="preserve"> на посебниот отпад</w:t>
      </w:r>
      <w:r w:rsidRPr="000308B7">
        <w:rPr>
          <w:rFonts w:ascii="Arial" w:hAnsi="Arial" w:cs="Arial"/>
          <w:color w:val="000000" w:themeColor="text1"/>
          <w:sz w:val="22"/>
          <w:szCs w:val="22"/>
        </w:rPr>
        <w:t xml:space="preserve"> и </w:t>
      </w:r>
      <w:r w:rsidR="00C14982" w:rsidRPr="000308B7">
        <w:rPr>
          <w:rFonts w:ascii="Arial" w:hAnsi="Arial" w:cs="Arial"/>
          <w:color w:val="000000" w:themeColor="text1"/>
          <w:sz w:val="22"/>
          <w:szCs w:val="22"/>
          <w:lang w:val="mk-MK"/>
        </w:rPr>
        <w:t>посебниот тек</w:t>
      </w:r>
      <w:r w:rsidR="00CE6CE1" w:rsidRPr="000308B7">
        <w:rPr>
          <w:rFonts w:ascii="Arial" w:hAnsi="Arial" w:cs="Arial"/>
          <w:color w:val="000000" w:themeColor="text1"/>
          <w:sz w:val="22"/>
          <w:szCs w:val="22"/>
          <w:lang w:val="mk-MK"/>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отпад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кој</w:t>
      </w:r>
      <w:proofErr w:type="spellEnd"/>
      <w:r w:rsidRPr="000308B7">
        <w:rPr>
          <w:rFonts w:ascii="Arial" w:hAnsi="Arial" w:cs="Arial"/>
          <w:color w:val="000000" w:themeColor="text1"/>
          <w:sz w:val="22"/>
          <w:szCs w:val="22"/>
        </w:rPr>
        <w:t xml:space="preserve"> е </w:t>
      </w:r>
      <w:proofErr w:type="spellStart"/>
      <w:r w:rsidRPr="000308B7">
        <w:rPr>
          <w:rFonts w:ascii="Arial" w:hAnsi="Arial" w:cs="Arial"/>
          <w:color w:val="000000" w:themeColor="text1"/>
          <w:sz w:val="22"/>
          <w:szCs w:val="22"/>
        </w:rPr>
        <w:t>повторно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употребен</w:t>
      </w:r>
      <w:proofErr w:type="spellEnd"/>
      <w:r w:rsidR="00C14982" w:rsidRPr="000308B7">
        <w:rPr>
          <w:rFonts w:ascii="Arial" w:hAnsi="Arial" w:cs="Arial"/>
          <w:color w:val="000000" w:themeColor="text1"/>
          <w:sz w:val="22"/>
          <w:szCs w:val="22"/>
          <w:lang w:val="mk-MK"/>
        </w:rPr>
        <w:t xml:space="preserve">, </w:t>
      </w:r>
      <w:r w:rsidR="00B25C9E" w:rsidRPr="000308B7">
        <w:rPr>
          <w:rFonts w:ascii="Arial" w:hAnsi="Arial" w:cs="Arial"/>
          <w:color w:val="000000" w:themeColor="text1"/>
          <w:sz w:val="22"/>
          <w:szCs w:val="22"/>
          <w:lang w:val="mk-MK"/>
        </w:rPr>
        <w:t xml:space="preserve">преработен, </w:t>
      </w:r>
      <w:proofErr w:type="spellStart"/>
      <w:r w:rsidRPr="000308B7">
        <w:rPr>
          <w:rFonts w:ascii="Arial" w:hAnsi="Arial" w:cs="Arial"/>
          <w:color w:val="000000" w:themeColor="text1"/>
          <w:sz w:val="22"/>
          <w:szCs w:val="22"/>
        </w:rPr>
        <w:t>рециклиран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или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друг</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начин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преработен</w:t>
      </w:r>
      <w:proofErr w:type="spellEnd"/>
      <w:r w:rsidR="00C14982" w:rsidRPr="000308B7">
        <w:rPr>
          <w:rFonts w:ascii="Arial" w:hAnsi="Arial" w:cs="Arial"/>
          <w:color w:val="000000" w:themeColor="text1"/>
          <w:sz w:val="22"/>
          <w:szCs w:val="22"/>
          <w:lang w:val="mk-MK"/>
        </w:rPr>
        <w:t>;</w:t>
      </w:r>
    </w:p>
    <w:p w14:paraId="5559972E" w14:textId="77777777" w:rsidR="00C14982" w:rsidRPr="000308B7" w:rsidRDefault="00C14982" w:rsidP="006811C9">
      <w:pPr>
        <w:numPr>
          <w:ilvl w:val="0"/>
          <w:numId w:val="12"/>
        </w:numPr>
        <w:spacing w:line="360" w:lineRule="auto"/>
        <w:jc w:val="both"/>
        <w:rPr>
          <w:rFonts w:ascii="Arial" w:hAnsi="Arial" w:cs="Arial"/>
          <w:color w:val="000000" w:themeColor="text1"/>
          <w:sz w:val="22"/>
          <w:szCs w:val="22"/>
        </w:rPr>
      </w:pPr>
      <w:r w:rsidRPr="000308B7">
        <w:rPr>
          <w:rFonts w:ascii="Arial" w:hAnsi="Arial" w:cs="Arial"/>
          <w:color w:val="000000" w:themeColor="text1"/>
          <w:sz w:val="22"/>
          <w:szCs w:val="22"/>
          <w:lang w:val="mk-MK"/>
        </w:rPr>
        <w:t>извештај за финансиското работење и начинот на користење на платениот надоместок од страна на договорните производители;</w:t>
      </w:r>
    </w:p>
    <w:p w14:paraId="6909AFE0" w14:textId="77777777" w:rsidR="00C14982" w:rsidRPr="000308B7" w:rsidRDefault="00C14982" w:rsidP="006811C9">
      <w:pPr>
        <w:numPr>
          <w:ilvl w:val="0"/>
          <w:numId w:val="12"/>
        </w:numPr>
        <w:spacing w:line="360" w:lineRule="auto"/>
        <w:jc w:val="both"/>
        <w:rPr>
          <w:rFonts w:ascii="Arial" w:hAnsi="Arial" w:cs="Arial"/>
          <w:color w:val="000000" w:themeColor="text1"/>
          <w:sz w:val="22"/>
          <w:szCs w:val="22"/>
        </w:rPr>
      </w:pPr>
      <w:r w:rsidRPr="000308B7">
        <w:rPr>
          <w:rFonts w:ascii="Arial" w:hAnsi="Arial" w:cs="Arial"/>
          <w:color w:val="000000" w:themeColor="text1"/>
          <w:sz w:val="22"/>
          <w:szCs w:val="22"/>
          <w:lang w:val="mk-MK"/>
        </w:rPr>
        <w:t>извештај за спроведените активности за информирање на јавноста и подигнување на јавната свест;</w:t>
      </w:r>
    </w:p>
    <w:p w14:paraId="33AD215B" w14:textId="77777777" w:rsidR="00B25C9E" w:rsidRPr="000308B7" w:rsidRDefault="00B25C9E" w:rsidP="006811C9">
      <w:pPr>
        <w:numPr>
          <w:ilvl w:val="0"/>
          <w:numId w:val="12"/>
        </w:numPr>
        <w:spacing w:line="360" w:lineRule="auto"/>
        <w:jc w:val="both"/>
        <w:rPr>
          <w:rFonts w:ascii="Arial" w:hAnsi="Arial" w:cs="Arial"/>
          <w:color w:val="000000" w:themeColor="text1"/>
          <w:sz w:val="22"/>
          <w:szCs w:val="22"/>
        </w:rPr>
      </w:pPr>
      <w:r w:rsidRPr="000308B7">
        <w:rPr>
          <w:rFonts w:ascii="Arial" w:hAnsi="Arial" w:cs="Arial"/>
          <w:color w:val="000000" w:themeColor="text1"/>
          <w:sz w:val="22"/>
          <w:szCs w:val="22"/>
          <w:lang w:val="mk-MK"/>
        </w:rPr>
        <w:t xml:space="preserve">воспоставена инфраструктура за собирање на </w:t>
      </w:r>
      <w:r w:rsidR="0022414D" w:rsidRPr="000308B7">
        <w:rPr>
          <w:rFonts w:ascii="Arial" w:hAnsi="Arial" w:cs="Arial"/>
          <w:color w:val="000000" w:themeColor="text1"/>
          <w:sz w:val="22"/>
          <w:szCs w:val="22"/>
          <w:lang w:val="mk-MK"/>
        </w:rPr>
        <w:t xml:space="preserve">отпадните производи и </w:t>
      </w:r>
      <w:r w:rsidRPr="000308B7">
        <w:rPr>
          <w:rFonts w:ascii="Arial" w:hAnsi="Arial" w:cs="Arial"/>
          <w:color w:val="000000" w:themeColor="text1"/>
          <w:sz w:val="22"/>
          <w:szCs w:val="22"/>
          <w:lang w:val="mk-MK"/>
        </w:rPr>
        <w:t>посебниот тек на отпад, разграничена по вид и според распространетоста по општини</w:t>
      </w:r>
      <w:r w:rsidR="0022414D" w:rsidRPr="000308B7">
        <w:rPr>
          <w:rFonts w:ascii="Arial" w:hAnsi="Arial" w:cs="Arial"/>
          <w:color w:val="000000" w:themeColor="text1"/>
          <w:sz w:val="22"/>
          <w:szCs w:val="22"/>
          <w:lang w:val="mk-MK"/>
        </w:rPr>
        <w:t xml:space="preserve"> односно градот Скопје</w:t>
      </w:r>
      <w:r w:rsidRPr="000308B7">
        <w:rPr>
          <w:rFonts w:ascii="Arial" w:hAnsi="Arial" w:cs="Arial"/>
          <w:color w:val="000000" w:themeColor="text1"/>
          <w:sz w:val="22"/>
          <w:szCs w:val="22"/>
          <w:lang w:val="mk-MK"/>
        </w:rPr>
        <w:t xml:space="preserve">, и </w:t>
      </w:r>
    </w:p>
    <w:p w14:paraId="13E57900" w14:textId="77777777" w:rsidR="00C14982" w:rsidRPr="000308B7" w:rsidRDefault="00C14982" w:rsidP="006811C9">
      <w:pPr>
        <w:numPr>
          <w:ilvl w:val="0"/>
          <w:numId w:val="12"/>
        </w:numPr>
        <w:spacing w:line="360" w:lineRule="auto"/>
        <w:jc w:val="both"/>
        <w:rPr>
          <w:rFonts w:ascii="Arial" w:hAnsi="Arial" w:cs="Arial"/>
          <w:color w:val="000000" w:themeColor="text1"/>
          <w:sz w:val="22"/>
          <w:szCs w:val="22"/>
        </w:rPr>
      </w:pPr>
      <w:r w:rsidRPr="000308B7">
        <w:rPr>
          <w:rFonts w:ascii="Arial" w:hAnsi="Arial" w:cs="Arial"/>
          <w:color w:val="000000" w:themeColor="text1"/>
          <w:sz w:val="22"/>
          <w:szCs w:val="22"/>
          <w:lang w:val="mk-MK"/>
        </w:rPr>
        <w:t xml:space="preserve">други работи кои се утврдени во законот за посебниот тек на отпад. </w:t>
      </w:r>
    </w:p>
    <w:p w14:paraId="655FBFC7" w14:textId="77777777" w:rsidR="00C14982" w:rsidRPr="000308B7" w:rsidRDefault="00C14982" w:rsidP="006811C9">
      <w:pPr>
        <w:spacing w:line="360" w:lineRule="auto"/>
        <w:jc w:val="both"/>
        <w:rPr>
          <w:rFonts w:ascii="Arial" w:hAnsi="Arial" w:cs="Arial"/>
          <w:color w:val="000000" w:themeColor="text1"/>
          <w:sz w:val="22"/>
          <w:szCs w:val="22"/>
          <w:lang w:val="mk-MK"/>
        </w:rPr>
      </w:pPr>
      <w:r w:rsidRPr="000308B7">
        <w:rPr>
          <w:rFonts w:ascii="Arial" w:hAnsi="Arial" w:cs="Arial"/>
          <w:color w:val="000000" w:themeColor="text1"/>
          <w:sz w:val="22"/>
          <w:szCs w:val="22"/>
          <w:lang w:val="mk-MK"/>
        </w:rPr>
        <w:t xml:space="preserve">(2) Самостојниот </w:t>
      </w:r>
      <w:proofErr w:type="spellStart"/>
      <w:r w:rsidRPr="000308B7">
        <w:rPr>
          <w:rFonts w:ascii="Arial" w:hAnsi="Arial" w:cs="Arial"/>
          <w:color w:val="000000" w:themeColor="text1"/>
          <w:sz w:val="22"/>
          <w:szCs w:val="22"/>
          <w:lang w:val="mk-MK"/>
        </w:rPr>
        <w:t>постапувач</w:t>
      </w:r>
      <w:proofErr w:type="spellEnd"/>
      <w:r w:rsidRPr="000308B7">
        <w:rPr>
          <w:rFonts w:ascii="Arial" w:hAnsi="Arial" w:cs="Arial"/>
          <w:color w:val="000000" w:themeColor="text1"/>
          <w:sz w:val="22"/>
          <w:szCs w:val="22"/>
          <w:lang w:val="mk-MK"/>
        </w:rPr>
        <w:t xml:space="preserve"> </w:t>
      </w:r>
      <w:r w:rsidR="00092977" w:rsidRPr="000308B7">
        <w:rPr>
          <w:rFonts w:ascii="Arial" w:hAnsi="Arial" w:cs="Arial"/>
          <w:color w:val="000000" w:themeColor="text1"/>
          <w:sz w:val="22"/>
          <w:szCs w:val="22"/>
          <w:lang w:val="mk-MK"/>
        </w:rPr>
        <w:t xml:space="preserve">е должен да достави </w:t>
      </w:r>
      <w:proofErr w:type="spellStart"/>
      <w:r w:rsidR="00092977" w:rsidRPr="000308B7">
        <w:rPr>
          <w:rFonts w:ascii="Arial" w:hAnsi="Arial" w:cs="Arial"/>
          <w:color w:val="000000" w:themeColor="text1"/>
          <w:sz w:val="22"/>
          <w:szCs w:val="22"/>
        </w:rPr>
        <w:t>Годиш</w:t>
      </w:r>
      <w:proofErr w:type="spellEnd"/>
      <w:r w:rsidR="00092977" w:rsidRPr="000308B7">
        <w:rPr>
          <w:rFonts w:ascii="Arial" w:hAnsi="Arial" w:cs="Arial"/>
          <w:color w:val="000000" w:themeColor="text1"/>
          <w:sz w:val="22"/>
          <w:szCs w:val="22"/>
          <w:lang w:val="mk-MK"/>
        </w:rPr>
        <w:t>е</w:t>
      </w:r>
      <w:r w:rsidR="00092977" w:rsidRPr="000308B7">
        <w:rPr>
          <w:rFonts w:ascii="Arial" w:hAnsi="Arial" w:cs="Arial"/>
          <w:color w:val="000000" w:themeColor="text1"/>
          <w:sz w:val="22"/>
          <w:szCs w:val="22"/>
        </w:rPr>
        <w:t xml:space="preserve">н </w:t>
      </w:r>
      <w:proofErr w:type="spellStart"/>
      <w:r w:rsidR="00092977" w:rsidRPr="000308B7">
        <w:rPr>
          <w:rFonts w:ascii="Arial" w:hAnsi="Arial" w:cs="Arial"/>
          <w:color w:val="000000" w:themeColor="text1"/>
          <w:sz w:val="22"/>
          <w:szCs w:val="22"/>
        </w:rPr>
        <w:t>извештај</w:t>
      </w:r>
      <w:proofErr w:type="spellEnd"/>
      <w:r w:rsidR="00092977" w:rsidRPr="000308B7">
        <w:rPr>
          <w:rFonts w:ascii="Arial" w:hAnsi="Arial" w:cs="Arial"/>
          <w:color w:val="000000" w:themeColor="text1"/>
          <w:sz w:val="22"/>
          <w:szCs w:val="22"/>
        </w:rPr>
        <w:t xml:space="preserve"> </w:t>
      </w:r>
      <w:r w:rsidR="00092977" w:rsidRPr="000308B7">
        <w:rPr>
          <w:rFonts w:ascii="Arial" w:hAnsi="Arial" w:cs="Arial"/>
          <w:color w:val="000000" w:themeColor="text1"/>
          <w:sz w:val="22"/>
          <w:szCs w:val="22"/>
          <w:lang w:val="mk-MK"/>
        </w:rPr>
        <w:t xml:space="preserve">за својата работа до стручниот орган кој особено </w:t>
      </w:r>
      <w:proofErr w:type="spellStart"/>
      <w:r w:rsidR="00092977" w:rsidRPr="000308B7">
        <w:rPr>
          <w:rFonts w:ascii="Arial" w:hAnsi="Arial" w:cs="Arial"/>
          <w:color w:val="000000" w:themeColor="text1"/>
          <w:sz w:val="22"/>
          <w:szCs w:val="22"/>
        </w:rPr>
        <w:t>содржи</w:t>
      </w:r>
      <w:proofErr w:type="spellEnd"/>
      <w:r w:rsidR="00092977" w:rsidRPr="000308B7">
        <w:rPr>
          <w:rFonts w:ascii="Arial" w:hAnsi="Arial" w:cs="Arial"/>
          <w:color w:val="000000" w:themeColor="text1"/>
          <w:sz w:val="22"/>
          <w:szCs w:val="22"/>
          <w:lang w:val="mk-MK"/>
        </w:rPr>
        <w:t xml:space="preserve"> податоци од став (1) алинеи 5), 6), 7), 8), 10)</w:t>
      </w:r>
      <w:r w:rsidR="00B25C9E" w:rsidRPr="000308B7">
        <w:rPr>
          <w:rFonts w:ascii="Arial" w:hAnsi="Arial" w:cs="Arial"/>
          <w:color w:val="000000" w:themeColor="text1"/>
          <w:sz w:val="22"/>
          <w:szCs w:val="22"/>
          <w:lang w:val="mk-MK"/>
        </w:rPr>
        <w:t>, 11)</w:t>
      </w:r>
      <w:r w:rsidR="00092977" w:rsidRPr="000308B7">
        <w:rPr>
          <w:rFonts w:ascii="Arial" w:hAnsi="Arial" w:cs="Arial"/>
          <w:color w:val="000000" w:themeColor="text1"/>
          <w:sz w:val="22"/>
          <w:szCs w:val="22"/>
          <w:lang w:val="mk-MK"/>
        </w:rPr>
        <w:t xml:space="preserve"> и 1</w:t>
      </w:r>
      <w:r w:rsidR="00B25C9E" w:rsidRPr="000308B7">
        <w:rPr>
          <w:rFonts w:ascii="Arial" w:hAnsi="Arial" w:cs="Arial"/>
          <w:color w:val="000000" w:themeColor="text1"/>
          <w:sz w:val="22"/>
          <w:szCs w:val="22"/>
          <w:lang w:val="mk-MK"/>
        </w:rPr>
        <w:t>2</w:t>
      </w:r>
      <w:r w:rsidR="00092977" w:rsidRPr="000308B7">
        <w:rPr>
          <w:rFonts w:ascii="Arial" w:hAnsi="Arial" w:cs="Arial"/>
          <w:color w:val="000000" w:themeColor="text1"/>
          <w:sz w:val="22"/>
          <w:szCs w:val="22"/>
          <w:lang w:val="mk-MK"/>
        </w:rPr>
        <w:t xml:space="preserve">), како и извештај за износот на средства и нивната распределба што е потрошен за извршување на обврските за управување со посебниот тек на отпад. </w:t>
      </w:r>
    </w:p>
    <w:p w14:paraId="254D19C6" w14:textId="77777777" w:rsidR="002D08DC" w:rsidRPr="000308B7" w:rsidRDefault="003659B4" w:rsidP="006811C9">
      <w:pPr>
        <w:spacing w:line="360" w:lineRule="auto"/>
        <w:jc w:val="both"/>
        <w:rPr>
          <w:rFonts w:ascii="Arial" w:hAnsi="Arial" w:cs="Arial"/>
          <w:color w:val="000000" w:themeColor="text1"/>
          <w:sz w:val="22"/>
          <w:szCs w:val="22"/>
          <w:lang w:val="mk-MK"/>
        </w:rPr>
      </w:pPr>
      <w:r w:rsidRPr="000308B7">
        <w:rPr>
          <w:rFonts w:ascii="Arial" w:hAnsi="Arial" w:cs="Arial"/>
          <w:color w:val="000000" w:themeColor="text1"/>
          <w:sz w:val="22"/>
          <w:szCs w:val="22"/>
        </w:rPr>
        <w:lastRenderedPageBreak/>
        <w:t>(</w:t>
      </w:r>
      <w:r w:rsidR="00092977" w:rsidRPr="000308B7">
        <w:rPr>
          <w:rFonts w:ascii="Arial" w:hAnsi="Arial" w:cs="Arial"/>
          <w:color w:val="000000" w:themeColor="text1"/>
          <w:sz w:val="22"/>
          <w:szCs w:val="22"/>
          <w:lang w:val="mk-MK"/>
        </w:rPr>
        <w:t>3</w:t>
      </w:r>
      <w:r w:rsidRPr="000308B7">
        <w:rPr>
          <w:rFonts w:ascii="Arial" w:hAnsi="Arial" w:cs="Arial"/>
          <w:color w:val="000000" w:themeColor="text1"/>
          <w:sz w:val="22"/>
          <w:szCs w:val="22"/>
        </w:rPr>
        <w:t xml:space="preserve">) </w:t>
      </w:r>
      <w:r w:rsidR="002D08DC" w:rsidRPr="000308B7">
        <w:rPr>
          <w:rFonts w:ascii="Arial" w:hAnsi="Arial" w:cs="Arial"/>
          <w:color w:val="000000" w:themeColor="text1"/>
          <w:sz w:val="22"/>
          <w:szCs w:val="22"/>
          <w:lang w:val="mk-MK"/>
        </w:rPr>
        <w:t xml:space="preserve">Колективниот </w:t>
      </w:r>
      <w:r w:rsidR="00092977" w:rsidRPr="000308B7">
        <w:rPr>
          <w:rFonts w:ascii="Arial" w:hAnsi="Arial" w:cs="Arial"/>
          <w:color w:val="000000" w:themeColor="text1"/>
          <w:sz w:val="22"/>
          <w:szCs w:val="22"/>
          <w:lang w:val="mk-MK"/>
        </w:rPr>
        <w:t xml:space="preserve">односно самостојниот </w:t>
      </w:r>
      <w:proofErr w:type="spellStart"/>
      <w:r w:rsidR="002D08DC" w:rsidRPr="000308B7">
        <w:rPr>
          <w:rFonts w:ascii="Arial" w:hAnsi="Arial" w:cs="Arial"/>
          <w:color w:val="000000" w:themeColor="text1"/>
          <w:sz w:val="22"/>
          <w:szCs w:val="22"/>
          <w:lang w:val="mk-MK"/>
        </w:rPr>
        <w:t>постапувач</w:t>
      </w:r>
      <w:proofErr w:type="spellEnd"/>
      <w:r w:rsidR="002D08DC" w:rsidRPr="000308B7">
        <w:rPr>
          <w:rFonts w:ascii="Arial" w:hAnsi="Arial" w:cs="Arial"/>
          <w:color w:val="000000" w:themeColor="text1"/>
          <w:sz w:val="22"/>
          <w:szCs w:val="22"/>
          <w:lang w:val="mk-MK"/>
        </w:rPr>
        <w:t xml:space="preserve"> е должен со извештајот да приложи </w:t>
      </w:r>
      <w:r w:rsidR="00B25C9E" w:rsidRPr="000308B7">
        <w:rPr>
          <w:rFonts w:ascii="Arial" w:hAnsi="Arial" w:cs="Arial"/>
          <w:color w:val="000000" w:themeColor="text1"/>
          <w:sz w:val="22"/>
          <w:szCs w:val="22"/>
          <w:lang w:val="mk-MK"/>
        </w:rPr>
        <w:t xml:space="preserve">и </w:t>
      </w:r>
      <w:r w:rsidR="002D08DC" w:rsidRPr="000308B7">
        <w:rPr>
          <w:rFonts w:ascii="Arial" w:hAnsi="Arial" w:cs="Arial"/>
          <w:color w:val="000000" w:themeColor="text1"/>
          <w:sz w:val="22"/>
          <w:szCs w:val="22"/>
          <w:lang w:val="mk-MK"/>
        </w:rPr>
        <w:t>извештај за ревизија на финансиските и материјалните податоци дадени во извештајот</w:t>
      </w:r>
      <w:r w:rsidR="00D402A6" w:rsidRPr="000308B7">
        <w:rPr>
          <w:rFonts w:ascii="Arial" w:hAnsi="Arial" w:cs="Arial"/>
          <w:color w:val="000000" w:themeColor="text1"/>
          <w:sz w:val="22"/>
          <w:szCs w:val="22"/>
          <w:lang w:val="mk-MK"/>
        </w:rPr>
        <w:t xml:space="preserve">. </w:t>
      </w:r>
    </w:p>
    <w:p w14:paraId="19E28AA9" w14:textId="77777777" w:rsidR="007D7A0F" w:rsidRPr="000308B7" w:rsidRDefault="002734CA" w:rsidP="006811C9">
      <w:pPr>
        <w:spacing w:line="360" w:lineRule="auto"/>
        <w:jc w:val="both"/>
        <w:rPr>
          <w:rFonts w:ascii="Arial" w:hAnsi="Arial" w:cs="Arial"/>
          <w:color w:val="000000" w:themeColor="text1"/>
          <w:sz w:val="22"/>
          <w:szCs w:val="22"/>
        </w:rPr>
      </w:pPr>
      <w:r w:rsidRPr="000308B7">
        <w:rPr>
          <w:rFonts w:ascii="Arial" w:hAnsi="Arial" w:cs="Arial"/>
          <w:color w:val="000000" w:themeColor="text1"/>
          <w:sz w:val="22"/>
          <w:szCs w:val="22"/>
          <w:lang w:val="mk-MK"/>
        </w:rPr>
        <w:t>(</w:t>
      </w:r>
      <w:r w:rsidR="00092977" w:rsidRPr="000308B7">
        <w:rPr>
          <w:rFonts w:ascii="Arial" w:hAnsi="Arial" w:cs="Arial"/>
          <w:color w:val="000000" w:themeColor="text1"/>
          <w:sz w:val="22"/>
          <w:szCs w:val="22"/>
          <w:lang w:val="mk-MK"/>
        </w:rPr>
        <w:t>4</w:t>
      </w:r>
      <w:r w:rsidRPr="000308B7">
        <w:rPr>
          <w:rFonts w:ascii="Arial" w:hAnsi="Arial" w:cs="Arial"/>
          <w:color w:val="000000" w:themeColor="text1"/>
          <w:sz w:val="22"/>
          <w:szCs w:val="22"/>
          <w:lang w:val="mk-MK"/>
        </w:rPr>
        <w:t xml:space="preserve">) </w:t>
      </w:r>
      <w:proofErr w:type="spellStart"/>
      <w:r w:rsidR="003659B4" w:rsidRPr="000308B7">
        <w:rPr>
          <w:rFonts w:ascii="Arial" w:hAnsi="Arial" w:cs="Arial"/>
          <w:color w:val="000000" w:themeColor="text1"/>
          <w:sz w:val="22"/>
          <w:szCs w:val="22"/>
        </w:rPr>
        <w:t>Стручниот</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орган</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во</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рок</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од</w:t>
      </w:r>
      <w:proofErr w:type="spellEnd"/>
      <w:r w:rsidR="003659B4" w:rsidRPr="000308B7">
        <w:rPr>
          <w:rFonts w:ascii="Arial" w:hAnsi="Arial" w:cs="Arial"/>
          <w:color w:val="000000" w:themeColor="text1"/>
          <w:sz w:val="22"/>
          <w:szCs w:val="22"/>
        </w:rPr>
        <w:t xml:space="preserve"> 60 </w:t>
      </w:r>
      <w:proofErr w:type="spellStart"/>
      <w:r w:rsidR="003659B4" w:rsidRPr="000308B7">
        <w:rPr>
          <w:rFonts w:ascii="Arial" w:hAnsi="Arial" w:cs="Arial"/>
          <w:color w:val="000000" w:themeColor="text1"/>
          <w:sz w:val="22"/>
          <w:szCs w:val="22"/>
        </w:rPr>
        <w:t>дена</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од</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денот</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на</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приемот</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на</w:t>
      </w:r>
      <w:proofErr w:type="spellEnd"/>
      <w:r w:rsidR="003659B4" w:rsidRPr="000308B7">
        <w:rPr>
          <w:rFonts w:ascii="Arial" w:hAnsi="Arial" w:cs="Arial"/>
          <w:color w:val="000000" w:themeColor="text1"/>
          <w:sz w:val="22"/>
          <w:szCs w:val="22"/>
        </w:rPr>
        <w:t xml:space="preserve"> </w:t>
      </w:r>
      <w:r w:rsidR="0022414D" w:rsidRPr="000308B7">
        <w:rPr>
          <w:rFonts w:ascii="Arial" w:hAnsi="Arial" w:cs="Arial"/>
          <w:color w:val="000000" w:themeColor="text1"/>
          <w:sz w:val="22"/>
          <w:szCs w:val="22"/>
          <w:lang w:val="mk-MK"/>
        </w:rPr>
        <w:t>Г</w:t>
      </w:r>
      <w:proofErr w:type="spellStart"/>
      <w:r w:rsidR="003659B4" w:rsidRPr="000308B7">
        <w:rPr>
          <w:rFonts w:ascii="Arial" w:hAnsi="Arial" w:cs="Arial"/>
          <w:color w:val="000000" w:themeColor="text1"/>
          <w:sz w:val="22"/>
          <w:szCs w:val="22"/>
        </w:rPr>
        <w:t>одишниот</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извеш</w:t>
      </w:r>
      <w:proofErr w:type="spellEnd"/>
      <w:r w:rsidR="00CE6CE1" w:rsidRPr="000308B7">
        <w:rPr>
          <w:rFonts w:ascii="Arial" w:hAnsi="Arial" w:cs="Arial"/>
          <w:color w:val="000000" w:themeColor="text1"/>
          <w:sz w:val="22"/>
          <w:szCs w:val="22"/>
          <w:lang w:val="mk-MK"/>
        </w:rPr>
        <w:t>т</w:t>
      </w:r>
      <w:proofErr w:type="spellStart"/>
      <w:r w:rsidR="003659B4" w:rsidRPr="000308B7">
        <w:rPr>
          <w:rFonts w:ascii="Arial" w:hAnsi="Arial" w:cs="Arial"/>
          <w:color w:val="000000" w:themeColor="text1"/>
          <w:sz w:val="22"/>
          <w:szCs w:val="22"/>
        </w:rPr>
        <w:t>ај</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носи</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решение</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со</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кое</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го</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одобрува</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или</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одбива</w:t>
      </w:r>
      <w:proofErr w:type="spellEnd"/>
      <w:r w:rsidR="003659B4" w:rsidRPr="000308B7">
        <w:rPr>
          <w:rFonts w:ascii="Arial" w:hAnsi="Arial" w:cs="Arial"/>
          <w:color w:val="000000" w:themeColor="text1"/>
          <w:sz w:val="22"/>
          <w:szCs w:val="22"/>
        </w:rPr>
        <w:t xml:space="preserve"> </w:t>
      </w:r>
      <w:r w:rsidR="00B25C9E" w:rsidRPr="000308B7">
        <w:rPr>
          <w:rFonts w:ascii="Arial" w:hAnsi="Arial" w:cs="Arial"/>
          <w:color w:val="000000" w:themeColor="text1"/>
          <w:sz w:val="22"/>
          <w:szCs w:val="22"/>
          <w:lang w:val="mk-MK"/>
        </w:rPr>
        <w:t>Г</w:t>
      </w:r>
      <w:proofErr w:type="spellStart"/>
      <w:r w:rsidR="003659B4" w:rsidRPr="000308B7">
        <w:rPr>
          <w:rFonts w:ascii="Arial" w:hAnsi="Arial" w:cs="Arial"/>
          <w:color w:val="000000" w:themeColor="text1"/>
          <w:sz w:val="22"/>
          <w:szCs w:val="22"/>
        </w:rPr>
        <w:t>одишниот</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извештај</w:t>
      </w:r>
      <w:proofErr w:type="spellEnd"/>
      <w:r w:rsidR="003659B4" w:rsidRPr="000308B7">
        <w:rPr>
          <w:rFonts w:ascii="Arial" w:hAnsi="Arial" w:cs="Arial"/>
          <w:color w:val="000000" w:themeColor="text1"/>
          <w:sz w:val="22"/>
          <w:szCs w:val="22"/>
        </w:rPr>
        <w:t>.</w:t>
      </w:r>
    </w:p>
    <w:p w14:paraId="22EE450C" w14:textId="77777777" w:rsidR="007D7A0F" w:rsidRPr="000308B7" w:rsidRDefault="003659B4" w:rsidP="006811C9">
      <w:pPr>
        <w:spacing w:line="360" w:lineRule="auto"/>
        <w:jc w:val="both"/>
        <w:rPr>
          <w:rFonts w:ascii="Arial" w:hAnsi="Arial" w:cs="Arial"/>
          <w:color w:val="000000" w:themeColor="text1"/>
          <w:sz w:val="22"/>
          <w:szCs w:val="22"/>
        </w:rPr>
      </w:pPr>
      <w:r w:rsidRPr="000308B7">
        <w:rPr>
          <w:rFonts w:ascii="Arial" w:hAnsi="Arial" w:cs="Arial"/>
          <w:color w:val="000000" w:themeColor="text1"/>
          <w:sz w:val="22"/>
          <w:szCs w:val="22"/>
        </w:rPr>
        <w:t>(</w:t>
      </w:r>
      <w:r w:rsidR="00092977" w:rsidRPr="000308B7">
        <w:rPr>
          <w:rFonts w:ascii="Arial" w:hAnsi="Arial" w:cs="Arial"/>
          <w:color w:val="000000" w:themeColor="text1"/>
          <w:sz w:val="22"/>
          <w:szCs w:val="22"/>
          <w:lang w:val="mk-MK"/>
        </w:rPr>
        <w:t>5</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Стручниот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орган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може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доколку</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смета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дека</w:t>
      </w:r>
      <w:proofErr w:type="spellEnd"/>
      <w:r w:rsidRPr="000308B7">
        <w:rPr>
          <w:rFonts w:ascii="Arial" w:hAnsi="Arial" w:cs="Arial"/>
          <w:color w:val="000000" w:themeColor="text1"/>
          <w:sz w:val="22"/>
          <w:szCs w:val="22"/>
        </w:rPr>
        <w:t xml:space="preserve"> е </w:t>
      </w:r>
      <w:proofErr w:type="spellStart"/>
      <w:r w:rsidRPr="000308B7">
        <w:rPr>
          <w:rFonts w:ascii="Arial" w:hAnsi="Arial" w:cs="Arial"/>
          <w:color w:val="000000" w:themeColor="text1"/>
          <w:sz w:val="22"/>
          <w:szCs w:val="22"/>
        </w:rPr>
        <w:t>потребно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пред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издавањето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решението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став</w:t>
      </w:r>
      <w:proofErr w:type="spellEnd"/>
      <w:r w:rsidRPr="000308B7">
        <w:rPr>
          <w:rFonts w:ascii="Arial" w:hAnsi="Arial" w:cs="Arial"/>
          <w:color w:val="000000" w:themeColor="text1"/>
          <w:sz w:val="22"/>
          <w:szCs w:val="22"/>
        </w:rPr>
        <w:t xml:space="preserve"> (</w:t>
      </w:r>
      <w:r w:rsidR="00092977" w:rsidRPr="000308B7">
        <w:rPr>
          <w:rFonts w:ascii="Arial" w:hAnsi="Arial" w:cs="Arial"/>
          <w:color w:val="000000" w:themeColor="text1"/>
          <w:sz w:val="22"/>
          <w:szCs w:val="22"/>
          <w:lang w:val="mk-MK"/>
        </w:rPr>
        <w:t>4</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овој</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член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изврши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увид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Колективниот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односно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самостојниот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постапувач</w:t>
      </w:r>
      <w:proofErr w:type="spellEnd"/>
      <w:r w:rsidR="00092977" w:rsidRPr="000308B7">
        <w:rPr>
          <w:rFonts w:ascii="Arial" w:hAnsi="Arial" w:cs="Arial"/>
          <w:color w:val="000000" w:themeColor="text1"/>
          <w:sz w:val="22"/>
          <w:szCs w:val="22"/>
          <w:lang w:val="mk-MK"/>
        </w:rPr>
        <w:t xml:space="preserve">, како и кај договорните </w:t>
      </w:r>
      <w:proofErr w:type="spellStart"/>
      <w:r w:rsidRPr="000308B7">
        <w:rPr>
          <w:rFonts w:ascii="Arial" w:hAnsi="Arial" w:cs="Arial"/>
          <w:color w:val="000000" w:themeColor="text1"/>
          <w:sz w:val="22"/>
          <w:szCs w:val="22"/>
        </w:rPr>
        <w:t>производителите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00092977" w:rsidRPr="000308B7">
        <w:rPr>
          <w:rFonts w:ascii="Arial" w:hAnsi="Arial" w:cs="Arial"/>
          <w:color w:val="000000" w:themeColor="text1"/>
          <w:sz w:val="22"/>
          <w:szCs w:val="22"/>
          <w:lang w:val="mk-MK"/>
        </w:rPr>
        <w:t>ради</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проверка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податоци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наведени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во</w:t>
      </w:r>
      <w:proofErr w:type="spellEnd"/>
      <w:r w:rsidRPr="000308B7">
        <w:rPr>
          <w:rFonts w:ascii="Arial" w:hAnsi="Arial" w:cs="Arial"/>
          <w:color w:val="000000" w:themeColor="text1"/>
          <w:sz w:val="22"/>
          <w:szCs w:val="22"/>
        </w:rPr>
        <w:t xml:space="preserve"> </w:t>
      </w:r>
      <w:r w:rsidR="00B25C9E" w:rsidRPr="000308B7">
        <w:rPr>
          <w:rFonts w:ascii="Arial" w:hAnsi="Arial" w:cs="Arial"/>
          <w:color w:val="000000" w:themeColor="text1"/>
          <w:sz w:val="22"/>
          <w:szCs w:val="22"/>
          <w:lang w:val="mk-MK"/>
        </w:rPr>
        <w:t>Г</w:t>
      </w:r>
      <w:proofErr w:type="spellStart"/>
      <w:r w:rsidRPr="000308B7">
        <w:rPr>
          <w:rFonts w:ascii="Arial" w:hAnsi="Arial" w:cs="Arial"/>
          <w:color w:val="000000" w:themeColor="text1"/>
          <w:sz w:val="22"/>
          <w:szCs w:val="22"/>
        </w:rPr>
        <w:t>одишниот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извештај</w:t>
      </w:r>
      <w:proofErr w:type="spellEnd"/>
      <w:r w:rsidRPr="000308B7">
        <w:rPr>
          <w:rFonts w:ascii="Arial" w:hAnsi="Arial" w:cs="Arial"/>
          <w:color w:val="000000" w:themeColor="text1"/>
          <w:sz w:val="22"/>
          <w:szCs w:val="22"/>
        </w:rPr>
        <w:t>.</w:t>
      </w:r>
    </w:p>
    <w:p w14:paraId="29DB940F" w14:textId="77777777" w:rsidR="007D7A0F" w:rsidRPr="000308B7" w:rsidRDefault="003659B4" w:rsidP="006811C9">
      <w:pPr>
        <w:spacing w:line="360" w:lineRule="auto"/>
        <w:jc w:val="both"/>
        <w:rPr>
          <w:rFonts w:ascii="Arial" w:hAnsi="Arial" w:cs="Arial"/>
          <w:color w:val="000000" w:themeColor="text1"/>
          <w:sz w:val="22"/>
          <w:szCs w:val="22"/>
        </w:rPr>
      </w:pPr>
      <w:r w:rsidRPr="000308B7">
        <w:rPr>
          <w:rFonts w:ascii="Arial" w:hAnsi="Arial" w:cs="Arial"/>
          <w:color w:val="000000" w:themeColor="text1"/>
          <w:sz w:val="22"/>
          <w:szCs w:val="22"/>
        </w:rPr>
        <w:t>(</w:t>
      </w:r>
      <w:r w:rsidR="00092977" w:rsidRPr="000308B7">
        <w:rPr>
          <w:rFonts w:ascii="Arial" w:hAnsi="Arial" w:cs="Arial"/>
          <w:color w:val="000000" w:themeColor="text1"/>
          <w:sz w:val="22"/>
          <w:szCs w:val="22"/>
          <w:lang w:val="mk-MK"/>
        </w:rPr>
        <w:t>6</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решениот</w:t>
      </w:r>
      <w:proofErr w:type="spellEnd"/>
      <w:r w:rsidR="009270E4" w:rsidRPr="000308B7">
        <w:rPr>
          <w:rFonts w:ascii="Arial" w:hAnsi="Arial" w:cs="Arial"/>
          <w:color w:val="000000" w:themeColor="text1"/>
          <w:sz w:val="22"/>
          <w:szCs w:val="22"/>
          <w:lang w:val="mk-MK"/>
        </w:rPr>
        <w:t>о</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став</w:t>
      </w:r>
      <w:proofErr w:type="spellEnd"/>
      <w:r w:rsidRPr="000308B7">
        <w:rPr>
          <w:rFonts w:ascii="Arial" w:hAnsi="Arial" w:cs="Arial"/>
          <w:color w:val="000000" w:themeColor="text1"/>
          <w:sz w:val="22"/>
          <w:szCs w:val="22"/>
        </w:rPr>
        <w:t xml:space="preserve"> (</w:t>
      </w:r>
      <w:r w:rsidR="00092977" w:rsidRPr="000308B7">
        <w:rPr>
          <w:rFonts w:ascii="Arial" w:hAnsi="Arial" w:cs="Arial"/>
          <w:color w:val="000000" w:themeColor="text1"/>
          <w:sz w:val="22"/>
          <w:szCs w:val="22"/>
          <w:lang w:val="mk-MK"/>
        </w:rPr>
        <w:t>5</w:t>
      </w:r>
      <w:r w:rsidRPr="000308B7">
        <w:rPr>
          <w:rFonts w:ascii="Arial" w:hAnsi="Arial" w:cs="Arial"/>
          <w:color w:val="000000" w:themeColor="text1"/>
          <w:sz w:val="22"/>
          <w:szCs w:val="22"/>
        </w:rPr>
        <w:t xml:space="preserve">) </w:t>
      </w:r>
      <w:r w:rsidR="00092977" w:rsidRPr="000308B7">
        <w:rPr>
          <w:rFonts w:ascii="Arial" w:hAnsi="Arial" w:cs="Arial"/>
          <w:color w:val="000000" w:themeColor="text1"/>
          <w:sz w:val="22"/>
          <w:szCs w:val="22"/>
          <w:lang w:val="mk-MK"/>
        </w:rPr>
        <w:t xml:space="preserve">на овој член </w:t>
      </w:r>
      <w:proofErr w:type="spellStart"/>
      <w:r w:rsidRPr="000308B7">
        <w:rPr>
          <w:rFonts w:ascii="Arial" w:hAnsi="Arial" w:cs="Arial"/>
          <w:color w:val="000000" w:themeColor="text1"/>
          <w:sz w:val="22"/>
          <w:szCs w:val="22"/>
        </w:rPr>
        <w:t>задолжително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наведуваат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причините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одбивање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r w:rsidR="0022414D" w:rsidRPr="000308B7">
        <w:rPr>
          <w:rFonts w:ascii="Arial" w:hAnsi="Arial" w:cs="Arial"/>
          <w:color w:val="000000" w:themeColor="text1"/>
          <w:sz w:val="22"/>
          <w:szCs w:val="22"/>
          <w:lang w:val="mk-MK"/>
        </w:rPr>
        <w:t>Г</w:t>
      </w:r>
      <w:proofErr w:type="spellStart"/>
      <w:r w:rsidRPr="000308B7">
        <w:rPr>
          <w:rFonts w:ascii="Arial" w:hAnsi="Arial" w:cs="Arial"/>
          <w:color w:val="000000" w:themeColor="text1"/>
          <w:sz w:val="22"/>
          <w:szCs w:val="22"/>
        </w:rPr>
        <w:t>одишниот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извештај</w:t>
      </w:r>
      <w:proofErr w:type="spellEnd"/>
      <w:r w:rsidRPr="000308B7">
        <w:rPr>
          <w:rFonts w:ascii="Arial" w:hAnsi="Arial" w:cs="Arial"/>
          <w:color w:val="000000" w:themeColor="text1"/>
          <w:sz w:val="22"/>
          <w:szCs w:val="22"/>
        </w:rPr>
        <w:t>.</w:t>
      </w:r>
    </w:p>
    <w:p w14:paraId="67CBCDDA" w14:textId="77777777" w:rsidR="007D7A0F" w:rsidRPr="000308B7" w:rsidRDefault="003659B4" w:rsidP="006811C9">
      <w:pPr>
        <w:spacing w:line="360" w:lineRule="auto"/>
        <w:jc w:val="both"/>
        <w:rPr>
          <w:rFonts w:ascii="Arial" w:hAnsi="Arial" w:cs="Arial"/>
          <w:color w:val="000000" w:themeColor="text1"/>
          <w:sz w:val="22"/>
          <w:szCs w:val="22"/>
        </w:rPr>
      </w:pPr>
      <w:r w:rsidRPr="000308B7">
        <w:rPr>
          <w:rFonts w:ascii="Arial" w:hAnsi="Arial" w:cs="Arial"/>
          <w:color w:val="000000" w:themeColor="text1"/>
          <w:sz w:val="22"/>
          <w:szCs w:val="22"/>
        </w:rPr>
        <w:t>(</w:t>
      </w:r>
      <w:r w:rsidR="00092977" w:rsidRPr="000308B7">
        <w:rPr>
          <w:rFonts w:ascii="Arial" w:hAnsi="Arial" w:cs="Arial"/>
          <w:color w:val="000000" w:themeColor="text1"/>
          <w:sz w:val="22"/>
          <w:szCs w:val="22"/>
          <w:lang w:val="mk-MK"/>
        </w:rPr>
        <w:t>7</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Против</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решението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став</w:t>
      </w:r>
      <w:proofErr w:type="spellEnd"/>
      <w:r w:rsidRPr="000308B7">
        <w:rPr>
          <w:rFonts w:ascii="Arial" w:hAnsi="Arial" w:cs="Arial"/>
          <w:color w:val="000000" w:themeColor="text1"/>
          <w:sz w:val="22"/>
          <w:szCs w:val="22"/>
        </w:rPr>
        <w:t xml:space="preserve"> (2)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овој</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член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колективниот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односно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самостојниот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постапувач</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има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право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изјави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жалба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до</w:t>
      </w:r>
      <w:proofErr w:type="spellEnd"/>
      <w:r w:rsidRPr="000308B7">
        <w:rPr>
          <w:rFonts w:ascii="Arial" w:hAnsi="Arial" w:cs="Arial"/>
          <w:color w:val="000000" w:themeColor="text1"/>
          <w:sz w:val="22"/>
          <w:szCs w:val="22"/>
        </w:rPr>
        <w:t xml:space="preserve"> </w:t>
      </w:r>
      <w:proofErr w:type="spellStart"/>
      <w:r w:rsidR="005A6F23" w:rsidRPr="000308B7">
        <w:rPr>
          <w:rFonts w:ascii="Arial" w:hAnsi="Arial" w:cs="Arial"/>
          <w:color w:val="000000" w:themeColor="text1"/>
          <w:sz w:val="22"/>
          <w:szCs w:val="22"/>
        </w:rPr>
        <w:t>Државната</w:t>
      </w:r>
      <w:proofErr w:type="spellEnd"/>
      <w:r w:rsidR="005A6F23" w:rsidRPr="000308B7">
        <w:rPr>
          <w:rFonts w:ascii="Arial" w:hAnsi="Arial" w:cs="Arial"/>
          <w:color w:val="000000" w:themeColor="text1"/>
          <w:sz w:val="22"/>
          <w:szCs w:val="22"/>
        </w:rPr>
        <w:t xml:space="preserve"> </w:t>
      </w:r>
      <w:proofErr w:type="spellStart"/>
      <w:r w:rsidR="005A6F23" w:rsidRPr="000308B7">
        <w:rPr>
          <w:rFonts w:ascii="Arial" w:hAnsi="Arial" w:cs="Arial"/>
          <w:color w:val="000000" w:themeColor="text1"/>
          <w:sz w:val="22"/>
          <w:szCs w:val="22"/>
        </w:rPr>
        <w:t>комисија</w:t>
      </w:r>
      <w:proofErr w:type="spellEnd"/>
      <w:r w:rsidR="005A6F23" w:rsidRPr="000308B7">
        <w:rPr>
          <w:rFonts w:ascii="Arial" w:hAnsi="Arial" w:cs="Arial"/>
          <w:color w:val="000000" w:themeColor="text1"/>
          <w:sz w:val="22"/>
          <w:szCs w:val="22"/>
        </w:rPr>
        <w:t xml:space="preserve"> </w:t>
      </w:r>
      <w:proofErr w:type="spellStart"/>
      <w:r w:rsidR="005A6F23" w:rsidRPr="000308B7">
        <w:rPr>
          <w:rFonts w:ascii="Arial" w:hAnsi="Arial" w:cs="Arial"/>
          <w:color w:val="000000" w:themeColor="text1"/>
          <w:sz w:val="22"/>
          <w:szCs w:val="22"/>
        </w:rPr>
        <w:t>за</w:t>
      </w:r>
      <w:proofErr w:type="spellEnd"/>
      <w:r w:rsidR="005A6F23" w:rsidRPr="000308B7">
        <w:rPr>
          <w:rFonts w:ascii="Arial" w:hAnsi="Arial" w:cs="Arial"/>
          <w:color w:val="000000" w:themeColor="text1"/>
          <w:sz w:val="22"/>
          <w:szCs w:val="22"/>
        </w:rPr>
        <w:t xml:space="preserve"> </w:t>
      </w:r>
      <w:proofErr w:type="spellStart"/>
      <w:r w:rsidR="005A6F23" w:rsidRPr="000308B7">
        <w:rPr>
          <w:rFonts w:ascii="Arial" w:hAnsi="Arial" w:cs="Arial"/>
          <w:color w:val="000000" w:themeColor="text1"/>
          <w:sz w:val="22"/>
          <w:szCs w:val="22"/>
        </w:rPr>
        <w:t>одлучување</w:t>
      </w:r>
      <w:proofErr w:type="spellEnd"/>
      <w:r w:rsidR="005A6F23" w:rsidRPr="000308B7">
        <w:rPr>
          <w:rFonts w:ascii="Arial" w:hAnsi="Arial" w:cs="Arial"/>
          <w:color w:val="000000" w:themeColor="text1"/>
          <w:sz w:val="22"/>
          <w:szCs w:val="22"/>
        </w:rPr>
        <w:t xml:space="preserve"> </w:t>
      </w:r>
      <w:proofErr w:type="spellStart"/>
      <w:r w:rsidR="005A6F23" w:rsidRPr="000308B7">
        <w:rPr>
          <w:rFonts w:ascii="Arial" w:hAnsi="Arial" w:cs="Arial"/>
          <w:color w:val="000000" w:themeColor="text1"/>
          <w:sz w:val="22"/>
          <w:szCs w:val="22"/>
        </w:rPr>
        <w:t>во</w:t>
      </w:r>
      <w:proofErr w:type="spellEnd"/>
      <w:r w:rsidR="005A6F23" w:rsidRPr="000308B7">
        <w:rPr>
          <w:rFonts w:ascii="Arial" w:hAnsi="Arial" w:cs="Arial"/>
          <w:color w:val="000000" w:themeColor="text1"/>
          <w:sz w:val="22"/>
          <w:szCs w:val="22"/>
        </w:rPr>
        <w:t xml:space="preserve"> </w:t>
      </w:r>
      <w:proofErr w:type="spellStart"/>
      <w:r w:rsidR="005A6F23" w:rsidRPr="000308B7">
        <w:rPr>
          <w:rFonts w:ascii="Arial" w:hAnsi="Arial" w:cs="Arial"/>
          <w:color w:val="000000" w:themeColor="text1"/>
          <w:sz w:val="22"/>
          <w:szCs w:val="22"/>
        </w:rPr>
        <w:t>управна</w:t>
      </w:r>
      <w:proofErr w:type="spellEnd"/>
      <w:r w:rsidR="005A6F23" w:rsidRPr="000308B7">
        <w:rPr>
          <w:rFonts w:ascii="Arial" w:hAnsi="Arial" w:cs="Arial"/>
          <w:color w:val="000000" w:themeColor="text1"/>
          <w:sz w:val="22"/>
          <w:szCs w:val="22"/>
        </w:rPr>
        <w:t xml:space="preserve"> </w:t>
      </w:r>
      <w:proofErr w:type="spellStart"/>
      <w:r w:rsidR="005A6F23" w:rsidRPr="000308B7">
        <w:rPr>
          <w:rFonts w:ascii="Arial" w:hAnsi="Arial" w:cs="Arial"/>
          <w:color w:val="000000" w:themeColor="text1"/>
          <w:sz w:val="22"/>
          <w:szCs w:val="22"/>
        </w:rPr>
        <w:t>постапка</w:t>
      </w:r>
      <w:proofErr w:type="spellEnd"/>
      <w:r w:rsidR="005A6F23" w:rsidRPr="000308B7">
        <w:rPr>
          <w:rFonts w:ascii="Arial" w:hAnsi="Arial" w:cs="Arial"/>
          <w:color w:val="000000" w:themeColor="text1"/>
          <w:sz w:val="22"/>
          <w:szCs w:val="22"/>
        </w:rPr>
        <w:t xml:space="preserve"> и </w:t>
      </w:r>
      <w:proofErr w:type="spellStart"/>
      <w:r w:rsidR="005A6F23" w:rsidRPr="000308B7">
        <w:rPr>
          <w:rFonts w:ascii="Arial" w:hAnsi="Arial" w:cs="Arial"/>
          <w:color w:val="000000" w:themeColor="text1"/>
          <w:sz w:val="22"/>
          <w:szCs w:val="22"/>
        </w:rPr>
        <w:t>постапка</w:t>
      </w:r>
      <w:proofErr w:type="spellEnd"/>
      <w:r w:rsidR="005A6F23" w:rsidRPr="000308B7">
        <w:rPr>
          <w:rFonts w:ascii="Arial" w:hAnsi="Arial" w:cs="Arial"/>
          <w:color w:val="000000" w:themeColor="text1"/>
          <w:sz w:val="22"/>
          <w:szCs w:val="22"/>
        </w:rPr>
        <w:t xml:space="preserve"> </w:t>
      </w:r>
      <w:proofErr w:type="spellStart"/>
      <w:r w:rsidR="005A6F23" w:rsidRPr="000308B7">
        <w:rPr>
          <w:rFonts w:ascii="Arial" w:hAnsi="Arial" w:cs="Arial"/>
          <w:color w:val="000000" w:themeColor="text1"/>
          <w:sz w:val="22"/>
          <w:szCs w:val="22"/>
        </w:rPr>
        <w:t>од</w:t>
      </w:r>
      <w:proofErr w:type="spellEnd"/>
      <w:r w:rsidR="005A6F23" w:rsidRPr="000308B7">
        <w:rPr>
          <w:rFonts w:ascii="Arial" w:hAnsi="Arial" w:cs="Arial"/>
          <w:color w:val="000000" w:themeColor="text1"/>
          <w:sz w:val="22"/>
          <w:szCs w:val="22"/>
        </w:rPr>
        <w:t xml:space="preserve"> </w:t>
      </w:r>
      <w:proofErr w:type="spellStart"/>
      <w:r w:rsidR="005A6F23" w:rsidRPr="000308B7">
        <w:rPr>
          <w:rFonts w:ascii="Arial" w:hAnsi="Arial" w:cs="Arial"/>
          <w:color w:val="000000" w:themeColor="text1"/>
          <w:sz w:val="22"/>
          <w:szCs w:val="22"/>
        </w:rPr>
        <w:t>работен</w:t>
      </w:r>
      <w:proofErr w:type="spellEnd"/>
      <w:r w:rsidR="005A6F23" w:rsidRPr="000308B7">
        <w:rPr>
          <w:rFonts w:ascii="Arial" w:hAnsi="Arial" w:cs="Arial"/>
          <w:color w:val="000000" w:themeColor="text1"/>
          <w:sz w:val="22"/>
          <w:szCs w:val="22"/>
        </w:rPr>
        <w:t xml:space="preserve"> </w:t>
      </w:r>
      <w:proofErr w:type="spellStart"/>
      <w:r w:rsidR="005A6F23" w:rsidRPr="000308B7">
        <w:rPr>
          <w:rFonts w:ascii="Arial" w:hAnsi="Arial" w:cs="Arial"/>
          <w:color w:val="000000" w:themeColor="text1"/>
          <w:sz w:val="22"/>
          <w:szCs w:val="22"/>
        </w:rPr>
        <w:t>однос</w:t>
      </w:r>
      <w:proofErr w:type="spellEnd"/>
      <w:r w:rsidR="005A6F23" w:rsidRPr="000308B7">
        <w:rPr>
          <w:rFonts w:ascii="Arial" w:hAnsi="Arial" w:cs="Arial"/>
          <w:color w:val="000000" w:themeColor="text1"/>
          <w:sz w:val="22"/>
          <w:szCs w:val="22"/>
        </w:rPr>
        <w:t xml:space="preserve"> </w:t>
      </w:r>
      <w:proofErr w:type="spellStart"/>
      <w:r w:rsidR="005A6F23" w:rsidRPr="000308B7">
        <w:rPr>
          <w:rFonts w:ascii="Arial" w:hAnsi="Arial" w:cs="Arial"/>
          <w:color w:val="000000" w:themeColor="text1"/>
          <w:sz w:val="22"/>
          <w:szCs w:val="22"/>
        </w:rPr>
        <w:t>во</w:t>
      </w:r>
      <w:proofErr w:type="spellEnd"/>
      <w:r w:rsidR="005A6F23" w:rsidRPr="000308B7">
        <w:rPr>
          <w:rFonts w:ascii="Arial" w:hAnsi="Arial" w:cs="Arial"/>
          <w:color w:val="000000" w:themeColor="text1"/>
          <w:sz w:val="22"/>
          <w:szCs w:val="22"/>
        </w:rPr>
        <w:t xml:space="preserve"> </w:t>
      </w:r>
      <w:proofErr w:type="spellStart"/>
      <w:r w:rsidR="005A6F23" w:rsidRPr="000308B7">
        <w:rPr>
          <w:rFonts w:ascii="Arial" w:hAnsi="Arial" w:cs="Arial"/>
          <w:color w:val="000000" w:themeColor="text1"/>
          <w:sz w:val="22"/>
          <w:szCs w:val="22"/>
        </w:rPr>
        <w:t>втор</w:t>
      </w:r>
      <w:proofErr w:type="spellEnd"/>
      <w:r w:rsidR="005A6F23" w:rsidRPr="000308B7">
        <w:rPr>
          <w:rFonts w:ascii="Arial" w:hAnsi="Arial" w:cs="Arial"/>
          <w:color w:val="000000" w:themeColor="text1"/>
          <w:sz w:val="22"/>
          <w:szCs w:val="22"/>
        </w:rPr>
        <w:t xml:space="preserve"> </w:t>
      </w:r>
      <w:proofErr w:type="spellStart"/>
      <w:r w:rsidR="005A6F23" w:rsidRPr="000308B7">
        <w:rPr>
          <w:rFonts w:ascii="Arial" w:hAnsi="Arial" w:cs="Arial"/>
          <w:color w:val="000000" w:themeColor="text1"/>
          <w:sz w:val="22"/>
          <w:szCs w:val="22"/>
        </w:rPr>
        <w:t>степен</w:t>
      </w:r>
      <w:proofErr w:type="spellEnd"/>
      <w:r w:rsidRPr="000308B7">
        <w:rPr>
          <w:rFonts w:ascii="Arial" w:hAnsi="Arial" w:cs="Arial"/>
          <w:color w:val="000000" w:themeColor="text1"/>
          <w:sz w:val="22"/>
          <w:szCs w:val="22"/>
        </w:rPr>
        <w:t>.</w:t>
      </w:r>
    </w:p>
    <w:p w14:paraId="10A50C33" w14:textId="2F0F8453" w:rsidR="00A619A0" w:rsidRPr="000308B7" w:rsidRDefault="00A619A0" w:rsidP="006811C9">
      <w:pPr>
        <w:spacing w:line="360" w:lineRule="auto"/>
        <w:jc w:val="both"/>
        <w:rPr>
          <w:rFonts w:ascii="Arial" w:hAnsi="Arial" w:cs="Arial"/>
          <w:color w:val="000000" w:themeColor="text1"/>
          <w:sz w:val="22"/>
          <w:szCs w:val="22"/>
          <w:lang w:val="mk-MK"/>
        </w:rPr>
      </w:pPr>
      <w:r w:rsidRPr="000308B7">
        <w:rPr>
          <w:rFonts w:ascii="Arial" w:hAnsi="Arial" w:cs="Arial"/>
          <w:color w:val="000000" w:themeColor="text1"/>
          <w:sz w:val="22"/>
          <w:szCs w:val="22"/>
          <w:lang w:val="mk-MK"/>
        </w:rPr>
        <w:t xml:space="preserve">(8) Годишните извештаи, како и податоците содржани во истите се чуваат најмалку за последните седум години. </w:t>
      </w:r>
    </w:p>
    <w:p w14:paraId="01542857" w14:textId="5D64B7CF" w:rsidR="008E4538" w:rsidRPr="000308B7" w:rsidRDefault="008E4538" w:rsidP="006811C9">
      <w:pPr>
        <w:spacing w:line="360" w:lineRule="auto"/>
        <w:jc w:val="both"/>
        <w:rPr>
          <w:rFonts w:ascii="Arial" w:hAnsi="Arial" w:cs="Arial"/>
          <w:color w:val="000000" w:themeColor="text1"/>
          <w:sz w:val="22"/>
          <w:szCs w:val="22"/>
          <w:lang w:val="mk-MK"/>
        </w:rPr>
      </w:pPr>
      <w:r w:rsidRPr="000308B7">
        <w:rPr>
          <w:rFonts w:ascii="Arial" w:hAnsi="Arial" w:cs="Arial"/>
          <w:color w:val="000000" w:themeColor="text1"/>
          <w:sz w:val="22"/>
          <w:szCs w:val="22"/>
          <w:lang w:val="mk-MK"/>
        </w:rPr>
        <w:t xml:space="preserve">(9) Годишните извештаи се доставуваат на начин и во форма како што е утврдена во прописите за посебните текови на отпад. </w:t>
      </w:r>
    </w:p>
    <w:p w14:paraId="26D1B880" w14:textId="77777777" w:rsidR="001D5A94" w:rsidRPr="000308B7" w:rsidRDefault="001D5A94" w:rsidP="006811C9">
      <w:pPr>
        <w:spacing w:line="360" w:lineRule="auto"/>
        <w:jc w:val="center"/>
        <w:rPr>
          <w:rFonts w:ascii="Arial" w:hAnsi="Arial" w:cs="Arial"/>
          <w:b/>
          <w:color w:val="000000" w:themeColor="text1"/>
          <w:sz w:val="22"/>
          <w:szCs w:val="22"/>
        </w:rPr>
      </w:pPr>
    </w:p>
    <w:p w14:paraId="569FD446" w14:textId="21FD821C" w:rsidR="002734CA" w:rsidRPr="000308B7" w:rsidRDefault="002734CA" w:rsidP="006811C9">
      <w:pPr>
        <w:spacing w:line="360" w:lineRule="auto"/>
        <w:jc w:val="center"/>
        <w:rPr>
          <w:rFonts w:ascii="Arial" w:hAnsi="Arial" w:cs="Arial"/>
          <w:b/>
          <w:color w:val="000000" w:themeColor="text1"/>
          <w:sz w:val="22"/>
          <w:szCs w:val="22"/>
          <w:lang w:val="mk-MK"/>
        </w:rPr>
      </w:pPr>
      <w:r w:rsidRPr="000308B7">
        <w:rPr>
          <w:rFonts w:ascii="Arial" w:hAnsi="Arial" w:cs="Arial"/>
          <w:b/>
          <w:color w:val="000000" w:themeColor="text1"/>
          <w:sz w:val="22"/>
          <w:szCs w:val="22"/>
          <w:lang w:val="mk-MK"/>
        </w:rPr>
        <w:t xml:space="preserve">Член </w:t>
      </w:r>
      <w:r w:rsidR="00092977" w:rsidRPr="000308B7">
        <w:rPr>
          <w:rFonts w:ascii="Arial" w:hAnsi="Arial" w:cs="Arial"/>
          <w:b/>
          <w:color w:val="000000" w:themeColor="text1"/>
          <w:sz w:val="22"/>
          <w:szCs w:val="22"/>
          <w:lang w:val="mk-MK"/>
        </w:rPr>
        <w:t>3</w:t>
      </w:r>
      <w:r w:rsidR="00185676" w:rsidRPr="000308B7">
        <w:rPr>
          <w:rFonts w:ascii="Arial" w:hAnsi="Arial" w:cs="Arial"/>
          <w:b/>
          <w:color w:val="000000" w:themeColor="text1"/>
          <w:sz w:val="22"/>
          <w:szCs w:val="22"/>
          <w:lang w:val="mk-MK"/>
        </w:rPr>
        <w:t>7</w:t>
      </w:r>
    </w:p>
    <w:p w14:paraId="4C9F7019" w14:textId="77777777" w:rsidR="002734CA" w:rsidRPr="000308B7" w:rsidRDefault="00BA6C61" w:rsidP="006811C9">
      <w:pPr>
        <w:spacing w:line="360" w:lineRule="auto"/>
        <w:jc w:val="center"/>
        <w:rPr>
          <w:rFonts w:ascii="Arial" w:hAnsi="Arial" w:cs="Arial"/>
          <w:b/>
          <w:color w:val="000000" w:themeColor="text1"/>
          <w:sz w:val="22"/>
          <w:szCs w:val="22"/>
          <w:lang w:val="mk-MK"/>
        </w:rPr>
      </w:pPr>
      <w:r w:rsidRPr="000308B7">
        <w:rPr>
          <w:rFonts w:ascii="Arial" w:hAnsi="Arial" w:cs="Arial"/>
          <w:b/>
          <w:color w:val="000000" w:themeColor="text1"/>
          <w:sz w:val="22"/>
          <w:szCs w:val="22"/>
          <w:lang w:val="mk-MK"/>
        </w:rPr>
        <w:t>Ревизија на годишниот извештај</w:t>
      </w:r>
    </w:p>
    <w:p w14:paraId="1B9C53CA" w14:textId="157521D3" w:rsidR="007B451A" w:rsidRPr="000308B7" w:rsidRDefault="002734CA" w:rsidP="006811C9">
      <w:pPr>
        <w:spacing w:line="360" w:lineRule="auto"/>
        <w:jc w:val="both"/>
        <w:rPr>
          <w:rFonts w:ascii="Arial" w:hAnsi="Arial" w:cs="Arial"/>
          <w:color w:val="000000" w:themeColor="text1"/>
          <w:sz w:val="22"/>
          <w:szCs w:val="22"/>
          <w:lang w:val="mk-MK"/>
        </w:rPr>
      </w:pPr>
      <w:r w:rsidRPr="000308B7">
        <w:rPr>
          <w:rFonts w:ascii="Arial" w:hAnsi="Arial" w:cs="Arial"/>
          <w:color w:val="000000" w:themeColor="text1"/>
          <w:sz w:val="22"/>
          <w:szCs w:val="22"/>
          <w:lang w:val="mk-MK"/>
        </w:rPr>
        <w:t>(</w:t>
      </w:r>
      <w:r w:rsidR="007B451A" w:rsidRPr="000308B7">
        <w:rPr>
          <w:rFonts w:ascii="Arial" w:hAnsi="Arial" w:cs="Arial"/>
          <w:color w:val="000000" w:themeColor="text1"/>
          <w:sz w:val="22"/>
          <w:szCs w:val="22"/>
          <w:lang w:val="mk-MK"/>
        </w:rPr>
        <w:t>1</w:t>
      </w:r>
      <w:r w:rsidRPr="000308B7">
        <w:rPr>
          <w:rFonts w:ascii="Arial" w:hAnsi="Arial" w:cs="Arial"/>
          <w:color w:val="000000" w:themeColor="text1"/>
          <w:sz w:val="22"/>
          <w:szCs w:val="22"/>
          <w:lang w:val="mk-MK"/>
        </w:rPr>
        <w:t>) Ревизијата од</w:t>
      </w:r>
      <w:r w:rsidR="00BA6C61" w:rsidRPr="000308B7">
        <w:rPr>
          <w:rFonts w:ascii="Arial" w:hAnsi="Arial" w:cs="Arial"/>
          <w:color w:val="000000" w:themeColor="text1"/>
          <w:sz w:val="22"/>
          <w:szCs w:val="22"/>
          <w:lang w:val="mk-MK"/>
        </w:rPr>
        <w:t xml:space="preserve"> член 3</w:t>
      </w:r>
      <w:r w:rsidR="00185676" w:rsidRPr="000308B7">
        <w:rPr>
          <w:rFonts w:ascii="Arial" w:hAnsi="Arial" w:cs="Arial"/>
          <w:color w:val="000000" w:themeColor="text1"/>
          <w:sz w:val="22"/>
          <w:szCs w:val="22"/>
          <w:lang w:val="mk-MK"/>
        </w:rPr>
        <w:t>6</w:t>
      </w:r>
      <w:r w:rsidRPr="000308B7">
        <w:rPr>
          <w:rFonts w:ascii="Arial" w:hAnsi="Arial" w:cs="Arial"/>
          <w:color w:val="000000" w:themeColor="text1"/>
          <w:sz w:val="22"/>
          <w:szCs w:val="22"/>
          <w:lang w:val="mk-MK"/>
        </w:rPr>
        <w:t xml:space="preserve"> став (</w:t>
      </w:r>
      <w:r w:rsidR="00BA6C61" w:rsidRPr="000308B7">
        <w:rPr>
          <w:rFonts w:ascii="Arial" w:hAnsi="Arial" w:cs="Arial"/>
          <w:color w:val="000000" w:themeColor="text1"/>
          <w:sz w:val="22"/>
          <w:szCs w:val="22"/>
          <w:lang w:val="mk-MK"/>
        </w:rPr>
        <w:t>3</w:t>
      </w:r>
      <w:r w:rsidRPr="000308B7">
        <w:rPr>
          <w:rFonts w:ascii="Arial" w:hAnsi="Arial" w:cs="Arial"/>
          <w:color w:val="000000" w:themeColor="text1"/>
          <w:sz w:val="22"/>
          <w:szCs w:val="22"/>
          <w:lang w:val="mk-MK"/>
        </w:rPr>
        <w:t xml:space="preserve">) </w:t>
      </w:r>
      <w:r w:rsidR="00BA6C61" w:rsidRPr="000308B7">
        <w:rPr>
          <w:rFonts w:ascii="Arial" w:hAnsi="Arial" w:cs="Arial"/>
          <w:color w:val="000000" w:themeColor="text1"/>
          <w:sz w:val="22"/>
          <w:szCs w:val="22"/>
          <w:lang w:val="mk-MK"/>
        </w:rPr>
        <w:t>од овој закон</w:t>
      </w:r>
      <w:r w:rsidRPr="000308B7">
        <w:rPr>
          <w:rFonts w:ascii="Arial" w:hAnsi="Arial" w:cs="Arial"/>
          <w:color w:val="000000" w:themeColor="text1"/>
          <w:sz w:val="22"/>
          <w:szCs w:val="22"/>
          <w:lang w:val="mk-MK"/>
        </w:rPr>
        <w:t xml:space="preserve"> ги опфаќа финансиските податоци на колективниот</w:t>
      </w:r>
      <w:r w:rsidR="00BA6C61" w:rsidRPr="000308B7">
        <w:rPr>
          <w:rFonts w:ascii="Arial" w:hAnsi="Arial" w:cs="Arial"/>
          <w:color w:val="000000" w:themeColor="text1"/>
          <w:sz w:val="22"/>
          <w:szCs w:val="22"/>
          <w:lang w:val="mk-MK"/>
        </w:rPr>
        <w:t xml:space="preserve"> односно самостојниот</w:t>
      </w:r>
      <w:r w:rsidRPr="000308B7">
        <w:rPr>
          <w:rFonts w:ascii="Arial" w:hAnsi="Arial" w:cs="Arial"/>
          <w:color w:val="000000" w:themeColor="text1"/>
          <w:sz w:val="22"/>
          <w:szCs w:val="22"/>
          <w:lang w:val="mk-MK"/>
        </w:rPr>
        <w:t xml:space="preserve"> </w:t>
      </w:r>
      <w:proofErr w:type="spellStart"/>
      <w:r w:rsidRPr="000308B7">
        <w:rPr>
          <w:rFonts w:ascii="Arial" w:hAnsi="Arial" w:cs="Arial"/>
          <w:color w:val="000000" w:themeColor="text1"/>
          <w:sz w:val="22"/>
          <w:szCs w:val="22"/>
          <w:lang w:val="mk-MK"/>
        </w:rPr>
        <w:t>постапувач</w:t>
      </w:r>
      <w:proofErr w:type="spellEnd"/>
      <w:r w:rsidRPr="000308B7">
        <w:rPr>
          <w:rFonts w:ascii="Arial" w:hAnsi="Arial" w:cs="Arial"/>
          <w:color w:val="000000" w:themeColor="text1"/>
          <w:sz w:val="22"/>
          <w:szCs w:val="22"/>
          <w:lang w:val="mk-MK"/>
        </w:rPr>
        <w:t xml:space="preserve"> во однос на </w:t>
      </w:r>
      <w:r w:rsidR="00B25C9E" w:rsidRPr="000308B7">
        <w:rPr>
          <w:rFonts w:ascii="Arial" w:hAnsi="Arial" w:cs="Arial"/>
          <w:color w:val="000000" w:themeColor="text1"/>
          <w:sz w:val="22"/>
          <w:szCs w:val="22"/>
          <w:lang w:val="mk-MK"/>
        </w:rPr>
        <w:t xml:space="preserve">остварените </w:t>
      </w:r>
      <w:r w:rsidRPr="000308B7">
        <w:rPr>
          <w:rFonts w:ascii="Arial" w:hAnsi="Arial" w:cs="Arial"/>
          <w:color w:val="000000" w:themeColor="text1"/>
          <w:sz w:val="22"/>
          <w:szCs w:val="22"/>
          <w:lang w:val="mk-MK"/>
        </w:rPr>
        <w:t>приходи и расходи кој</w:t>
      </w:r>
      <w:r w:rsidR="00BB4E37" w:rsidRPr="000308B7">
        <w:rPr>
          <w:rFonts w:ascii="Arial" w:hAnsi="Arial" w:cs="Arial"/>
          <w:color w:val="000000" w:themeColor="text1"/>
          <w:sz w:val="22"/>
          <w:szCs w:val="22"/>
          <w:lang w:val="mk-MK"/>
        </w:rPr>
        <w:t>а</w:t>
      </w:r>
      <w:r w:rsidR="007B451A" w:rsidRPr="000308B7">
        <w:rPr>
          <w:rFonts w:ascii="Arial" w:hAnsi="Arial" w:cs="Arial"/>
          <w:color w:val="000000" w:themeColor="text1"/>
          <w:sz w:val="22"/>
          <w:szCs w:val="22"/>
          <w:lang w:val="mk-MK"/>
        </w:rPr>
        <w:t>што</w:t>
      </w:r>
      <w:r w:rsidRPr="000308B7">
        <w:rPr>
          <w:rFonts w:ascii="Arial" w:hAnsi="Arial" w:cs="Arial"/>
          <w:color w:val="000000" w:themeColor="text1"/>
          <w:sz w:val="22"/>
          <w:szCs w:val="22"/>
          <w:lang w:val="mk-MK"/>
        </w:rPr>
        <w:t xml:space="preserve"> се прави согласно прописите за финансиска ревизија</w:t>
      </w:r>
      <w:r w:rsidR="007B451A" w:rsidRPr="000308B7">
        <w:rPr>
          <w:rFonts w:ascii="Arial" w:hAnsi="Arial" w:cs="Arial"/>
          <w:color w:val="000000" w:themeColor="text1"/>
          <w:sz w:val="22"/>
          <w:szCs w:val="22"/>
          <w:lang w:val="mk-MK"/>
        </w:rPr>
        <w:t xml:space="preserve"> од страна на овластен ревизор.</w:t>
      </w:r>
    </w:p>
    <w:p w14:paraId="574724A7" w14:textId="499F513A" w:rsidR="002734CA" w:rsidRPr="000308B7" w:rsidRDefault="007B451A" w:rsidP="006811C9">
      <w:pPr>
        <w:spacing w:line="360" w:lineRule="auto"/>
        <w:jc w:val="both"/>
        <w:rPr>
          <w:rFonts w:ascii="Arial" w:hAnsi="Arial" w:cs="Arial"/>
          <w:color w:val="000000" w:themeColor="text1"/>
          <w:sz w:val="22"/>
          <w:szCs w:val="22"/>
          <w:lang w:val="mk-MK"/>
        </w:rPr>
      </w:pPr>
      <w:r w:rsidRPr="000308B7">
        <w:rPr>
          <w:rFonts w:ascii="Arial" w:hAnsi="Arial" w:cs="Arial"/>
          <w:color w:val="000000" w:themeColor="text1"/>
          <w:sz w:val="22"/>
          <w:szCs w:val="22"/>
          <w:lang w:val="mk-MK"/>
        </w:rPr>
        <w:t>(2) Р</w:t>
      </w:r>
      <w:r w:rsidR="002734CA" w:rsidRPr="000308B7">
        <w:rPr>
          <w:rFonts w:ascii="Arial" w:hAnsi="Arial" w:cs="Arial"/>
          <w:color w:val="000000" w:themeColor="text1"/>
          <w:sz w:val="22"/>
          <w:szCs w:val="22"/>
          <w:lang w:val="mk-MK"/>
        </w:rPr>
        <w:t xml:space="preserve">евизија </w:t>
      </w:r>
      <w:r w:rsidR="003A41B2" w:rsidRPr="000308B7">
        <w:rPr>
          <w:rFonts w:ascii="Arial" w:hAnsi="Arial" w:cs="Arial"/>
          <w:color w:val="000000" w:themeColor="text1"/>
          <w:sz w:val="22"/>
          <w:szCs w:val="22"/>
          <w:lang w:val="mk-MK"/>
        </w:rPr>
        <w:t>од член 3</w:t>
      </w:r>
      <w:r w:rsidR="00185676" w:rsidRPr="000308B7">
        <w:rPr>
          <w:rFonts w:ascii="Arial" w:hAnsi="Arial" w:cs="Arial"/>
          <w:color w:val="000000" w:themeColor="text1"/>
          <w:sz w:val="22"/>
          <w:szCs w:val="22"/>
          <w:lang w:val="mk-MK"/>
        </w:rPr>
        <w:t>6</w:t>
      </w:r>
      <w:r w:rsidR="003A41B2" w:rsidRPr="000308B7">
        <w:rPr>
          <w:rFonts w:ascii="Arial" w:hAnsi="Arial" w:cs="Arial"/>
          <w:color w:val="000000" w:themeColor="text1"/>
          <w:sz w:val="22"/>
          <w:szCs w:val="22"/>
          <w:lang w:val="mk-MK"/>
        </w:rPr>
        <w:t xml:space="preserve"> став (3) од овој закон </w:t>
      </w:r>
      <w:r w:rsidR="002734CA" w:rsidRPr="000308B7">
        <w:rPr>
          <w:rFonts w:ascii="Arial" w:hAnsi="Arial" w:cs="Arial"/>
          <w:color w:val="000000" w:themeColor="text1"/>
          <w:sz w:val="22"/>
          <w:szCs w:val="22"/>
          <w:lang w:val="mk-MK"/>
        </w:rPr>
        <w:t xml:space="preserve">на </w:t>
      </w:r>
      <w:r w:rsidR="00BA6C61" w:rsidRPr="000308B7">
        <w:rPr>
          <w:rFonts w:ascii="Arial" w:hAnsi="Arial" w:cs="Arial"/>
          <w:color w:val="000000" w:themeColor="text1"/>
          <w:sz w:val="22"/>
          <w:szCs w:val="22"/>
          <w:lang w:val="mk-MK"/>
        </w:rPr>
        <w:t xml:space="preserve">материјалните </w:t>
      </w:r>
      <w:r w:rsidR="002734CA" w:rsidRPr="000308B7">
        <w:rPr>
          <w:rFonts w:ascii="Arial" w:hAnsi="Arial" w:cs="Arial"/>
          <w:color w:val="000000" w:themeColor="text1"/>
          <w:sz w:val="22"/>
          <w:szCs w:val="22"/>
          <w:lang w:val="mk-MK"/>
        </w:rPr>
        <w:t xml:space="preserve">податоци </w:t>
      </w:r>
      <w:r w:rsidR="00B25C9E" w:rsidRPr="000308B7">
        <w:rPr>
          <w:rFonts w:ascii="Arial" w:hAnsi="Arial" w:cs="Arial"/>
          <w:color w:val="000000" w:themeColor="text1"/>
          <w:sz w:val="22"/>
          <w:szCs w:val="22"/>
          <w:lang w:val="mk-MK"/>
        </w:rPr>
        <w:t xml:space="preserve">ги опфаќа евидентираните </w:t>
      </w:r>
      <w:r w:rsidR="002734CA" w:rsidRPr="000308B7">
        <w:rPr>
          <w:rFonts w:ascii="Arial" w:hAnsi="Arial" w:cs="Arial"/>
          <w:color w:val="000000" w:themeColor="text1"/>
          <w:sz w:val="22"/>
          <w:szCs w:val="22"/>
          <w:lang w:val="mk-MK"/>
        </w:rPr>
        <w:t>количин</w:t>
      </w:r>
      <w:r w:rsidR="00B25C9E" w:rsidRPr="000308B7">
        <w:rPr>
          <w:rFonts w:ascii="Arial" w:hAnsi="Arial" w:cs="Arial"/>
          <w:color w:val="000000" w:themeColor="text1"/>
          <w:sz w:val="22"/>
          <w:szCs w:val="22"/>
          <w:lang w:val="mk-MK"/>
        </w:rPr>
        <w:t>и</w:t>
      </w:r>
      <w:r w:rsidR="002734CA" w:rsidRPr="000308B7">
        <w:rPr>
          <w:rFonts w:ascii="Arial" w:hAnsi="Arial" w:cs="Arial"/>
          <w:color w:val="000000" w:themeColor="text1"/>
          <w:sz w:val="22"/>
          <w:szCs w:val="22"/>
          <w:lang w:val="mk-MK"/>
        </w:rPr>
        <w:t xml:space="preserve"> на отпад што се управува од страна на колективниот </w:t>
      </w:r>
      <w:proofErr w:type="spellStart"/>
      <w:r w:rsidR="00B25C9E" w:rsidRPr="000308B7">
        <w:rPr>
          <w:rFonts w:ascii="Arial" w:hAnsi="Arial" w:cs="Arial"/>
          <w:color w:val="000000" w:themeColor="text1"/>
          <w:sz w:val="22"/>
          <w:szCs w:val="22"/>
          <w:lang w:val="mk-MK"/>
        </w:rPr>
        <w:t>осносно</w:t>
      </w:r>
      <w:proofErr w:type="spellEnd"/>
      <w:r w:rsidR="00B25C9E" w:rsidRPr="000308B7">
        <w:rPr>
          <w:rFonts w:ascii="Arial" w:hAnsi="Arial" w:cs="Arial"/>
          <w:color w:val="000000" w:themeColor="text1"/>
          <w:sz w:val="22"/>
          <w:szCs w:val="22"/>
          <w:lang w:val="mk-MK"/>
        </w:rPr>
        <w:t xml:space="preserve"> самостојниот </w:t>
      </w:r>
      <w:proofErr w:type="spellStart"/>
      <w:r w:rsidR="002734CA" w:rsidRPr="000308B7">
        <w:rPr>
          <w:rFonts w:ascii="Arial" w:hAnsi="Arial" w:cs="Arial"/>
          <w:color w:val="000000" w:themeColor="text1"/>
          <w:sz w:val="22"/>
          <w:szCs w:val="22"/>
          <w:lang w:val="mk-MK"/>
        </w:rPr>
        <w:t>постапувач</w:t>
      </w:r>
      <w:proofErr w:type="spellEnd"/>
      <w:r w:rsidR="002734CA" w:rsidRPr="000308B7">
        <w:rPr>
          <w:rFonts w:ascii="Arial" w:hAnsi="Arial" w:cs="Arial"/>
          <w:color w:val="000000" w:themeColor="text1"/>
          <w:sz w:val="22"/>
          <w:szCs w:val="22"/>
          <w:lang w:val="mk-MK"/>
        </w:rPr>
        <w:t>, а особено на количината на отпадот што е собран</w:t>
      </w:r>
      <w:r w:rsidR="00B25C9E" w:rsidRPr="000308B7">
        <w:rPr>
          <w:rFonts w:ascii="Arial" w:hAnsi="Arial" w:cs="Arial"/>
          <w:color w:val="000000" w:themeColor="text1"/>
          <w:sz w:val="22"/>
          <w:szCs w:val="22"/>
          <w:lang w:val="mk-MK"/>
        </w:rPr>
        <w:t>, преработен и рециклиран</w:t>
      </w:r>
      <w:r w:rsidR="00BA6C61" w:rsidRPr="000308B7">
        <w:rPr>
          <w:rFonts w:ascii="Arial" w:hAnsi="Arial" w:cs="Arial"/>
          <w:color w:val="000000" w:themeColor="text1"/>
          <w:sz w:val="22"/>
          <w:szCs w:val="22"/>
          <w:lang w:val="mk-MK"/>
        </w:rPr>
        <w:t xml:space="preserve"> заради постигнување на националните цели</w:t>
      </w:r>
      <w:r w:rsidR="002734CA" w:rsidRPr="000308B7">
        <w:rPr>
          <w:rFonts w:ascii="Arial" w:hAnsi="Arial" w:cs="Arial"/>
          <w:color w:val="000000" w:themeColor="text1"/>
          <w:sz w:val="22"/>
          <w:szCs w:val="22"/>
          <w:lang w:val="mk-MK"/>
        </w:rPr>
        <w:t xml:space="preserve">, </w:t>
      </w:r>
      <w:r w:rsidR="00B25C9E" w:rsidRPr="000308B7">
        <w:rPr>
          <w:rFonts w:ascii="Arial" w:hAnsi="Arial" w:cs="Arial"/>
          <w:color w:val="000000" w:themeColor="text1"/>
          <w:sz w:val="22"/>
          <w:szCs w:val="22"/>
          <w:lang w:val="mk-MK"/>
        </w:rPr>
        <w:t xml:space="preserve">веродостојноста на формуларите за следење на движењето на отпадот (прием и предавање на отпад), како и </w:t>
      </w:r>
      <w:r w:rsidR="00BB4E37" w:rsidRPr="000308B7">
        <w:rPr>
          <w:rFonts w:ascii="Arial" w:hAnsi="Arial" w:cs="Arial"/>
          <w:color w:val="000000" w:themeColor="text1"/>
          <w:sz w:val="22"/>
          <w:szCs w:val="22"/>
          <w:lang w:val="mk-MK"/>
        </w:rPr>
        <w:t xml:space="preserve">на </w:t>
      </w:r>
      <w:r w:rsidR="00B25C9E" w:rsidRPr="000308B7">
        <w:rPr>
          <w:rFonts w:ascii="Arial" w:hAnsi="Arial" w:cs="Arial"/>
          <w:color w:val="000000" w:themeColor="text1"/>
          <w:sz w:val="22"/>
          <w:szCs w:val="22"/>
          <w:lang w:val="mk-MK"/>
        </w:rPr>
        <w:t xml:space="preserve">доставените </w:t>
      </w:r>
      <w:r w:rsidR="00BB4E37" w:rsidRPr="000308B7">
        <w:rPr>
          <w:rFonts w:ascii="Arial" w:hAnsi="Arial" w:cs="Arial"/>
          <w:color w:val="000000" w:themeColor="text1"/>
          <w:sz w:val="22"/>
          <w:szCs w:val="22"/>
          <w:lang w:val="mk-MK"/>
        </w:rPr>
        <w:t>квартални извештаи,</w:t>
      </w:r>
      <w:r w:rsidR="00D24C56" w:rsidRPr="000308B7">
        <w:rPr>
          <w:rFonts w:ascii="Arial" w:hAnsi="Arial" w:cs="Arial"/>
          <w:color w:val="000000" w:themeColor="text1"/>
          <w:sz w:val="22"/>
          <w:szCs w:val="22"/>
          <w:lang w:val="mk-MK"/>
        </w:rPr>
        <w:t xml:space="preserve"> </w:t>
      </w:r>
      <w:r w:rsidR="00FC0AC8" w:rsidRPr="000308B7">
        <w:rPr>
          <w:rFonts w:ascii="Arial" w:hAnsi="Arial" w:cs="Arial"/>
          <w:color w:val="000000" w:themeColor="text1"/>
          <w:sz w:val="22"/>
          <w:szCs w:val="22"/>
          <w:lang w:val="mk-MK"/>
        </w:rPr>
        <w:t>која</w:t>
      </w:r>
      <w:r w:rsidR="00D24C56" w:rsidRPr="000308B7">
        <w:rPr>
          <w:rFonts w:ascii="Arial" w:hAnsi="Arial" w:cs="Arial"/>
          <w:color w:val="000000" w:themeColor="text1"/>
          <w:sz w:val="22"/>
          <w:szCs w:val="22"/>
          <w:lang w:val="mk-MK"/>
        </w:rPr>
        <w:t xml:space="preserve"> </w:t>
      </w:r>
      <w:r w:rsidR="00BB4E37" w:rsidRPr="000308B7">
        <w:rPr>
          <w:rFonts w:ascii="Arial" w:hAnsi="Arial" w:cs="Arial"/>
          <w:color w:val="000000" w:themeColor="text1"/>
          <w:sz w:val="22"/>
          <w:szCs w:val="22"/>
          <w:lang w:val="mk-MK"/>
        </w:rPr>
        <w:t>што</w:t>
      </w:r>
      <w:r w:rsidR="00D24C56" w:rsidRPr="000308B7">
        <w:rPr>
          <w:rFonts w:ascii="Arial" w:hAnsi="Arial" w:cs="Arial"/>
          <w:color w:val="000000" w:themeColor="text1"/>
          <w:sz w:val="22"/>
          <w:szCs w:val="22"/>
          <w:lang w:val="mk-MK"/>
        </w:rPr>
        <w:t xml:space="preserve"> </w:t>
      </w:r>
      <w:r w:rsidR="002734CA" w:rsidRPr="000308B7">
        <w:rPr>
          <w:rFonts w:ascii="Arial" w:hAnsi="Arial" w:cs="Arial"/>
          <w:color w:val="000000" w:themeColor="text1"/>
          <w:sz w:val="22"/>
          <w:szCs w:val="22"/>
          <w:lang w:val="mk-MK"/>
        </w:rPr>
        <w:t>се прави согласно прописите за управување со отпад</w:t>
      </w:r>
      <w:r w:rsidR="00D24C56" w:rsidRPr="000308B7">
        <w:rPr>
          <w:rFonts w:ascii="Arial" w:hAnsi="Arial" w:cs="Arial"/>
          <w:color w:val="000000" w:themeColor="text1"/>
          <w:sz w:val="22"/>
          <w:szCs w:val="22"/>
          <w:lang w:val="mk-MK"/>
        </w:rPr>
        <w:t xml:space="preserve"> </w:t>
      </w:r>
      <w:r w:rsidR="00BB4E37" w:rsidRPr="000308B7">
        <w:rPr>
          <w:rFonts w:ascii="Arial" w:hAnsi="Arial" w:cs="Arial"/>
          <w:color w:val="000000" w:themeColor="text1"/>
          <w:sz w:val="22"/>
          <w:szCs w:val="22"/>
          <w:lang w:val="mk-MK"/>
        </w:rPr>
        <w:t xml:space="preserve">од страна на управител на отпад. </w:t>
      </w:r>
    </w:p>
    <w:p w14:paraId="5F560451" w14:textId="77777777" w:rsidR="00BB4E37" w:rsidRPr="000308B7" w:rsidRDefault="00BB4E37" w:rsidP="006811C9">
      <w:pPr>
        <w:spacing w:line="360" w:lineRule="auto"/>
        <w:jc w:val="both"/>
        <w:rPr>
          <w:rFonts w:ascii="Arial" w:hAnsi="Arial" w:cs="Arial"/>
          <w:color w:val="000000" w:themeColor="text1"/>
          <w:sz w:val="22"/>
          <w:szCs w:val="22"/>
          <w:lang w:val="mk-MK"/>
        </w:rPr>
      </w:pPr>
      <w:r w:rsidRPr="000308B7">
        <w:rPr>
          <w:rFonts w:ascii="Arial" w:hAnsi="Arial" w:cs="Arial"/>
          <w:color w:val="000000" w:themeColor="text1"/>
          <w:sz w:val="22"/>
          <w:szCs w:val="22"/>
          <w:lang w:val="mk-MK"/>
        </w:rPr>
        <w:t xml:space="preserve">(3) Министерот во согласност со министерот кој раководи со органот на државната управа надлежен за финансиите го утврдуваат начинот на изработка, составување и потврдување на податоците на Ревизијата на годишниот извештај. </w:t>
      </w:r>
    </w:p>
    <w:p w14:paraId="01F0759D" w14:textId="77777777" w:rsidR="002734CA" w:rsidRPr="000308B7" w:rsidRDefault="002734CA" w:rsidP="006811C9">
      <w:pPr>
        <w:spacing w:line="360" w:lineRule="auto"/>
        <w:jc w:val="center"/>
        <w:rPr>
          <w:rFonts w:ascii="Arial" w:hAnsi="Arial" w:cs="Arial"/>
          <w:b/>
          <w:color w:val="000000" w:themeColor="text1"/>
          <w:sz w:val="22"/>
          <w:szCs w:val="22"/>
        </w:rPr>
      </w:pPr>
    </w:p>
    <w:p w14:paraId="00DCC7E1" w14:textId="77777777" w:rsidR="002734CA" w:rsidRPr="000308B7" w:rsidRDefault="002734CA" w:rsidP="006811C9">
      <w:pPr>
        <w:spacing w:line="360" w:lineRule="auto"/>
        <w:jc w:val="center"/>
        <w:rPr>
          <w:rFonts w:ascii="Arial" w:hAnsi="Arial" w:cs="Arial"/>
          <w:b/>
          <w:color w:val="000000" w:themeColor="text1"/>
          <w:sz w:val="22"/>
          <w:szCs w:val="22"/>
        </w:rPr>
      </w:pPr>
    </w:p>
    <w:p w14:paraId="30ECACED" w14:textId="3FAADF31" w:rsidR="007D7A0F" w:rsidRPr="00F63084" w:rsidRDefault="00FF5A6E" w:rsidP="006811C9">
      <w:pPr>
        <w:spacing w:line="360" w:lineRule="auto"/>
        <w:rPr>
          <w:rFonts w:ascii="Arial" w:hAnsi="Arial" w:cs="Arial"/>
          <w:b/>
          <w:color w:val="000000" w:themeColor="text1"/>
          <w:sz w:val="22"/>
          <w:szCs w:val="22"/>
          <w:lang w:val="mk-MK"/>
        </w:rPr>
      </w:pPr>
      <w:r w:rsidRPr="000308B7">
        <w:rPr>
          <w:rFonts w:ascii="Arial" w:hAnsi="Arial" w:cs="Arial"/>
          <w:b/>
          <w:color w:val="000000" w:themeColor="text1"/>
          <w:sz w:val="22"/>
          <w:szCs w:val="22"/>
        </w:rPr>
        <w:lastRenderedPageBreak/>
        <w:t>V</w:t>
      </w:r>
      <w:r w:rsidR="00D66B25" w:rsidRPr="000308B7">
        <w:rPr>
          <w:rFonts w:ascii="Arial" w:hAnsi="Arial" w:cs="Arial"/>
          <w:b/>
          <w:color w:val="000000" w:themeColor="text1"/>
          <w:sz w:val="22"/>
          <w:szCs w:val="22"/>
        </w:rPr>
        <w:t>I</w:t>
      </w:r>
      <w:r w:rsidRPr="000308B7">
        <w:rPr>
          <w:rFonts w:ascii="Arial" w:hAnsi="Arial" w:cs="Arial"/>
          <w:b/>
          <w:color w:val="000000" w:themeColor="text1"/>
          <w:sz w:val="22"/>
          <w:szCs w:val="22"/>
        </w:rPr>
        <w:t xml:space="preserve">. </w:t>
      </w:r>
      <w:r w:rsidR="003659B4" w:rsidRPr="000308B7">
        <w:rPr>
          <w:rFonts w:ascii="Arial" w:hAnsi="Arial" w:cs="Arial"/>
          <w:b/>
          <w:color w:val="000000" w:themeColor="text1"/>
          <w:sz w:val="22"/>
          <w:szCs w:val="22"/>
        </w:rPr>
        <w:t xml:space="preserve">ПРАВИЛА ЗА </w:t>
      </w:r>
      <w:r w:rsidR="00654B27">
        <w:rPr>
          <w:rFonts w:ascii="Arial" w:hAnsi="Arial" w:cs="Arial"/>
          <w:b/>
          <w:color w:val="000000" w:themeColor="text1"/>
          <w:sz w:val="22"/>
          <w:szCs w:val="22"/>
          <w:lang w:val="mk-MK"/>
        </w:rPr>
        <w:t>УПРАВУВАЊЕ</w:t>
      </w:r>
      <w:r w:rsidR="00F14DD5">
        <w:rPr>
          <w:rFonts w:ascii="Arial" w:hAnsi="Arial" w:cs="Arial"/>
          <w:b/>
          <w:color w:val="000000" w:themeColor="text1"/>
          <w:sz w:val="22"/>
          <w:szCs w:val="22"/>
          <w:lang w:val="mk-MK"/>
        </w:rPr>
        <w:t xml:space="preserve"> СО ПОСЕБНИТЕ ТЕКОВИ НА ОТПАД </w:t>
      </w:r>
    </w:p>
    <w:p w14:paraId="02B2D4B1" w14:textId="77777777" w:rsidR="00FC0AC8" w:rsidRPr="000308B7" w:rsidRDefault="00FC0AC8" w:rsidP="006811C9">
      <w:pPr>
        <w:spacing w:line="360" w:lineRule="auto"/>
        <w:jc w:val="center"/>
        <w:rPr>
          <w:rFonts w:ascii="Arial" w:hAnsi="Arial" w:cs="Arial"/>
          <w:b/>
          <w:color w:val="000000" w:themeColor="text1"/>
          <w:sz w:val="22"/>
          <w:szCs w:val="22"/>
        </w:rPr>
      </w:pPr>
    </w:p>
    <w:p w14:paraId="21962D68" w14:textId="7FFBF309" w:rsidR="007D7A0F" w:rsidRPr="000308B7" w:rsidRDefault="003659B4" w:rsidP="006811C9">
      <w:pPr>
        <w:spacing w:line="360" w:lineRule="auto"/>
        <w:jc w:val="center"/>
        <w:rPr>
          <w:rFonts w:ascii="Arial" w:hAnsi="Arial" w:cs="Arial"/>
          <w:b/>
          <w:color w:val="000000" w:themeColor="text1"/>
          <w:sz w:val="22"/>
          <w:szCs w:val="22"/>
          <w:lang w:val="mk-MK"/>
        </w:rPr>
      </w:pPr>
      <w:proofErr w:type="spellStart"/>
      <w:r w:rsidRPr="000308B7">
        <w:rPr>
          <w:rFonts w:ascii="Arial" w:hAnsi="Arial" w:cs="Arial"/>
          <w:b/>
          <w:color w:val="000000" w:themeColor="text1"/>
          <w:sz w:val="22"/>
          <w:szCs w:val="22"/>
        </w:rPr>
        <w:t>Член</w:t>
      </w:r>
      <w:proofErr w:type="spellEnd"/>
      <w:r w:rsidRPr="000308B7">
        <w:rPr>
          <w:rFonts w:ascii="Arial" w:hAnsi="Arial" w:cs="Arial"/>
          <w:b/>
          <w:color w:val="000000" w:themeColor="text1"/>
          <w:sz w:val="22"/>
          <w:szCs w:val="22"/>
        </w:rPr>
        <w:t xml:space="preserve"> </w:t>
      </w:r>
      <w:r w:rsidR="00FC0AC8" w:rsidRPr="000308B7">
        <w:rPr>
          <w:rFonts w:ascii="Arial" w:hAnsi="Arial" w:cs="Arial"/>
          <w:b/>
          <w:color w:val="000000" w:themeColor="text1"/>
          <w:sz w:val="22"/>
          <w:szCs w:val="22"/>
          <w:lang w:val="mk-MK"/>
        </w:rPr>
        <w:t>3</w:t>
      </w:r>
      <w:r w:rsidR="00185676" w:rsidRPr="000308B7">
        <w:rPr>
          <w:rFonts w:ascii="Arial" w:hAnsi="Arial" w:cs="Arial"/>
          <w:b/>
          <w:color w:val="000000" w:themeColor="text1"/>
          <w:sz w:val="22"/>
          <w:szCs w:val="22"/>
          <w:lang w:val="mk-MK"/>
        </w:rPr>
        <w:t>8</w:t>
      </w:r>
    </w:p>
    <w:p w14:paraId="1958B93A" w14:textId="77777777" w:rsidR="00AE33DB" w:rsidRPr="000308B7" w:rsidRDefault="0008156C" w:rsidP="006811C9">
      <w:pPr>
        <w:spacing w:line="360" w:lineRule="auto"/>
        <w:jc w:val="center"/>
        <w:rPr>
          <w:rFonts w:ascii="Arial" w:hAnsi="Arial" w:cs="Arial"/>
          <w:b/>
          <w:color w:val="000000" w:themeColor="text1"/>
          <w:sz w:val="22"/>
          <w:szCs w:val="22"/>
        </w:rPr>
      </w:pPr>
      <w:r w:rsidRPr="000308B7">
        <w:rPr>
          <w:rFonts w:ascii="Arial" w:hAnsi="Arial" w:cs="Arial"/>
          <w:b/>
          <w:color w:val="000000" w:themeColor="text1"/>
          <w:sz w:val="22"/>
          <w:szCs w:val="22"/>
          <w:lang w:val="mk-MK"/>
        </w:rPr>
        <w:t>Плаќање на н</w:t>
      </w:r>
      <w:proofErr w:type="spellStart"/>
      <w:r w:rsidR="003659B4" w:rsidRPr="000308B7">
        <w:rPr>
          <w:rFonts w:ascii="Arial" w:hAnsi="Arial" w:cs="Arial"/>
          <w:b/>
          <w:color w:val="000000" w:themeColor="text1"/>
          <w:sz w:val="22"/>
          <w:szCs w:val="22"/>
        </w:rPr>
        <w:t>адоместок</w:t>
      </w:r>
      <w:r w:rsidRPr="000308B7">
        <w:rPr>
          <w:rFonts w:ascii="Arial" w:hAnsi="Arial" w:cs="Arial"/>
          <w:b/>
          <w:color w:val="000000" w:themeColor="text1"/>
          <w:sz w:val="22"/>
          <w:szCs w:val="22"/>
          <w:lang w:val="mk-MK"/>
        </w:rPr>
        <w:t>от</w:t>
      </w:r>
      <w:proofErr w:type="spellEnd"/>
      <w:r w:rsidRPr="000308B7">
        <w:rPr>
          <w:rFonts w:ascii="Arial" w:hAnsi="Arial" w:cs="Arial"/>
          <w:b/>
          <w:color w:val="000000" w:themeColor="text1"/>
          <w:sz w:val="22"/>
          <w:szCs w:val="22"/>
          <w:lang w:val="mk-MK"/>
        </w:rPr>
        <w:t xml:space="preserve"> на</w:t>
      </w:r>
      <w:r w:rsidR="003659B4" w:rsidRPr="000308B7">
        <w:rPr>
          <w:rFonts w:ascii="Arial" w:hAnsi="Arial" w:cs="Arial"/>
          <w:b/>
          <w:color w:val="000000" w:themeColor="text1"/>
          <w:sz w:val="22"/>
          <w:szCs w:val="22"/>
        </w:rPr>
        <w:t xml:space="preserve"> </w:t>
      </w:r>
      <w:proofErr w:type="spellStart"/>
      <w:r w:rsidR="003659B4" w:rsidRPr="000308B7">
        <w:rPr>
          <w:rFonts w:ascii="Arial" w:hAnsi="Arial" w:cs="Arial"/>
          <w:b/>
          <w:color w:val="000000" w:themeColor="text1"/>
          <w:sz w:val="22"/>
          <w:szCs w:val="22"/>
        </w:rPr>
        <w:t>Колективниот</w:t>
      </w:r>
      <w:proofErr w:type="spellEnd"/>
      <w:r w:rsidR="003659B4" w:rsidRPr="000308B7">
        <w:rPr>
          <w:rFonts w:ascii="Arial" w:hAnsi="Arial" w:cs="Arial"/>
          <w:b/>
          <w:color w:val="000000" w:themeColor="text1"/>
          <w:sz w:val="22"/>
          <w:szCs w:val="22"/>
        </w:rPr>
        <w:t xml:space="preserve"> </w:t>
      </w:r>
      <w:proofErr w:type="spellStart"/>
      <w:r w:rsidR="003659B4" w:rsidRPr="000308B7">
        <w:rPr>
          <w:rFonts w:ascii="Arial" w:hAnsi="Arial" w:cs="Arial"/>
          <w:b/>
          <w:color w:val="000000" w:themeColor="text1"/>
          <w:sz w:val="22"/>
          <w:szCs w:val="22"/>
        </w:rPr>
        <w:t>постапувач</w:t>
      </w:r>
      <w:proofErr w:type="spellEnd"/>
    </w:p>
    <w:p w14:paraId="7BC6AF02" w14:textId="77777777" w:rsidR="00AE33DB" w:rsidRPr="000308B7" w:rsidRDefault="00AE33DB" w:rsidP="006811C9">
      <w:pPr>
        <w:spacing w:line="360" w:lineRule="auto"/>
        <w:jc w:val="both"/>
        <w:rPr>
          <w:rFonts w:ascii="Arial" w:hAnsi="Arial" w:cs="Arial"/>
          <w:color w:val="000000" w:themeColor="text1"/>
          <w:sz w:val="22"/>
          <w:szCs w:val="22"/>
          <w:lang w:val="mk-MK"/>
        </w:rPr>
      </w:pPr>
      <w:r w:rsidRPr="000308B7">
        <w:rPr>
          <w:rFonts w:ascii="Arial" w:hAnsi="Arial" w:cs="Arial"/>
          <w:color w:val="000000" w:themeColor="text1"/>
          <w:sz w:val="22"/>
          <w:szCs w:val="22"/>
          <w:lang w:val="mk-MK"/>
        </w:rPr>
        <w:t xml:space="preserve">(1) Договорниот производител е должен на сметка на Колективниот </w:t>
      </w:r>
      <w:proofErr w:type="spellStart"/>
      <w:r w:rsidRPr="000308B7">
        <w:rPr>
          <w:rFonts w:ascii="Arial" w:hAnsi="Arial" w:cs="Arial"/>
          <w:color w:val="000000" w:themeColor="text1"/>
          <w:sz w:val="22"/>
          <w:szCs w:val="22"/>
          <w:lang w:val="mk-MK"/>
        </w:rPr>
        <w:t>постапувач</w:t>
      </w:r>
      <w:proofErr w:type="spellEnd"/>
      <w:r w:rsidR="00FC0AC8" w:rsidRPr="000308B7">
        <w:rPr>
          <w:rFonts w:ascii="Arial" w:hAnsi="Arial" w:cs="Arial"/>
          <w:color w:val="000000" w:themeColor="text1"/>
          <w:sz w:val="22"/>
          <w:szCs w:val="22"/>
          <w:lang w:val="mk-MK"/>
        </w:rPr>
        <w:t>,</w:t>
      </w:r>
      <w:r w:rsidRPr="000308B7">
        <w:rPr>
          <w:rFonts w:ascii="Arial" w:hAnsi="Arial" w:cs="Arial"/>
          <w:color w:val="000000" w:themeColor="text1"/>
          <w:sz w:val="22"/>
          <w:szCs w:val="22"/>
          <w:lang w:val="mk-MK"/>
        </w:rPr>
        <w:t xml:space="preserve"> со кој има склучено договор за </w:t>
      </w:r>
      <w:r w:rsidR="0008156C" w:rsidRPr="000308B7">
        <w:rPr>
          <w:rFonts w:ascii="Arial" w:hAnsi="Arial" w:cs="Arial"/>
          <w:color w:val="000000" w:themeColor="text1"/>
          <w:sz w:val="22"/>
          <w:szCs w:val="22"/>
          <w:lang w:val="mk-MK"/>
        </w:rPr>
        <w:t xml:space="preserve">преземање на обврска за </w:t>
      </w:r>
      <w:r w:rsidR="00FC0AC8" w:rsidRPr="000308B7">
        <w:rPr>
          <w:rFonts w:ascii="Arial" w:hAnsi="Arial" w:cs="Arial"/>
          <w:color w:val="000000" w:themeColor="text1"/>
          <w:sz w:val="22"/>
          <w:szCs w:val="22"/>
          <w:lang w:val="mk-MK"/>
        </w:rPr>
        <w:t xml:space="preserve">управување со посебен тек на отпад заради </w:t>
      </w:r>
      <w:r w:rsidRPr="000308B7">
        <w:rPr>
          <w:rFonts w:ascii="Arial" w:hAnsi="Arial" w:cs="Arial"/>
          <w:color w:val="000000" w:themeColor="text1"/>
          <w:sz w:val="22"/>
          <w:szCs w:val="22"/>
          <w:lang w:val="mk-MK"/>
        </w:rPr>
        <w:t>спроведување на проширената одговорност во негово име и негова сметка</w:t>
      </w:r>
      <w:r w:rsidR="00FC0AC8" w:rsidRPr="000308B7">
        <w:rPr>
          <w:rFonts w:ascii="Arial" w:hAnsi="Arial" w:cs="Arial"/>
          <w:color w:val="000000" w:themeColor="text1"/>
          <w:sz w:val="22"/>
          <w:szCs w:val="22"/>
          <w:lang w:val="mk-MK"/>
        </w:rPr>
        <w:t>,</w:t>
      </w:r>
      <w:r w:rsidRPr="000308B7">
        <w:rPr>
          <w:rFonts w:ascii="Arial" w:hAnsi="Arial" w:cs="Arial"/>
          <w:color w:val="000000" w:themeColor="text1"/>
          <w:sz w:val="22"/>
          <w:szCs w:val="22"/>
          <w:lang w:val="mk-MK"/>
        </w:rPr>
        <w:t xml:space="preserve"> да му плати надоместок за </w:t>
      </w:r>
      <w:r w:rsidR="003C268E" w:rsidRPr="000308B7">
        <w:rPr>
          <w:rFonts w:ascii="Arial" w:hAnsi="Arial" w:cs="Arial"/>
          <w:color w:val="000000" w:themeColor="text1"/>
          <w:sz w:val="22"/>
          <w:szCs w:val="22"/>
          <w:lang w:val="mk-MK"/>
        </w:rPr>
        <w:t xml:space="preserve">извршена услуга за </w:t>
      </w:r>
      <w:r w:rsidRPr="000308B7">
        <w:rPr>
          <w:rFonts w:ascii="Arial" w:hAnsi="Arial" w:cs="Arial"/>
          <w:color w:val="000000" w:themeColor="text1"/>
          <w:sz w:val="22"/>
          <w:szCs w:val="22"/>
          <w:lang w:val="mk-MK"/>
        </w:rPr>
        <w:t>проширена одговорност најмалку еднаш на три месеци во висина и начин како што е предвидено во дог</w:t>
      </w:r>
      <w:r w:rsidR="00BB4E37" w:rsidRPr="000308B7">
        <w:rPr>
          <w:rFonts w:ascii="Arial" w:hAnsi="Arial" w:cs="Arial"/>
          <w:color w:val="000000" w:themeColor="text1"/>
          <w:sz w:val="22"/>
          <w:szCs w:val="22"/>
          <w:lang w:val="mk-MK"/>
        </w:rPr>
        <w:t>о</w:t>
      </w:r>
      <w:r w:rsidRPr="000308B7">
        <w:rPr>
          <w:rFonts w:ascii="Arial" w:hAnsi="Arial" w:cs="Arial"/>
          <w:color w:val="000000" w:themeColor="text1"/>
          <w:sz w:val="22"/>
          <w:szCs w:val="22"/>
          <w:lang w:val="mk-MK"/>
        </w:rPr>
        <w:t xml:space="preserve">ворот. </w:t>
      </w:r>
    </w:p>
    <w:p w14:paraId="1034EC7C" w14:textId="3A9BDB2A" w:rsidR="00AE33DB" w:rsidRPr="000308B7" w:rsidRDefault="00AE33DB" w:rsidP="006811C9">
      <w:pPr>
        <w:spacing w:line="360" w:lineRule="auto"/>
        <w:jc w:val="both"/>
        <w:rPr>
          <w:rFonts w:ascii="Arial" w:hAnsi="Arial" w:cs="Arial"/>
          <w:color w:val="000000" w:themeColor="text1"/>
          <w:sz w:val="22"/>
          <w:szCs w:val="22"/>
          <w:lang w:val="mk-MK"/>
        </w:rPr>
      </w:pPr>
      <w:r w:rsidRPr="000308B7">
        <w:rPr>
          <w:rFonts w:ascii="Arial" w:hAnsi="Arial" w:cs="Arial"/>
          <w:color w:val="000000" w:themeColor="text1"/>
          <w:sz w:val="22"/>
          <w:szCs w:val="22"/>
        </w:rPr>
        <w:t>(</w:t>
      </w:r>
      <w:r w:rsidR="00FC0AC8" w:rsidRPr="000308B7">
        <w:rPr>
          <w:rFonts w:ascii="Arial" w:hAnsi="Arial" w:cs="Arial"/>
          <w:color w:val="000000" w:themeColor="text1"/>
          <w:sz w:val="22"/>
          <w:szCs w:val="22"/>
          <w:lang w:val="mk-MK"/>
        </w:rPr>
        <w:t>2</w:t>
      </w:r>
      <w:r w:rsidRPr="000308B7">
        <w:rPr>
          <w:rFonts w:ascii="Arial" w:hAnsi="Arial" w:cs="Arial"/>
          <w:color w:val="000000" w:themeColor="text1"/>
          <w:sz w:val="22"/>
          <w:szCs w:val="22"/>
        </w:rPr>
        <w:t xml:space="preserve">) </w:t>
      </w:r>
      <w:r w:rsidRPr="000308B7">
        <w:rPr>
          <w:rFonts w:ascii="Arial" w:hAnsi="Arial" w:cs="Arial"/>
          <w:color w:val="000000" w:themeColor="text1"/>
          <w:sz w:val="22"/>
          <w:szCs w:val="22"/>
          <w:lang w:val="mk-MK"/>
        </w:rPr>
        <w:t xml:space="preserve">Надоместокот од став (1) на овој член не може да биде помал од </w:t>
      </w:r>
      <w:r w:rsidR="00612EE8" w:rsidRPr="000308B7">
        <w:rPr>
          <w:rFonts w:ascii="Arial" w:hAnsi="Arial" w:cs="Arial"/>
          <w:color w:val="000000" w:themeColor="text1"/>
          <w:sz w:val="22"/>
          <w:szCs w:val="22"/>
          <w:lang w:val="mk-MK"/>
        </w:rPr>
        <w:t xml:space="preserve">30 </w:t>
      </w:r>
      <w:r w:rsidRPr="000308B7">
        <w:rPr>
          <w:rFonts w:ascii="Arial" w:hAnsi="Arial" w:cs="Arial"/>
          <w:color w:val="000000" w:themeColor="text1"/>
          <w:sz w:val="22"/>
          <w:szCs w:val="22"/>
          <w:lang w:val="mk-MK"/>
        </w:rPr>
        <w:t xml:space="preserve">% од висината на надоместокот за </w:t>
      </w:r>
      <w:r w:rsidR="00FC0AC8" w:rsidRPr="000308B7">
        <w:rPr>
          <w:rFonts w:ascii="Arial" w:hAnsi="Arial" w:cs="Arial"/>
          <w:color w:val="000000" w:themeColor="text1"/>
          <w:sz w:val="22"/>
          <w:szCs w:val="22"/>
          <w:lang w:val="mk-MK"/>
        </w:rPr>
        <w:t xml:space="preserve">тој </w:t>
      </w:r>
      <w:r w:rsidRPr="000308B7">
        <w:rPr>
          <w:rFonts w:ascii="Arial" w:hAnsi="Arial" w:cs="Arial"/>
          <w:color w:val="000000" w:themeColor="text1"/>
          <w:sz w:val="22"/>
          <w:szCs w:val="22"/>
          <w:lang w:val="mk-MK"/>
        </w:rPr>
        <w:t>тек</w:t>
      </w:r>
      <w:r w:rsidR="00FC0AC8" w:rsidRPr="000308B7">
        <w:rPr>
          <w:rFonts w:ascii="Arial" w:hAnsi="Arial" w:cs="Arial"/>
          <w:color w:val="000000" w:themeColor="text1"/>
          <w:sz w:val="22"/>
          <w:szCs w:val="22"/>
          <w:lang w:val="mk-MK"/>
        </w:rPr>
        <w:t xml:space="preserve"> и посебен вид</w:t>
      </w:r>
      <w:r w:rsidRPr="000308B7">
        <w:rPr>
          <w:rFonts w:ascii="Arial" w:hAnsi="Arial" w:cs="Arial"/>
          <w:color w:val="000000" w:themeColor="text1"/>
          <w:sz w:val="22"/>
          <w:szCs w:val="22"/>
          <w:lang w:val="mk-MK"/>
        </w:rPr>
        <w:t xml:space="preserve"> на отпад </w:t>
      </w:r>
      <w:r w:rsidR="00612EE8" w:rsidRPr="000308B7">
        <w:rPr>
          <w:rFonts w:ascii="Arial" w:hAnsi="Arial" w:cs="Arial"/>
          <w:color w:val="000000" w:themeColor="text1"/>
          <w:sz w:val="22"/>
          <w:szCs w:val="22"/>
          <w:lang w:val="mk-MK"/>
        </w:rPr>
        <w:t xml:space="preserve">кој </w:t>
      </w:r>
      <w:r w:rsidR="00ED525B" w:rsidRPr="000308B7">
        <w:rPr>
          <w:rFonts w:ascii="Arial" w:hAnsi="Arial" w:cs="Arial"/>
          <w:color w:val="000000" w:themeColor="text1"/>
          <w:sz w:val="22"/>
          <w:szCs w:val="22"/>
          <w:lang w:val="mk-MK"/>
        </w:rPr>
        <w:t xml:space="preserve">е </w:t>
      </w:r>
      <w:r w:rsidRPr="000308B7">
        <w:rPr>
          <w:rFonts w:ascii="Arial" w:hAnsi="Arial" w:cs="Arial"/>
          <w:color w:val="000000" w:themeColor="text1"/>
          <w:sz w:val="22"/>
          <w:szCs w:val="22"/>
          <w:lang w:val="mk-MK"/>
        </w:rPr>
        <w:t xml:space="preserve">утврден во соодветниот </w:t>
      </w:r>
      <w:r w:rsidR="00BB4E37" w:rsidRPr="000308B7">
        <w:rPr>
          <w:rFonts w:ascii="Arial" w:hAnsi="Arial" w:cs="Arial"/>
          <w:color w:val="000000" w:themeColor="text1"/>
          <w:sz w:val="22"/>
          <w:szCs w:val="22"/>
          <w:lang w:val="mk-MK"/>
        </w:rPr>
        <w:t xml:space="preserve">пропис </w:t>
      </w:r>
      <w:r w:rsidRPr="000308B7">
        <w:rPr>
          <w:rFonts w:ascii="Arial" w:hAnsi="Arial" w:cs="Arial"/>
          <w:color w:val="000000" w:themeColor="text1"/>
          <w:sz w:val="22"/>
          <w:szCs w:val="22"/>
          <w:lang w:val="mk-MK"/>
        </w:rPr>
        <w:t>за посебниот тек на отпад</w:t>
      </w:r>
      <w:r w:rsidR="00612EE8" w:rsidRPr="000308B7">
        <w:rPr>
          <w:rFonts w:ascii="Arial" w:hAnsi="Arial" w:cs="Arial"/>
          <w:color w:val="000000" w:themeColor="text1"/>
          <w:sz w:val="22"/>
          <w:szCs w:val="22"/>
          <w:lang w:val="mk-MK"/>
        </w:rPr>
        <w:t xml:space="preserve">, освен во случаите определени од член </w:t>
      </w:r>
      <w:r w:rsidR="00206572" w:rsidRPr="000308B7">
        <w:rPr>
          <w:rFonts w:ascii="Arial" w:hAnsi="Arial" w:cs="Arial"/>
          <w:color w:val="000000" w:themeColor="text1"/>
          <w:sz w:val="22"/>
          <w:szCs w:val="22"/>
          <w:lang w:val="mk-MK"/>
        </w:rPr>
        <w:t>70</w:t>
      </w:r>
      <w:r w:rsidR="00612EE8" w:rsidRPr="000308B7">
        <w:rPr>
          <w:rFonts w:ascii="Arial" w:hAnsi="Arial" w:cs="Arial"/>
          <w:color w:val="000000" w:themeColor="text1"/>
          <w:sz w:val="22"/>
          <w:szCs w:val="22"/>
          <w:lang w:val="mk-MK"/>
        </w:rPr>
        <w:t xml:space="preserve"> од овој закон</w:t>
      </w:r>
      <w:r w:rsidRPr="000308B7">
        <w:rPr>
          <w:rFonts w:ascii="Arial" w:hAnsi="Arial" w:cs="Arial"/>
          <w:color w:val="000000" w:themeColor="text1"/>
          <w:sz w:val="22"/>
          <w:szCs w:val="22"/>
          <w:lang w:val="mk-MK"/>
        </w:rPr>
        <w:t xml:space="preserve">.  </w:t>
      </w:r>
    </w:p>
    <w:p w14:paraId="5960F995" w14:textId="77777777" w:rsidR="00AE33DB" w:rsidRPr="000308B7" w:rsidRDefault="00AE33DB" w:rsidP="006811C9">
      <w:pPr>
        <w:spacing w:line="360" w:lineRule="auto"/>
        <w:jc w:val="both"/>
        <w:rPr>
          <w:rFonts w:ascii="Arial" w:hAnsi="Arial" w:cs="Arial"/>
          <w:color w:val="000000" w:themeColor="text1"/>
          <w:sz w:val="22"/>
          <w:szCs w:val="22"/>
          <w:lang w:val="mk-MK"/>
        </w:rPr>
      </w:pPr>
      <w:r w:rsidRPr="000308B7">
        <w:rPr>
          <w:rFonts w:ascii="Arial" w:hAnsi="Arial" w:cs="Arial"/>
          <w:color w:val="000000" w:themeColor="text1"/>
          <w:sz w:val="22"/>
          <w:szCs w:val="22"/>
          <w:lang w:val="mk-MK"/>
        </w:rPr>
        <w:t xml:space="preserve">(3) Договорниот производител е должен надоместокот од став (1) да го уплати врз основа на издадена фактура од колективниот </w:t>
      </w:r>
      <w:proofErr w:type="spellStart"/>
      <w:r w:rsidRPr="000308B7">
        <w:rPr>
          <w:rFonts w:ascii="Arial" w:hAnsi="Arial" w:cs="Arial"/>
          <w:color w:val="000000" w:themeColor="text1"/>
          <w:sz w:val="22"/>
          <w:szCs w:val="22"/>
          <w:lang w:val="mk-MK"/>
        </w:rPr>
        <w:t>постапувач</w:t>
      </w:r>
      <w:proofErr w:type="spellEnd"/>
      <w:r w:rsidR="00BB4E37" w:rsidRPr="000308B7">
        <w:rPr>
          <w:rFonts w:ascii="Arial" w:hAnsi="Arial" w:cs="Arial"/>
          <w:color w:val="000000" w:themeColor="text1"/>
          <w:sz w:val="22"/>
          <w:szCs w:val="22"/>
          <w:lang w:val="mk-MK"/>
        </w:rPr>
        <w:t>, во рок не подолг од 60 дена од денот на издавањето на фактурата,</w:t>
      </w:r>
      <w:r w:rsidRPr="000308B7">
        <w:rPr>
          <w:rFonts w:ascii="Arial" w:hAnsi="Arial" w:cs="Arial"/>
          <w:color w:val="000000" w:themeColor="text1"/>
          <w:sz w:val="22"/>
          <w:szCs w:val="22"/>
          <w:lang w:val="mk-MK"/>
        </w:rPr>
        <w:t xml:space="preserve"> согласно </w:t>
      </w:r>
      <w:proofErr w:type="spellStart"/>
      <w:r w:rsidRPr="000308B7">
        <w:rPr>
          <w:rFonts w:ascii="Arial" w:hAnsi="Arial" w:cs="Arial"/>
          <w:color w:val="000000" w:themeColor="text1"/>
          <w:sz w:val="22"/>
          <w:szCs w:val="22"/>
          <w:lang w:val="mk-MK"/>
        </w:rPr>
        <w:t>кварталниот</w:t>
      </w:r>
      <w:proofErr w:type="spellEnd"/>
      <w:r w:rsidRPr="000308B7">
        <w:rPr>
          <w:rFonts w:ascii="Arial" w:hAnsi="Arial" w:cs="Arial"/>
          <w:color w:val="000000" w:themeColor="text1"/>
          <w:sz w:val="22"/>
          <w:szCs w:val="22"/>
          <w:lang w:val="mk-MK"/>
        </w:rPr>
        <w:t xml:space="preserve"> извештај на договорниот производител за количините на производите што ги пуштил на пазарот за определениот</w:t>
      </w:r>
      <w:r w:rsidR="00FC0AC8" w:rsidRPr="000308B7">
        <w:rPr>
          <w:rFonts w:ascii="Arial" w:hAnsi="Arial" w:cs="Arial"/>
          <w:color w:val="000000" w:themeColor="text1"/>
          <w:sz w:val="22"/>
          <w:szCs w:val="22"/>
          <w:lang w:val="mk-MK"/>
        </w:rPr>
        <w:t xml:space="preserve"> квартален</w:t>
      </w:r>
      <w:r w:rsidRPr="000308B7">
        <w:rPr>
          <w:rFonts w:ascii="Arial" w:hAnsi="Arial" w:cs="Arial"/>
          <w:color w:val="000000" w:themeColor="text1"/>
          <w:sz w:val="22"/>
          <w:szCs w:val="22"/>
          <w:lang w:val="mk-MK"/>
        </w:rPr>
        <w:t xml:space="preserve"> период. </w:t>
      </w:r>
    </w:p>
    <w:p w14:paraId="7853AD3B" w14:textId="77777777" w:rsidR="00AE33DB" w:rsidRPr="000308B7" w:rsidRDefault="00AE33DB" w:rsidP="006811C9">
      <w:pPr>
        <w:spacing w:line="360" w:lineRule="auto"/>
        <w:jc w:val="both"/>
        <w:rPr>
          <w:rFonts w:ascii="Arial" w:hAnsi="Arial" w:cs="Arial"/>
          <w:color w:val="000000" w:themeColor="text1"/>
          <w:sz w:val="22"/>
          <w:szCs w:val="22"/>
          <w:lang w:val="mk-MK"/>
        </w:rPr>
      </w:pPr>
      <w:r w:rsidRPr="000308B7">
        <w:rPr>
          <w:rFonts w:ascii="Arial" w:hAnsi="Arial" w:cs="Arial"/>
          <w:color w:val="000000" w:themeColor="text1"/>
          <w:sz w:val="22"/>
          <w:szCs w:val="22"/>
          <w:lang w:val="mk-MK"/>
        </w:rPr>
        <w:t>(4) Договорниот п</w:t>
      </w:r>
      <w:r w:rsidR="003649B8" w:rsidRPr="000308B7">
        <w:rPr>
          <w:rFonts w:ascii="Arial" w:hAnsi="Arial" w:cs="Arial"/>
          <w:color w:val="000000" w:themeColor="text1"/>
          <w:sz w:val="22"/>
          <w:szCs w:val="22"/>
          <w:lang w:val="mk-MK"/>
        </w:rPr>
        <w:t>роизводител</w:t>
      </w:r>
      <w:r w:rsidRPr="000308B7">
        <w:rPr>
          <w:rFonts w:ascii="Arial" w:hAnsi="Arial" w:cs="Arial"/>
          <w:color w:val="000000" w:themeColor="text1"/>
          <w:sz w:val="22"/>
          <w:szCs w:val="22"/>
          <w:lang w:val="mk-MK"/>
        </w:rPr>
        <w:t xml:space="preserve"> не смее да го избегне плаќањето на надоместокот од став (1) на овој член, особено не смее да си обезбеди за себе или за други предност на пазарот заради неплаќање на надоместокот и со тоа создаде услови за нарушување на конкурентноста на пазарот. </w:t>
      </w:r>
    </w:p>
    <w:p w14:paraId="3D29A40C" w14:textId="77777777" w:rsidR="00AE33DB" w:rsidRPr="000308B7" w:rsidRDefault="00AE33DB" w:rsidP="006811C9">
      <w:pPr>
        <w:spacing w:line="360" w:lineRule="auto"/>
        <w:jc w:val="both"/>
        <w:rPr>
          <w:rFonts w:ascii="Arial" w:hAnsi="Arial" w:cs="Arial"/>
          <w:color w:val="000000" w:themeColor="text1"/>
          <w:sz w:val="22"/>
          <w:szCs w:val="22"/>
          <w:lang w:val="mk-MK"/>
        </w:rPr>
      </w:pPr>
      <w:r w:rsidRPr="000308B7">
        <w:rPr>
          <w:rFonts w:ascii="Arial" w:hAnsi="Arial" w:cs="Arial"/>
          <w:color w:val="000000" w:themeColor="text1"/>
          <w:sz w:val="22"/>
          <w:szCs w:val="22"/>
          <w:lang w:val="mk-MK"/>
        </w:rPr>
        <w:t xml:space="preserve">(5) Доколку договорниот </w:t>
      </w:r>
      <w:r w:rsidR="00D402A6" w:rsidRPr="000308B7">
        <w:rPr>
          <w:rFonts w:ascii="Arial" w:hAnsi="Arial" w:cs="Arial"/>
          <w:color w:val="000000" w:themeColor="text1"/>
          <w:sz w:val="22"/>
          <w:szCs w:val="22"/>
          <w:lang w:val="mk-MK"/>
        </w:rPr>
        <w:t xml:space="preserve">производител </w:t>
      </w:r>
      <w:r w:rsidRPr="000308B7">
        <w:rPr>
          <w:rFonts w:ascii="Arial" w:hAnsi="Arial" w:cs="Arial"/>
          <w:color w:val="000000" w:themeColor="text1"/>
          <w:sz w:val="22"/>
          <w:szCs w:val="22"/>
          <w:lang w:val="mk-MK"/>
        </w:rPr>
        <w:t xml:space="preserve">се доведе во состојба на финансиска </w:t>
      </w:r>
      <w:r w:rsidR="00FC0AC8" w:rsidRPr="000308B7">
        <w:rPr>
          <w:rFonts w:ascii="Arial" w:hAnsi="Arial" w:cs="Arial"/>
          <w:color w:val="000000" w:themeColor="text1"/>
          <w:sz w:val="22"/>
          <w:szCs w:val="22"/>
          <w:lang w:val="mk-MK"/>
        </w:rPr>
        <w:t>не</w:t>
      </w:r>
      <w:r w:rsidRPr="000308B7">
        <w:rPr>
          <w:rFonts w:ascii="Arial" w:hAnsi="Arial" w:cs="Arial"/>
          <w:color w:val="000000" w:themeColor="text1"/>
          <w:sz w:val="22"/>
          <w:szCs w:val="22"/>
          <w:lang w:val="mk-MK"/>
        </w:rPr>
        <w:t xml:space="preserve">ликвидност или е започната постапка за ликвидација должен </w:t>
      </w:r>
      <w:r w:rsidR="00FC0AC8" w:rsidRPr="000308B7">
        <w:rPr>
          <w:rFonts w:ascii="Arial" w:hAnsi="Arial" w:cs="Arial"/>
          <w:color w:val="000000" w:themeColor="text1"/>
          <w:sz w:val="22"/>
          <w:szCs w:val="22"/>
          <w:lang w:val="mk-MK"/>
        </w:rPr>
        <w:t xml:space="preserve">е </w:t>
      </w:r>
      <w:r w:rsidRPr="000308B7">
        <w:rPr>
          <w:rFonts w:ascii="Arial" w:hAnsi="Arial" w:cs="Arial"/>
          <w:color w:val="000000" w:themeColor="text1"/>
          <w:sz w:val="22"/>
          <w:szCs w:val="22"/>
          <w:lang w:val="mk-MK"/>
        </w:rPr>
        <w:t xml:space="preserve">веднаш да го извести колективниот </w:t>
      </w:r>
      <w:proofErr w:type="spellStart"/>
      <w:r w:rsidRPr="000308B7">
        <w:rPr>
          <w:rFonts w:ascii="Arial" w:hAnsi="Arial" w:cs="Arial"/>
          <w:color w:val="000000" w:themeColor="text1"/>
          <w:sz w:val="22"/>
          <w:szCs w:val="22"/>
          <w:lang w:val="mk-MK"/>
        </w:rPr>
        <w:t>постапувач</w:t>
      </w:r>
      <w:proofErr w:type="spellEnd"/>
      <w:r w:rsidRPr="000308B7">
        <w:rPr>
          <w:rFonts w:ascii="Arial" w:hAnsi="Arial" w:cs="Arial"/>
          <w:color w:val="000000" w:themeColor="text1"/>
          <w:sz w:val="22"/>
          <w:szCs w:val="22"/>
          <w:lang w:val="mk-MK"/>
        </w:rPr>
        <w:t xml:space="preserve">, како и да достави докази за настанатата состојба. </w:t>
      </w:r>
    </w:p>
    <w:p w14:paraId="018744B1" w14:textId="77777777" w:rsidR="00AE33DB" w:rsidRPr="000308B7" w:rsidRDefault="00AE33DB" w:rsidP="006811C9">
      <w:pPr>
        <w:spacing w:line="360" w:lineRule="auto"/>
        <w:jc w:val="both"/>
        <w:rPr>
          <w:rFonts w:ascii="Arial" w:hAnsi="Arial" w:cs="Arial"/>
          <w:color w:val="000000" w:themeColor="text1"/>
          <w:sz w:val="22"/>
          <w:szCs w:val="22"/>
          <w:lang w:val="mk-MK"/>
        </w:rPr>
      </w:pPr>
      <w:r w:rsidRPr="000308B7">
        <w:rPr>
          <w:rFonts w:ascii="Arial" w:hAnsi="Arial" w:cs="Arial"/>
          <w:color w:val="000000" w:themeColor="text1"/>
          <w:sz w:val="22"/>
          <w:szCs w:val="22"/>
          <w:lang w:val="mk-MK"/>
        </w:rPr>
        <w:t xml:space="preserve">(6) Во случаите од став (5) на овој член колективниот </w:t>
      </w:r>
      <w:proofErr w:type="spellStart"/>
      <w:r w:rsidRPr="000308B7">
        <w:rPr>
          <w:rFonts w:ascii="Arial" w:hAnsi="Arial" w:cs="Arial"/>
          <w:color w:val="000000" w:themeColor="text1"/>
          <w:sz w:val="22"/>
          <w:szCs w:val="22"/>
          <w:lang w:val="mk-MK"/>
        </w:rPr>
        <w:t>постапувач</w:t>
      </w:r>
      <w:proofErr w:type="spellEnd"/>
      <w:r w:rsidRPr="000308B7">
        <w:rPr>
          <w:rFonts w:ascii="Arial" w:hAnsi="Arial" w:cs="Arial"/>
          <w:color w:val="000000" w:themeColor="text1"/>
          <w:sz w:val="22"/>
          <w:szCs w:val="22"/>
          <w:lang w:val="mk-MK"/>
        </w:rPr>
        <w:t xml:space="preserve"> ќе </w:t>
      </w:r>
      <w:proofErr w:type="spellStart"/>
      <w:r w:rsidRPr="000308B7">
        <w:rPr>
          <w:rFonts w:ascii="Arial" w:hAnsi="Arial" w:cs="Arial"/>
          <w:color w:val="000000" w:themeColor="text1"/>
          <w:sz w:val="22"/>
          <w:szCs w:val="22"/>
          <w:lang w:val="mk-MK"/>
        </w:rPr>
        <w:t>продожи</w:t>
      </w:r>
      <w:proofErr w:type="spellEnd"/>
      <w:r w:rsidRPr="000308B7">
        <w:rPr>
          <w:rFonts w:ascii="Arial" w:hAnsi="Arial" w:cs="Arial"/>
          <w:color w:val="000000" w:themeColor="text1"/>
          <w:sz w:val="22"/>
          <w:szCs w:val="22"/>
          <w:lang w:val="mk-MK"/>
        </w:rPr>
        <w:t xml:space="preserve"> да ги спроведува обврските од договорот за договорниот производител се до крајот на фискалната година по што го ра</w:t>
      </w:r>
      <w:r w:rsidR="00D402A6" w:rsidRPr="000308B7">
        <w:rPr>
          <w:rFonts w:ascii="Arial" w:hAnsi="Arial" w:cs="Arial"/>
          <w:color w:val="000000" w:themeColor="text1"/>
          <w:sz w:val="22"/>
          <w:szCs w:val="22"/>
          <w:lang w:val="mk-MK"/>
        </w:rPr>
        <w:t>с</w:t>
      </w:r>
      <w:r w:rsidRPr="000308B7">
        <w:rPr>
          <w:rFonts w:ascii="Arial" w:hAnsi="Arial" w:cs="Arial"/>
          <w:color w:val="000000" w:themeColor="text1"/>
          <w:sz w:val="22"/>
          <w:szCs w:val="22"/>
          <w:lang w:val="mk-MK"/>
        </w:rPr>
        <w:t xml:space="preserve">кинува договорот за што го известува и стручниот орган. </w:t>
      </w:r>
    </w:p>
    <w:p w14:paraId="3D62F618" w14:textId="7FA79FB8" w:rsidR="00AE33DB" w:rsidRPr="000308B7" w:rsidRDefault="00AE33DB" w:rsidP="006811C9">
      <w:pPr>
        <w:spacing w:line="360" w:lineRule="auto"/>
        <w:jc w:val="both"/>
        <w:rPr>
          <w:rFonts w:ascii="Arial" w:hAnsi="Arial" w:cs="Arial"/>
          <w:color w:val="000000" w:themeColor="text1"/>
          <w:sz w:val="22"/>
          <w:szCs w:val="22"/>
        </w:rPr>
      </w:pPr>
      <w:r w:rsidRPr="000308B7">
        <w:rPr>
          <w:rFonts w:ascii="Arial" w:hAnsi="Arial" w:cs="Arial"/>
          <w:color w:val="000000" w:themeColor="text1"/>
          <w:sz w:val="22"/>
          <w:szCs w:val="22"/>
          <w:lang w:val="mk-MK"/>
        </w:rPr>
        <w:t xml:space="preserve">(7) </w:t>
      </w:r>
      <w:proofErr w:type="spellStart"/>
      <w:r w:rsidRPr="000308B7">
        <w:rPr>
          <w:rFonts w:ascii="Arial" w:hAnsi="Arial" w:cs="Arial"/>
          <w:color w:val="000000" w:themeColor="text1"/>
          <w:sz w:val="22"/>
          <w:szCs w:val="22"/>
        </w:rPr>
        <w:t>Колективниот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постапувач</w:t>
      </w:r>
      <w:proofErr w:type="spellEnd"/>
      <w:r w:rsidRPr="000308B7">
        <w:rPr>
          <w:rFonts w:ascii="Arial" w:hAnsi="Arial" w:cs="Arial"/>
          <w:color w:val="000000" w:themeColor="text1"/>
          <w:sz w:val="22"/>
          <w:szCs w:val="22"/>
        </w:rPr>
        <w:t xml:space="preserve"> </w:t>
      </w:r>
      <w:r w:rsidRPr="000308B7">
        <w:rPr>
          <w:rFonts w:ascii="Arial" w:hAnsi="Arial" w:cs="Arial"/>
          <w:color w:val="000000" w:themeColor="text1"/>
          <w:sz w:val="22"/>
          <w:szCs w:val="22"/>
          <w:lang w:val="mk-MK"/>
        </w:rPr>
        <w:t xml:space="preserve">е должен најдоцна до 31 јули во тековната година и со годишниот извештај од член </w:t>
      </w:r>
      <w:r w:rsidR="00FC0AC8" w:rsidRPr="000308B7">
        <w:rPr>
          <w:rFonts w:ascii="Arial" w:hAnsi="Arial" w:cs="Arial"/>
          <w:color w:val="000000" w:themeColor="text1"/>
          <w:sz w:val="22"/>
          <w:szCs w:val="22"/>
          <w:lang w:val="mk-MK"/>
        </w:rPr>
        <w:t>3</w:t>
      </w:r>
      <w:r w:rsidR="00185676" w:rsidRPr="000308B7">
        <w:rPr>
          <w:rFonts w:ascii="Arial" w:hAnsi="Arial" w:cs="Arial"/>
          <w:color w:val="000000" w:themeColor="text1"/>
          <w:sz w:val="22"/>
          <w:szCs w:val="22"/>
          <w:lang w:val="mk-MK"/>
        </w:rPr>
        <w:t>6</w:t>
      </w:r>
      <w:r w:rsidRPr="000308B7">
        <w:rPr>
          <w:rFonts w:ascii="Arial" w:hAnsi="Arial" w:cs="Arial"/>
          <w:color w:val="000000" w:themeColor="text1"/>
          <w:sz w:val="22"/>
          <w:szCs w:val="22"/>
          <w:lang w:val="mk-MK"/>
        </w:rPr>
        <w:t xml:space="preserve"> од овој закон да </w:t>
      </w:r>
      <w:proofErr w:type="spellStart"/>
      <w:r w:rsidRPr="000308B7">
        <w:rPr>
          <w:rFonts w:ascii="Arial" w:hAnsi="Arial" w:cs="Arial"/>
          <w:color w:val="000000" w:themeColor="text1"/>
          <w:sz w:val="22"/>
          <w:szCs w:val="22"/>
        </w:rPr>
        <w:t>доста</w:t>
      </w:r>
      <w:proofErr w:type="spellEnd"/>
      <w:r w:rsidRPr="000308B7">
        <w:rPr>
          <w:rFonts w:ascii="Arial" w:hAnsi="Arial" w:cs="Arial"/>
          <w:color w:val="000000" w:themeColor="text1"/>
          <w:sz w:val="22"/>
          <w:szCs w:val="22"/>
          <w:lang w:val="mk-MK"/>
        </w:rPr>
        <w:t>ви</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известување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стручниот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орган</w:t>
      </w:r>
      <w:proofErr w:type="spellEnd"/>
      <w:r w:rsidRPr="000308B7">
        <w:rPr>
          <w:rFonts w:ascii="Arial" w:hAnsi="Arial" w:cs="Arial"/>
          <w:color w:val="000000" w:themeColor="text1"/>
          <w:sz w:val="22"/>
          <w:szCs w:val="22"/>
        </w:rPr>
        <w:t xml:space="preserve"> </w:t>
      </w:r>
      <w:r w:rsidRPr="000308B7">
        <w:rPr>
          <w:rFonts w:ascii="Arial" w:hAnsi="Arial" w:cs="Arial"/>
          <w:color w:val="000000" w:themeColor="text1"/>
          <w:sz w:val="22"/>
          <w:szCs w:val="22"/>
          <w:lang w:val="mk-MK"/>
        </w:rPr>
        <w:t xml:space="preserve">за </w:t>
      </w:r>
      <w:r w:rsidR="00BB4E37" w:rsidRPr="000308B7">
        <w:rPr>
          <w:rFonts w:ascii="Arial" w:hAnsi="Arial" w:cs="Arial"/>
          <w:color w:val="000000" w:themeColor="text1"/>
          <w:sz w:val="22"/>
          <w:szCs w:val="22"/>
          <w:lang w:val="mk-MK"/>
        </w:rPr>
        <w:t xml:space="preserve">износот и </w:t>
      </w:r>
      <w:r w:rsidRPr="000308B7">
        <w:rPr>
          <w:rFonts w:ascii="Arial" w:hAnsi="Arial" w:cs="Arial"/>
          <w:color w:val="000000" w:themeColor="text1"/>
          <w:sz w:val="22"/>
          <w:szCs w:val="22"/>
          <w:lang w:val="mk-MK"/>
        </w:rPr>
        <w:t xml:space="preserve">називот на </w:t>
      </w:r>
      <w:proofErr w:type="spellStart"/>
      <w:r w:rsidRPr="000308B7">
        <w:rPr>
          <w:rFonts w:ascii="Arial" w:hAnsi="Arial" w:cs="Arial"/>
          <w:color w:val="000000" w:themeColor="text1"/>
          <w:sz w:val="22"/>
          <w:szCs w:val="22"/>
        </w:rPr>
        <w:t>договорен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производител</w:t>
      </w:r>
      <w:proofErr w:type="spellEnd"/>
      <w:r w:rsidRPr="000308B7">
        <w:rPr>
          <w:rFonts w:ascii="Arial" w:hAnsi="Arial" w:cs="Arial"/>
          <w:color w:val="000000" w:themeColor="text1"/>
          <w:sz w:val="22"/>
          <w:szCs w:val="22"/>
          <w:lang w:val="mk-MK"/>
        </w:rPr>
        <w:t xml:space="preserve"> кој не го платил надоместокот од став (1) на овој член најмалку за три месеци</w:t>
      </w:r>
      <w:r w:rsidRPr="000308B7">
        <w:rPr>
          <w:rFonts w:ascii="Arial" w:hAnsi="Arial" w:cs="Arial"/>
          <w:color w:val="000000" w:themeColor="text1"/>
          <w:sz w:val="22"/>
          <w:szCs w:val="22"/>
        </w:rPr>
        <w:t>.</w:t>
      </w:r>
    </w:p>
    <w:p w14:paraId="1887CE9D" w14:textId="77777777" w:rsidR="00AE33DB" w:rsidRPr="000308B7" w:rsidRDefault="00AE33DB" w:rsidP="006811C9">
      <w:pPr>
        <w:spacing w:line="360" w:lineRule="auto"/>
        <w:jc w:val="both"/>
        <w:rPr>
          <w:rFonts w:ascii="Arial" w:hAnsi="Arial" w:cs="Arial"/>
          <w:color w:val="000000" w:themeColor="text1"/>
          <w:sz w:val="22"/>
          <w:szCs w:val="22"/>
        </w:rPr>
      </w:pPr>
      <w:r w:rsidRPr="000308B7">
        <w:rPr>
          <w:rFonts w:ascii="Arial" w:hAnsi="Arial" w:cs="Arial"/>
          <w:color w:val="000000" w:themeColor="text1"/>
          <w:sz w:val="22"/>
          <w:szCs w:val="22"/>
        </w:rPr>
        <w:t>(</w:t>
      </w:r>
      <w:r w:rsidRPr="000308B7">
        <w:rPr>
          <w:rFonts w:ascii="Arial" w:hAnsi="Arial" w:cs="Arial"/>
          <w:color w:val="000000" w:themeColor="text1"/>
          <w:sz w:val="22"/>
          <w:szCs w:val="22"/>
          <w:lang w:val="mk-MK"/>
        </w:rPr>
        <w:t>8</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Колективниот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постапувач</w:t>
      </w:r>
      <w:proofErr w:type="spellEnd"/>
      <w:r w:rsidRPr="000308B7">
        <w:rPr>
          <w:rFonts w:ascii="Arial" w:hAnsi="Arial" w:cs="Arial"/>
          <w:color w:val="000000" w:themeColor="text1"/>
          <w:sz w:val="22"/>
          <w:szCs w:val="22"/>
        </w:rPr>
        <w:t xml:space="preserve"> </w:t>
      </w:r>
      <w:r w:rsidR="003649B8" w:rsidRPr="000308B7">
        <w:rPr>
          <w:rFonts w:ascii="Arial" w:hAnsi="Arial" w:cs="Arial"/>
          <w:color w:val="000000" w:themeColor="text1"/>
          <w:sz w:val="22"/>
          <w:szCs w:val="22"/>
          <w:lang w:val="mk-MK"/>
        </w:rPr>
        <w:t>е должен</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го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раскине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договорот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договорниот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производител</w:t>
      </w:r>
      <w:proofErr w:type="spellEnd"/>
      <w:r w:rsidRPr="000308B7">
        <w:rPr>
          <w:rFonts w:ascii="Arial" w:hAnsi="Arial" w:cs="Arial"/>
          <w:color w:val="000000" w:themeColor="text1"/>
          <w:sz w:val="22"/>
          <w:szCs w:val="22"/>
        </w:rPr>
        <w:t xml:space="preserve"> </w:t>
      </w:r>
      <w:r w:rsidR="003649B8" w:rsidRPr="000308B7">
        <w:rPr>
          <w:rFonts w:ascii="Arial" w:hAnsi="Arial" w:cs="Arial"/>
          <w:color w:val="000000" w:themeColor="text1"/>
          <w:sz w:val="22"/>
          <w:szCs w:val="22"/>
          <w:lang w:val="mk-MK"/>
        </w:rPr>
        <w:t>доколку истиот не платил надоместок за најмалку шест месеци</w:t>
      </w:r>
      <w:r w:rsidR="0008156C" w:rsidRPr="000308B7">
        <w:rPr>
          <w:rFonts w:ascii="Arial" w:hAnsi="Arial" w:cs="Arial"/>
          <w:color w:val="000000" w:themeColor="text1"/>
          <w:sz w:val="22"/>
          <w:szCs w:val="22"/>
          <w:lang w:val="mk-MK"/>
        </w:rPr>
        <w:t>, освен во случаите на став (6) на овој член</w:t>
      </w:r>
      <w:r w:rsidRPr="000308B7">
        <w:rPr>
          <w:rFonts w:ascii="Arial" w:hAnsi="Arial" w:cs="Arial"/>
          <w:color w:val="000000" w:themeColor="text1"/>
          <w:sz w:val="22"/>
          <w:szCs w:val="22"/>
        </w:rPr>
        <w:t>.</w:t>
      </w:r>
    </w:p>
    <w:p w14:paraId="2D0E1E73" w14:textId="3D80073B" w:rsidR="00AE33DB" w:rsidRPr="000308B7" w:rsidRDefault="00AE33DB" w:rsidP="006811C9">
      <w:pPr>
        <w:spacing w:line="360" w:lineRule="auto"/>
        <w:jc w:val="both"/>
        <w:rPr>
          <w:rFonts w:ascii="Arial" w:hAnsi="Arial" w:cs="Arial"/>
          <w:color w:val="000000" w:themeColor="text1"/>
          <w:sz w:val="22"/>
          <w:szCs w:val="22"/>
          <w:lang w:val="mk-MK"/>
        </w:rPr>
      </w:pPr>
      <w:r w:rsidRPr="000308B7">
        <w:rPr>
          <w:rFonts w:ascii="Arial" w:hAnsi="Arial" w:cs="Arial"/>
          <w:color w:val="000000" w:themeColor="text1"/>
          <w:sz w:val="22"/>
          <w:szCs w:val="22"/>
          <w:lang w:val="mk-MK"/>
        </w:rPr>
        <w:t xml:space="preserve">(9) Во случаите од став (8) колективниот </w:t>
      </w:r>
      <w:proofErr w:type="spellStart"/>
      <w:r w:rsidRPr="000308B7">
        <w:rPr>
          <w:rFonts w:ascii="Arial" w:hAnsi="Arial" w:cs="Arial"/>
          <w:color w:val="000000" w:themeColor="text1"/>
          <w:sz w:val="22"/>
          <w:szCs w:val="22"/>
          <w:lang w:val="mk-MK"/>
        </w:rPr>
        <w:t>постапувач</w:t>
      </w:r>
      <w:proofErr w:type="spellEnd"/>
      <w:r w:rsidRPr="000308B7">
        <w:rPr>
          <w:rFonts w:ascii="Arial" w:hAnsi="Arial" w:cs="Arial"/>
          <w:color w:val="000000" w:themeColor="text1"/>
          <w:sz w:val="22"/>
          <w:szCs w:val="22"/>
          <w:lang w:val="mk-MK"/>
        </w:rPr>
        <w:t xml:space="preserve"> е должен веднаш да го извести стручниот орган, како и </w:t>
      </w:r>
      <w:r w:rsidR="00610345" w:rsidRPr="000308B7">
        <w:rPr>
          <w:rFonts w:ascii="Arial" w:hAnsi="Arial" w:cs="Arial"/>
          <w:color w:val="000000" w:themeColor="text1"/>
          <w:sz w:val="22"/>
          <w:szCs w:val="22"/>
          <w:lang w:val="mk-MK"/>
        </w:rPr>
        <w:t xml:space="preserve">веднаш </w:t>
      </w:r>
      <w:r w:rsidRPr="000308B7">
        <w:rPr>
          <w:rFonts w:ascii="Arial" w:hAnsi="Arial" w:cs="Arial"/>
          <w:color w:val="000000" w:themeColor="text1"/>
          <w:sz w:val="22"/>
          <w:szCs w:val="22"/>
          <w:lang w:val="mk-MK"/>
        </w:rPr>
        <w:t xml:space="preserve">да го објави на својата </w:t>
      </w:r>
      <w:r w:rsidR="006F73DB" w:rsidRPr="000308B7">
        <w:rPr>
          <w:rFonts w:ascii="Arial" w:hAnsi="Arial" w:cs="Arial"/>
          <w:color w:val="000000" w:themeColor="text1"/>
          <w:sz w:val="22"/>
          <w:szCs w:val="22"/>
          <w:lang w:val="mk-MK"/>
        </w:rPr>
        <w:t xml:space="preserve">веб </w:t>
      </w:r>
      <w:r w:rsidRPr="000308B7">
        <w:rPr>
          <w:rFonts w:ascii="Arial" w:hAnsi="Arial" w:cs="Arial"/>
          <w:color w:val="000000" w:themeColor="text1"/>
          <w:sz w:val="22"/>
          <w:szCs w:val="22"/>
          <w:lang w:val="mk-MK"/>
        </w:rPr>
        <w:t>страна називот и седиштето на договорниот производител на кој му го раскинал договорот</w:t>
      </w:r>
      <w:r w:rsidR="00FC0AC8" w:rsidRPr="000308B7">
        <w:rPr>
          <w:rFonts w:ascii="Arial" w:hAnsi="Arial" w:cs="Arial"/>
          <w:color w:val="000000" w:themeColor="text1"/>
          <w:sz w:val="22"/>
          <w:szCs w:val="22"/>
          <w:lang w:val="mk-MK"/>
        </w:rPr>
        <w:t>.</w:t>
      </w:r>
    </w:p>
    <w:p w14:paraId="11B2EB36" w14:textId="77777777" w:rsidR="00AE33DB" w:rsidRPr="000308B7" w:rsidRDefault="00AE33DB" w:rsidP="006811C9">
      <w:pPr>
        <w:spacing w:line="360" w:lineRule="auto"/>
        <w:jc w:val="both"/>
        <w:rPr>
          <w:rFonts w:ascii="Arial" w:hAnsi="Arial" w:cs="Arial"/>
          <w:color w:val="000000" w:themeColor="text1"/>
          <w:sz w:val="22"/>
          <w:szCs w:val="22"/>
          <w:lang w:val="mk-MK"/>
        </w:rPr>
      </w:pPr>
      <w:r w:rsidRPr="000308B7">
        <w:rPr>
          <w:rFonts w:ascii="Arial" w:hAnsi="Arial" w:cs="Arial"/>
          <w:color w:val="000000" w:themeColor="text1"/>
          <w:sz w:val="22"/>
          <w:szCs w:val="22"/>
        </w:rPr>
        <w:lastRenderedPageBreak/>
        <w:t>(</w:t>
      </w:r>
      <w:r w:rsidRPr="000308B7">
        <w:rPr>
          <w:rFonts w:ascii="Arial" w:hAnsi="Arial" w:cs="Arial"/>
          <w:color w:val="000000" w:themeColor="text1"/>
          <w:sz w:val="22"/>
          <w:szCs w:val="22"/>
          <w:lang w:val="mk-MK"/>
        </w:rPr>
        <w:t>10</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Производителот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кој</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му</w:t>
      </w:r>
      <w:proofErr w:type="spellEnd"/>
      <w:r w:rsidRPr="000308B7">
        <w:rPr>
          <w:rFonts w:ascii="Arial" w:hAnsi="Arial" w:cs="Arial"/>
          <w:color w:val="000000" w:themeColor="text1"/>
          <w:sz w:val="22"/>
          <w:szCs w:val="22"/>
        </w:rPr>
        <w:t xml:space="preserve"> е </w:t>
      </w:r>
      <w:proofErr w:type="spellStart"/>
      <w:r w:rsidRPr="000308B7">
        <w:rPr>
          <w:rFonts w:ascii="Arial" w:hAnsi="Arial" w:cs="Arial"/>
          <w:color w:val="000000" w:themeColor="text1"/>
          <w:sz w:val="22"/>
          <w:szCs w:val="22"/>
        </w:rPr>
        <w:t>раскинат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договорот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Колективниот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постапувач</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согласно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став</w:t>
      </w:r>
      <w:proofErr w:type="spellEnd"/>
      <w:r w:rsidRPr="000308B7">
        <w:rPr>
          <w:rFonts w:ascii="Arial" w:hAnsi="Arial" w:cs="Arial"/>
          <w:color w:val="000000" w:themeColor="text1"/>
          <w:sz w:val="22"/>
          <w:szCs w:val="22"/>
        </w:rPr>
        <w:t xml:space="preserve"> (</w:t>
      </w:r>
      <w:r w:rsidRPr="000308B7">
        <w:rPr>
          <w:rFonts w:ascii="Arial" w:hAnsi="Arial" w:cs="Arial"/>
          <w:color w:val="000000" w:themeColor="text1"/>
          <w:sz w:val="22"/>
          <w:szCs w:val="22"/>
          <w:lang w:val="mk-MK"/>
        </w:rPr>
        <w:t>8</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овој</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член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смее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склучи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договор</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друг</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Колективен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постапувач</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дадената</w:t>
      </w:r>
      <w:proofErr w:type="spellEnd"/>
      <w:r w:rsidRPr="000308B7">
        <w:rPr>
          <w:rFonts w:ascii="Arial" w:hAnsi="Arial" w:cs="Arial"/>
          <w:color w:val="000000" w:themeColor="text1"/>
          <w:sz w:val="22"/>
          <w:szCs w:val="22"/>
          <w:lang w:val="mk-MK"/>
        </w:rPr>
        <w:t xml:space="preserve"> фискална</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година</w:t>
      </w:r>
      <w:proofErr w:type="spellEnd"/>
      <w:r w:rsidRPr="000308B7">
        <w:rPr>
          <w:rFonts w:ascii="Arial" w:hAnsi="Arial" w:cs="Arial"/>
          <w:color w:val="000000" w:themeColor="text1"/>
          <w:sz w:val="22"/>
          <w:szCs w:val="22"/>
          <w:lang w:val="mk-MK"/>
        </w:rPr>
        <w:t xml:space="preserve"> за остварување на проширена одговорност за истиот тек на отпад.</w:t>
      </w:r>
    </w:p>
    <w:p w14:paraId="17F62A65" w14:textId="77777777" w:rsidR="00AE33DB" w:rsidRPr="000308B7" w:rsidRDefault="00AE33DB" w:rsidP="006811C9">
      <w:pPr>
        <w:spacing w:line="360" w:lineRule="auto"/>
        <w:jc w:val="both"/>
        <w:rPr>
          <w:rFonts w:ascii="Arial" w:hAnsi="Arial" w:cs="Arial"/>
          <w:color w:val="000000" w:themeColor="text1"/>
          <w:sz w:val="22"/>
          <w:szCs w:val="22"/>
        </w:rPr>
      </w:pPr>
      <w:r w:rsidRPr="000308B7">
        <w:rPr>
          <w:rFonts w:ascii="Arial" w:hAnsi="Arial" w:cs="Arial"/>
          <w:color w:val="000000" w:themeColor="text1"/>
          <w:sz w:val="22"/>
          <w:szCs w:val="22"/>
          <w:lang w:val="mk-MK"/>
        </w:rPr>
        <w:t xml:space="preserve">(11) Во случаите од став (8) на овој член производителот </w:t>
      </w:r>
      <w:r w:rsidRPr="000308B7">
        <w:rPr>
          <w:rFonts w:ascii="Arial" w:hAnsi="Arial" w:cs="Arial"/>
          <w:color w:val="000000" w:themeColor="text1"/>
          <w:sz w:val="22"/>
          <w:szCs w:val="22"/>
        </w:rPr>
        <w:t xml:space="preserve">е </w:t>
      </w:r>
      <w:proofErr w:type="spellStart"/>
      <w:r w:rsidRPr="000308B7">
        <w:rPr>
          <w:rFonts w:ascii="Arial" w:hAnsi="Arial" w:cs="Arial"/>
          <w:color w:val="000000" w:themeColor="text1"/>
          <w:sz w:val="22"/>
          <w:szCs w:val="22"/>
        </w:rPr>
        <w:t>должен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го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плати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надоместокот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управување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посебните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текови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отпад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утврден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w:t>
      </w:r>
      <w:proofErr w:type="spellEnd"/>
      <w:r w:rsidRPr="000308B7">
        <w:rPr>
          <w:rFonts w:ascii="Arial" w:hAnsi="Arial" w:cs="Arial"/>
          <w:color w:val="000000" w:themeColor="text1"/>
          <w:sz w:val="22"/>
          <w:szCs w:val="22"/>
        </w:rPr>
        <w:t xml:space="preserve"> </w:t>
      </w:r>
      <w:r w:rsidR="00BB4E37" w:rsidRPr="000308B7">
        <w:rPr>
          <w:rFonts w:ascii="Arial" w:hAnsi="Arial" w:cs="Arial"/>
          <w:color w:val="000000" w:themeColor="text1"/>
          <w:sz w:val="22"/>
          <w:szCs w:val="22"/>
          <w:lang w:val="mk-MK"/>
        </w:rPr>
        <w:t xml:space="preserve">прописите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посебните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текови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отпад</w:t>
      </w:r>
      <w:proofErr w:type="spellEnd"/>
      <w:r w:rsidR="00D24C56" w:rsidRPr="000308B7">
        <w:rPr>
          <w:rFonts w:ascii="Arial" w:hAnsi="Arial" w:cs="Arial"/>
          <w:color w:val="000000" w:themeColor="text1"/>
          <w:sz w:val="22"/>
          <w:szCs w:val="22"/>
          <w:lang w:val="mk-MK"/>
        </w:rPr>
        <w:t xml:space="preserve"> </w:t>
      </w:r>
      <w:r w:rsidR="00274D47" w:rsidRPr="000308B7">
        <w:rPr>
          <w:rFonts w:ascii="Arial" w:hAnsi="Arial" w:cs="Arial"/>
          <w:color w:val="000000" w:themeColor="text1"/>
          <w:sz w:val="22"/>
          <w:szCs w:val="22"/>
          <w:lang w:val="mk-MK"/>
        </w:rPr>
        <w:t>сразмерно на</w:t>
      </w:r>
      <w:r w:rsidRPr="000308B7">
        <w:rPr>
          <w:rFonts w:ascii="Arial" w:hAnsi="Arial" w:cs="Arial"/>
          <w:color w:val="000000" w:themeColor="text1"/>
          <w:sz w:val="22"/>
          <w:szCs w:val="22"/>
          <w:lang w:val="mk-MK"/>
        </w:rPr>
        <w:t xml:space="preserve"> количината на производи</w:t>
      </w:r>
      <w:r w:rsidR="00FC0AC8" w:rsidRPr="000308B7">
        <w:rPr>
          <w:rFonts w:ascii="Arial" w:hAnsi="Arial" w:cs="Arial"/>
          <w:color w:val="000000" w:themeColor="text1"/>
          <w:sz w:val="22"/>
          <w:szCs w:val="22"/>
          <w:lang w:val="mk-MK"/>
        </w:rPr>
        <w:t>те</w:t>
      </w:r>
      <w:r w:rsidRPr="000308B7">
        <w:rPr>
          <w:rFonts w:ascii="Arial" w:hAnsi="Arial" w:cs="Arial"/>
          <w:color w:val="000000" w:themeColor="text1"/>
          <w:sz w:val="22"/>
          <w:szCs w:val="22"/>
          <w:lang w:val="mk-MK"/>
        </w:rPr>
        <w:t xml:space="preserve"> што ги пуштил на пазарот</w:t>
      </w:r>
      <w:r w:rsidR="00BB4E37" w:rsidRPr="000308B7">
        <w:rPr>
          <w:rFonts w:ascii="Arial" w:hAnsi="Arial" w:cs="Arial"/>
          <w:color w:val="000000" w:themeColor="text1"/>
          <w:sz w:val="22"/>
          <w:szCs w:val="22"/>
          <w:lang w:val="mk-MK"/>
        </w:rPr>
        <w:t xml:space="preserve">, а за кои не го платил надоместокот од став (2) на овој член на колективниот </w:t>
      </w:r>
      <w:proofErr w:type="spellStart"/>
      <w:r w:rsidR="00BB4E37" w:rsidRPr="000308B7">
        <w:rPr>
          <w:rFonts w:ascii="Arial" w:hAnsi="Arial" w:cs="Arial"/>
          <w:color w:val="000000" w:themeColor="text1"/>
          <w:sz w:val="22"/>
          <w:szCs w:val="22"/>
          <w:lang w:val="mk-MK"/>
        </w:rPr>
        <w:t>постапувач</w:t>
      </w:r>
      <w:proofErr w:type="spellEnd"/>
      <w:r w:rsidRPr="000308B7">
        <w:rPr>
          <w:rFonts w:ascii="Arial" w:hAnsi="Arial" w:cs="Arial"/>
          <w:color w:val="000000" w:themeColor="text1"/>
          <w:sz w:val="22"/>
          <w:szCs w:val="22"/>
        </w:rPr>
        <w:t>.</w:t>
      </w:r>
    </w:p>
    <w:p w14:paraId="59C52BDF" w14:textId="77777777" w:rsidR="003649B8" w:rsidRPr="000308B7" w:rsidRDefault="003649B8" w:rsidP="006811C9">
      <w:pPr>
        <w:spacing w:line="360" w:lineRule="auto"/>
        <w:jc w:val="both"/>
        <w:rPr>
          <w:rFonts w:ascii="Arial" w:hAnsi="Arial" w:cs="Arial"/>
          <w:color w:val="000000" w:themeColor="text1"/>
          <w:sz w:val="22"/>
          <w:szCs w:val="22"/>
          <w:lang w:val="mk-MK"/>
        </w:rPr>
      </w:pPr>
      <w:r w:rsidRPr="000308B7">
        <w:rPr>
          <w:rFonts w:ascii="Arial" w:hAnsi="Arial" w:cs="Arial"/>
          <w:color w:val="000000" w:themeColor="text1"/>
          <w:sz w:val="22"/>
          <w:szCs w:val="22"/>
          <w:lang w:val="mk-MK"/>
        </w:rPr>
        <w:t xml:space="preserve">(12) Колективниот </w:t>
      </w:r>
      <w:proofErr w:type="spellStart"/>
      <w:r w:rsidRPr="000308B7">
        <w:rPr>
          <w:rFonts w:ascii="Arial" w:hAnsi="Arial" w:cs="Arial"/>
          <w:color w:val="000000" w:themeColor="text1"/>
          <w:sz w:val="22"/>
          <w:szCs w:val="22"/>
          <w:lang w:val="mk-MK"/>
        </w:rPr>
        <w:t>постапувач</w:t>
      </w:r>
      <w:proofErr w:type="spellEnd"/>
      <w:r w:rsidRPr="000308B7">
        <w:rPr>
          <w:rFonts w:ascii="Arial" w:hAnsi="Arial" w:cs="Arial"/>
          <w:color w:val="000000" w:themeColor="text1"/>
          <w:sz w:val="22"/>
          <w:szCs w:val="22"/>
          <w:lang w:val="mk-MK"/>
        </w:rPr>
        <w:t xml:space="preserve"> е должен да ја издаде фактурата од став (3) на овој член најдоцна во рок од 30 дена од денот на добивањето на </w:t>
      </w:r>
      <w:proofErr w:type="spellStart"/>
      <w:r w:rsidRPr="000308B7">
        <w:rPr>
          <w:rFonts w:ascii="Arial" w:hAnsi="Arial" w:cs="Arial"/>
          <w:color w:val="000000" w:themeColor="text1"/>
          <w:sz w:val="22"/>
          <w:szCs w:val="22"/>
          <w:lang w:val="mk-MK"/>
        </w:rPr>
        <w:t>кварталниот</w:t>
      </w:r>
      <w:proofErr w:type="spellEnd"/>
      <w:r w:rsidRPr="000308B7">
        <w:rPr>
          <w:rFonts w:ascii="Arial" w:hAnsi="Arial" w:cs="Arial"/>
          <w:color w:val="000000" w:themeColor="text1"/>
          <w:sz w:val="22"/>
          <w:szCs w:val="22"/>
          <w:lang w:val="mk-MK"/>
        </w:rPr>
        <w:t xml:space="preserve"> извештај од договорниот производител.</w:t>
      </w:r>
    </w:p>
    <w:p w14:paraId="7C30F947" w14:textId="77777777" w:rsidR="003649B8" w:rsidRPr="000308B7" w:rsidRDefault="003649B8" w:rsidP="006811C9">
      <w:pPr>
        <w:spacing w:line="360" w:lineRule="auto"/>
        <w:jc w:val="both"/>
        <w:rPr>
          <w:rFonts w:ascii="Arial" w:hAnsi="Arial" w:cs="Arial"/>
          <w:color w:val="000000" w:themeColor="text1"/>
          <w:sz w:val="22"/>
          <w:szCs w:val="22"/>
          <w:lang w:val="mk-MK"/>
        </w:rPr>
      </w:pPr>
      <w:r w:rsidRPr="000308B7">
        <w:rPr>
          <w:rFonts w:ascii="Arial" w:hAnsi="Arial" w:cs="Arial"/>
          <w:color w:val="000000" w:themeColor="text1"/>
          <w:sz w:val="22"/>
          <w:szCs w:val="22"/>
          <w:lang w:val="mk-MK"/>
        </w:rPr>
        <w:t xml:space="preserve">(13) Колективниот </w:t>
      </w:r>
      <w:proofErr w:type="spellStart"/>
      <w:r w:rsidRPr="000308B7">
        <w:rPr>
          <w:rFonts w:ascii="Arial" w:hAnsi="Arial" w:cs="Arial"/>
          <w:color w:val="000000" w:themeColor="text1"/>
          <w:sz w:val="22"/>
          <w:szCs w:val="22"/>
          <w:lang w:val="mk-MK"/>
        </w:rPr>
        <w:t>постапувач</w:t>
      </w:r>
      <w:proofErr w:type="spellEnd"/>
      <w:r w:rsidRPr="000308B7">
        <w:rPr>
          <w:rFonts w:ascii="Arial" w:hAnsi="Arial" w:cs="Arial"/>
          <w:color w:val="000000" w:themeColor="text1"/>
          <w:sz w:val="22"/>
          <w:szCs w:val="22"/>
          <w:lang w:val="mk-MK"/>
        </w:rPr>
        <w:t xml:space="preserve"> не смее да си обезбеди поповолна положба на пазарот во однос на друг колективен </w:t>
      </w:r>
      <w:proofErr w:type="spellStart"/>
      <w:r w:rsidRPr="000308B7">
        <w:rPr>
          <w:rFonts w:ascii="Arial" w:hAnsi="Arial" w:cs="Arial"/>
          <w:color w:val="000000" w:themeColor="text1"/>
          <w:sz w:val="22"/>
          <w:szCs w:val="22"/>
          <w:lang w:val="mk-MK"/>
        </w:rPr>
        <w:t>постапувач</w:t>
      </w:r>
      <w:proofErr w:type="spellEnd"/>
      <w:r w:rsidRPr="000308B7">
        <w:rPr>
          <w:rFonts w:ascii="Arial" w:hAnsi="Arial" w:cs="Arial"/>
          <w:color w:val="000000" w:themeColor="text1"/>
          <w:sz w:val="22"/>
          <w:szCs w:val="22"/>
          <w:lang w:val="mk-MK"/>
        </w:rPr>
        <w:t xml:space="preserve"> на начин со кој ќе спроведува полесна наплата на надоместокот од став (2) на овој член, како и не смее за други да создава предност на пазарот заради ненавремено наплаќање на надоместокот и со тоа создаде услови за нарушување на конкурентноста на пазарот. </w:t>
      </w:r>
    </w:p>
    <w:p w14:paraId="7DD80EE0" w14:textId="0875D880" w:rsidR="00AE33DB" w:rsidRPr="000308B7" w:rsidRDefault="006F73DB" w:rsidP="006811C9">
      <w:pPr>
        <w:spacing w:line="360" w:lineRule="auto"/>
        <w:rPr>
          <w:rFonts w:ascii="Arial" w:hAnsi="Arial" w:cs="Arial"/>
          <w:color w:val="000000" w:themeColor="text1"/>
          <w:sz w:val="22"/>
          <w:szCs w:val="22"/>
          <w:lang w:val="mk-MK"/>
        </w:rPr>
      </w:pPr>
      <w:r w:rsidRPr="000308B7">
        <w:rPr>
          <w:rFonts w:ascii="Arial" w:hAnsi="Arial" w:cs="Arial"/>
          <w:color w:val="000000" w:themeColor="text1"/>
          <w:sz w:val="22"/>
          <w:szCs w:val="22"/>
          <w:lang w:val="mk-MK"/>
        </w:rPr>
        <w:t>(14)</w:t>
      </w:r>
      <w:r w:rsidR="00D24C56" w:rsidRPr="000308B7">
        <w:rPr>
          <w:rFonts w:ascii="Arial" w:hAnsi="Arial" w:cs="Arial"/>
          <w:color w:val="000000" w:themeColor="text1"/>
          <w:sz w:val="22"/>
          <w:szCs w:val="22"/>
          <w:lang w:val="mk-MK"/>
        </w:rPr>
        <w:t xml:space="preserve"> </w:t>
      </w:r>
      <w:r w:rsidRPr="000308B7">
        <w:rPr>
          <w:rFonts w:ascii="Arial" w:hAnsi="Arial" w:cs="Arial"/>
          <w:color w:val="000000" w:themeColor="text1"/>
          <w:sz w:val="22"/>
          <w:szCs w:val="22"/>
          <w:lang w:val="mk-MK"/>
        </w:rPr>
        <w:t xml:space="preserve">Колективниот </w:t>
      </w:r>
      <w:proofErr w:type="spellStart"/>
      <w:r w:rsidRPr="000308B7">
        <w:rPr>
          <w:rFonts w:ascii="Arial" w:hAnsi="Arial" w:cs="Arial"/>
          <w:color w:val="000000" w:themeColor="text1"/>
          <w:sz w:val="22"/>
          <w:szCs w:val="22"/>
          <w:lang w:val="mk-MK"/>
        </w:rPr>
        <w:t>постапувач</w:t>
      </w:r>
      <w:proofErr w:type="spellEnd"/>
      <w:r w:rsidRPr="000308B7">
        <w:rPr>
          <w:rFonts w:ascii="Arial" w:hAnsi="Arial" w:cs="Arial"/>
          <w:color w:val="000000" w:themeColor="text1"/>
          <w:sz w:val="22"/>
          <w:szCs w:val="22"/>
          <w:lang w:val="mk-MK"/>
        </w:rPr>
        <w:t xml:space="preserve"> договорот за управување со посебен тек на отпад заради спроведување на проширената одговорност не смее да го склучи за период помал од една фискална година, освен во случаите кога договорниот производител е основан </w:t>
      </w:r>
      <w:r w:rsidR="0008156C" w:rsidRPr="000308B7">
        <w:rPr>
          <w:rFonts w:ascii="Arial" w:hAnsi="Arial" w:cs="Arial"/>
          <w:color w:val="000000" w:themeColor="text1"/>
          <w:sz w:val="22"/>
          <w:szCs w:val="22"/>
          <w:lang w:val="mk-MK"/>
        </w:rPr>
        <w:t>истата</w:t>
      </w:r>
      <w:r w:rsidRPr="000308B7">
        <w:rPr>
          <w:rFonts w:ascii="Arial" w:hAnsi="Arial" w:cs="Arial"/>
          <w:color w:val="000000" w:themeColor="text1"/>
          <w:sz w:val="22"/>
          <w:szCs w:val="22"/>
          <w:lang w:val="mk-MK"/>
        </w:rPr>
        <w:t xml:space="preserve"> година </w:t>
      </w:r>
      <w:r w:rsidR="0008156C" w:rsidRPr="000308B7">
        <w:rPr>
          <w:rFonts w:ascii="Arial" w:hAnsi="Arial" w:cs="Arial"/>
          <w:color w:val="000000" w:themeColor="text1"/>
          <w:sz w:val="22"/>
          <w:szCs w:val="22"/>
          <w:lang w:val="mk-MK"/>
        </w:rPr>
        <w:t xml:space="preserve">кога се склучува договорот </w:t>
      </w:r>
      <w:r w:rsidRPr="000308B7">
        <w:rPr>
          <w:rFonts w:ascii="Arial" w:hAnsi="Arial" w:cs="Arial"/>
          <w:color w:val="000000" w:themeColor="text1"/>
          <w:sz w:val="22"/>
          <w:szCs w:val="22"/>
          <w:lang w:val="mk-MK"/>
        </w:rPr>
        <w:t xml:space="preserve">или пак </w:t>
      </w:r>
      <w:r w:rsidR="0008156C" w:rsidRPr="000308B7">
        <w:rPr>
          <w:rFonts w:ascii="Arial" w:hAnsi="Arial" w:cs="Arial"/>
          <w:color w:val="000000" w:themeColor="text1"/>
          <w:sz w:val="22"/>
          <w:szCs w:val="22"/>
          <w:lang w:val="mk-MK"/>
        </w:rPr>
        <w:t>истата</w:t>
      </w:r>
      <w:r w:rsidRPr="000308B7">
        <w:rPr>
          <w:rFonts w:ascii="Arial" w:hAnsi="Arial" w:cs="Arial"/>
          <w:color w:val="000000" w:themeColor="text1"/>
          <w:sz w:val="22"/>
          <w:szCs w:val="22"/>
          <w:lang w:val="mk-MK"/>
        </w:rPr>
        <w:t xml:space="preserve"> година започнал да пушта производи на пазарот поради што станал производител во смисла на член </w:t>
      </w:r>
      <w:r w:rsidR="0008156C" w:rsidRPr="000308B7">
        <w:rPr>
          <w:rFonts w:ascii="Arial" w:hAnsi="Arial" w:cs="Arial"/>
          <w:color w:val="000000" w:themeColor="text1"/>
          <w:sz w:val="22"/>
          <w:szCs w:val="22"/>
          <w:lang w:val="mk-MK"/>
        </w:rPr>
        <w:t>5</w:t>
      </w:r>
      <w:r w:rsidR="00D24C56" w:rsidRPr="000308B7">
        <w:rPr>
          <w:rFonts w:ascii="Arial" w:hAnsi="Arial" w:cs="Arial"/>
          <w:color w:val="000000" w:themeColor="text1"/>
          <w:sz w:val="22"/>
          <w:szCs w:val="22"/>
          <w:lang w:val="mk-MK"/>
        </w:rPr>
        <w:t xml:space="preserve"> </w:t>
      </w:r>
      <w:r w:rsidR="0008156C" w:rsidRPr="000308B7">
        <w:rPr>
          <w:rFonts w:ascii="Arial" w:hAnsi="Arial" w:cs="Arial"/>
          <w:color w:val="000000" w:themeColor="text1"/>
          <w:sz w:val="22"/>
          <w:szCs w:val="22"/>
          <w:lang w:val="mk-MK"/>
        </w:rPr>
        <w:t>точка 5</w:t>
      </w:r>
      <w:r w:rsidRPr="000308B7">
        <w:rPr>
          <w:rFonts w:ascii="Arial" w:hAnsi="Arial" w:cs="Arial"/>
          <w:color w:val="000000" w:themeColor="text1"/>
          <w:sz w:val="22"/>
          <w:szCs w:val="22"/>
          <w:lang w:val="mk-MK"/>
        </w:rPr>
        <w:t xml:space="preserve"> од овој закон</w:t>
      </w:r>
      <w:r w:rsidR="00BD1BFC" w:rsidRPr="000308B7">
        <w:rPr>
          <w:rFonts w:ascii="Arial" w:hAnsi="Arial" w:cs="Arial"/>
          <w:color w:val="000000" w:themeColor="text1"/>
          <w:sz w:val="22"/>
          <w:szCs w:val="22"/>
          <w:lang w:val="mk-MK"/>
        </w:rPr>
        <w:t>, ниту пак смее да склучи договор со договорниот прои</w:t>
      </w:r>
      <w:r w:rsidR="00D24C56" w:rsidRPr="000308B7">
        <w:rPr>
          <w:rFonts w:ascii="Arial" w:hAnsi="Arial" w:cs="Arial"/>
          <w:color w:val="000000" w:themeColor="text1"/>
          <w:sz w:val="22"/>
          <w:szCs w:val="22"/>
          <w:lang w:val="mk-MK"/>
        </w:rPr>
        <w:t>з</w:t>
      </w:r>
      <w:r w:rsidR="00BD1BFC" w:rsidRPr="000308B7">
        <w:rPr>
          <w:rFonts w:ascii="Arial" w:hAnsi="Arial" w:cs="Arial"/>
          <w:color w:val="000000" w:themeColor="text1"/>
          <w:sz w:val="22"/>
          <w:szCs w:val="22"/>
          <w:lang w:val="mk-MK"/>
        </w:rPr>
        <w:t xml:space="preserve">водител на кој му бил раскинат договорот и бил објавен на веб страна на друг колективен </w:t>
      </w:r>
      <w:proofErr w:type="spellStart"/>
      <w:r w:rsidR="00BD1BFC" w:rsidRPr="000308B7">
        <w:rPr>
          <w:rFonts w:ascii="Arial" w:hAnsi="Arial" w:cs="Arial"/>
          <w:color w:val="000000" w:themeColor="text1"/>
          <w:sz w:val="22"/>
          <w:szCs w:val="22"/>
          <w:lang w:val="mk-MK"/>
        </w:rPr>
        <w:t>постапувач</w:t>
      </w:r>
      <w:proofErr w:type="spellEnd"/>
      <w:r w:rsidR="00BD1BFC" w:rsidRPr="000308B7">
        <w:rPr>
          <w:rFonts w:ascii="Arial" w:hAnsi="Arial" w:cs="Arial"/>
          <w:color w:val="000000" w:themeColor="text1"/>
          <w:sz w:val="22"/>
          <w:szCs w:val="22"/>
          <w:lang w:val="mk-MK"/>
        </w:rPr>
        <w:t xml:space="preserve"> согласно став (9) на овој член</w:t>
      </w:r>
      <w:r w:rsidRPr="000308B7">
        <w:rPr>
          <w:rFonts w:ascii="Arial" w:hAnsi="Arial" w:cs="Arial"/>
          <w:color w:val="000000" w:themeColor="text1"/>
          <w:sz w:val="22"/>
          <w:szCs w:val="22"/>
          <w:lang w:val="mk-MK"/>
        </w:rPr>
        <w:t xml:space="preserve">. </w:t>
      </w:r>
    </w:p>
    <w:p w14:paraId="64BFB1C4" w14:textId="77777777" w:rsidR="00AE33DB" w:rsidRPr="000308B7" w:rsidRDefault="00AE33DB" w:rsidP="006811C9">
      <w:pPr>
        <w:spacing w:line="360" w:lineRule="auto"/>
        <w:jc w:val="center"/>
        <w:rPr>
          <w:rFonts w:ascii="Arial" w:hAnsi="Arial" w:cs="Arial"/>
          <w:b/>
          <w:color w:val="000000" w:themeColor="text1"/>
          <w:sz w:val="22"/>
          <w:szCs w:val="22"/>
        </w:rPr>
      </w:pPr>
    </w:p>
    <w:p w14:paraId="291398ED" w14:textId="5CA754FF" w:rsidR="00132688" w:rsidRPr="000308B7" w:rsidRDefault="00132688" w:rsidP="006811C9">
      <w:pPr>
        <w:spacing w:line="360" w:lineRule="auto"/>
        <w:jc w:val="center"/>
        <w:rPr>
          <w:rFonts w:ascii="Arial" w:hAnsi="Arial" w:cs="Arial"/>
          <w:b/>
          <w:color w:val="000000" w:themeColor="text1"/>
          <w:sz w:val="22"/>
          <w:szCs w:val="22"/>
          <w:lang w:val="mk-MK"/>
        </w:rPr>
      </w:pPr>
      <w:proofErr w:type="spellStart"/>
      <w:r w:rsidRPr="000308B7">
        <w:rPr>
          <w:rFonts w:ascii="Arial" w:hAnsi="Arial" w:cs="Arial"/>
          <w:b/>
          <w:color w:val="000000" w:themeColor="text1"/>
          <w:sz w:val="22"/>
          <w:szCs w:val="22"/>
        </w:rPr>
        <w:t>Член</w:t>
      </w:r>
      <w:proofErr w:type="spellEnd"/>
      <w:r w:rsidRPr="000308B7">
        <w:rPr>
          <w:rFonts w:ascii="Arial" w:hAnsi="Arial" w:cs="Arial"/>
          <w:b/>
          <w:color w:val="000000" w:themeColor="text1"/>
          <w:sz w:val="22"/>
          <w:szCs w:val="22"/>
        </w:rPr>
        <w:t xml:space="preserve"> </w:t>
      </w:r>
      <w:r w:rsidR="00FC0AC8" w:rsidRPr="000308B7">
        <w:rPr>
          <w:rFonts w:ascii="Arial" w:hAnsi="Arial" w:cs="Arial"/>
          <w:b/>
          <w:color w:val="000000" w:themeColor="text1"/>
          <w:sz w:val="22"/>
          <w:szCs w:val="22"/>
          <w:lang w:val="mk-MK"/>
        </w:rPr>
        <w:t>3</w:t>
      </w:r>
      <w:r w:rsidR="00185676" w:rsidRPr="000308B7">
        <w:rPr>
          <w:rFonts w:ascii="Arial" w:hAnsi="Arial" w:cs="Arial"/>
          <w:b/>
          <w:color w:val="000000" w:themeColor="text1"/>
          <w:sz w:val="22"/>
          <w:szCs w:val="22"/>
          <w:lang w:val="mk-MK"/>
        </w:rPr>
        <w:t>9</w:t>
      </w:r>
    </w:p>
    <w:p w14:paraId="6FDE8513" w14:textId="77777777" w:rsidR="00AE33DB" w:rsidRPr="000308B7" w:rsidRDefault="00C04E27" w:rsidP="006811C9">
      <w:pPr>
        <w:spacing w:line="360" w:lineRule="auto"/>
        <w:jc w:val="center"/>
        <w:rPr>
          <w:rFonts w:ascii="Arial" w:hAnsi="Arial" w:cs="Arial"/>
          <w:b/>
          <w:color w:val="000000" w:themeColor="text1"/>
          <w:sz w:val="22"/>
          <w:szCs w:val="22"/>
          <w:lang w:val="mk-MK"/>
        </w:rPr>
      </w:pPr>
      <w:r w:rsidRPr="000308B7">
        <w:rPr>
          <w:rFonts w:ascii="Arial" w:hAnsi="Arial" w:cs="Arial"/>
          <w:b/>
          <w:color w:val="000000" w:themeColor="text1"/>
          <w:sz w:val="22"/>
          <w:szCs w:val="22"/>
          <w:lang w:val="mk-MK"/>
        </w:rPr>
        <w:t xml:space="preserve">Финансирање на работата на </w:t>
      </w:r>
      <w:r w:rsidR="00645386" w:rsidRPr="000308B7">
        <w:rPr>
          <w:rFonts w:ascii="Arial" w:hAnsi="Arial" w:cs="Arial"/>
          <w:b/>
          <w:color w:val="000000" w:themeColor="text1"/>
          <w:sz w:val="22"/>
          <w:szCs w:val="22"/>
          <w:lang w:val="mk-MK"/>
        </w:rPr>
        <w:t xml:space="preserve">колективниот </w:t>
      </w:r>
      <w:proofErr w:type="spellStart"/>
      <w:r w:rsidR="00645386" w:rsidRPr="000308B7">
        <w:rPr>
          <w:rFonts w:ascii="Arial" w:hAnsi="Arial" w:cs="Arial"/>
          <w:b/>
          <w:color w:val="000000" w:themeColor="text1"/>
          <w:sz w:val="22"/>
          <w:szCs w:val="22"/>
          <w:lang w:val="mk-MK"/>
        </w:rPr>
        <w:t>постапувач</w:t>
      </w:r>
      <w:proofErr w:type="spellEnd"/>
      <w:r w:rsidRPr="000308B7">
        <w:rPr>
          <w:rFonts w:ascii="Arial" w:hAnsi="Arial" w:cs="Arial"/>
          <w:b/>
          <w:color w:val="000000" w:themeColor="text1"/>
          <w:sz w:val="22"/>
          <w:szCs w:val="22"/>
          <w:lang w:val="mk-MK"/>
        </w:rPr>
        <w:t xml:space="preserve"> и самостојниот </w:t>
      </w:r>
      <w:proofErr w:type="spellStart"/>
      <w:r w:rsidRPr="000308B7">
        <w:rPr>
          <w:rFonts w:ascii="Arial" w:hAnsi="Arial" w:cs="Arial"/>
          <w:b/>
          <w:color w:val="000000" w:themeColor="text1"/>
          <w:sz w:val="22"/>
          <w:szCs w:val="22"/>
          <w:lang w:val="mk-MK"/>
        </w:rPr>
        <w:t>постапувач</w:t>
      </w:r>
      <w:proofErr w:type="spellEnd"/>
    </w:p>
    <w:p w14:paraId="46A426F5" w14:textId="77777777" w:rsidR="007D7A0F" w:rsidRPr="000308B7" w:rsidRDefault="00C04E27" w:rsidP="006811C9">
      <w:pPr>
        <w:numPr>
          <w:ilvl w:val="0"/>
          <w:numId w:val="26"/>
        </w:numPr>
        <w:spacing w:line="360" w:lineRule="auto"/>
        <w:ind w:left="284" w:hanging="294"/>
        <w:jc w:val="both"/>
        <w:rPr>
          <w:rFonts w:ascii="Arial" w:hAnsi="Arial" w:cs="Arial"/>
          <w:color w:val="000000" w:themeColor="text1"/>
          <w:sz w:val="22"/>
          <w:szCs w:val="22"/>
        </w:rPr>
      </w:pPr>
      <w:r w:rsidRPr="000308B7">
        <w:rPr>
          <w:rFonts w:ascii="Arial" w:hAnsi="Arial" w:cs="Arial"/>
          <w:color w:val="000000" w:themeColor="text1"/>
          <w:sz w:val="22"/>
          <w:szCs w:val="22"/>
          <w:lang w:val="mk-MK"/>
        </w:rPr>
        <w:t xml:space="preserve">Колективниот </w:t>
      </w:r>
      <w:proofErr w:type="spellStart"/>
      <w:r w:rsidRPr="000308B7">
        <w:rPr>
          <w:rFonts w:ascii="Arial" w:hAnsi="Arial" w:cs="Arial"/>
          <w:color w:val="000000" w:themeColor="text1"/>
          <w:sz w:val="22"/>
          <w:szCs w:val="22"/>
          <w:lang w:val="mk-MK"/>
        </w:rPr>
        <w:t>постапувач</w:t>
      </w:r>
      <w:proofErr w:type="spellEnd"/>
      <w:r w:rsidRPr="000308B7">
        <w:rPr>
          <w:rFonts w:ascii="Arial" w:hAnsi="Arial" w:cs="Arial"/>
          <w:color w:val="000000" w:themeColor="text1"/>
          <w:sz w:val="22"/>
          <w:szCs w:val="22"/>
          <w:lang w:val="mk-MK"/>
        </w:rPr>
        <w:t xml:space="preserve"> својата работа ја финансира со </w:t>
      </w:r>
      <w:proofErr w:type="spellStart"/>
      <w:r w:rsidR="003659B4" w:rsidRPr="000308B7">
        <w:rPr>
          <w:rFonts w:ascii="Arial" w:hAnsi="Arial" w:cs="Arial"/>
          <w:color w:val="000000" w:themeColor="text1"/>
          <w:sz w:val="22"/>
          <w:szCs w:val="22"/>
        </w:rPr>
        <w:t>надоместокот</w:t>
      </w:r>
      <w:proofErr w:type="spellEnd"/>
      <w:r w:rsidR="003659B4" w:rsidRPr="000308B7">
        <w:rPr>
          <w:rFonts w:ascii="Arial" w:hAnsi="Arial" w:cs="Arial"/>
          <w:color w:val="000000" w:themeColor="text1"/>
          <w:sz w:val="22"/>
          <w:szCs w:val="22"/>
        </w:rPr>
        <w:t xml:space="preserve"> </w:t>
      </w:r>
      <w:r w:rsidR="0083493B" w:rsidRPr="000308B7">
        <w:rPr>
          <w:rFonts w:ascii="Arial" w:hAnsi="Arial" w:cs="Arial"/>
          <w:color w:val="000000" w:themeColor="text1"/>
          <w:sz w:val="22"/>
          <w:szCs w:val="22"/>
          <w:lang w:val="mk-MK"/>
        </w:rPr>
        <w:t>од член 3</w:t>
      </w:r>
      <w:r w:rsidR="003649B8" w:rsidRPr="000308B7">
        <w:rPr>
          <w:rFonts w:ascii="Arial" w:hAnsi="Arial" w:cs="Arial"/>
          <w:color w:val="000000" w:themeColor="text1"/>
          <w:sz w:val="22"/>
          <w:szCs w:val="22"/>
          <w:lang w:val="mk-MK"/>
        </w:rPr>
        <w:t>7</w:t>
      </w:r>
      <w:r w:rsidR="0083493B" w:rsidRPr="000308B7">
        <w:rPr>
          <w:rFonts w:ascii="Arial" w:hAnsi="Arial" w:cs="Arial"/>
          <w:color w:val="000000" w:themeColor="text1"/>
          <w:sz w:val="22"/>
          <w:szCs w:val="22"/>
          <w:lang w:val="mk-MK"/>
        </w:rPr>
        <w:t xml:space="preserve"> од овој закон </w:t>
      </w:r>
      <w:proofErr w:type="spellStart"/>
      <w:r w:rsidR="003659B4" w:rsidRPr="000308B7">
        <w:rPr>
          <w:rFonts w:ascii="Arial" w:hAnsi="Arial" w:cs="Arial"/>
          <w:color w:val="000000" w:themeColor="text1"/>
          <w:sz w:val="22"/>
          <w:szCs w:val="22"/>
        </w:rPr>
        <w:t>кој</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го</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плаќаат</w:t>
      </w:r>
      <w:proofErr w:type="spellEnd"/>
      <w:r w:rsidR="003659B4" w:rsidRPr="000308B7">
        <w:rPr>
          <w:rFonts w:ascii="Arial" w:hAnsi="Arial" w:cs="Arial"/>
          <w:color w:val="000000" w:themeColor="text1"/>
          <w:sz w:val="22"/>
          <w:szCs w:val="22"/>
        </w:rPr>
        <w:t xml:space="preserve"> </w:t>
      </w:r>
      <w:r w:rsidR="00132688" w:rsidRPr="000308B7">
        <w:rPr>
          <w:rFonts w:ascii="Arial" w:hAnsi="Arial" w:cs="Arial"/>
          <w:color w:val="000000" w:themeColor="text1"/>
          <w:sz w:val="22"/>
          <w:szCs w:val="22"/>
          <w:lang w:val="mk-MK"/>
        </w:rPr>
        <w:t>догов</w:t>
      </w:r>
      <w:r w:rsidR="00BF7AED" w:rsidRPr="000308B7">
        <w:rPr>
          <w:rFonts w:ascii="Arial" w:hAnsi="Arial" w:cs="Arial"/>
          <w:color w:val="000000" w:themeColor="text1"/>
          <w:sz w:val="22"/>
          <w:szCs w:val="22"/>
          <w:lang w:val="mk-MK"/>
        </w:rPr>
        <w:t>о</w:t>
      </w:r>
      <w:r w:rsidR="00132688" w:rsidRPr="000308B7">
        <w:rPr>
          <w:rFonts w:ascii="Arial" w:hAnsi="Arial" w:cs="Arial"/>
          <w:color w:val="000000" w:themeColor="text1"/>
          <w:sz w:val="22"/>
          <w:szCs w:val="22"/>
          <w:lang w:val="mk-MK"/>
        </w:rPr>
        <w:t xml:space="preserve">рните </w:t>
      </w:r>
      <w:proofErr w:type="spellStart"/>
      <w:r w:rsidR="003659B4" w:rsidRPr="000308B7">
        <w:rPr>
          <w:rFonts w:ascii="Arial" w:hAnsi="Arial" w:cs="Arial"/>
          <w:color w:val="000000" w:themeColor="text1"/>
          <w:sz w:val="22"/>
          <w:szCs w:val="22"/>
        </w:rPr>
        <w:t>производители</w:t>
      </w:r>
      <w:proofErr w:type="spellEnd"/>
      <w:r w:rsidR="002D08DC" w:rsidRPr="000308B7">
        <w:rPr>
          <w:rFonts w:ascii="Arial" w:hAnsi="Arial" w:cs="Arial"/>
          <w:color w:val="000000" w:themeColor="text1"/>
          <w:sz w:val="22"/>
          <w:szCs w:val="22"/>
          <w:lang w:val="mk-MK"/>
        </w:rPr>
        <w:t>,</w:t>
      </w:r>
      <w:r w:rsidR="00BF7AED" w:rsidRPr="000308B7">
        <w:rPr>
          <w:rFonts w:ascii="Arial" w:hAnsi="Arial" w:cs="Arial"/>
          <w:color w:val="000000" w:themeColor="text1"/>
          <w:sz w:val="22"/>
          <w:szCs w:val="22"/>
          <w:lang w:val="mk-MK"/>
        </w:rPr>
        <w:t xml:space="preserve"> </w:t>
      </w:r>
      <w:r w:rsidRPr="000308B7">
        <w:rPr>
          <w:rFonts w:ascii="Arial" w:hAnsi="Arial" w:cs="Arial"/>
          <w:color w:val="000000" w:themeColor="text1"/>
          <w:sz w:val="22"/>
          <w:szCs w:val="22"/>
          <w:lang w:val="mk-MK"/>
        </w:rPr>
        <w:t xml:space="preserve">кој е должен, заедно со </w:t>
      </w:r>
      <w:proofErr w:type="spellStart"/>
      <w:r w:rsidR="003659B4" w:rsidRPr="000308B7">
        <w:rPr>
          <w:rFonts w:ascii="Arial" w:hAnsi="Arial" w:cs="Arial"/>
          <w:color w:val="000000" w:themeColor="text1"/>
          <w:sz w:val="22"/>
          <w:szCs w:val="22"/>
        </w:rPr>
        <w:t>условите</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за</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склучување</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на</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договори</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со</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производителите</w:t>
      </w:r>
      <w:proofErr w:type="spellEnd"/>
      <w:r w:rsidR="003659B4" w:rsidRPr="000308B7">
        <w:rPr>
          <w:rFonts w:ascii="Arial" w:hAnsi="Arial" w:cs="Arial"/>
          <w:color w:val="000000" w:themeColor="text1"/>
          <w:sz w:val="22"/>
          <w:szCs w:val="22"/>
        </w:rPr>
        <w:t xml:space="preserve">, </w:t>
      </w:r>
      <w:r w:rsidR="002D08DC" w:rsidRPr="000308B7">
        <w:rPr>
          <w:rFonts w:ascii="Arial" w:hAnsi="Arial" w:cs="Arial"/>
          <w:color w:val="000000" w:themeColor="text1"/>
          <w:sz w:val="22"/>
          <w:szCs w:val="22"/>
          <w:lang w:val="mk-MK"/>
        </w:rPr>
        <w:t xml:space="preserve">да ги објави на својата </w:t>
      </w:r>
      <w:r w:rsidR="003649B8" w:rsidRPr="000308B7">
        <w:rPr>
          <w:rFonts w:ascii="Arial" w:hAnsi="Arial" w:cs="Arial"/>
          <w:color w:val="000000" w:themeColor="text1"/>
          <w:sz w:val="22"/>
          <w:szCs w:val="22"/>
          <w:lang w:val="mk-MK"/>
        </w:rPr>
        <w:t xml:space="preserve">веб </w:t>
      </w:r>
      <w:r w:rsidR="002D08DC" w:rsidRPr="000308B7">
        <w:rPr>
          <w:rFonts w:ascii="Arial" w:hAnsi="Arial" w:cs="Arial"/>
          <w:color w:val="000000" w:themeColor="text1"/>
          <w:sz w:val="22"/>
          <w:szCs w:val="22"/>
          <w:lang w:val="mk-MK"/>
        </w:rPr>
        <w:t xml:space="preserve">страна на лесно видливо место, како и </w:t>
      </w:r>
      <w:proofErr w:type="spellStart"/>
      <w:r w:rsidR="003659B4" w:rsidRPr="000308B7">
        <w:rPr>
          <w:rFonts w:ascii="Arial" w:hAnsi="Arial" w:cs="Arial"/>
          <w:color w:val="000000" w:themeColor="text1"/>
          <w:sz w:val="22"/>
          <w:szCs w:val="22"/>
        </w:rPr>
        <w:t>секоја</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година</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најдоцна</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до</w:t>
      </w:r>
      <w:proofErr w:type="spellEnd"/>
      <w:r w:rsidR="003659B4" w:rsidRPr="000308B7">
        <w:rPr>
          <w:rFonts w:ascii="Arial" w:hAnsi="Arial" w:cs="Arial"/>
          <w:color w:val="000000" w:themeColor="text1"/>
          <w:sz w:val="22"/>
          <w:szCs w:val="22"/>
        </w:rPr>
        <w:t xml:space="preserve"> 15 </w:t>
      </w:r>
      <w:r w:rsidR="0083513E" w:rsidRPr="000308B7">
        <w:rPr>
          <w:rFonts w:ascii="Arial" w:hAnsi="Arial" w:cs="Arial"/>
          <w:color w:val="000000" w:themeColor="text1"/>
          <w:sz w:val="22"/>
          <w:szCs w:val="22"/>
          <w:lang w:val="mk-MK"/>
        </w:rPr>
        <w:t>н</w:t>
      </w:r>
      <w:proofErr w:type="spellStart"/>
      <w:r w:rsidR="003659B4" w:rsidRPr="000308B7">
        <w:rPr>
          <w:rFonts w:ascii="Arial" w:hAnsi="Arial" w:cs="Arial"/>
          <w:color w:val="000000" w:themeColor="text1"/>
          <w:sz w:val="22"/>
          <w:szCs w:val="22"/>
        </w:rPr>
        <w:t>оември</w:t>
      </w:r>
      <w:proofErr w:type="spellEnd"/>
      <w:r w:rsidR="003659B4" w:rsidRPr="000308B7">
        <w:rPr>
          <w:rFonts w:ascii="Arial" w:hAnsi="Arial" w:cs="Arial"/>
          <w:color w:val="000000" w:themeColor="text1"/>
          <w:sz w:val="22"/>
          <w:szCs w:val="22"/>
        </w:rPr>
        <w:t xml:space="preserve"> </w:t>
      </w:r>
      <w:r w:rsidR="003649B8" w:rsidRPr="000308B7">
        <w:rPr>
          <w:rFonts w:ascii="Arial" w:hAnsi="Arial" w:cs="Arial"/>
          <w:color w:val="000000" w:themeColor="text1"/>
          <w:sz w:val="22"/>
          <w:szCs w:val="22"/>
          <w:lang w:val="mk-MK"/>
        </w:rPr>
        <w:t xml:space="preserve">во тековната година </w:t>
      </w:r>
      <w:r w:rsidR="002D08DC" w:rsidRPr="000308B7">
        <w:rPr>
          <w:rFonts w:ascii="Arial" w:hAnsi="Arial" w:cs="Arial"/>
          <w:color w:val="000000" w:themeColor="text1"/>
          <w:sz w:val="22"/>
          <w:szCs w:val="22"/>
          <w:lang w:val="mk-MK"/>
        </w:rPr>
        <w:t>да го објави надоместокот за наредната фискална година</w:t>
      </w:r>
      <w:r w:rsidR="003659B4" w:rsidRPr="000308B7">
        <w:rPr>
          <w:rFonts w:ascii="Arial" w:hAnsi="Arial" w:cs="Arial"/>
          <w:color w:val="000000" w:themeColor="text1"/>
          <w:sz w:val="22"/>
          <w:szCs w:val="22"/>
        </w:rPr>
        <w:t>.</w:t>
      </w:r>
    </w:p>
    <w:p w14:paraId="227764FD" w14:textId="77777777" w:rsidR="007D7A0F" w:rsidRPr="000308B7" w:rsidRDefault="003659B4" w:rsidP="006811C9">
      <w:pPr>
        <w:numPr>
          <w:ilvl w:val="0"/>
          <w:numId w:val="26"/>
        </w:numPr>
        <w:spacing w:line="360" w:lineRule="auto"/>
        <w:ind w:left="284" w:hanging="294"/>
        <w:jc w:val="both"/>
        <w:rPr>
          <w:rFonts w:ascii="Arial" w:hAnsi="Arial" w:cs="Arial"/>
          <w:color w:val="000000" w:themeColor="text1"/>
          <w:sz w:val="22"/>
          <w:szCs w:val="22"/>
        </w:rPr>
      </w:pP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Колективниот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постапувач</w:t>
      </w:r>
      <w:proofErr w:type="spellEnd"/>
      <w:r w:rsidRPr="000308B7">
        <w:rPr>
          <w:rFonts w:ascii="Arial" w:hAnsi="Arial" w:cs="Arial"/>
          <w:color w:val="000000" w:themeColor="text1"/>
          <w:sz w:val="22"/>
          <w:szCs w:val="22"/>
        </w:rPr>
        <w:t xml:space="preserve"> е </w:t>
      </w:r>
      <w:proofErr w:type="spellStart"/>
      <w:r w:rsidRPr="000308B7">
        <w:rPr>
          <w:rFonts w:ascii="Arial" w:hAnsi="Arial" w:cs="Arial"/>
          <w:color w:val="000000" w:themeColor="text1"/>
          <w:sz w:val="22"/>
          <w:szCs w:val="22"/>
        </w:rPr>
        <w:t>должен</w:t>
      </w:r>
      <w:proofErr w:type="spellEnd"/>
      <w:r w:rsidRPr="000308B7">
        <w:rPr>
          <w:rFonts w:ascii="Arial" w:hAnsi="Arial" w:cs="Arial"/>
          <w:color w:val="000000" w:themeColor="text1"/>
          <w:sz w:val="22"/>
          <w:szCs w:val="22"/>
        </w:rPr>
        <w:t xml:space="preserve"> </w:t>
      </w:r>
      <w:r w:rsidR="002D08DC" w:rsidRPr="000308B7">
        <w:rPr>
          <w:rFonts w:ascii="Arial" w:hAnsi="Arial" w:cs="Arial"/>
          <w:color w:val="000000" w:themeColor="text1"/>
          <w:sz w:val="22"/>
          <w:szCs w:val="22"/>
          <w:lang w:val="mk-MK"/>
        </w:rPr>
        <w:t>при промена на надоместокот, како и ус</w:t>
      </w:r>
      <w:r w:rsidR="00BF7AED" w:rsidRPr="000308B7">
        <w:rPr>
          <w:rFonts w:ascii="Arial" w:hAnsi="Arial" w:cs="Arial"/>
          <w:color w:val="000000" w:themeColor="text1"/>
          <w:sz w:val="22"/>
          <w:szCs w:val="22"/>
          <w:lang w:val="mk-MK"/>
        </w:rPr>
        <w:t>л</w:t>
      </w:r>
      <w:r w:rsidR="002D08DC" w:rsidRPr="000308B7">
        <w:rPr>
          <w:rFonts w:ascii="Arial" w:hAnsi="Arial" w:cs="Arial"/>
          <w:color w:val="000000" w:themeColor="text1"/>
          <w:sz w:val="22"/>
          <w:szCs w:val="22"/>
          <w:lang w:val="mk-MK"/>
        </w:rPr>
        <w:t xml:space="preserve">овите за склучување на договор </w:t>
      </w:r>
      <w:proofErr w:type="spellStart"/>
      <w:r w:rsidRPr="000308B7">
        <w:rPr>
          <w:rFonts w:ascii="Arial" w:hAnsi="Arial" w:cs="Arial"/>
          <w:color w:val="000000" w:themeColor="text1"/>
          <w:sz w:val="22"/>
          <w:szCs w:val="22"/>
        </w:rPr>
        <w:t>редовно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ја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ажурира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својата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веб</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страна</w:t>
      </w:r>
      <w:proofErr w:type="spellEnd"/>
      <w:r w:rsidR="00C52281" w:rsidRPr="000308B7">
        <w:rPr>
          <w:rFonts w:ascii="Arial" w:hAnsi="Arial" w:cs="Arial"/>
          <w:color w:val="000000" w:themeColor="text1"/>
          <w:sz w:val="22"/>
          <w:szCs w:val="22"/>
          <w:lang w:val="mk-MK"/>
        </w:rPr>
        <w:t>, најдоцна во рок од 10 дена од денот на настанувањето на промената</w:t>
      </w:r>
      <w:r w:rsidRPr="000308B7">
        <w:rPr>
          <w:rFonts w:ascii="Arial" w:hAnsi="Arial" w:cs="Arial"/>
          <w:color w:val="000000" w:themeColor="text1"/>
          <w:sz w:val="22"/>
          <w:szCs w:val="22"/>
        </w:rPr>
        <w:t xml:space="preserve">. </w:t>
      </w:r>
    </w:p>
    <w:p w14:paraId="596A0B89" w14:textId="1A749DEB" w:rsidR="007D7A0F" w:rsidRPr="000308B7" w:rsidRDefault="003659B4" w:rsidP="006811C9">
      <w:pPr>
        <w:numPr>
          <w:ilvl w:val="0"/>
          <w:numId w:val="26"/>
        </w:numPr>
        <w:spacing w:line="360" w:lineRule="auto"/>
        <w:ind w:left="284" w:hanging="294"/>
        <w:jc w:val="both"/>
        <w:rPr>
          <w:rFonts w:ascii="Arial" w:hAnsi="Arial" w:cs="Arial"/>
          <w:color w:val="000000" w:themeColor="text1"/>
          <w:sz w:val="22"/>
          <w:szCs w:val="22"/>
        </w:rPr>
      </w:pPr>
      <w:r w:rsidRPr="000308B7">
        <w:rPr>
          <w:rFonts w:ascii="Arial" w:hAnsi="Arial" w:cs="Arial"/>
          <w:color w:val="000000" w:themeColor="text1"/>
          <w:sz w:val="22"/>
          <w:szCs w:val="22"/>
        </w:rPr>
        <w:lastRenderedPageBreak/>
        <w:t xml:space="preserve"> </w:t>
      </w:r>
      <w:proofErr w:type="spellStart"/>
      <w:r w:rsidRPr="000308B7">
        <w:rPr>
          <w:rFonts w:ascii="Arial" w:hAnsi="Arial" w:cs="Arial"/>
          <w:color w:val="000000" w:themeColor="text1"/>
          <w:sz w:val="22"/>
          <w:szCs w:val="22"/>
        </w:rPr>
        <w:t>Надоместокот</w:t>
      </w:r>
      <w:proofErr w:type="spellEnd"/>
      <w:r w:rsidR="002D08DC" w:rsidRPr="000308B7">
        <w:rPr>
          <w:rFonts w:ascii="Arial" w:hAnsi="Arial" w:cs="Arial"/>
          <w:color w:val="000000" w:themeColor="text1"/>
          <w:sz w:val="22"/>
          <w:szCs w:val="22"/>
          <w:lang w:val="mk-MK"/>
        </w:rPr>
        <w:t xml:space="preserve"> од член </w:t>
      </w:r>
      <w:r w:rsidR="0083493B" w:rsidRPr="000308B7">
        <w:rPr>
          <w:rFonts w:ascii="Arial" w:hAnsi="Arial" w:cs="Arial"/>
          <w:color w:val="000000" w:themeColor="text1"/>
          <w:sz w:val="22"/>
          <w:szCs w:val="22"/>
          <w:lang w:val="mk-MK"/>
        </w:rPr>
        <w:t>3</w:t>
      </w:r>
      <w:r w:rsidR="00185676" w:rsidRPr="000308B7">
        <w:rPr>
          <w:rFonts w:ascii="Arial" w:hAnsi="Arial" w:cs="Arial"/>
          <w:color w:val="000000" w:themeColor="text1"/>
          <w:sz w:val="22"/>
          <w:szCs w:val="22"/>
          <w:lang w:val="mk-MK"/>
        </w:rPr>
        <w:t>8</w:t>
      </w:r>
      <w:r w:rsidR="002D08DC" w:rsidRPr="000308B7">
        <w:rPr>
          <w:rFonts w:ascii="Arial" w:hAnsi="Arial" w:cs="Arial"/>
          <w:color w:val="000000" w:themeColor="text1"/>
          <w:sz w:val="22"/>
          <w:szCs w:val="22"/>
          <w:lang w:val="mk-MK"/>
        </w:rPr>
        <w:t xml:space="preserve"> од овој закон</w:t>
      </w:r>
      <w:r w:rsidR="00521C4D" w:rsidRPr="000308B7">
        <w:rPr>
          <w:rFonts w:ascii="Arial" w:hAnsi="Arial" w:cs="Arial"/>
          <w:color w:val="000000" w:themeColor="text1"/>
          <w:sz w:val="22"/>
          <w:szCs w:val="22"/>
          <w:lang w:val="mk-MK"/>
        </w:rPr>
        <w:t>,</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што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договорниот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производител</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го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плаќа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r w:rsidR="00C04E27" w:rsidRPr="000308B7">
        <w:rPr>
          <w:rFonts w:ascii="Arial" w:hAnsi="Arial" w:cs="Arial"/>
          <w:color w:val="000000" w:themeColor="text1"/>
          <w:sz w:val="22"/>
          <w:szCs w:val="22"/>
          <w:lang w:val="mk-MK"/>
        </w:rPr>
        <w:t>к</w:t>
      </w:r>
      <w:proofErr w:type="spellStart"/>
      <w:r w:rsidRPr="000308B7">
        <w:rPr>
          <w:rFonts w:ascii="Arial" w:hAnsi="Arial" w:cs="Arial"/>
          <w:color w:val="000000" w:themeColor="text1"/>
          <w:sz w:val="22"/>
          <w:szCs w:val="22"/>
        </w:rPr>
        <w:t>олективниот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постапувач</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еден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вид</w:t>
      </w:r>
      <w:proofErr w:type="spellEnd"/>
      <w:r w:rsidR="0083493B" w:rsidRPr="000308B7">
        <w:rPr>
          <w:rFonts w:ascii="Arial" w:hAnsi="Arial" w:cs="Arial"/>
          <w:color w:val="000000" w:themeColor="text1"/>
          <w:sz w:val="22"/>
          <w:szCs w:val="22"/>
          <w:lang w:val="mk-MK"/>
        </w:rPr>
        <w:t xml:space="preserve"> на посебен</w:t>
      </w:r>
      <w:r w:rsidR="00BF7AED" w:rsidRPr="000308B7">
        <w:rPr>
          <w:rFonts w:ascii="Arial" w:hAnsi="Arial" w:cs="Arial"/>
          <w:color w:val="000000" w:themeColor="text1"/>
          <w:sz w:val="22"/>
          <w:szCs w:val="22"/>
          <w:lang w:val="mk-MK"/>
        </w:rPr>
        <w:t xml:space="preserve"> </w:t>
      </w:r>
      <w:r w:rsidR="00C04E27" w:rsidRPr="000308B7">
        <w:rPr>
          <w:rFonts w:ascii="Arial" w:hAnsi="Arial" w:cs="Arial"/>
          <w:color w:val="000000" w:themeColor="text1"/>
          <w:sz w:val="22"/>
          <w:szCs w:val="22"/>
          <w:lang w:val="mk-MK"/>
        </w:rPr>
        <w:t xml:space="preserve">тек на </w:t>
      </w:r>
      <w:proofErr w:type="spellStart"/>
      <w:r w:rsidRPr="000308B7">
        <w:rPr>
          <w:rFonts w:ascii="Arial" w:hAnsi="Arial" w:cs="Arial"/>
          <w:color w:val="000000" w:themeColor="text1"/>
          <w:sz w:val="22"/>
          <w:szCs w:val="22"/>
        </w:rPr>
        <w:t>отпад</w:t>
      </w:r>
      <w:proofErr w:type="spellEnd"/>
      <w:r w:rsidR="00521C4D" w:rsidRPr="000308B7">
        <w:rPr>
          <w:rFonts w:ascii="Arial" w:hAnsi="Arial" w:cs="Arial"/>
          <w:color w:val="000000" w:themeColor="text1"/>
          <w:sz w:val="22"/>
          <w:szCs w:val="22"/>
          <w:lang w:val="mk-MK"/>
        </w:rPr>
        <w:t>,</w:t>
      </w:r>
      <w:r w:rsidRPr="000308B7">
        <w:rPr>
          <w:rFonts w:ascii="Arial" w:hAnsi="Arial" w:cs="Arial"/>
          <w:color w:val="000000" w:themeColor="text1"/>
          <w:sz w:val="22"/>
          <w:szCs w:val="22"/>
        </w:rPr>
        <w:t xml:space="preserve"> е </w:t>
      </w:r>
      <w:proofErr w:type="spellStart"/>
      <w:r w:rsidRPr="000308B7">
        <w:rPr>
          <w:rFonts w:ascii="Arial" w:hAnsi="Arial" w:cs="Arial"/>
          <w:color w:val="000000" w:themeColor="text1"/>
          <w:sz w:val="22"/>
          <w:szCs w:val="22"/>
        </w:rPr>
        <w:t>еднаков</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секој</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производител</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кој</w:t>
      </w:r>
      <w:proofErr w:type="spellEnd"/>
      <w:r w:rsidRPr="000308B7">
        <w:rPr>
          <w:rFonts w:ascii="Arial" w:hAnsi="Arial" w:cs="Arial"/>
          <w:color w:val="000000" w:themeColor="text1"/>
          <w:sz w:val="22"/>
          <w:szCs w:val="22"/>
        </w:rPr>
        <w:t xml:space="preserve"> е </w:t>
      </w:r>
      <w:r w:rsidR="00C04E27" w:rsidRPr="000308B7">
        <w:rPr>
          <w:rFonts w:ascii="Arial" w:hAnsi="Arial" w:cs="Arial"/>
          <w:color w:val="000000" w:themeColor="text1"/>
          <w:sz w:val="22"/>
          <w:szCs w:val="22"/>
          <w:lang w:val="mk-MK"/>
        </w:rPr>
        <w:t>член на</w:t>
      </w:r>
      <w:r w:rsidR="00BF7AED" w:rsidRPr="000308B7">
        <w:rPr>
          <w:rFonts w:ascii="Arial" w:hAnsi="Arial" w:cs="Arial"/>
          <w:color w:val="000000" w:themeColor="text1"/>
          <w:sz w:val="22"/>
          <w:szCs w:val="22"/>
          <w:lang w:val="mk-MK"/>
        </w:rPr>
        <w:t xml:space="preserve"> </w:t>
      </w:r>
      <w:r w:rsidR="0083493B" w:rsidRPr="000308B7">
        <w:rPr>
          <w:rFonts w:ascii="Arial" w:hAnsi="Arial" w:cs="Arial"/>
          <w:color w:val="000000" w:themeColor="text1"/>
          <w:sz w:val="22"/>
          <w:szCs w:val="22"/>
          <w:lang w:val="mk-MK"/>
        </w:rPr>
        <w:t xml:space="preserve">истиот </w:t>
      </w:r>
      <w:r w:rsidR="00C04E27" w:rsidRPr="000308B7">
        <w:rPr>
          <w:rFonts w:ascii="Arial" w:hAnsi="Arial" w:cs="Arial"/>
          <w:color w:val="000000" w:themeColor="text1"/>
          <w:sz w:val="22"/>
          <w:szCs w:val="22"/>
          <w:lang w:val="mk-MK"/>
        </w:rPr>
        <w:t>к</w:t>
      </w:r>
      <w:proofErr w:type="spellStart"/>
      <w:r w:rsidRPr="000308B7">
        <w:rPr>
          <w:rFonts w:ascii="Arial" w:hAnsi="Arial" w:cs="Arial"/>
          <w:color w:val="000000" w:themeColor="text1"/>
          <w:sz w:val="22"/>
          <w:szCs w:val="22"/>
        </w:rPr>
        <w:t>олективн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постапувач</w:t>
      </w:r>
      <w:proofErr w:type="spellEnd"/>
      <w:r w:rsidRPr="000308B7">
        <w:rPr>
          <w:rFonts w:ascii="Arial" w:hAnsi="Arial" w:cs="Arial"/>
          <w:color w:val="000000" w:themeColor="text1"/>
          <w:sz w:val="22"/>
          <w:szCs w:val="22"/>
        </w:rPr>
        <w:t xml:space="preserve">. </w:t>
      </w:r>
    </w:p>
    <w:p w14:paraId="54496780" w14:textId="4113FF6C" w:rsidR="007D7A0F" w:rsidRPr="000308B7" w:rsidRDefault="00BF7AED" w:rsidP="006811C9">
      <w:pPr>
        <w:numPr>
          <w:ilvl w:val="0"/>
          <w:numId w:val="26"/>
        </w:numPr>
        <w:spacing w:line="360" w:lineRule="auto"/>
        <w:ind w:left="284" w:hanging="294"/>
        <w:jc w:val="both"/>
        <w:rPr>
          <w:rFonts w:ascii="Arial" w:hAnsi="Arial" w:cs="Arial"/>
          <w:color w:val="000000" w:themeColor="text1"/>
          <w:sz w:val="22"/>
          <w:szCs w:val="22"/>
        </w:rPr>
      </w:pPr>
      <w:r w:rsidRPr="000308B7">
        <w:rPr>
          <w:rFonts w:ascii="Arial" w:hAnsi="Arial" w:cs="Arial"/>
          <w:color w:val="000000" w:themeColor="text1"/>
          <w:sz w:val="22"/>
          <w:szCs w:val="22"/>
          <w:lang w:val="mk-MK"/>
        </w:rPr>
        <w:t xml:space="preserve"> </w:t>
      </w:r>
      <w:r w:rsidR="005A3F06" w:rsidRPr="000308B7">
        <w:rPr>
          <w:rFonts w:ascii="Arial" w:hAnsi="Arial" w:cs="Arial"/>
          <w:color w:val="000000" w:themeColor="text1"/>
          <w:sz w:val="22"/>
          <w:szCs w:val="22"/>
          <w:lang w:val="mk-MK"/>
        </w:rPr>
        <w:t>По исклу</w:t>
      </w:r>
      <w:r w:rsidR="00521C4D" w:rsidRPr="000308B7">
        <w:rPr>
          <w:rFonts w:ascii="Arial" w:hAnsi="Arial" w:cs="Arial"/>
          <w:color w:val="000000" w:themeColor="text1"/>
          <w:sz w:val="22"/>
          <w:szCs w:val="22"/>
          <w:lang w:val="mk-MK"/>
        </w:rPr>
        <w:t>ч</w:t>
      </w:r>
      <w:r w:rsidR="005A3F06" w:rsidRPr="000308B7">
        <w:rPr>
          <w:rFonts w:ascii="Arial" w:hAnsi="Arial" w:cs="Arial"/>
          <w:color w:val="000000" w:themeColor="text1"/>
          <w:sz w:val="22"/>
          <w:szCs w:val="22"/>
          <w:lang w:val="mk-MK"/>
        </w:rPr>
        <w:t>ок од став (</w:t>
      </w:r>
      <w:r w:rsidR="00645386" w:rsidRPr="000308B7">
        <w:rPr>
          <w:rFonts w:ascii="Arial" w:hAnsi="Arial" w:cs="Arial"/>
          <w:color w:val="000000" w:themeColor="text1"/>
          <w:sz w:val="22"/>
          <w:szCs w:val="22"/>
          <w:lang w:val="mk-MK"/>
        </w:rPr>
        <w:t>3</w:t>
      </w:r>
      <w:r w:rsidR="005A3F06" w:rsidRPr="000308B7">
        <w:rPr>
          <w:rFonts w:ascii="Arial" w:hAnsi="Arial" w:cs="Arial"/>
          <w:color w:val="000000" w:themeColor="text1"/>
          <w:sz w:val="22"/>
          <w:szCs w:val="22"/>
          <w:lang w:val="mk-MK"/>
        </w:rPr>
        <w:t xml:space="preserve">) колективниот </w:t>
      </w:r>
      <w:proofErr w:type="spellStart"/>
      <w:r w:rsidR="005A3F06" w:rsidRPr="000308B7">
        <w:rPr>
          <w:rFonts w:ascii="Arial" w:hAnsi="Arial" w:cs="Arial"/>
          <w:color w:val="000000" w:themeColor="text1"/>
          <w:sz w:val="22"/>
          <w:szCs w:val="22"/>
          <w:lang w:val="mk-MK"/>
        </w:rPr>
        <w:t>постапувач</w:t>
      </w:r>
      <w:proofErr w:type="spellEnd"/>
      <w:r w:rsidR="005A3F06" w:rsidRPr="000308B7">
        <w:rPr>
          <w:rFonts w:ascii="Arial" w:hAnsi="Arial" w:cs="Arial"/>
          <w:color w:val="000000" w:themeColor="text1"/>
          <w:sz w:val="22"/>
          <w:szCs w:val="22"/>
          <w:lang w:val="mk-MK"/>
        </w:rPr>
        <w:t xml:space="preserve"> може да даде попуст на</w:t>
      </w:r>
      <w:r w:rsidR="00605AC6" w:rsidRPr="000308B7">
        <w:rPr>
          <w:rFonts w:ascii="Arial" w:hAnsi="Arial" w:cs="Arial"/>
          <w:color w:val="000000" w:themeColor="text1"/>
          <w:sz w:val="22"/>
          <w:szCs w:val="22"/>
          <w:lang w:val="mk-MK"/>
        </w:rPr>
        <w:t xml:space="preserve"> договорни</w:t>
      </w:r>
      <w:r w:rsidR="005A3F06" w:rsidRPr="000308B7">
        <w:rPr>
          <w:rFonts w:ascii="Arial" w:hAnsi="Arial" w:cs="Arial"/>
          <w:color w:val="000000" w:themeColor="text1"/>
          <w:sz w:val="22"/>
          <w:szCs w:val="22"/>
          <w:lang w:val="mk-MK"/>
        </w:rPr>
        <w:t xml:space="preserve"> производители кои имаат удел</w:t>
      </w:r>
      <w:r w:rsidR="00521C4D" w:rsidRPr="000308B7">
        <w:rPr>
          <w:rFonts w:ascii="Arial" w:hAnsi="Arial" w:cs="Arial"/>
          <w:color w:val="000000" w:themeColor="text1"/>
          <w:sz w:val="22"/>
          <w:szCs w:val="22"/>
          <w:lang w:val="mk-MK"/>
        </w:rPr>
        <w:t xml:space="preserve"> поголем од 20 %</w:t>
      </w:r>
      <w:r w:rsidR="005A3F06" w:rsidRPr="000308B7">
        <w:rPr>
          <w:rFonts w:ascii="Arial" w:hAnsi="Arial" w:cs="Arial"/>
          <w:color w:val="000000" w:themeColor="text1"/>
          <w:sz w:val="22"/>
          <w:szCs w:val="22"/>
          <w:lang w:val="mk-MK"/>
        </w:rPr>
        <w:t xml:space="preserve"> во количината</w:t>
      </w:r>
      <w:r w:rsidR="002D08DC" w:rsidRPr="000308B7">
        <w:rPr>
          <w:rFonts w:ascii="Arial" w:hAnsi="Arial" w:cs="Arial"/>
          <w:color w:val="000000" w:themeColor="text1"/>
          <w:sz w:val="22"/>
          <w:szCs w:val="22"/>
          <w:lang w:val="mk-MK"/>
        </w:rPr>
        <w:t xml:space="preserve"> на тек на отпад</w:t>
      </w:r>
      <w:r w:rsidR="005A3F06" w:rsidRPr="000308B7">
        <w:rPr>
          <w:rFonts w:ascii="Arial" w:hAnsi="Arial" w:cs="Arial"/>
          <w:color w:val="000000" w:themeColor="text1"/>
          <w:sz w:val="22"/>
          <w:szCs w:val="22"/>
          <w:lang w:val="mk-MK"/>
        </w:rPr>
        <w:t xml:space="preserve"> со која постапува колективниот </w:t>
      </w:r>
      <w:proofErr w:type="spellStart"/>
      <w:r w:rsidR="005A3F06" w:rsidRPr="000308B7">
        <w:rPr>
          <w:rFonts w:ascii="Arial" w:hAnsi="Arial" w:cs="Arial"/>
          <w:color w:val="000000" w:themeColor="text1"/>
          <w:sz w:val="22"/>
          <w:szCs w:val="22"/>
          <w:lang w:val="mk-MK"/>
        </w:rPr>
        <w:t>постапувач</w:t>
      </w:r>
      <w:proofErr w:type="spellEnd"/>
      <w:r w:rsidR="005A3F06" w:rsidRPr="000308B7">
        <w:rPr>
          <w:rFonts w:ascii="Arial" w:hAnsi="Arial" w:cs="Arial"/>
          <w:color w:val="000000" w:themeColor="text1"/>
          <w:sz w:val="22"/>
          <w:szCs w:val="22"/>
          <w:lang w:val="mk-MK"/>
        </w:rPr>
        <w:t xml:space="preserve">, како и на </w:t>
      </w:r>
      <w:proofErr w:type="spellStart"/>
      <w:r w:rsidR="003659B4" w:rsidRPr="000308B7">
        <w:rPr>
          <w:rFonts w:ascii="Arial" w:hAnsi="Arial" w:cs="Arial"/>
          <w:color w:val="000000" w:themeColor="text1"/>
          <w:sz w:val="22"/>
          <w:szCs w:val="22"/>
        </w:rPr>
        <w:t>осн</w:t>
      </w:r>
      <w:proofErr w:type="spellEnd"/>
      <w:r w:rsidR="0083513E" w:rsidRPr="000308B7">
        <w:rPr>
          <w:rFonts w:ascii="Arial" w:hAnsi="Arial" w:cs="Arial"/>
          <w:color w:val="000000" w:themeColor="text1"/>
          <w:sz w:val="22"/>
          <w:szCs w:val="22"/>
          <w:lang w:val="mk-MK"/>
        </w:rPr>
        <w:t>о</w:t>
      </w:r>
      <w:proofErr w:type="spellStart"/>
      <w:r w:rsidR="003659B4" w:rsidRPr="000308B7">
        <w:rPr>
          <w:rFonts w:ascii="Arial" w:hAnsi="Arial" w:cs="Arial"/>
          <w:color w:val="000000" w:themeColor="text1"/>
          <w:sz w:val="22"/>
          <w:szCs w:val="22"/>
        </w:rPr>
        <w:t>вачите</w:t>
      </w:r>
      <w:proofErr w:type="spellEnd"/>
      <w:r w:rsidR="00C04E27" w:rsidRPr="000308B7">
        <w:rPr>
          <w:rFonts w:ascii="Arial" w:hAnsi="Arial" w:cs="Arial"/>
          <w:color w:val="000000" w:themeColor="text1"/>
          <w:sz w:val="22"/>
          <w:szCs w:val="22"/>
          <w:lang w:val="mk-MK"/>
        </w:rPr>
        <w:t xml:space="preserve"> на колективниот </w:t>
      </w:r>
      <w:proofErr w:type="spellStart"/>
      <w:r w:rsidR="00C04E27" w:rsidRPr="000308B7">
        <w:rPr>
          <w:rFonts w:ascii="Arial" w:hAnsi="Arial" w:cs="Arial"/>
          <w:color w:val="000000" w:themeColor="text1"/>
          <w:sz w:val="22"/>
          <w:szCs w:val="22"/>
          <w:lang w:val="mk-MK"/>
        </w:rPr>
        <w:t>постапувач</w:t>
      </w:r>
      <w:proofErr w:type="spellEnd"/>
      <w:r w:rsidR="0083513E" w:rsidRPr="000308B7">
        <w:rPr>
          <w:rFonts w:ascii="Arial" w:hAnsi="Arial" w:cs="Arial"/>
          <w:color w:val="000000" w:themeColor="text1"/>
          <w:sz w:val="22"/>
          <w:szCs w:val="22"/>
          <w:lang w:val="mk-MK"/>
        </w:rPr>
        <w:t xml:space="preserve">, </w:t>
      </w:r>
      <w:r w:rsidR="00605AC6" w:rsidRPr="000308B7">
        <w:rPr>
          <w:rFonts w:ascii="Arial" w:hAnsi="Arial" w:cs="Arial"/>
          <w:color w:val="000000" w:themeColor="text1"/>
          <w:sz w:val="22"/>
          <w:szCs w:val="22"/>
          <w:lang w:val="mk-MK"/>
        </w:rPr>
        <w:t>при што</w:t>
      </w:r>
      <w:r w:rsidR="003649B8" w:rsidRPr="000308B7">
        <w:rPr>
          <w:rFonts w:ascii="Arial" w:hAnsi="Arial" w:cs="Arial"/>
          <w:color w:val="000000" w:themeColor="text1"/>
          <w:sz w:val="22"/>
          <w:szCs w:val="22"/>
          <w:lang w:val="mk-MK"/>
        </w:rPr>
        <w:t xml:space="preserve"> </w:t>
      </w:r>
      <w:r w:rsidR="00610345" w:rsidRPr="000308B7">
        <w:rPr>
          <w:rFonts w:ascii="Arial" w:hAnsi="Arial" w:cs="Arial"/>
          <w:color w:val="000000" w:themeColor="text1"/>
          <w:sz w:val="22"/>
          <w:szCs w:val="22"/>
          <w:lang w:val="mk-MK"/>
        </w:rPr>
        <w:t xml:space="preserve">попустот </w:t>
      </w:r>
      <w:r w:rsidR="003649B8" w:rsidRPr="000308B7">
        <w:rPr>
          <w:rFonts w:ascii="Arial" w:hAnsi="Arial" w:cs="Arial"/>
          <w:color w:val="000000" w:themeColor="text1"/>
          <w:sz w:val="22"/>
          <w:szCs w:val="22"/>
          <w:lang w:val="mk-MK"/>
        </w:rPr>
        <w:t xml:space="preserve">не смее да го надмине износот од </w:t>
      </w:r>
      <w:r w:rsidR="00612EE8" w:rsidRPr="000308B7">
        <w:rPr>
          <w:rFonts w:ascii="Arial" w:hAnsi="Arial" w:cs="Arial"/>
          <w:color w:val="000000" w:themeColor="text1"/>
          <w:sz w:val="22"/>
          <w:szCs w:val="22"/>
          <w:lang w:val="mk-MK"/>
        </w:rPr>
        <w:t xml:space="preserve">30 </w:t>
      </w:r>
      <w:r w:rsidR="003649B8" w:rsidRPr="000308B7">
        <w:rPr>
          <w:rFonts w:ascii="Arial" w:hAnsi="Arial" w:cs="Arial"/>
          <w:color w:val="000000" w:themeColor="text1"/>
          <w:sz w:val="22"/>
          <w:szCs w:val="22"/>
          <w:lang w:val="mk-MK"/>
        </w:rPr>
        <w:t>% од висината на надоместокот утврден во прописот за посебниот тек на отпад согласно член 3</w:t>
      </w:r>
      <w:r w:rsidR="00185676" w:rsidRPr="000308B7">
        <w:rPr>
          <w:rFonts w:ascii="Arial" w:hAnsi="Arial" w:cs="Arial"/>
          <w:color w:val="000000" w:themeColor="text1"/>
          <w:sz w:val="22"/>
          <w:szCs w:val="22"/>
          <w:lang w:val="mk-MK"/>
        </w:rPr>
        <w:t>8</w:t>
      </w:r>
      <w:r w:rsidR="003649B8" w:rsidRPr="000308B7">
        <w:rPr>
          <w:rFonts w:ascii="Arial" w:hAnsi="Arial" w:cs="Arial"/>
          <w:color w:val="000000" w:themeColor="text1"/>
          <w:sz w:val="22"/>
          <w:szCs w:val="22"/>
          <w:lang w:val="mk-MK"/>
        </w:rPr>
        <w:t xml:space="preserve"> став (2) од овој закон</w:t>
      </w:r>
      <w:r w:rsidR="003659B4" w:rsidRPr="000308B7">
        <w:rPr>
          <w:rFonts w:ascii="Arial" w:hAnsi="Arial" w:cs="Arial"/>
          <w:color w:val="000000" w:themeColor="text1"/>
          <w:sz w:val="22"/>
          <w:szCs w:val="22"/>
        </w:rPr>
        <w:t>.</w:t>
      </w:r>
    </w:p>
    <w:p w14:paraId="1F148673" w14:textId="77777777" w:rsidR="007D7A0F" w:rsidRPr="000308B7" w:rsidRDefault="003659B4" w:rsidP="006811C9">
      <w:pPr>
        <w:numPr>
          <w:ilvl w:val="0"/>
          <w:numId w:val="26"/>
        </w:numPr>
        <w:spacing w:line="360" w:lineRule="auto"/>
        <w:ind w:left="284" w:hanging="294"/>
        <w:jc w:val="both"/>
        <w:rPr>
          <w:rFonts w:ascii="Arial" w:hAnsi="Arial" w:cs="Arial"/>
          <w:color w:val="000000" w:themeColor="text1"/>
          <w:sz w:val="22"/>
          <w:szCs w:val="22"/>
        </w:rPr>
      </w:pP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Висината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надоместокот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што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производителите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му</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го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плаќаат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r w:rsidR="00C04E27" w:rsidRPr="000308B7">
        <w:rPr>
          <w:rFonts w:ascii="Arial" w:hAnsi="Arial" w:cs="Arial"/>
          <w:color w:val="000000" w:themeColor="text1"/>
          <w:sz w:val="22"/>
          <w:szCs w:val="22"/>
          <w:lang w:val="mk-MK"/>
        </w:rPr>
        <w:t>к</w:t>
      </w:r>
      <w:proofErr w:type="spellStart"/>
      <w:r w:rsidRPr="000308B7">
        <w:rPr>
          <w:rFonts w:ascii="Arial" w:hAnsi="Arial" w:cs="Arial"/>
          <w:color w:val="000000" w:themeColor="text1"/>
          <w:sz w:val="22"/>
          <w:szCs w:val="22"/>
        </w:rPr>
        <w:t>олективниот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постапувач</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треба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обезбеди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целосна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покриеност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трошоците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исполнување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обврските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управување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w:t>
      </w:r>
      <w:proofErr w:type="spellEnd"/>
      <w:r w:rsidRPr="000308B7">
        <w:rPr>
          <w:rFonts w:ascii="Arial" w:hAnsi="Arial" w:cs="Arial"/>
          <w:color w:val="000000" w:themeColor="text1"/>
          <w:sz w:val="22"/>
          <w:szCs w:val="22"/>
        </w:rPr>
        <w:t xml:space="preserve"> </w:t>
      </w:r>
      <w:r w:rsidR="002D08DC" w:rsidRPr="000308B7">
        <w:rPr>
          <w:rFonts w:ascii="Arial" w:hAnsi="Arial" w:cs="Arial"/>
          <w:color w:val="000000" w:themeColor="text1"/>
          <w:sz w:val="22"/>
          <w:szCs w:val="22"/>
          <w:lang w:val="mk-MK"/>
        </w:rPr>
        <w:t xml:space="preserve">текот на </w:t>
      </w:r>
      <w:proofErr w:type="spellStart"/>
      <w:r w:rsidRPr="000308B7">
        <w:rPr>
          <w:rFonts w:ascii="Arial" w:hAnsi="Arial" w:cs="Arial"/>
          <w:color w:val="000000" w:themeColor="text1"/>
          <w:sz w:val="22"/>
          <w:szCs w:val="22"/>
        </w:rPr>
        <w:t>отпад</w:t>
      </w:r>
      <w:proofErr w:type="spellEnd"/>
      <w:r w:rsidRPr="000308B7">
        <w:rPr>
          <w:rFonts w:ascii="Arial" w:hAnsi="Arial" w:cs="Arial"/>
          <w:color w:val="000000" w:themeColor="text1"/>
          <w:sz w:val="22"/>
          <w:szCs w:val="22"/>
        </w:rPr>
        <w:t xml:space="preserve">, и </w:t>
      </w:r>
      <w:proofErr w:type="spellStart"/>
      <w:r w:rsidRPr="000308B7">
        <w:rPr>
          <w:rFonts w:ascii="Arial" w:hAnsi="Arial" w:cs="Arial"/>
          <w:color w:val="000000" w:themeColor="text1"/>
          <w:sz w:val="22"/>
          <w:szCs w:val="22"/>
        </w:rPr>
        <w:t>тоа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r w:rsidR="0083513E" w:rsidRPr="000308B7">
        <w:rPr>
          <w:rFonts w:ascii="Arial" w:hAnsi="Arial" w:cs="Arial"/>
          <w:color w:val="000000" w:themeColor="text1"/>
          <w:sz w:val="22"/>
          <w:szCs w:val="22"/>
          <w:lang w:val="mk-MK"/>
        </w:rPr>
        <w:t>јмалку</w:t>
      </w:r>
      <w:proofErr w:type="spellEnd"/>
      <w:r w:rsidR="0083513E" w:rsidRPr="000308B7">
        <w:rPr>
          <w:rFonts w:ascii="Arial" w:hAnsi="Arial" w:cs="Arial"/>
          <w:color w:val="000000" w:themeColor="text1"/>
          <w:sz w:val="22"/>
          <w:szCs w:val="22"/>
          <w:lang w:val="mk-MK"/>
        </w:rPr>
        <w:t xml:space="preserve"> за</w:t>
      </w:r>
      <w:r w:rsidRPr="000308B7">
        <w:rPr>
          <w:rFonts w:ascii="Arial" w:hAnsi="Arial" w:cs="Arial"/>
          <w:color w:val="000000" w:themeColor="text1"/>
          <w:sz w:val="22"/>
          <w:szCs w:val="22"/>
        </w:rPr>
        <w:t>:</w:t>
      </w:r>
    </w:p>
    <w:p w14:paraId="7176A14C" w14:textId="77777777" w:rsidR="007D7A0F" w:rsidRPr="000308B7" w:rsidRDefault="003659B4" w:rsidP="006811C9">
      <w:pPr>
        <w:numPr>
          <w:ilvl w:val="0"/>
          <w:numId w:val="5"/>
        </w:numPr>
        <w:spacing w:line="360" w:lineRule="auto"/>
        <w:jc w:val="both"/>
        <w:rPr>
          <w:rFonts w:ascii="Arial" w:hAnsi="Arial" w:cs="Arial"/>
          <w:color w:val="000000" w:themeColor="text1"/>
          <w:sz w:val="22"/>
          <w:szCs w:val="22"/>
        </w:rPr>
      </w:pPr>
      <w:proofErr w:type="spellStart"/>
      <w:r w:rsidRPr="000308B7">
        <w:rPr>
          <w:rFonts w:ascii="Arial" w:hAnsi="Arial" w:cs="Arial"/>
          <w:color w:val="000000" w:themeColor="text1"/>
          <w:sz w:val="22"/>
          <w:szCs w:val="22"/>
        </w:rPr>
        <w:t>трошоците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собирање</w:t>
      </w:r>
      <w:proofErr w:type="spellEnd"/>
      <w:r w:rsidR="00605AC6" w:rsidRPr="000308B7">
        <w:rPr>
          <w:rFonts w:ascii="Arial" w:hAnsi="Arial" w:cs="Arial"/>
          <w:color w:val="000000" w:themeColor="text1"/>
          <w:sz w:val="22"/>
          <w:szCs w:val="22"/>
          <w:lang w:val="mk-MK"/>
        </w:rPr>
        <w:t>, преработка и рециклирање</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отпад</w:t>
      </w:r>
      <w:proofErr w:type="spellEnd"/>
      <w:r w:rsidRPr="000308B7">
        <w:rPr>
          <w:rFonts w:ascii="Arial" w:hAnsi="Arial" w:cs="Arial"/>
          <w:color w:val="000000" w:themeColor="text1"/>
          <w:sz w:val="22"/>
          <w:szCs w:val="22"/>
        </w:rPr>
        <w:t xml:space="preserve"> </w:t>
      </w:r>
      <w:r w:rsidR="00605AC6" w:rsidRPr="000308B7">
        <w:rPr>
          <w:rFonts w:ascii="Arial" w:hAnsi="Arial" w:cs="Arial"/>
          <w:color w:val="000000" w:themeColor="text1"/>
          <w:sz w:val="22"/>
          <w:szCs w:val="22"/>
          <w:lang w:val="mk-MK"/>
        </w:rPr>
        <w:t>според тек и ви</w:t>
      </w:r>
      <w:r w:rsidR="00C04E27" w:rsidRPr="000308B7">
        <w:rPr>
          <w:rFonts w:ascii="Arial" w:hAnsi="Arial" w:cs="Arial"/>
          <w:color w:val="000000" w:themeColor="text1"/>
          <w:sz w:val="22"/>
          <w:szCs w:val="22"/>
          <w:lang w:val="mk-MK"/>
        </w:rPr>
        <w:t>д</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вклучувајќи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го</w:t>
      </w:r>
      <w:proofErr w:type="spellEnd"/>
      <w:r w:rsidRPr="000308B7">
        <w:rPr>
          <w:rFonts w:ascii="Arial" w:hAnsi="Arial" w:cs="Arial"/>
          <w:color w:val="000000" w:themeColor="text1"/>
          <w:sz w:val="22"/>
          <w:szCs w:val="22"/>
        </w:rPr>
        <w:t xml:space="preserve"> и </w:t>
      </w:r>
      <w:proofErr w:type="spellStart"/>
      <w:r w:rsidRPr="000308B7">
        <w:rPr>
          <w:rFonts w:ascii="Arial" w:hAnsi="Arial" w:cs="Arial"/>
          <w:color w:val="000000" w:themeColor="text1"/>
          <w:sz w:val="22"/>
          <w:szCs w:val="22"/>
        </w:rPr>
        <w:t>трошокот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r w:rsidR="00605AC6" w:rsidRPr="000308B7">
        <w:rPr>
          <w:rFonts w:ascii="Arial" w:hAnsi="Arial" w:cs="Arial"/>
          <w:color w:val="000000" w:themeColor="text1"/>
          <w:sz w:val="22"/>
          <w:szCs w:val="22"/>
          <w:lang w:val="mk-MK"/>
        </w:rPr>
        <w:t>отстранување на</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отпад</w:t>
      </w:r>
      <w:r w:rsidR="00605AC6" w:rsidRPr="000308B7">
        <w:rPr>
          <w:rFonts w:ascii="Arial" w:hAnsi="Arial" w:cs="Arial"/>
          <w:color w:val="000000" w:themeColor="text1"/>
          <w:sz w:val="22"/>
          <w:szCs w:val="22"/>
          <w:lang w:val="mk-MK"/>
        </w:rPr>
        <w:t>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доколку</w:t>
      </w:r>
      <w:proofErr w:type="spellEnd"/>
      <w:r w:rsidRPr="000308B7">
        <w:rPr>
          <w:rFonts w:ascii="Arial" w:hAnsi="Arial" w:cs="Arial"/>
          <w:color w:val="000000" w:themeColor="text1"/>
          <w:sz w:val="22"/>
          <w:szCs w:val="22"/>
        </w:rPr>
        <w:t xml:space="preserve"> е </w:t>
      </w:r>
      <w:proofErr w:type="spellStart"/>
      <w:r w:rsidRPr="000308B7">
        <w:rPr>
          <w:rFonts w:ascii="Arial" w:hAnsi="Arial" w:cs="Arial"/>
          <w:color w:val="000000" w:themeColor="text1"/>
          <w:sz w:val="22"/>
          <w:szCs w:val="22"/>
        </w:rPr>
        <w:t>потребно</w:t>
      </w:r>
      <w:proofErr w:type="spellEnd"/>
      <w:r w:rsidRPr="000308B7">
        <w:rPr>
          <w:rFonts w:ascii="Arial" w:hAnsi="Arial" w:cs="Arial"/>
          <w:color w:val="000000" w:themeColor="text1"/>
          <w:sz w:val="22"/>
          <w:szCs w:val="22"/>
        </w:rPr>
        <w:t>;</w:t>
      </w:r>
    </w:p>
    <w:p w14:paraId="6F16D14D" w14:textId="77777777" w:rsidR="007D7A0F" w:rsidRPr="000308B7" w:rsidRDefault="003659B4" w:rsidP="006811C9">
      <w:pPr>
        <w:numPr>
          <w:ilvl w:val="0"/>
          <w:numId w:val="5"/>
        </w:numPr>
        <w:spacing w:line="360" w:lineRule="auto"/>
        <w:jc w:val="both"/>
        <w:rPr>
          <w:rFonts w:ascii="Arial" w:hAnsi="Arial" w:cs="Arial"/>
          <w:color w:val="000000" w:themeColor="text1"/>
          <w:sz w:val="22"/>
          <w:szCs w:val="22"/>
        </w:rPr>
      </w:pPr>
      <w:proofErr w:type="spellStart"/>
      <w:r w:rsidRPr="000308B7">
        <w:rPr>
          <w:rFonts w:ascii="Arial" w:hAnsi="Arial" w:cs="Arial"/>
          <w:color w:val="000000" w:themeColor="text1"/>
          <w:sz w:val="22"/>
          <w:szCs w:val="22"/>
        </w:rPr>
        <w:t>трошоците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r w:rsidR="002D08DC" w:rsidRPr="000308B7">
        <w:rPr>
          <w:rFonts w:ascii="Arial" w:hAnsi="Arial" w:cs="Arial"/>
          <w:color w:val="000000" w:themeColor="text1"/>
          <w:sz w:val="22"/>
          <w:szCs w:val="22"/>
          <w:lang w:val="mk-MK"/>
        </w:rPr>
        <w:t xml:space="preserve">оперативно функционирање и </w:t>
      </w:r>
      <w:proofErr w:type="spellStart"/>
      <w:r w:rsidRPr="000308B7">
        <w:rPr>
          <w:rFonts w:ascii="Arial" w:hAnsi="Arial" w:cs="Arial"/>
          <w:color w:val="000000" w:themeColor="text1"/>
          <w:sz w:val="22"/>
          <w:szCs w:val="22"/>
        </w:rPr>
        <w:t>работењето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r w:rsidR="00CC45CE" w:rsidRPr="000308B7">
        <w:rPr>
          <w:rFonts w:ascii="Arial" w:hAnsi="Arial" w:cs="Arial"/>
          <w:color w:val="000000" w:themeColor="text1"/>
          <w:sz w:val="22"/>
          <w:szCs w:val="22"/>
          <w:lang w:val="mk-MK"/>
        </w:rPr>
        <w:t>к</w:t>
      </w:r>
      <w:proofErr w:type="spellStart"/>
      <w:r w:rsidRPr="000308B7">
        <w:rPr>
          <w:rFonts w:ascii="Arial" w:hAnsi="Arial" w:cs="Arial"/>
          <w:color w:val="000000" w:themeColor="text1"/>
          <w:sz w:val="22"/>
          <w:szCs w:val="22"/>
        </w:rPr>
        <w:t>олективниот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постапувач</w:t>
      </w:r>
      <w:proofErr w:type="spellEnd"/>
      <w:r w:rsidRPr="000308B7">
        <w:rPr>
          <w:rFonts w:ascii="Arial" w:hAnsi="Arial" w:cs="Arial"/>
          <w:color w:val="000000" w:themeColor="text1"/>
          <w:sz w:val="22"/>
          <w:szCs w:val="22"/>
        </w:rPr>
        <w:t>;</w:t>
      </w:r>
    </w:p>
    <w:p w14:paraId="59685801" w14:textId="77777777" w:rsidR="002D08DC" w:rsidRPr="000308B7" w:rsidRDefault="003659B4" w:rsidP="006811C9">
      <w:pPr>
        <w:numPr>
          <w:ilvl w:val="0"/>
          <w:numId w:val="5"/>
        </w:numPr>
        <w:spacing w:line="360" w:lineRule="auto"/>
        <w:jc w:val="both"/>
        <w:rPr>
          <w:rFonts w:ascii="Arial" w:hAnsi="Arial" w:cs="Arial"/>
          <w:color w:val="000000" w:themeColor="text1"/>
          <w:sz w:val="22"/>
          <w:szCs w:val="22"/>
        </w:rPr>
      </w:pPr>
      <w:proofErr w:type="spellStart"/>
      <w:r w:rsidRPr="000308B7">
        <w:rPr>
          <w:rFonts w:ascii="Arial" w:hAnsi="Arial" w:cs="Arial"/>
          <w:color w:val="000000" w:themeColor="text1"/>
          <w:sz w:val="22"/>
          <w:szCs w:val="22"/>
        </w:rPr>
        <w:t>трошоците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јавна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комуникација</w:t>
      </w:r>
      <w:proofErr w:type="spellEnd"/>
      <w:r w:rsidRPr="000308B7">
        <w:rPr>
          <w:rFonts w:ascii="Arial" w:hAnsi="Arial" w:cs="Arial"/>
          <w:color w:val="000000" w:themeColor="text1"/>
          <w:sz w:val="22"/>
          <w:szCs w:val="22"/>
        </w:rPr>
        <w:t xml:space="preserve"> и </w:t>
      </w:r>
      <w:proofErr w:type="spellStart"/>
      <w:r w:rsidRPr="000308B7">
        <w:rPr>
          <w:rFonts w:ascii="Arial" w:hAnsi="Arial" w:cs="Arial"/>
          <w:color w:val="000000" w:themeColor="text1"/>
          <w:sz w:val="22"/>
          <w:szCs w:val="22"/>
        </w:rPr>
        <w:t>активности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подигнување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свеста</w:t>
      </w:r>
      <w:proofErr w:type="spellEnd"/>
      <w:r w:rsidR="002D08DC" w:rsidRPr="000308B7">
        <w:rPr>
          <w:rFonts w:ascii="Arial" w:hAnsi="Arial" w:cs="Arial"/>
          <w:color w:val="000000" w:themeColor="text1"/>
          <w:sz w:val="22"/>
          <w:szCs w:val="22"/>
          <w:lang w:val="mk-MK"/>
        </w:rPr>
        <w:t>,</w:t>
      </w:r>
    </w:p>
    <w:p w14:paraId="130500E6" w14:textId="77777777" w:rsidR="007D7A0F" w:rsidRPr="000308B7" w:rsidRDefault="002D08DC" w:rsidP="006811C9">
      <w:pPr>
        <w:numPr>
          <w:ilvl w:val="0"/>
          <w:numId w:val="5"/>
        </w:numPr>
        <w:spacing w:line="360" w:lineRule="auto"/>
        <w:jc w:val="both"/>
        <w:rPr>
          <w:rFonts w:ascii="Arial" w:hAnsi="Arial" w:cs="Arial"/>
          <w:color w:val="000000" w:themeColor="text1"/>
          <w:sz w:val="22"/>
          <w:szCs w:val="22"/>
        </w:rPr>
      </w:pPr>
      <w:r w:rsidRPr="000308B7">
        <w:rPr>
          <w:rFonts w:ascii="Arial" w:hAnsi="Arial" w:cs="Arial"/>
          <w:color w:val="000000" w:themeColor="text1"/>
          <w:sz w:val="22"/>
          <w:szCs w:val="22"/>
          <w:lang w:val="mk-MK"/>
        </w:rPr>
        <w:t>трошоци за финансиска и материјална ревизија</w:t>
      </w:r>
      <w:r w:rsidR="00645386" w:rsidRPr="000308B7">
        <w:rPr>
          <w:rFonts w:ascii="Arial" w:hAnsi="Arial" w:cs="Arial"/>
          <w:color w:val="000000" w:themeColor="text1"/>
          <w:sz w:val="22"/>
          <w:szCs w:val="22"/>
          <w:lang w:val="mk-MK"/>
        </w:rPr>
        <w:t>;</w:t>
      </w:r>
    </w:p>
    <w:p w14:paraId="42002590" w14:textId="77777777" w:rsidR="007D7A0F" w:rsidRPr="000308B7" w:rsidRDefault="003659B4" w:rsidP="006811C9">
      <w:pPr>
        <w:numPr>
          <w:ilvl w:val="0"/>
          <w:numId w:val="5"/>
        </w:numPr>
        <w:spacing w:line="360" w:lineRule="auto"/>
        <w:jc w:val="both"/>
        <w:rPr>
          <w:rFonts w:ascii="Arial" w:hAnsi="Arial" w:cs="Arial"/>
          <w:color w:val="000000" w:themeColor="text1"/>
          <w:sz w:val="22"/>
          <w:szCs w:val="22"/>
        </w:rPr>
      </w:pPr>
      <w:proofErr w:type="spellStart"/>
      <w:r w:rsidRPr="000308B7">
        <w:rPr>
          <w:rFonts w:ascii="Arial" w:hAnsi="Arial" w:cs="Arial"/>
          <w:color w:val="000000" w:themeColor="text1"/>
          <w:sz w:val="22"/>
          <w:szCs w:val="22"/>
        </w:rPr>
        <w:t>трошоците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инвестирање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инфраструктура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собирање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отпад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цел</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овозможи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одделување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секој</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посебен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тек</w:t>
      </w:r>
      <w:proofErr w:type="spellEnd"/>
      <w:r w:rsidRPr="000308B7">
        <w:rPr>
          <w:rFonts w:ascii="Arial" w:hAnsi="Arial" w:cs="Arial"/>
          <w:color w:val="000000" w:themeColor="text1"/>
          <w:sz w:val="22"/>
          <w:szCs w:val="22"/>
        </w:rPr>
        <w:t xml:space="preserve"> и </w:t>
      </w:r>
      <w:proofErr w:type="spellStart"/>
      <w:r w:rsidRPr="000308B7">
        <w:rPr>
          <w:rFonts w:ascii="Arial" w:hAnsi="Arial" w:cs="Arial"/>
          <w:color w:val="000000" w:themeColor="text1"/>
          <w:sz w:val="22"/>
          <w:szCs w:val="22"/>
        </w:rPr>
        <w:t>вид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отпад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кој</w:t>
      </w:r>
      <w:proofErr w:type="spellEnd"/>
      <w:r w:rsidRPr="000308B7">
        <w:rPr>
          <w:rFonts w:ascii="Arial" w:hAnsi="Arial" w:cs="Arial"/>
          <w:color w:val="000000" w:themeColor="text1"/>
          <w:sz w:val="22"/>
          <w:szCs w:val="22"/>
        </w:rPr>
        <w:t xml:space="preserve"> </w:t>
      </w:r>
      <w:r w:rsidR="00C04E27" w:rsidRPr="000308B7">
        <w:rPr>
          <w:rFonts w:ascii="Arial" w:hAnsi="Arial" w:cs="Arial"/>
          <w:color w:val="000000" w:themeColor="text1"/>
          <w:sz w:val="22"/>
          <w:szCs w:val="22"/>
          <w:lang w:val="mk-MK"/>
        </w:rPr>
        <w:t>к</w:t>
      </w:r>
      <w:proofErr w:type="spellStart"/>
      <w:r w:rsidRPr="000308B7">
        <w:rPr>
          <w:rFonts w:ascii="Arial" w:hAnsi="Arial" w:cs="Arial"/>
          <w:color w:val="000000" w:themeColor="text1"/>
          <w:sz w:val="22"/>
          <w:szCs w:val="22"/>
        </w:rPr>
        <w:t>олективниот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постапувач</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поседува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дозвола</w:t>
      </w:r>
      <w:proofErr w:type="spellEnd"/>
      <w:r w:rsidR="00645386" w:rsidRPr="000308B7">
        <w:rPr>
          <w:rFonts w:ascii="Arial" w:hAnsi="Arial" w:cs="Arial"/>
          <w:color w:val="000000" w:themeColor="text1"/>
          <w:sz w:val="22"/>
          <w:szCs w:val="22"/>
          <w:lang w:val="mk-MK"/>
        </w:rPr>
        <w:t>, и</w:t>
      </w:r>
    </w:p>
    <w:p w14:paraId="1AADCD05" w14:textId="77777777" w:rsidR="00645386" w:rsidRPr="000308B7" w:rsidRDefault="00645386" w:rsidP="006811C9">
      <w:pPr>
        <w:numPr>
          <w:ilvl w:val="0"/>
          <w:numId w:val="5"/>
        </w:numPr>
        <w:spacing w:line="360" w:lineRule="auto"/>
        <w:jc w:val="both"/>
        <w:rPr>
          <w:rFonts w:ascii="Arial" w:hAnsi="Arial" w:cs="Arial"/>
          <w:color w:val="000000" w:themeColor="text1"/>
          <w:sz w:val="22"/>
          <w:szCs w:val="22"/>
        </w:rPr>
      </w:pPr>
      <w:r w:rsidRPr="000308B7">
        <w:rPr>
          <w:rFonts w:ascii="Arial" w:hAnsi="Arial" w:cs="Arial"/>
          <w:color w:val="000000" w:themeColor="text1"/>
          <w:sz w:val="22"/>
          <w:szCs w:val="22"/>
          <w:lang w:val="mk-MK"/>
        </w:rPr>
        <w:t xml:space="preserve">трошоци за едукација на вработените во </w:t>
      </w:r>
      <w:r w:rsidR="00C04E27" w:rsidRPr="000308B7">
        <w:rPr>
          <w:rFonts w:ascii="Arial" w:hAnsi="Arial" w:cs="Arial"/>
          <w:color w:val="000000" w:themeColor="text1"/>
          <w:sz w:val="22"/>
          <w:szCs w:val="22"/>
          <w:lang w:val="mk-MK"/>
        </w:rPr>
        <w:t>к</w:t>
      </w:r>
      <w:r w:rsidRPr="000308B7">
        <w:rPr>
          <w:rFonts w:ascii="Arial" w:hAnsi="Arial" w:cs="Arial"/>
          <w:color w:val="000000" w:themeColor="text1"/>
          <w:sz w:val="22"/>
          <w:szCs w:val="22"/>
          <w:lang w:val="mk-MK"/>
        </w:rPr>
        <w:t xml:space="preserve">олективниот </w:t>
      </w:r>
      <w:proofErr w:type="spellStart"/>
      <w:r w:rsidRPr="000308B7">
        <w:rPr>
          <w:rFonts w:ascii="Arial" w:hAnsi="Arial" w:cs="Arial"/>
          <w:color w:val="000000" w:themeColor="text1"/>
          <w:sz w:val="22"/>
          <w:szCs w:val="22"/>
          <w:lang w:val="mk-MK"/>
        </w:rPr>
        <w:t>постапувач</w:t>
      </w:r>
      <w:proofErr w:type="spellEnd"/>
      <w:r w:rsidRPr="000308B7">
        <w:rPr>
          <w:rFonts w:ascii="Arial" w:hAnsi="Arial" w:cs="Arial"/>
          <w:color w:val="000000" w:themeColor="text1"/>
          <w:sz w:val="22"/>
          <w:szCs w:val="22"/>
          <w:lang w:val="mk-MK"/>
        </w:rPr>
        <w:t xml:space="preserve"> кој не може да биде поголем од две просечни плати од соодветната стопанска гранка по вработен. </w:t>
      </w:r>
    </w:p>
    <w:p w14:paraId="189F0C24" w14:textId="2BFF6571" w:rsidR="00533B33" w:rsidRPr="000308B7" w:rsidRDefault="00C04E27" w:rsidP="006811C9">
      <w:pPr>
        <w:spacing w:line="360" w:lineRule="auto"/>
        <w:jc w:val="both"/>
        <w:rPr>
          <w:rFonts w:ascii="Arial" w:hAnsi="Arial" w:cs="Arial"/>
          <w:color w:val="000000" w:themeColor="text1"/>
          <w:sz w:val="22"/>
          <w:szCs w:val="22"/>
        </w:rPr>
      </w:pPr>
      <w:r w:rsidRPr="000308B7">
        <w:rPr>
          <w:rFonts w:ascii="Arial" w:hAnsi="Arial" w:cs="Arial"/>
          <w:color w:val="000000" w:themeColor="text1"/>
          <w:sz w:val="22"/>
          <w:szCs w:val="22"/>
          <w:lang w:val="mk-MK"/>
        </w:rPr>
        <w:t>(6) Производителот кој својата обврска за пр</w:t>
      </w:r>
      <w:r w:rsidR="00BF7AED" w:rsidRPr="000308B7">
        <w:rPr>
          <w:rFonts w:ascii="Arial" w:hAnsi="Arial" w:cs="Arial"/>
          <w:color w:val="000000" w:themeColor="text1"/>
          <w:sz w:val="22"/>
          <w:szCs w:val="22"/>
          <w:lang w:val="mk-MK"/>
        </w:rPr>
        <w:t>о</w:t>
      </w:r>
      <w:r w:rsidRPr="000308B7">
        <w:rPr>
          <w:rFonts w:ascii="Arial" w:hAnsi="Arial" w:cs="Arial"/>
          <w:color w:val="000000" w:themeColor="text1"/>
          <w:sz w:val="22"/>
          <w:szCs w:val="22"/>
          <w:lang w:val="mk-MK"/>
        </w:rPr>
        <w:t xml:space="preserve">ширена одговорност ја остварува како самостоен </w:t>
      </w:r>
      <w:proofErr w:type="spellStart"/>
      <w:r w:rsidRPr="000308B7">
        <w:rPr>
          <w:rFonts w:ascii="Arial" w:hAnsi="Arial" w:cs="Arial"/>
          <w:color w:val="000000" w:themeColor="text1"/>
          <w:sz w:val="22"/>
          <w:szCs w:val="22"/>
          <w:lang w:val="mk-MK"/>
        </w:rPr>
        <w:t>постапувач</w:t>
      </w:r>
      <w:proofErr w:type="spellEnd"/>
      <w:r w:rsidRPr="000308B7">
        <w:rPr>
          <w:rFonts w:ascii="Arial" w:hAnsi="Arial" w:cs="Arial"/>
          <w:color w:val="000000" w:themeColor="text1"/>
          <w:sz w:val="22"/>
          <w:szCs w:val="22"/>
          <w:lang w:val="mk-MK"/>
        </w:rPr>
        <w:t xml:space="preserve"> е должен</w:t>
      </w:r>
      <w:r w:rsidR="00533B33" w:rsidRPr="000308B7">
        <w:rPr>
          <w:rFonts w:ascii="Arial" w:hAnsi="Arial" w:cs="Arial"/>
          <w:color w:val="000000" w:themeColor="text1"/>
          <w:sz w:val="22"/>
          <w:szCs w:val="22"/>
          <w:lang w:val="mk-MK"/>
        </w:rPr>
        <w:t>, со сопствени финансиски средства,</w:t>
      </w:r>
      <w:r w:rsidRPr="000308B7">
        <w:rPr>
          <w:rFonts w:ascii="Arial" w:hAnsi="Arial" w:cs="Arial"/>
          <w:color w:val="000000" w:themeColor="text1"/>
          <w:sz w:val="22"/>
          <w:szCs w:val="22"/>
          <w:lang w:val="mk-MK"/>
        </w:rPr>
        <w:t xml:space="preserve"> да обезбеди </w:t>
      </w:r>
      <w:proofErr w:type="spellStart"/>
      <w:r w:rsidRPr="000308B7">
        <w:rPr>
          <w:rFonts w:ascii="Arial" w:hAnsi="Arial" w:cs="Arial"/>
          <w:color w:val="000000" w:themeColor="text1"/>
          <w:sz w:val="22"/>
          <w:szCs w:val="22"/>
        </w:rPr>
        <w:t>целосна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покриеност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трошоците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исполнување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обврските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управување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w:t>
      </w:r>
      <w:proofErr w:type="spellEnd"/>
      <w:r w:rsidRPr="000308B7">
        <w:rPr>
          <w:rFonts w:ascii="Arial" w:hAnsi="Arial" w:cs="Arial"/>
          <w:color w:val="000000" w:themeColor="text1"/>
          <w:sz w:val="22"/>
          <w:szCs w:val="22"/>
        </w:rPr>
        <w:t xml:space="preserve"> </w:t>
      </w:r>
      <w:r w:rsidRPr="000308B7">
        <w:rPr>
          <w:rFonts w:ascii="Arial" w:hAnsi="Arial" w:cs="Arial"/>
          <w:color w:val="000000" w:themeColor="text1"/>
          <w:sz w:val="22"/>
          <w:szCs w:val="22"/>
          <w:lang w:val="mk-MK"/>
        </w:rPr>
        <w:t xml:space="preserve">текот на </w:t>
      </w:r>
      <w:proofErr w:type="spellStart"/>
      <w:r w:rsidRPr="000308B7">
        <w:rPr>
          <w:rFonts w:ascii="Arial" w:hAnsi="Arial" w:cs="Arial"/>
          <w:color w:val="000000" w:themeColor="text1"/>
          <w:sz w:val="22"/>
          <w:szCs w:val="22"/>
        </w:rPr>
        <w:t>отпад</w:t>
      </w:r>
      <w:proofErr w:type="spellEnd"/>
      <w:r w:rsidR="00533B33" w:rsidRPr="000308B7">
        <w:rPr>
          <w:rFonts w:ascii="Arial" w:hAnsi="Arial" w:cs="Arial"/>
          <w:color w:val="000000" w:themeColor="text1"/>
          <w:sz w:val="22"/>
          <w:szCs w:val="22"/>
          <w:lang w:val="mk-MK"/>
        </w:rPr>
        <w:t xml:space="preserve">, и тоа најмалку за, </w:t>
      </w:r>
      <w:r w:rsidR="00533B33" w:rsidRPr="000308B7">
        <w:rPr>
          <w:rFonts w:ascii="Arial" w:hAnsi="Arial" w:cs="Arial"/>
          <w:color w:val="000000" w:themeColor="text1"/>
          <w:sz w:val="22"/>
          <w:szCs w:val="22"/>
        </w:rPr>
        <w:t xml:space="preserve">и </w:t>
      </w:r>
      <w:proofErr w:type="spellStart"/>
      <w:r w:rsidR="00533B33" w:rsidRPr="000308B7">
        <w:rPr>
          <w:rFonts w:ascii="Arial" w:hAnsi="Arial" w:cs="Arial"/>
          <w:color w:val="000000" w:themeColor="text1"/>
          <w:sz w:val="22"/>
          <w:szCs w:val="22"/>
        </w:rPr>
        <w:t>тоа</w:t>
      </w:r>
      <w:proofErr w:type="spellEnd"/>
      <w:r w:rsidR="00533B33" w:rsidRPr="000308B7">
        <w:rPr>
          <w:rFonts w:ascii="Arial" w:hAnsi="Arial" w:cs="Arial"/>
          <w:color w:val="000000" w:themeColor="text1"/>
          <w:sz w:val="22"/>
          <w:szCs w:val="22"/>
        </w:rPr>
        <w:t xml:space="preserve"> </w:t>
      </w:r>
      <w:proofErr w:type="spellStart"/>
      <w:r w:rsidR="00533B33" w:rsidRPr="000308B7">
        <w:rPr>
          <w:rFonts w:ascii="Arial" w:hAnsi="Arial" w:cs="Arial"/>
          <w:color w:val="000000" w:themeColor="text1"/>
          <w:sz w:val="22"/>
          <w:szCs w:val="22"/>
        </w:rPr>
        <w:t>на</w:t>
      </w:r>
      <w:r w:rsidR="00533B33" w:rsidRPr="000308B7">
        <w:rPr>
          <w:rFonts w:ascii="Arial" w:hAnsi="Arial" w:cs="Arial"/>
          <w:color w:val="000000" w:themeColor="text1"/>
          <w:sz w:val="22"/>
          <w:szCs w:val="22"/>
          <w:lang w:val="mk-MK"/>
        </w:rPr>
        <w:t>јмалку</w:t>
      </w:r>
      <w:proofErr w:type="spellEnd"/>
      <w:r w:rsidR="00533B33" w:rsidRPr="000308B7">
        <w:rPr>
          <w:rFonts w:ascii="Arial" w:hAnsi="Arial" w:cs="Arial"/>
          <w:color w:val="000000" w:themeColor="text1"/>
          <w:sz w:val="22"/>
          <w:szCs w:val="22"/>
          <w:lang w:val="mk-MK"/>
        </w:rPr>
        <w:t xml:space="preserve"> за</w:t>
      </w:r>
      <w:r w:rsidR="00533B33" w:rsidRPr="000308B7">
        <w:rPr>
          <w:rFonts w:ascii="Arial" w:hAnsi="Arial" w:cs="Arial"/>
          <w:color w:val="000000" w:themeColor="text1"/>
          <w:sz w:val="22"/>
          <w:szCs w:val="22"/>
        </w:rPr>
        <w:t>:</w:t>
      </w:r>
    </w:p>
    <w:p w14:paraId="28A173F5" w14:textId="77777777" w:rsidR="00533B33" w:rsidRPr="000308B7" w:rsidRDefault="00533B33" w:rsidP="006811C9">
      <w:pPr>
        <w:numPr>
          <w:ilvl w:val="0"/>
          <w:numId w:val="5"/>
        </w:numPr>
        <w:spacing w:line="360" w:lineRule="auto"/>
        <w:jc w:val="both"/>
        <w:rPr>
          <w:rFonts w:ascii="Arial" w:hAnsi="Arial" w:cs="Arial"/>
          <w:color w:val="000000" w:themeColor="text1"/>
          <w:sz w:val="22"/>
          <w:szCs w:val="22"/>
        </w:rPr>
      </w:pPr>
      <w:proofErr w:type="spellStart"/>
      <w:r w:rsidRPr="000308B7">
        <w:rPr>
          <w:rFonts w:ascii="Arial" w:hAnsi="Arial" w:cs="Arial"/>
          <w:color w:val="000000" w:themeColor="text1"/>
          <w:sz w:val="22"/>
          <w:szCs w:val="22"/>
        </w:rPr>
        <w:t>трошоците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собирање</w:t>
      </w:r>
      <w:proofErr w:type="spellEnd"/>
      <w:r w:rsidRPr="000308B7">
        <w:rPr>
          <w:rFonts w:ascii="Arial" w:hAnsi="Arial" w:cs="Arial"/>
          <w:color w:val="000000" w:themeColor="text1"/>
          <w:sz w:val="22"/>
          <w:szCs w:val="22"/>
          <w:lang w:val="mk-MK"/>
        </w:rPr>
        <w:t>, преработка и рециклирање</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отпад</w:t>
      </w:r>
      <w:proofErr w:type="spellEnd"/>
      <w:r w:rsidRPr="000308B7">
        <w:rPr>
          <w:rFonts w:ascii="Arial" w:hAnsi="Arial" w:cs="Arial"/>
          <w:color w:val="000000" w:themeColor="text1"/>
          <w:sz w:val="22"/>
          <w:szCs w:val="22"/>
        </w:rPr>
        <w:t xml:space="preserve"> </w:t>
      </w:r>
      <w:r w:rsidRPr="000308B7">
        <w:rPr>
          <w:rFonts w:ascii="Arial" w:hAnsi="Arial" w:cs="Arial"/>
          <w:color w:val="000000" w:themeColor="text1"/>
          <w:sz w:val="22"/>
          <w:szCs w:val="22"/>
          <w:lang w:val="mk-MK"/>
        </w:rPr>
        <w:t>според вид</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вклучувајќи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го</w:t>
      </w:r>
      <w:proofErr w:type="spellEnd"/>
      <w:r w:rsidRPr="000308B7">
        <w:rPr>
          <w:rFonts w:ascii="Arial" w:hAnsi="Arial" w:cs="Arial"/>
          <w:color w:val="000000" w:themeColor="text1"/>
          <w:sz w:val="22"/>
          <w:szCs w:val="22"/>
        </w:rPr>
        <w:t xml:space="preserve"> и </w:t>
      </w:r>
      <w:proofErr w:type="spellStart"/>
      <w:r w:rsidRPr="000308B7">
        <w:rPr>
          <w:rFonts w:ascii="Arial" w:hAnsi="Arial" w:cs="Arial"/>
          <w:color w:val="000000" w:themeColor="text1"/>
          <w:sz w:val="22"/>
          <w:szCs w:val="22"/>
        </w:rPr>
        <w:t>трошокот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r w:rsidRPr="000308B7">
        <w:rPr>
          <w:rFonts w:ascii="Arial" w:hAnsi="Arial" w:cs="Arial"/>
          <w:color w:val="000000" w:themeColor="text1"/>
          <w:sz w:val="22"/>
          <w:szCs w:val="22"/>
          <w:lang w:val="mk-MK"/>
        </w:rPr>
        <w:t>отстранување на</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отпад</w:t>
      </w:r>
      <w:r w:rsidRPr="000308B7">
        <w:rPr>
          <w:rFonts w:ascii="Arial" w:hAnsi="Arial" w:cs="Arial"/>
          <w:color w:val="000000" w:themeColor="text1"/>
          <w:sz w:val="22"/>
          <w:szCs w:val="22"/>
          <w:lang w:val="mk-MK"/>
        </w:rPr>
        <w:t>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доколку</w:t>
      </w:r>
      <w:proofErr w:type="spellEnd"/>
      <w:r w:rsidRPr="000308B7">
        <w:rPr>
          <w:rFonts w:ascii="Arial" w:hAnsi="Arial" w:cs="Arial"/>
          <w:color w:val="000000" w:themeColor="text1"/>
          <w:sz w:val="22"/>
          <w:szCs w:val="22"/>
        </w:rPr>
        <w:t xml:space="preserve"> е </w:t>
      </w:r>
      <w:proofErr w:type="spellStart"/>
      <w:r w:rsidRPr="000308B7">
        <w:rPr>
          <w:rFonts w:ascii="Arial" w:hAnsi="Arial" w:cs="Arial"/>
          <w:color w:val="000000" w:themeColor="text1"/>
          <w:sz w:val="22"/>
          <w:szCs w:val="22"/>
        </w:rPr>
        <w:t>потребно</w:t>
      </w:r>
      <w:proofErr w:type="spellEnd"/>
      <w:r w:rsidRPr="000308B7">
        <w:rPr>
          <w:rFonts w:ascii="Arial" w:hAnsi="Arial" w:cs="Arial"/>
          <w:color w:val="000000" w:themeColor="text1"/>
          <w:sz w:val="22"/>
          <w:szCs w:val="22"/>
        </w:rPr>
        <w:t>;</w:t>
      </w:r>
    </w:p>
    <w:p w14:paraId="54EA3E4B" w14:textId="77777777" w:rsidR="00533B33" w:rsidRPr="000308B7" w:rsidRDefault="00533B33" w:rsidP="006811C9">
      <w:pPr>
        <w:numPr>
          <w:ilvl w:val="0"/>
          <w:numId w:val="5"/>
        </w:numPr>
        <w:spacing w:line="360" w:lineRule="auto"/>
        <w:jc w:val="both"/>
        <w:rPr>
          <w:rFonts w:ascii="Arial" w:hAnsi="Arial" w:cs="Arial"/>
          <w:color w:val="000000" w:themeColor="text1"/>
          <w:sz w:val="22"/>
          <w:szCs w:val="22"/>
        </w:rPr>
      </w:pPr>
      <w:proofErr w:type="spellStart"/>
      <w:r w:rsidRPr="000308B7">
        <w:rPr>
          <w:rFonts w:ascii="Arial" w:hAnsi="Arial" w:cs="Arial"/>
          <w:color w:val="000000" w:themeColor="text1"/>
          <w:sz w:val="22"/>
          <w:szCs w:val="22"/>
        </w:rPr>
        <w:t>трошоците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r w:rsidRPr="000308B7">
        <w:rPr>
          <w:rFonts w:ascii="Arial" w:hAnsi="Arial" w:cs="Arial"/>
          <w:color w:val="000000" w:themeColor="text1"/>
          <w:sz w:val="22"/>
          <w:szCs w:val="22"/>
          <w:lang w:val="mk-MK"/>
        </w:rPr>
        <w:t xml:space="preserve">оперативно функционирање и </w:t>
      </w:r>
      <w:proofErr w:type="spellStart"/>
      <w:r w:rsidRPr="000308B7">
        <w:rPr>
          <w:rFonts w:ascii="Arial" w:hAnsi="Arial" w:cs="Arial"/>
          <w:color w:val="000000" w:themeColor="text1"/>
          <w:sz w:val="22"/>
          <w:szCs w:val="22"/>
        </w:rPr>
        <w:t>работењето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r w:rsidRPr="000308B7">
        <w:rPr>
          <w:rFonts w:ascii="Arial" w:hAnsi="Arial" w:cs="Arial"/>
          <w:color w:val="000000" w:themeColor="text1"/>
          <w:sz w:val="22"/>
          <w:szCs w:val="22"/>
          <w:lang w:val="mk-MK"/>
        </w:rPr>
        <w:t>самостојниот</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постапувач</w:t>
      </w:r>
      <w:proofErr w:type="spellEnd"/>
      <w:r w:rsidRPr="000308B7">
        <w:rPr>
          <w:rFonts w:ascii="Arial" w:hAnsi="Arial" w:cs="Arial"/>
          <w:color w:val="000000" w:themeColor="text1"/>
          <w:sz w:val="22"/>
          <w:szCs w:val="22"/>
        </w:rPr>
        <w:t>;</w:t>
      </w:r>
    </w:p>
    <w:p w14:paraId="3964973E" w14:textId="77777777" w:rsidR="00533B33" w:rsidRPr="000308B7" w:rsidRDefault="00533B33" w:rsidP="006811C9">
      <w:pPr>
        <w:numPr>
          <w:ilvl w:val="0"/>
          <w:numId w:val="5"/>
        </w:numPr>
        <w:spacing w:line="360" w:lineRule="auto"/>
        <w:jc w:val="both"/>
        <w:rPr>
          <w:rFonts w:ascii="Arial" w:hAnsi="Arial" w:cs="Arial"/>
          <w:color w:val="000000" w:themeColor="text1"/>
          <w:sz w:val="22"/>
          <w:szCs w:val="22"/>
        </w:rPr>
      </w:pPr>
      <w:proofErr w:type="spellStart"/>
      <w:r w:rsidRPr="000308B7">
        <w:rPr>
          <w:rFonts w:ascii="Arial" w:hAnsi="Arial" w:cs="Arial"/>
          <w:color w:val="000000" w:themeColor="text1"/>
          <w:sz w:val="22"/>
          <w:szCs w:val="22"/>
        </w:rPr>
        <w:t>трошоците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јавна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комуникација</w:t>
      </w:r>
      <w:proofErr w:type="spellEnd"/>
      <w:r w:rsidRPr="000308B7">
        <w:rPr>
          <w:rFonts w:ascii="Arial" w:hAnsi="Arial" w:cs="Arial"/>
          <w:color w:val="000000" w:themeColor="text1"/>
          <w:sz w:val="22"/>
          <w:szCs w:val="22"/>
        </w:rPr>
        <w:t xml:space="preserve"> и </w:t>
      </w:r>
      <w:proofErr w:type="spellStart"/>
      <w:r w:rsidRPr="000308B7">
        <w:rPr>
          <w:rFonts w:ascii="Arial" w:hAnsi="Arial" w:cs="Arial"/>
          <w:color w:val="000000" w:themeColor="text1"/>
          <w:sz w:val="22"/>
          <w:szCs w:val="22"/>
        </w:rPr>
        <w:t>активности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подигнување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свеста</w:t>
      </w:r>
      <w:proofErr w:type="spellEnd"/>
      <w:r w:rsidRPr="000308B7">
        <w:rPr>
          <w:rFonts w:ascii="Arial" w:hAnsi="Arial" w:cs="Arial"/>
          <w:color w:val="000000" w:themeColor="text1"/>
          <w:sz w:val="22"/>
          <w:szCs w:val="22"/>
          <w:lang w:val="mk-MK"/>
        </w:rPr>
        <w:t>,</w:t>
      </w:r>
    </w:p>
    <w:p w14:paraId="630AF0C0" w14:textId="77777777" w:rsidR="00533B33" w:rsidRPr="000308B7" w:rsidRDefault="00533B33" w:rsidP="006811C9">
      <w:pPr>
        <w:numPr>
          <w:ilvl w:val="0"/>
          <w:numId w:val="5"/>
        </w:numPr>
        <w:spacing w:line="360" w:lineRule="auto"/>
        <w:jc w:val="both"/>
        <w:rPr>
          <w:rFonts w:ascii="Arial" w:hAnsi="Arial" w:cs="Arial"/>
          <w:color w:val="000000" w:themeColor="text1"/>
          <w:sz w:val="22"/>
          <w:szCs w:val="22"/>
        </w:rPr>
      </w:pPr>
      <w:r w:rsidRPr="000308B7">
        <w:rPr>
          <w:rFonts w:ascii="Arial" w:hAnsi="Arial" w:cs="Arial"/>
          <w:color w:val="000000" w:themeColor="text1"/>
          <w:sz w:val="22"/>
          <w:szCs w:val="22"/>
          <w:lang w:val="mk-MK"/>
        </w:rPr>
        <w:t>трошоци за финансиска и материјална ревизија;</w:t>
      </w:r>
    </w:p>
    <w:p w14:paraId="35C2DDAD" w14:textId="77777777" w:rsidR="00533B33" w:rsidRPr="000308B7" w:rsidRDefault="00533B33" w:rsidP="006811C9">
      <w:pPr>
        <w:numPr>
          <w:ilvl w:val="0"/>
          <w:numId w:val="5"/>
        </w:numPr>
        <w:spacing w:line="360" w:lineRule="auto"/>
        <w:jc w:val="both"/>
        <w:rPr>
          <w:rFonts w:ascii="Arial" w:hAnsi="Arial" w:cs="Arial"/>
          <w:color w:val="000000" w:themeColor="text1"/>
          <w:sz w:val="22"/>
          <w:szCs w:val="22"/>
        </w:rPr>
      </w:pPr>
      <w:proofErr w:type="spellStart"/>
      <w:r w:rsidRPr="000308B7">
        <w:rPr>
          <w:rFonts w:ascii="Arial" w:hAnsi="Arial" w:cs="Arial"/>
          <w:color w:val="000000" w:themeColor="text1"/>
          <w:sz w:val="22"/>
          <w:szCs w:val="22"/>
        </w:rPr>
        <w:t>трошоците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инвестирање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инфраструктура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собирање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r w:rsidRPr="000308B7">
        <w:rPr>
          <w:rFonts w:ascii="Arial" w:hAnsi="Arial" w:cs="Arial"/>
          <w:color w:val="000000" w:themeColor="text1"/>
          <w:sz w:val="22"/>
          <w:szCs w:val="22"/>
          <w:lang w:val="mk-MK"/>
        </w:rPr>
        <w:t xml:space="preserve">текот на </w:t>
      </w:r>
      <w:proofErr w:type="spellStart"/>
      <w:r w:rsidRPr="000308B7">
        <w:rPr>
          <w:rFonts w:ascii="Arial" w:hAnsi="Arial" w:cs="Arial"/>
          <w:color w:val="000000" w:themeColor="text1"/>
          <w:sz w:val="22"/>
          <w:szCs w:val="22"/>
        </w:rPr>
        <w:t>отпад</w:t>
      </w:r>
      <w:proofErr w:type="spellEnd"/>
      <w:r w:rsidRPr="000308B7">
        <w:rPr>
          <w:rFonts w:ascii="Arial" w:hAnsi="Arial" w:cs="Arial"/>
          <w:color w:val="000000" w:themeColor="text1"/>
          <w:sz w:val="22"/>
          <w:szCs w:val="22"/>
          <w:lang w:val="mk-MK"/>
        </w:rPr>
        <w:t>, и</w:t>
      </w:r>
    </w:p>
    <w:p w14:paraId="0FBF0D38" w14:textId="74934A32" w:rsidR="00533B33" w:rsidRPr="000308B7" w:rsidRDefault="00533B33" w:rsidP="006811C9">
      <w:pPr>
        <w:numPr>
          <w:ilvl w:val="0"/>
          <w:numId w:val="5"/>
        </w:numPr>
        <w:spacing w:line="360" w:lineRule="auto"/>
        <w:jc w:val="both"/>
        <w:rPr>
          <w:rFonts w:ascii="Arial" w:hAnsi="Arial" w:cs="Arial"/>
          <w:color w:val="000000" w:themeColor="text1"/>
          <w:sz w:val="22"/>
          <w:szCs w:val="22"/>
        </w:rPr>
      </w:pPr>
      <w:r w:rsidRPr="000308B7">
        <w:rPr>
          <w:rFonts w:ascii="Arial" w:hAnsi="Arial" w:cs="Arial"/>
          <w:color w:val="000000" w:themeColor="text1"/>
          <w:sz w:val="22"/>
          <w:szCs w:val="22"/>
          <w:lang w:val="mk-MK"/>
        </w:rPr>
        <w:t xml:space="preserve">трошоци за едукација на вработените во самостојниот </w:t>
      </w:r>
      <w:proofErr w:type="spellStart"/>
      <w:r w:rsidRPr="000308B7">
        <w:rPr>
          <w:rFonts w:ascii="Arial" w:hAnsi="Arial" w:cs="Arial"/>
          <w:color w:val="000000" w:themeColor="text1"/>
          <w:sz w:val="22"/>
          <w:szCs w:val="22"/>
          <w:lang w:val="mk-MK"/>
        </w:rPr>
        <w:t>постапувач</w:t>
      </w:r>
      <w:proofErr w:type="spellEnd"/>
      <w:r w:rsidRPr="000308B7">
        <w:rPr>
          <w:rFonts w:ascii="Arial" w:hAnsi="Arial" w:cs="Arial"/>
          <w:color w:val="000000" w:themeColor="text1"/>
          <w:sz w:val="22"/>
          <w:szCs w:val="22"/>
          <w:lang w:val="mk-MK"/>
        </w:rPr>
        <w:t xml:space="preserve">. </w:t>
      </w:r>
    </w:p>
    <w:p w14:paraId="5192453E" w14:textId="7020F660" w:rsidR="009D1111" w:rsidRPr="000308B7" w:rsidRDefault="009D1111" w:rsidP="009D1111">
      <w:pPr>
        <w:spacing w:line="360" w:lineRule="auto"/>
        <w:jc w:val="both"/>
        <w:rPr>
          <w:rFonts w:ascii="Arial" w:hAnsi="Arial" w:cs="Arial"/>
          <w:color w:val="000000" w:themeColor="text1"/>
          <w:sz w:val="22"/>
          <w:szCs w:val="22"/>
          <w:lang w:val="mk-MK"/>
        </w:rPr>
      </w:pPr>
      <w:r w:rsidRPr="000308B7">
        <w:rPr>
          <w:rFonts w:ascii="Arial" w:hAnsi="Arial" w:cs="Arial"/>
          <w:color w:val="000000" w:themeColor="text1"/>
          <w:sz w:val="22"/>
          <w:szCs w:val="22"/>
          <w:lang w:val="mk-MK"/>
        </w:rPr>
        <w:lastRenderedPageBreak/>
        <w:t>(</w:t>
      </w:r>
      <w:r w:rsidR="00C6062D" w:rsidRPr="000308B7">
        <w:rPr>
          <w:rFonts w:ascii="Arial" w:hAnsi="Arial" w:cs="Arial"/>
          <w:color w:val="000000" w:themeColor="text1"/>
          <w:sz w:val="22"/>
          <w:szCs w:val="22"/>
          <w:lang w:val="mk-MK"/>
        </w:rPr>
        <w:t>7</w:t>
      </w:r>
      <w:r w:rsidRPr="000308B7">
        <w:rPr>
          <w:rFonts w:ascii="Arial" w:hAnsi="Arial" w:cs="Arial"/>
          <w:color w:val="000000" w:themeColor="text1"/>
          <w:sz w:val="22"/>
          <w:szCs w:val="22"/>
          <w:lang w:val="mk-MK"/>
        </w:rPr>
        <w:t>)</w:t>
      </w:r>
      <w:r w:rsidR="00C6062D" w:rsidRPr="000308B7">
        <w:rPr>
          <w:rFonts w:ascii="Arial" w:hAnsi="Arial" w:cs="Arial"/>
          <w:color w:val="000000" w:themeColor="text1"/>
          <w:sz w:val="22"/>
          <w:szCs w:val="22"/>
          <w:lang w:val="mk-MK"/>
        </w:rPr>
        <w:t xml:space="preserve"> Од средствата собрани од надоместокот од член 3</w:t>
      </w:r>
      <w:r w:rsidR="00185676" w:rsidRPr="000308B7">
        <w:rPr>
          <w:rFonts w:ascii="Arial" w:hAnsi="Arial" w:cs="Arial"/>
          <w:color w:val="000000" w:themeColor="text1"/>
          <w:sz w:val="22"/>
          <w:szCs w:val="22"/>
          <w:lang w:val="mk-MK"/>
        </w:rPr>
        <w:t>8</w:t>
      </w:r>
      <w:r w:rsidR="00C6062D" w:rsidRPr="000308B7">
        <w:rPr>
          <w:rFonts w:ascii="Arial" w:hAnsi="Arial" w:cs="Arial"/>
          <w:color w:val="000000" w:themeColor="text1"/>
          <w:sz w:val="22"/>
          <w:szCs w:val="22"/>
          <w:lang w:val="mk-MK"/>
        </w:rPr>
        <w:t xml:space="preserve"> од овој закон колективниот </w:t>
      </w:r>
      <w:proofErr w:type="spellStart"/>
      <w:r w:rsidR="00C6062D" w:rsidRPr="000308B7">
        <w:rPr>
          <w:rFonts w:ascii="Arial" w:hAnsi="Arial" w:cs="Arial"/>
          <w:color w:val="000000" w:themeColor="text1"/>
          <w:sz w:val="22"/>
          <w:szCs w:val="22"/>
          <w:lang w:val="mk-MK"/>
        </w:rPr>
        <w:t>постапувач</w:t>
      </w:r>
      <w:proofErr w:type="spellEnd"/>
      <w:r w:rsidR="00C6062D" w:rsidRPr="000308B7">
        <w:rPr>
          <w:rFonts w:ascii="Arial" w:hAnsi="Arial" w:cs="Arial"/>
          <w:color w:val="000000" w:themeColor="text1"/>
          <w:sz w:val="22"/>
          <w:szCs w:val="22"/>
          <w:lang w:val="mk-MK"/>
        </w:rPr>
        <w:t xml:space="preserve"> е должен најмалку </w:t>
      </w:r>
      <w:r w:rsidR="008E4538" w:rsidRPr="000308B7">
        <w:rPr>
          <w:rFonts w:ascii="Arial" w:hAnsi="Arial" w:cs="Arial"/>
          <w:color w:val="000000" w:themeColor="text1"/>
          <w:sz w:val="22"/>
          <w:szCs w:val="22"/>
          <w:lang w:val="mk-MK"/>
        </w:rPr>
        <w:t>30</w:t>
      </w:r>
      <w:r w:rsidR="00C6062D" w:rsidRPr="000308B7">
        <w:rPr>
          <w:rFonts w:ascii="Arial" w:hAnsi="Arial" w:cs="Arial"/>
          <w:color w:val="000000" w:themeColor="text1"/>
          <w:sz w:val="22"/>
          <w:szCs w:val="22"/>
          <w:lang w:val="mk-MK"/>
        </w:rPr>
        <w:t xml:space="preserve"> % да ги потроши во создавање на инфраструктура за собирање на отпадни производи и/или посебен тек на отпад. </w:t>
      </w:r>
    </w:p>
    <w:p w14:paraId="035A02E6" w14:textId="0D9A5405" w:rsidR="00C6062D" w:rsidRPr="000308B7" w:rsidRDefault="00C6062D">
      <w:pPr>
        <w:spacing w:line="360" w:lineRule="auto"/>
        <w:jc w:val="both"/>
        <w:rPr>
          <w:rFonts w:ascii="Arial" w:hAnsi="Arial" w:cs="Arial"/>
          <w:color w:val="000000" w:themeColor="text1"/>
          <w:sz w:val="22"/>
          <w:szCs w:val="22"/>
          <w:lang w:val="mk-MK"/>
        </w:rPr>
      </w:pPr>
      <w:r w:rsidRPr="000308B7">
        <w:rPr>
          <w:rFonts w:ascii="Arial" w:hAnsi="Arial" w:cs="Arial"/>
          <w:color w:val="000000" w:themeColor="text1"/>
          <w:sz w:val="22"/>
          <w:szCs w:val="22"/>
          <w:lang w:val="mk-MK"/>
        </w:rPr>
        <w:t xml:space="preserve">(8) Самостојниот </w:t>
      </w:r>
      <w:proofErr w:type="spellStart"/>
      <w:r w:rsidRPr="000308B7">
        <w:rPr>
          <w:rFonts w:ascii="Arial" w:hAnsi="Arial" w:cs="Arial"/>
          <w:color w:val="000000" w:themeColor="text1"/>
          <w:sz w:val="22"/>
          <w:szCs w:val="22"/>
          <w:lang w:val="mk-MK"/>
        </w:rPr>
        <w:t>постапувач</w:t>
      </w:r>
      <w:proofErr w:type="spellEnd"/>
      <w:r w:rsidRPr="000308B7">
        <w:rPr>
          <w:rFonts w:ascii="Arial" w:hAnsi="Arial" w:cs="Arial"/>
          <w:color w:val="000000" w:themeColor="text1"/>
          <w:sz w:val="22"/>
          <w:szCs w:val="22"/>
          <w:lang w:val="mk-MK"/>
        </w:rPr>
        <w:t xml:space="preserve"> е должен најмалку </w:t>
      </w:r>
      <w:r w:rsidR="008E4538" w:rsidRPr="000308B7">
        <w:rPr>
          <w:rFonts w:ascii="Arial" w:hAnsi="Arial" w:cs="Arial"/>
          <w:color w:val="000000" w:themeColor="text1"/>
          <w:sz w:val="22"/>
          <w:szCs w:val="22"/>
          <w:lang w:val="mk-MK"/>
        </w:rPr>
        <w:t>30</w:t>
      </w:r>
      <w:r w:rsidRPr="000308B7">
        <w:rPr>
          <w:rFonts w:ascii="Arial" w:hAnsi="Arial" w:cs="Arial"/>
          <w:color w:val="000000" w:themeColor="text1"/>
          <w:sz w:val="22"/>
          <w:szCs w:val="22"/>
          <w:lang w:val="mk-MK"/>
        </w:rPr>
        <w:t xml:space="preserve"> % од висината на надоместокот што би го платил за </w:t>
      </w:r>
      <w:r w:rsidR="001D5B45" w:rsidRPr="000308B7">
        <w:rPr>
          <w:rFonts w:ascii="Arial" w:hAnsi="Arial" w:cs="Arial"/>
          <w:color w:val="000000" w:themeColor="text1"/>
          <w:sz w:val="22"/>
          <w:szCs w:val="22"/>
          <w:lang w:val="mk-MK"/>
        </w:rPr>
        <w:t>претходната</w:t>
      </w:r>
      <w:r w:rsidRPr="000308B7">
        <w:rPr>
          <w:rFonts w:ascii="Arial" w:hAnsi="Arial" w:cs="Arial"/>
          <w:color w:val="000000" w:themeColor="text1"/>
          <w:sz w:val="22"/>
          <w:szCs w:val="22"/>
          <w:lang w:val="mk-MK"/>
        </w:rPr>
        <w:t xml:space="preserve"> година согласно прописите за посебните текови на отпад да ги потроши во создавање на </w:t>
      </w:r>
      <w:bookmarkStart w:id="1" w:name="OLE_LINK1"/>
      <w:bookmarkStart w:id="2" w:name="OLE_LINK2"/>
      <w:r w:rsidRPr="000308B7">
        <w:rPr>
          <w:rFonts w:ascii="Arial" w:hAnsi="Arial" w:cs="Arial"/>
          <w:color w:val="000000" w:themeColor="text1"/>
          <w:sz w:val="22"/>
          <w:szCs w:val="22"/>
          <w:lang w:val="mk-MK"/>
        </w:rPr>
        <w:t>инфра</w:t>
      </w:r>
      <w:r w:rsidR="00525C82" w:rsidRPr="000308B7">
        <w:rPr>
          <w:rFonts w:ascii="Arial" w:hAnsi="Arial" w:cs="Arial"/>
          <w:color w:val="000000" w:themeColor="text1"/>
          <w:sz w:val="22"/>
          <w:szCs w:val="22"/>
          <w:lang w:val="mk-MK"/>
        </w:rPr>
        <w:t>с</w:t>
      </w:r>
      <w:r w:rsidRPr="000308B7">
        <w:rPr>
          <w:rFonts w:ascii="Arial" w:hAnsi="Arial" w:cs="Arial"/>
          <w:color w:val="000000" w:themeColor="text1"/>
          <w:sz w:val="22"/>
          <w:szCs w:val="22"/>
          <w:lang w:val="mk-MK"/>
        </w:rPr>
        <w:t xml:space="preserve">труктура за собирање на </w:t>
      </w:r>
      <w:proofErr w:type="spellStart"/>
      <w:r w:rsidRPr="000308B7">
        <w:rPr>
          <w:rFonts w:ascii="Arial" w:hAnsi="Arial" w:cs="Arial"/>
          <w:color w:val="000000" w:themeColor="text1"/>
          <w:sz w:val="22"/>
          <w:szCs w:val="22"/>
          <w:lang w:val="mk-MK"/>
        </w:rPr>
        <w:t>отпани</w:t>
      </w:r>
      <w:proofErr w:type="spellEnd"/>
      <w:r w:rsidRPr="000308B7">
        <w:rPr>
          <w:rFonts w:ascii="Arial" w:hAnsi="Arial" w:cs="Arial"/>
          <w:color w:val="000000" w:themeColor="text1"/>
          <w:sz w:val="22"/>
          <w:szCs w:val="22"/>
          <w:lang w:val="mk-MK"/>
        </w:rPr>
        <w:t xml:space="preserve"> производи и/или посебен тек на отпад</w:t>
      </w:r>
      <w:bookmarkEnd w:id="1"/>
      <w:bookmarkEnd w:id="2"/>
      <w:r w:rsidRPr="000308B7">
        <w:rPr>
          <w:rFonts w:ascii="Arial" w:hAnsi="Arial" w:cs="Arial"/>
          <w:color w:val="000000" w:themeColor="text1"/>
          <w:sz w:val="22"/>
          <w:szCs w:val="22"/>
          <w:lang w:val="mk-MK"/>
        </w:rPr>
        <w:t xml:space="preserve"> со кои управува. </w:t>
      </w:r>
    </w:p>
    <w:p w14:paraId="1CB8DC7D" w14:textId="61EBBC0B" w:rsidR="008E4538" w:rsidRPr="000308B7" w:rsidRDefault="008E4538" w:rsidP="00AC16B9">
      <w:pPr>
        <w:spacing w:line="360" w:lineRule="auto"/>
        <w:jc w:val="both"/>
        <w:rPr>
          <w:rFonts w:ascii="Arial" w:hAnsi="Arial" w:cs="Arial"/>
          <w:color w:val="000000" w:themeColor="text1"/>
          <w:sz w:val="22"/>
          <w:szCs w:val="22"/>
          <w:lang w:val="mk-MK"/>
        </w:rPr>
      </w:pPr>
      <w:r w:rsidRPr="000308B7">
        <w:rPr>
          <w:rFonts w:ascii="Arial" w:hAnsi="Arial" w:cs="Arial"/>
          <w:color w:val="000000" w:themeColor="text1"/>
          <w:sz w:val="22"/>
          <w:szCs w:val="22"/>
          <w:lang w:val="mk-MK"/>
        </w:rPr>
        <w:t xml:space="preserve">(9) Министерот во соработка со колективните односно самостојните </w:t>
      </w:r>
      <w:proofErr w:type="spellStart"/>
      <w:r w:rsidRPr="000308B7">
        <w:rPr>
          <w:rFonts w:ascii="Arial" w:hAnsi="Arial" w:cs="Arial"/>
          <w:color w:val="000000" w:themeColor="text1"/>
          <w:sz w:val="22"/>
          <w:szCs w:val="22"/>
          <w:lang w:val="mk-MK"/>
        </w:rPr>
        <w:t>постапувачи</w:t>
      </w:r>
      <w:proofErr w:type="spellEnd"/>
      <w:r w:rsidRPr="000308B7">
        <w:rPr>
          <w:rFonts w:ascii="Arial" w:hAnsi="Arial" w:cs="Arial"/>
          <w:color w:val="000000" w:themeColor="text1"/>
          <w:sz w:val="22"/>
          <w:szCs w:val="22"/>
          <w:lang w:val="mk-MK"/>
        </w:rPr>
        <w:t xml:space="preserve"> донесува упатство за тоа што ќе се смета како инфраструктура за инфраструктура за собирање на </w:t>
      </w:r>
      <w:proofErr w:type="spellStart"/>
      <w:r w:rsidRPr="000308B7">
        <w:rPr>
          <w:rFonts w:ascii="Arial" w:hAnsi="Arial" w:cs="Arial"/>
          <w:color w:val="000000" w:themeColor="text1"/>
          <w:sz w:val="22"/>
          <w:szCs w:val="22"/>
          <w:lang w:val="mk-MK"/>
        </w:rPr>
        <w:t>отпани</w:t>
      </w:r>
      <w:proofErr w:type="spellEnd"/>
      <w:r w:rsidRPr="000308B7">
        <w:rPr>
          <w:rFonts w:ascii="Arial" w:hAnsi="Arial" w:cs="Arial"/>
          <w:color w:val="000000" w:themeColor="text1"/>
          <w:sz w:val="22"/>
          <w:szCs w:val="22"/>
          <w:lang w:val="mk-MK"/>
        </w:rPr>
        <w:t xml:space="preserve"> производи и/или посебен тек на отпад за која може да се користат средствата на колективниот односно самостојниот </w:t>
      </w:r>
      <w:proofErr w:type="spellStart"/>
      <w:r w:rsidRPr="000308B7">
        <w:rPr>
          <w:rFonts w:ascii="Arial" w:hAnsi="Arial" w:cs="Arial"/>
          <w:color w:val="000000" w:themeColor="text1"/>
          <w:sz w:val="22"/>
          <w:szCs w:val="22"/>
          <w:lang w:val="mk-MK"/>
        </w:rPr>
        <w:t>постапувач</w:t>
      </w:r>
      <w:proofErr w:type="spellEnd"/>
      <w:r w:rsidRPr="000308B7">
        <w:rPr>
          <w:rFonts w:ascii="Arial" w:hAnsi="Arial" w:cs="Arial"/>
          <w:color w:val="000000" w:themeColor="text1"/>
          <w:sz w:val="22"/>
          <w:szCs w:val="22"/>
          <w:lang w:val="mk-MK"/>
        </w:rPr>
        <w:t>.</w:t>
      </w:r>
    </w:p>
    <w:p w14:paraId="2F6AC8E1" w14:textId="77777777" w:rsidR="00C04E27" w:rsidRPr="000308B7" w:rsidRDefault="00C04E27" w:rsidP="006811C9">
      <w:pPr>
        <w:spacing w:line="360" w:lineRule="auto"/>
        <w:ind w:firstLine="720"/>
        <w:jc w:val="both"/>
        <w:rPr>
          <w:rFonts w:ascii="Arial" w:hAnsi="Arial" w:cs="Arial"/>
          <w:color w:val="000000" w:themeColor="text1"/>
          <w:sz w:val="22"/>
          <w:szCs w:val="22"/>
          <w:lang w:val="mk-MK"/>
        </w:rPr>
      </w:pPr>
    </w:p>
    <w:p w14:paraId="2EA927AC" w14:textId="77777777" w:rsidR="007D7A0F" w:rsidRPr="000308B7" w:rsidRDefault="007D7A0F" w:rsidP="006811C9">
      <w:pPr>
        <w:spacing w:line="360" w:lineRule="auto"/>
        <w:jc w:val="center"/>
        <w:rPr>
          <w:rFonts w:ascii="Arial" w:hAnsi="Arial" w:cs="Arial"/>
          <w:b/>
          <w:color w:val="000000" w:themeColor="text1"/>
          <w:sz w:val="22"/>
          <w:szCs w:val="22"/>
        </w:rPr>
      </w:pPr>
    </w:p>
    <w:p w14:paraId="2A63B359" w14:textId="77777777" w:rsidR="00AE33DB" w:rsidRPr="000308B7" w:rsidRDefault="00AE33DB" w:rsidP="006811C9">
      <w:pPr>
        <w:spacing w:line="360" w:lineRule="auto"/>
        <w:jc w:val="center"/>
        <w:rPr>
          <w:rFonts w:ascii="Arial" w:hAnsi="Arial" w:cs="Arial"/>
          <w:b/>
          <w:color w:val="000000" w:themeColor="text1"/>
          <w:sz w:val="22"/>
          <w:szCs w:val="22"/>
        </w:rPr>
      </w:pPr>
    </w:p>
    <w:p w14:paraId="4DE42A35" w14:textId="38091DCD" w:rsidR="007D7A0F" w:rsidRPr="000308B7" w:rsidRDefault="003659B4" w:rsidP="006811C9">
      <w:pPr>
        <w:spacing w:line="360" w:lineRule="auto"/>
        <w:jc w:val="center"/>
        <w:rPr>
          <w:rFonts w:ascii="Arial" w:hAnsi="Arial" w:cs="Arial"/>
          <w:b/>
          <w:color w:val="000000" w:themeColor="text1"/>
          <w:sz w:val="22"/>
          <w:szCs w:val="22"/>
        </w:rPr>
      </w:pPr>
      <w:proofErr w:type="spellStart"/>
      <w:r w:rsidRPr="000308B7">
        <w:rPr>
          <w:rFonts w:ascii="Arial" w:hAnsi="Arial" w:cs="Arial"/>
          <w:b/>
          <w:color w:val="000000" w:themeColor="text1"/>
          <w:sz w:val="22"/>
          <w:szCs w:val="22"/>
        </w:rPr>
        <w:t>Член</w:t>
      </w:r>
      <w:proofErr w:type="spellEnd"/>
      <w:r w:rsidRPr="000308B7">
        <w:rPr>
          <w:rFonts w:ascii="Arial" w:hAnsi="Arial" w:cs="Arial"/>
          <w:b/>
          <w:color w:val="000000" w:themeColor="text1"/>
          <w:sz w:val="22"/>
          <w:szCs w:val="22"/>
        </w:rPr>
        <w:t xml:space="preserve"> </w:t>
      </w:r>
      <w:r w:rsidR="00185676" w:rsidRPr="000308B7">
        <w:rPr>
          <w:rFonts w:ascii="Arial" w:hAnsi="Arial" w:cs="Arial"/>
          <w:b/>
          <w:color w:val="000000" w:themeColor="text1"/>
          <w:sz w:val="22"/>
          <w:szCs w:val="22"/>
          <w:lang w:val="mk-MK"/>
        </w:rPr>
        <w:t>40</w:t>
      </w:r>
    </w:p>
    <w:p w14:paraId="45341B08" w14:textId="77777777" w:rsidR="007D7A0F" w:rsidRPr="000308B7" w:rsidRDefault="003659B4" w:rsidP="006811C9">
      <w:pPr>
        <w:spacing w:line="360" w:lineRule="auto"/>
        <w:jc w:val="center"/>
        <w:rPr>
          <w:rFonts w:ascii="Arial" w:hAnsi="Arial" w:cs="Arial"/>
          <w:color w:val="000000" w:themeColor="text1"/>
          <w:sz w:val="22"/>
          <w:szCs w:val="22"/>
        </w:rPr>
      </w:pPr>
      <w:proofErr w:type="spellStart"/>
      <w:r w:rsidRPr="000308B7">
        <w:rPr>
          <w:rFonts w:ascii="Arial" w:hAnsi="Arial" w:cs="Arial"/>
          <w:b/>
          <w:color w:val="000000" w:themeColor="text1"/>
          <w:sz w:val="22"/>
          <w:szCs w:val="22"/>
        </w:rPr>
        <w:t>Минимален</w:t>
      </w:r>
      <w:proofErr w:type="spellEnd"/>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удел</w:t>
      </w:r>
      <w:proofErr w:type="spellEnd"/>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на</w:t>
      </w:r>
      <w:proofErr w:type="spellEnd"/>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пазарот</w:t>
      </w:r>
      <w:proofErr w:type="spellEnd"/>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на</w:t>
      </w:r>
      <w:proofErr w:type="spellEnd"/>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Колективниот</w:t>
      </w:r>
      <w:proofErr w:type="spellEnd"/>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постапувач</w:t>
      </w:r>
      <w:proofErr w:type="spellEnd"/>
      <w:r w:rsidRPr="000308B7">
        <w:rPr>
          <w:rFonts w:ascii="Arial" w:hAnsi="Arial" w:cs="Arial"/>
          <w:b/>
          <w:color w:val="000000" w:themeColor="text1"/>
          <w:sz w:val="22"/>
          <w:szCs w:val="22"/>
        </w:rPr>
        <w:t xml:space="preserve"> </w:t>
      </w:r>
    </w:p>
    <w:p w14:paraId="7AFDCB55" w14:textId="5138CD08" w:rsidR="007D7A0F" w:rsidRPr="000308B7" w:rsidRDefault="003659B4" w:rsidP="006811C9">
      <w:pPr>
        <w:numPr>
          <w:ilvl w:val="0"/>
          <w:numId w:val="18"/>
        </w:numPr>
        <w:spacing w:line="360" w:lineRule="auto"/>
        <w:ind w:left="284" w:hanging="294"/>
        <w:jc w:val="both"/>
        <w:rPr>
          <w:rFonts w:ascii="Arial" w:hAnsi="Arial" w:cs="Arial"/>
          <w:color w:val="000000" w:themeColor="text1"/>
          <w:sz w:val="22"/>
          <w:szCs w:val="22"/>
        </w:rPr>
      </w:pPr>
      <w:proofErr w:type="spellStart"/>
      <w:r w:rsidRPr="000308B7">
        <w:rPr>
          <w:rFonts w:ascii="Arial" w:hAnsi="Arial" w:cs="Arial"/>
          <w:color w:val="000000" w:themeColor="text1"/>
          <w:sz w:val="22"/>
          <w:szCs w:val="22"/>
        </w:rPr>
        <w:t>Колективниот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постапувач</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ги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презема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обврските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управување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w:t>
      </w:r>
      <w:proofErr w:type="spellEnd"/>
      <w:r w:rsidRPr="000308B7">
        <w:rPr>
          <w:rFonts w:ascii="Arial" w:hAnsi="Arial" w:cs="Arial"/>
          <w:color w:val="000000" w:themeColor="text1"/>
          <w:sz w:val="22"/>
          <w:szCs w:val="22"/>
        </w:rPr>
        <w:t xml:space="preserve"> </w:t>
      </w:r>
      <w:r w:rsidR="004D171E" w:rsidRPr="000308B7">
        <w:rPr>
          <w:rFonts w:ascii="Arial" w:hAnsi="Arial" w:cs="Arial"/>
          <w:color w:val="000000" w:themeColor="text1"/>
          <w:sz w:val="22"/>
          <w:szCs w:val="22"/>
          <w:lang w:val="mk-MK"/>
        </w:rPr>
        <w:t xml:space="preserve">посебен тек на </w:t>
      </w:r>
      <w:proofErr w:type="spellStart"/>
      <w:r w:rsidRPr="000308B7">
        <w:rPr>
          <w:rFonts w:ascii="Arial" w:hAnsi="Arial" w:cs="Arial"/>
          <w:color w:val="000000" w:themeColor="text1"/>
          <w:sz w:val="22"/>
          <w:szCs w:val="22"/>
        </w:rPr>
        <w:t>отпад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производителите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кои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заедно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пуштаат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пазарот</w:t>
      </w:r>
      <w:proofErr w:type="spellEnd"/>
      <w:r w:rsidRPr="000308B7">
        <w:rPr>
          <w:rFonts w:ascii="Arial" w:hAnsi="Arial" w:cs="Arial"/>
          <w:color w:val="000000" w:themeColor="text1"/>
          <w:sz w:val="22"/>
          <w:szCs w:val="22"/>
        </w:rPr>
        <w:t xml:space="preserve"> </w:t>
      </w:r>
      <w:r w:rsidR="004D171E" w:rsidRPr="000308B7">
        <w:rPr>
          <w:rFonts w:ascii="Arial" w:hAnsi="Arial" w:cs="Arial"/>
          <w:color w:val="000000" w:themeColor="text1"/>
          <w:sz w:val="22"/>
          <w:szCs w:val="22"/>
          <w:lang w:val="mk-MK"/>
        </w:rPr>
        <w:t xml:space="preserve">не повеќе од 50 %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вкупната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количина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производи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пуштени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пазарот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Република</w:t>
      </w:r>
      <w:proofErr w:type="spellEnd"/>
      <w:r w:rsidRPr="000308B7">
        <w:rPr>
          <w:rFonts w:ascii="Arial" w:hAnsi="Arial" w:cs="Arial"/>
          <w:color w:val="000000" w:themeColor="text1"/>
          <w:sz w:val="22"/>
          <w:szCs w:val="22"/>
        </w:rPr>
        <w:t xml:space="preserve"> </w:t>
      </w:r>
      <w:r w:rsidR="004D171E" w:rsidRPr="000308B7">
        <w:rPr>
          <w:rFonts w:ascii="Arial" w:hAnsi="Arial" w:cs="Arial"/>
          <w:color w:val="000000" w:themeColor="text1"/>
          <w:sz w:val="22"/>
          <w:szCs w:val="22"/>
          <w:lang w:val="mk-MK"/>
        </w:rPr>
        <w:t xml:space="preserve">Северна </w:t>
      </w:r>
      <w:proofErr w:type="spellStart"/>
      <w:r w:rsidRPr="000308B7">
        <w:rPr>
          <w:rFonts w:ascii="Arial" w:hAnsi="Arial" w:cs="Arial"/>
          <w:color w:val="000000" w:themeColor="text1"/>
          <w:sz w:val="22"/>
          <w:szCs w:val="22"/>
        </w:rPr>
        <w:t>Македонија</w:t>
      </w:r>
      <w:proofErr w:type="spellEnd"/>
      <w:r w:rsidR="004D171E" w:rsidRPr="000308B7">
        <w:rPr>
          <w:rFonts w:ascii="Arial" w:hAnsi="Arial" w:cs="Arial"/>
          <w:color w:val="000000" w:themeColor="text1"/>
          <w:sz w:val="22"/>
          <w:szCs w:val="22"/>
          <w:lang w:val="mk-MK"/>
        </w:rPr>
        <w:t>, сметано во однос на вку</w:t>
      </w:r>
      <w:r w:rsidR="00844DEF" w:rsidRPr="000308B7">
        <w:rPr>
          <w:rFonts w:ascii="Arial" w:hAnsi="Arial" w:cs="Arial"/>
          <w:color w:val="000000" w:themeColor="text1"/>
          <w:sz w:val="22"/>
          <w:szCs w:val="22"/>
          <w:lang w:val="mk-MK"/>
        </w:rPr>
        <w:t>п</w:t>
      </w:r>
      <w:r w:rsidR="004D171E" w:rsidRPr="000308B7">
        <w:rPr>
          <w:rFonts w:ascii="Arial" w:hAnsi="Arial" w:cs="Arial"/>
          <w:color w:val="000000" w:themeColor="text1"/>
          <w:sz w:val="22"/>
          <w:szCs w:val="22"/>
          <w:lang w:val="mk-MK"/>
        </w:rPr>
        <w:t>ната количина на производи пуштени на пазарот од претходната година</w:t>
      </w:r>
      <w:r w:rsidRPr="000308B7">
        <w:rPr>
          <w:rFonts w:ascii="Arial" w:hAnsi="Arial" w:cs="Arial"/>
          <w:color w:val="000000" w:themeColor="text1"/>
          <w:sz w:val="22"/>
          <w:szCs w:val="22"/>
        </w:rPr>
        <w:t>.</w:t>
      </w:r>
    </w:p>
    <w:p w14:paraId="756E7C61" w14:textId="77777777" w:rsidR="007D7A0F" w:rsidRPr="000308B7" w:rsidRDefault="003659B4" w:rsidP="006811C9">
      <w:pPr>
        <w:numPr>
          <w:ilvl w:val="0"/>
          <w:numId w:val="18"/>
        </w:numPr>
        <w:spacing w:line="360" w:lineRule="auto"/>
        <w:ind w:left="284" w:hanging="294"/>
        <w:jc w:val="both"/>
        <w:rPr>
          <w:rFonts w:ascii="Arial" w:hAnsi="Arial" w:cs="Arial"/>
          <w:color w:val="000000" w:themeColor="text1"/>
          <w:sz w:val="22"/>
          <w:szCs w:val="22"/>
        </w:rPr>
      </w:pPr>
      <w:proofErr w:type="spellStart"/>
      <w:r w:rsidRPr="000308B7">
        <w:rPr>
          <w:rFonts w:ascii="Arial" w:hAnsi="Arial" w:cs="Arial"/>
          <w:color w:val="000000" w:themeColor="text1"/>
          <w:sz w:val="22"/>
          <w:szCs w:val="22"/>
        </w:rPr>
        <w:t>Уделот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пазарот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став</w:t>
      </w:r>
      <w:proofErr w:type="spellEnd"/>
      <w:r w:rsidRPr="000308B7">
        <w:rPr>
          <w:rFonts w:ascii="Arial" w:hAnsi="Arial" w:cs="Arial"/>
          <w:color w:val="000000" w:themeColor="text1"/>
          <w:sz w:val="22"/>
          <w:szCs w:val="22"/>
        </w:rPr>
        <w:t xml:space="preserve"> (1)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овој</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член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пресметува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врз</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основа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вкупното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количество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производи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даден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тек</w:t>
      </w:r>
      <w:proofErr w:type="spellEnd"/>
      <w:r w:rsidR="006528C9" w:rsidRPr="000308B7">
        <w:rPr>
          <w:rFonts w:ascii="Arial" w:hAnsi="Arial" w:cs="Arial"/>
          <w:color w:val="000000" w:themeColor="text1"/>
          <w:sz w:val="22"/>
          <w:szCs w:val="22"/>
          <w:lang w:val="mk-MK"/>
        </w:rPr>
        <w:t xml:space="preserve"> на отпад</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што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сите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регистрирани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производители</w:t>
      </w:r>
      <w:proofErr w:type="spellEnd"/>
      <w:r w:rsidR="004D171E" w:rsidRPr="000308B7">
        <w:rPr>
          <w:rFonts w:ascii="Arial" w:hAnsi="Arial" w:cs="Arial"/>
          <w:color w:val="000000" w:themeColor="text1"/>
          <w:sz w:val="22"/>
          <w:szCs w:val="22"/>
          <w:lang w:val="mk-MK"/>
        </w:rPr>
        <w:t xml:space="preserve"> согласно овој закон</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ги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пуштиле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пазарот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Република</w:t>
      </w:r>
      <w:proofErr w:type="spellEnd"/>
      <w:r w:rsidRPr="000308B7">
        <w:rPr>
          <w:rFonts w:ascii="Arial" w:hAnsi="Arial" w:cs="Arial"/>
          <w:color w:val="000000" w:themeColor="text1"/>
          <w:sz w:val="22"/>
          <w:szCs w:val="22"/>
        </w:rPr>
        <w:t xml:space="preserve"> </w:t>
      </w:r>
      <w:r w:rsidR="004D171E" w:rsidRPr="000308B7">
        <w:rPr>
          <w:rFonts w:ascii="Arial" w:hAnsi="Arial" w:cs="Arial"/>
          <w:color w:val="000000" w:themeColor="text1"/>
          <w:sz w:val="22"/>
          <w:szCs w:val="22"/>
          <w:lang w:val="mk-MK"/>
        </w:rPr>
        <w:t xml:space="preserve">Северна </w:t>
      </w:r>
      <w:proofErr w:type="spellStart"/>
      <w:r w:rsidRPr="000308B7">
        <w:rPr>
          <w:rFonts w:ascii="Arial" w:hAnsi="Arial" w:cs="Arial"/>
          <w:color w:val="000000" w:themeColor="text1"/>
          <w:sz w:val="22"/>
          <w:szCs w:val="22"/>
        </w:rPr>
        <w:t>Македонија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претходната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година</w:t>
      </w:r>
      <w:proofErr w:type="spellEnd"/>
      <w:r w:rsidR="00DA0005" w:rsidRPr="000308B7">
        <w:rPr>
          <w:rFonts w:ascii="Arial" w:hAnsi="Arial" w:cs="Arial"/>
          <w:color w:val="000000" w:themeColor="text1"/>
          <w:sz w:val="22"/>
          <w:szCs w:val="22"/>
          <w:lang w:val="mk-MK"/>
        </w:rPr>
        <w:t xml:space="preserve"> утврдено согласно член 13 став (3) од овој закон.</w:t>
      </w:r>
    </w:p>
    <w:p w14:paraId="2AA682DC" w14:textId="77777777" w:rsidR="007D7A0F" w:rsidRPr="000308B7" w:rsidRDefault="003659B4" w:rsidP="006811C9">
      <w:pPr>
        <w:numPr>
          <w:ilvl w:val="0"/>
          <w:numId w:val="18"/>
        </w:numPr>
        <w:spacing w:line="360" w:lineRule="auto"/>
        <w:ind w:left="284" w:hanging="294"/>
        <w:jc w:val="both"/>
        <w:rPr>
          <w:rFonts w:ascii="Arial" w:hAnsi="Arial" w:cs="Arial"/>
          <w:color w:val="000000" w:themeColor="text1"/>
          <w:sz w:val="22"/>
          <w:szCs w:val="22"/>
        </w:rPr>
      </w:pPr>
      <w:proofErr w:type="spellStart"/>
      <w:r w:rsidRPr="000308B7">
        <w:rPr>
          <w:rFonts w:ascii="Arial" w:hAnsi="Arial" w:cs="Arial"/>
          <w:color w:val="000000" w:themeColor="text1"/>
          <w:sz w:val="22"/>
          <w:szCs w:val="22"/>
        </w:rPr>
        <w:t>Уделот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пазарот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Колективниот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постапувач</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став</w:t>
      </w:r>
      <w:proofErr w:type="spellEnd"/>
      <w:r w:rsidRPr="000308B7">
        <w:rPr>
          <w:rFonts w:ascii="Arial" w:hAnsi="Arial" w:cs="Arial"/>
          <w:color w:val="000000" w:themeColor="text1"/>
          <w:sz w:val="22"/>
          <w:szCs w:val="22"/>
        </w:rPr>
        <w:t xml:space="preserve"> (1)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овој</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член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утврдува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годишна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основа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сметано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моментот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кога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дозволата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стапува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сила</w:t>
      </w:r>
      <w:proofErr w:type="spellEnd"/>
      <w:r w:rsidRPr="000308B7">
        <w:rPr>
          <w:rFonts w:ascii="Arial" w:hAnsi="Arial" w:cs="Arial"/>
          <w:color w:val="000000" w:themeColor="text1"/>
          <w:sz w:val="22"/>
          <w:szCs w:val="22"/>
        </w:rPr>
        <w:t>.</w:t>
      </w:r>
    </w:p>
    <w:p w14:paraId="50F701DF" w14:textId="7FE369B4" w:rsidR="00A2326F" w:rsidRPr="000308B7" w:rsidRDefault="00DA0005" w:rsidP="006811C9">
      <w:pPr>
        <w:numPr>
          <w:ilvl w:val="0"/>
          <w:numId w:val="18"/>
        </w:numPr>
        <w:spacing w:line="360" w:lineRule="auto"/>
        <w:ind w:left="284" w:hanging="294"/>
        <w:jc w:val="both"/>
        <w:rPr>
          <w:rFonts w:ascii="Arial" w:hAnsi="Arial" w:cs="Arial"/>
          <w:color w:val="000000" w:themeColor="text1"/>
          <w:sz w:val="22"/>
          <w:szCs w:val="22"/>
        </w:rPr>
      </w:pPr>
      <w:r w:rsidRPr="000308B7">
        <w:rPr>
          <w:rFonts w:ascii="Arial" w:hAnsi="Arial" w:cs="Arial"/>
          <w:color w:val="000000" w:themeColor="text1"/>
          <w:sz w:val="22"/>
          <w:szCs w:val="22"/>
          <w:lang w:val="mk-MK"/>
        </w:rPr>
        <w:t>С</w:t>
      </w:r>
      <w:r w:rsidR="004D171E" w:rsidRPr="000308B7">
        <w:rPr>
          <w:rFonts w:ascii="Arial" w:hAnsi="Arial" w:cs="Arial"/>
          <w:color w:val="000000" w:themeColor="text1"/>
          <w:sz w:val="22"/>
          <w:szCs w:val="22"/>
          <w:lang w:val="mk-MK"/>
        </w:rPr>
        <w:t>тручниот орган најдоцна до 30 јуни во тековната година на својата веб страна го објавува вку</w:t>
      </w:r>
      <w:r w:rsidR="00A2326F" w:rsidRPr="000308B7">
        <w:rPr>
          <w:rFonts w:ascii="Arial" w:hAnsi="Arial" w:cs="Arial"/>
          <w:color w:val="000000" w:themeColor="text1"/>
          <w:sz w:val="22"/>
          <w:szCs w:val="22"/>
          <w:lang w:val="mk-MK"/>
        </w:rPr>
        <w:t xml:space="preserve">пното количество производи </w:t>
      </w:r>
      <w:r w:rsidR="00BF7AED" w:rsidRPr="000308B7">
        <w:rPr>
          <w:rFonts w:ascii="Arial" w:hAnsi="Arial" w:cs="Arial"/>
          <w:color w:val="000000" w:themeColor="text1"/>
          <w:sz w:val="22"/>
          <w:szCs w:val="22"/>
          <w:lang w:val="mk-MK"/>
        </w:rPr>
        <w:t xml:space="preserve">на </w:t>
      </w:r>
      <w:r w:rsidR="00A2326F" w:rsidRPr="000308B7">
        <w:rPr>
          <w:rFonts w:ascii="Arial" w:hAnsi="Arial" w:cs="Arial"/>
          <w:color w:val="000000" w:themeColor="text1"/>
          <w:sz w:val="22"/>
          <w:szCs w:val="22"/>
          <w:lang w:val="mk-MK"/>
        </w:rPr>
        <w:t xml:space="preserve">даден тек </w:t>
      </w:r>
      <w:r w:rsidR="00645B45" w:rsidRPr="000308B7">
        <w:rPr>
          <w:rFonts w:ascii="Arial" w:hAnsi="Arial" w:cs="Arial"/>
          <w:color w:val="000000" w:themeColor="text1"/>
          <w:sz w:val="22"/>
          <w:szCs w:val="22"/>
          <w:lang w:val="mk-MK"/>
        </w:rPr>
        <w:t xml:space="preserve">на отпад </w:t>
      </w:r>
      <w:r w:rsidR="00A2326F" w:rsidRPr="000308B7">
        <w:rPr>
          <w:rFonts w:ascii="Arial" w:hAnsi="Arial" w:cs="Arial"/>
          <w:color w:val="000000" w:themeColor="text1"/>
          <w:sz w:val="22"/>
          <w:szCs w:val="22"/>
          <w:lang w:val="mk-MK"/>
        </w:rPr>
        <w:t xml:space="preserve">што се пуштени на пазар за претходната година. </w:t>
      </w:r>
    </w:p>
    <w:p w14:paraId="2F0F9A96" w14:textId="5C7F1CCB" w:rsidR="007D7A0F" w:rsidRPr="000308B7" w:rsidRDefault="003C6E59" w:rsidP="006811C9">
      <w:pPr>
        <w:numPr>
          <w:ilvl w:val="0"/>
          <w:numId w:val="18"/>
        </w:numPr>
        <w:spacing w:line="360" w:lineRule="auto"/>
        <w:ind w:left="284" w:hanging="294"/>
        <w:jc w:val="both"/>
        <w:rPr>
          <w:rFonts w:ascii="Arial" w:hAnsi="Arial" w:cs="Arial"/>
          <w:color w:val="000000" w:themeColor="text1"/>
          <w:sz w:val="22"/>
          <w:szCs w:val="22"/>
        </w:rPr>
      </w:pPr>
      <w:r>
        <w:rPr>
          <w:rFonts w:ascii="Arial" w:hAnsi="Arial" w:cs="Arial"/>
          <w:color w:val="000000" w:themeColor="text1"/>
          <w:sz w:val="22"/>
          <w:szCs w:val="22"/>
          <w:lang w:val="mk-MK"/>
        </w:rPr>
        <w:t>У</w:t>
      </w:r>
      <w:proofErr w:type="spellStart"/>
      <w:r w:rsidR="003659B4" w:rsidRPr="000308B7">
        <w:rPr>
          <w:rFonts w:ascii="Arial" w:hAnsi="Arial" w:cs="Arial"/>
          <w:color w:val="000000" w:themeColor="text1"/>
          <w:sz w:val="22"/>
          <w:szCs w:val="22"/>
        </w:rPr>
        <w:t>делот</w:t>
      </w:r>
      <w:proofErr w:type="spellEnd"/>
      <w:r w:rsidR="006528C9" w:rsidRPr="000308B7">
        <w:rPr>
          <w:rFonts w:ascii="Arial" w:hAnsi="Arial" w:cs="Arial"/>
          <w:color w:val="000000" w:themeColor="text1"/>
          <w:sz w:val="22"/>
          <w:szCs w:val="22"/>
          <w:lang w:val="mk-MK"/>
        </w:rPr>
        <w:t xml:space="preserve"> на колективниот </w:t>
      </w:r>
      <w:proofErr w:type="spellStart"/>
      <w:r w:rsidR="006528C9" w:rsidRPr="000308B7">
        <w:rPr>
          <w:rFonts w:ascii="Arial" w:hAnsi="Arial" w:cs="Arial"/>
          <w:color w:val="000000" w:themeColor="text1"/>
          <w:sz w:val="22"/>
          <w:szCs w:val="22"/>
          <w:lang w:val="mk-MK"/>
        </w:rPr>
        <w:t>постпувач</w:t>
      </w:r>
      <w:proofErr w:type="spellEnd"/>
      <w:r w:rsidR="006528C9" w:rsidRPr="000308B7">
        <w:rPr>
          <w:rFonts w:ascii="Arial" w:hAnsi="Arial" w:cs="Arial"/>
          <w:color w:val="000000" w:themeColor="text1"/>
          <w:sz w:val="22"/>
          <w:szCs w:val="22"/>
          <w:lang w:val="mk-MK"/>
        </w:rPr>
        <w:t xml:space="preserve"> од став (1) на овој член</w:t>
      </w:r>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на</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пазарот</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на</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годишна</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основа</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ја</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утврдува</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стручниот</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орган</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врз</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основа</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на</w:t>
      </w:r>
      <w:proofErr w:type="spellEnd"/>
      <w:r w:rsidR="003659B4" w:rsidRPr="000308B7">
        <w:rPr>
          <w:rFonts w:ascii="Arial" w:hAnsi="Arial" w:cs="Arial"/>
          <w:color w:val="000000" w:themeColor="text1"/>
          <w:sz w:val="22"/>
          <w:szCs w:val="22"/>
        </w:rPr>
        <w:t xml:space="preserve"> </w:t>
      </w:r>
      <w:proofErr w:type="spellStart"/>
      <w:r w:rsidR="00645B45" w:rsidRPr="000308B7">
        <w:rPr>
          <w:rFonts w:ascii="Arial" w:hAnsi="Arial" w:cs="Arial"/>
          <w:color w:val="000000" w:themeColor="text1"/>
          <w:sz w:val="22"/>
          <w:szCs w:val="22"/>
          <w:lang w:val="mk-MK"/>
        </w:rPr>
        <w:t>подат</w:t>
      </w:r>
      <w:proofErr w:type="spellEnd"/>
      <w:r w:rsidR="00512507" w:rsidRPr="000308B7">
        <w:rPr>
          <w:rFonts w:ascii="Arial" w:hAnsi="Arial" w:cs="Arial"/>
          <w:color w:val="000000" w:themeColor="text1"/>
          <w:sz w:val="22"/>
          <w:szCs w:val="22"/>
        </w:rPr>
        <w:t>o</w:t>
      </w:r>
      <w:proofErr w:type="spellStart"/>
      <w:r w:rsidR="00645B45" w:rsidRPr="000308B7">
        <w:rPr>
          <w:rFonts w:ascii="Arial" w:hAnsi="Arial" w:cs="Arial"/>
          <w:color w:val="000000" w:themeColor="text1"/>
          <w:sz w:val="22"/>
          <w:szCs w:val="22"/>
          <w:lang w:val="mk-MK"/>
        </w:rPr>
        <w:t>ците</w:t>
      </w:r>
      <w:proofErr w:type="spellEnd"/>
      <w:r w:rsidR="00645B45" w:rsidRPr="000308B7">
        <w:rPr>
          <w:rFonts w:ascii="Arial" w:hAnsi="Arial" w:cs="Arial"/>
          <w:color w:val="000000" w:themeColor="text1"/>
          <w:sz w:val="22"/>
          <w:szCs w:val="22"/>
          <w:lang w:val="mk-MK"/>
        </w:rPr>
        <w:t xml:space="preserve"> од </w:t>
      </w:r>
      <w:proofErr w:type="spellStart"/>
      <w:r w:rsidR="003659B4" w:rsidRPr="000308B7">
        <w:rPr>
          <w:rFonts w:ascii="Arial" w:hAnsi="Arial" w:cs="Arial"/>
          <w:color w:val="000000" w:themeColor="text1"/>
          <w:sz w:val="22"/>
          <w:szCs w:val="22"/>
        </w:rPr>
        <w:t>доставениот</w:t>
      </w:r>
      <w:proofErr w:type="spellEnd"/>
      <w:r w:rsidR="003659B4" w:rsidRPr="000308B7">
        <w:rPr>
          <w:rFonts w:ascii="Arial" w:hAnsi="Arial" w:cs="Arial"/>
          <w:color w:val="000000" w:themeColor="text1"/>
          <w:sz w:val="22"/>
          <w:szCs w:val="22"/>
        </w:rPr>
        <w:t xml:space="preserve"> </w:t>
      </w:r>
      <w:r w:rsidR="00645B45" w:rsidRPr="000308B7">
        <w:rPr>
          <w:rFonts w:ascii="Arial" w:hAnsi="Arial" w:cs="Arial"/>
          <w:color w:val="000000" w:themeColor="text1"/>
          <w:sz w:val="22"/>
          <w:szCs w:val="22"/>
          <w:lang w:val="mk-MK"/>
        </w:rPr>
        <w:t>Г</w:t>
      </w:r>
      <w:proofErr w:type="spellStart"/>
      <w:r w:rsidR="003659B4" w:rsidRPr="000308B7">
        <w:rPr>
          <w:rFonts w:ascii="Arial" w:hAnsi="Arial" w:cs="Arial"/>
          <w:color w:val="000000" w:themeColor="text1"/>
          <w:sz w:val="22"/>
          <w:szCs w:val="22"/>
        </w:rPr>
        <w:t>одишен</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извештај</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согласно</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член</w:t>
      </w:r>
      <w:proofErr w:type="spellEnd"/>
      <w:r w:rsidR="003659B4" w:rsidRPr="000308B7">
        <w:rPr>
          <w:rFonts w:ascii="Arial" w:hAnsi="Arial" w:cs="Arial"/>
          <w:color w:val="000000" w:themeColor="text1"/>
          <w:sz w:val="22"/>
          <w:szCs w:val="22"/>
        </w:rPr>
        <w:t xml:space="preserve"> </w:t>
      </w:r>
      <w:r w:rsidR="006528C9" w:rsidRPr="000308B7">
        <w:rPr>
          <w:rFonts w:ascii="Arial" w:hAnsi="Arial" w:cs="Arial"/>
          <w:color w:val="000000" w:themeColor="text1"/>
          <w:sz w:val="22"/>
          <w:szCs w:val="22"/>
          <w:lang w:val="mk-MK"/>
        </w:rPr>
        <w:t>3</w:t>
      </w:r>
      <w:r w:rsidR="00185676" w:rsidRPr="000308B7">
        <w:rPr>
          <w:rFonts w:ascii="Arial" w:hAnsi="Arial" w:cs="Arial"/>
          <w:color w:val="000000" w:themeColor="text1"/>
          <w:sz w:val="22"/>
          <w:szCs w:val="22"/>
          <w:lang w:val="mk-MK"/>
        </w:rPr>
        <w:t>6</w:t>
      </w:r>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од</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овој</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закон</w:t>
      </w:r>
      <w:proofErr w:type="spellEnd"/>
      <w:r w:rsidR="006579E4">
        <w:rPr>
          <w:rFonts w:ascii="Arial" w:hAnsi="Arial" w:cs="Arial"/>
          <w:color w:val="000000" w:themeColor="text1"/>
          <w:sz w:val="22"/>
          <w:szCs w:val="22"/>
        </w:rPr>
        <w:t xml:space="preserve">, </w:t>
      </w:r>
      <w:r w:rsidR="00621509">
        <w:rPr>
          <w:rFonts w:ascii="Arial" w:hAnsi="Arial" w:cs="Arial"/>
          <w:color w:val="000000" w:themeColor="text1"/>
          <w:sz w:val="22"/>
          <w:szCs w:val="22"/>
          <w:lang w:val="mk-MK"/>
        </w:rPr>
        <w:t>и истиот се објавува на веб страната на стручниот орган</w:t>
      </w:r>
      <w:r w:rsidR="003659B4" w:rsidRPr="000308B7">
        <w:rPr>
          <w:rFonts w:ascii="Arial" w:hAnsi="Arial" w:cs="Arial"/>
          <w:color w:val="000000" w:themeColor="text1"/>
          <w:sz w:val="22"/>
          <w:szCs w:val="22"/>
        </w:rPr>
        <w:t xml:space="preserve">.   </w:t>
      </w:r>
    </w:p>
    <w:p w14:paraId="6B848CE1" w14:textId="77777777" w:rsidR="007D7A0F" w:rsidRPr="000308B7" w:rsidRDefault="007D7A0F" w:rsidP="006811C9">
      <w:pPr>
        <w:spacing w:line="360" w:lineRule="auto"/>
        <w:jc w:val="both"/>
        <w:rPr>
          <w:rFonts w:ascii="Arial" w:hAnsi="Arial" w:cs="Arial"/>
          <w:color w:val="000000" w:themeColor="text1"/>
          <w:sz w:val="22"/>
          <w:szCs w:val="22"/>
        </w:rPr>
      </w:pPr>
    </w:p>
    <w:p w14:paraId="571D89E6" w14:textId="4C66520A" w:rsidR="007D7A0F" w:rsidRPr="000308B7" w:rsidRDefault="003659B4" w:rsidP="006811C9">
      <w:pPr>
        <w:spacing w:line="360" w:lineRule="auto"/>
        <w:jc w:val="center"/>
        <w:rPr>
          <w:rFonts w:ascii="Arial" w:hAnsi="Arial" w:cs="Arial"/>
          <w:b/>
          <w:color w:val="000000" w:themeColor="text1"/>
          <w:sz w:val="22"/>
          <w:szCs w:val="22"/>
        </w:rPr>
      </w:pPr>
      <w:proofErr w:type="spellStart"/>
      <w:r w:rsidRPr="000308B7">
        <w:rPr>
          <w:rFonts w:ascii="Arial" w:hAnsi="Arial" w:cs="Arial"/>
          <w:b/>
          <w:color w:val="000000" w:themeColor="text1"/>
          <w:sz w:val="22"/>
          <w:szCs w:val="22"/>
        </w:rPr>
        <w:t>Член</w:t>
      </w:r>
      <w:proofErr w:type="spellEnd"/>
      <w:r w:rsidRPr="000308B7">
        <w:rPr>
          <w:rFonts w:ascii="Arial" w:hAnsi="Arial" w:cs="Arial"/>
          <w:b/>
          <w:color w:val="000000" w:themeColor="text1"/>
          <w:sz w:val="22"/>
          <w:szCs w:val="22"/>
        </w:rPr>
        <w:t xml:space="preserve"> </w:t>
      </w:r>
      <w:r w:rsidR="00770E93" w:rsidRPr="000308B7">
        <w:rPr>
          <w:rFonts w:ascii="Arial" w:hAnsi="Arial" w:cs="Arial"/>
          <w:b/>
          <w:color w:val="000000" w:themeColor="text1"/>
          <w:sz w:val="22"/>
          <w:szCs w:val="22"/>
          <w:lang w:val="mk-MK"/>
        </w:rPr>
        <w:t>4</w:t>
      </w:r>
      <w:r w:rsidR="00185676" w:rsidRPr="000308B7">
        <w:rPr>
          <w:rFonts w:ascii="Arial" w:hAnsi="Arial" w:cs="Arial"/>
          <w:b/>
          <w:color w:val="000000" w:themeColor="text1"/>
          <w:sz w:val="22"/>
          <w:szCs w:val="22"/>
          <w:lang w:val="mk-MK"/>
        </w:rPr>
        <w:t>1</w:t>
      </w:r>
    </w:p>
    <w:p w14:paraId="234027A1" w14:textId="77777777" w:rsidR="007D7A0F" w:rsidRPr="000308B7" w:rsidRDefault="003659B4" w:rsidP="006811C9">
      <w:pPr>
        <w:spacing w:line="360" w:lineRule="auto"/>
        <w:jc w:val="center"/>
        <w:rPr>
          <w:rFonts w:ascii="Arial" w:hAnsi="Arial" w:cs="Arial"/>
          <w:b/>
          <w:color w:val="000000" w:themeColor="text1"/>
          <w:sz w:val="22"/>
          <w:szCs w:val="22"/>
        </w:rPr>
      </w:pPr>
      <w:proofErr w:type="spellStart"/>
      <w:r w:rsidRPr="000308B7">
        <w:rPr>
          <w:rFonts w:ascii="Arial" w:hAnsi="Arial" w:cs="Arial"/>
          <w:b/>
          <w:color w:val="000000" w:themeColor="text1"/>
          <w:sz w:val="22"/>
          <w:szCs w:val="22"/>
        </w:rPr>
        <w:lastRenderedPageBreak/>
        <w:t>Обврска</w:t>
      </w:r>
      <w:proofErr w:type="spellEnd"/>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за</w:t>
      </w:r>
      <w:proofErr w:type="spellEnd"/>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подигање</w:t>
      </w:r>
      <w:proofErr w:type="spellEnd"/>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на</w:t>
      </w:r>
      <w:proofErr w:type="spellEnd"/>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јавната</w:t>
      </w:r>
      <w:proofErr w:type="spellEnd"/>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свест</w:t>
      </w:r>
      <w:proofErr w:type="spellEnd"/>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на</w:t>
      </w:r>
      <w:proofErr w:type="spellEnd"/>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Колективниот</w:t>
      </w:r>
      <w:proofErr w:type="spellEnd"/>
      <w:r w:rsidRPr="000308B7">
        <w:rPr>
          <w:rFonts w:ascii="Arial" w:hAnsi="Arial" w:cs="Arial"/>
          <w:b/>
          <w:color w:val="000000" w:themeColor="text1"/>
          <w:sz w:val="22"/>
          <w:szCs w:val="22"/>
        </w:rPr>
        <w:t xml:space="preserve"> </w:t>
      </w:r>
      <w:r w:rsidR="00574CAE" w:rsidRPr="000308B7">
        <w:rPr>
          <w:rFonts w:ascii="Arial" w:hAnsi="Arial" w:cs="Arial"/>
          <w:b/>
          <w:color w:val="000000" w:themeColor="text1"/>
          <w:sz w:val="22"/>
          <w:szCs w:val="22"/>
          <w:lang w:val="mk-MK"/>
        </w:rPr>
        <w:t xml:space="preserve">односно самостојниот </w:t>
      </w:r>
      <w:proofErr w:type="spellStart"/>
      <w:r w:rsidRPr="000308B7">
        <w:rPr>
          <w:rFonts w:ascii="Arial" w:hAnsi="Arial" w:cs="Arial"/>
          <w:b/>
          <w:color w:val="000000" w:themeColor="text1"/>
          <w:sz w:val="22"/>
          <w:szCs w:val="22"/>
        </w:rPr>
        <w:t>постапувач</w:t>
      </w:r>
      <w:proofErr w:type="spellEnd"/>
    </w:p>
    <w:p w14:paraId="6F3D149E" w14:textId="44941454" w:rsidR="007D7A0F" w:rsidRPr="000308B7" w:rsidRDefault="003659B4" w:rsidP="006811C9">
      <w:pPr>
        <w:numPr>
          <w:ilvl w:val="0"/>
          <w:numId w:val="27"/>
        </w:numPr>
        <w:spacing w:line="360" w:lineRule="auto"/>
        <w:ind w:left="284" w:hanging="294"/>
        <w:jc w:val="both"/>
        <w:rPr>
          <w:rFonts w:ascii="Arial" w:hAnsi="Arial" w:cs="Arial"/>
          <w:color w:val="000000" w:themeColor="text1"/>
          <w:sz w:val="22"/>
          <w:szCs w:val="22"/>
        </w:rPr>
      </w:pPr>
      <w:proofErr w:type="spellStart"/>
      <w:r w:rsidRPr="000308B7">
        <w:rPr>
          <w:rFonts w:ascii="Arial" w:hAnsi="Arial" w:cs="Arial"/>
          <w:color w:val="000000" w:themeColor="text1"/>
          <w:sz w:val="22"/>
          <w:szCs w:val="22"/>
        </w:rPr>
        <w:t>Колективниот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постапувач</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цел</w:t>
      </w:r>
      <w:proofErr w:type="spellEnd"/>
      <w:r w:rsidRPr="000308B7">
        <w:rPr>
          <w:rFonts w:ascii="Arial" w:hAnsi="Arial" w:cs="Arial"/>
          <w:color w:val="000000" w:themeColor="text1"/>
          <w:sz w:val="22"/>
          <w:szCs w:val="22"/>
        </w:rPr>
        <w:t xml:space="preserve"> </w:t>
      </w:r>
      <w:r w:rsidR="006528C9" w:rsidRPr="000308B7">
        <w:rPr>
          <w:rFonts w:ascii="Arial" w:hAnsi="Arial" w:cs="Arial"/>
          <w:color w:val="000000" w:themeColor="text1"/>
          <w:sz w:val="22"/>
          <w:szCs w:val="22"/>
          <w:lang w:val="mk-MK"/>
        </w:rPr>
        <w:t xml:space="preserve">информирање на јавноста и </w:t>
      </w:r>
      <w:proofErr w:type="spellStart"/>
      <w:r w:rsidRPr="000308B7">
        <w:rPr>
          <w:rFonts w:ascii="Arial" w:hAnsi="Arial" w:cs="Arial"/>
          <w:color w:val="000000" w:themeColor="text1"/>
          <w:sz w:val="22"/>
          <w:szCs w:val="22"/>
        </w:rPr>
        <w:t>подигање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јавната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свест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управување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посебните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текови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отпад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должен</w:t>
      </w:r>
      <w:proofErr w:type="spellEnd"/>
      <w:r w:rsidRPr="000308B7">
        <w:rPr>
          <w:rFonts w:ascii="Arial" w:hAnsi="Arial" w:cs="Arial"/>
          <w:color w:val="000000" w:themeColor="text1"/>
          <w:sz w:val="22"/>
          <w:szCs w:val="22"/>
        </w:rPr>
        <w:t xml:space="preserve"> е</w:t>
      </w:r>
      <w:r w:rsidR="00D87BFE" w:rsidRPr="000308B7">
        <w:rPr>
          <w:rFonts w:ascii="Arial" w:hAnsi="Arial" w:cs="Arial"/>
          <w:color w:val="000000" w:themeColor="text1"/>
          <w:sz w:val="22"/>
          <w:szCs w:val="22"/>
          <w:lang w:val="mk-MK"/>
        </w:rPr>
        <w:t xml:space="preserve"> најмалку</w:t>
      </w:r>
      <w:r w:rsidRPr="000308B7">
        <w:rPr>
          <w:rFonts w:ascii="Arial" w:hAnsi="Arial" w:cs="Arial"/>
          <w:color w:val="000000" w:themeColor="text1"/>
          <w:sz w:val="22"/>
          <w:szCs w:val="22"/>
        </w:rPr>
        <w:t xml:space="preserve"> </w:t>
      </w:r>
      <w:r w:rsidR="00FB51A5" w:rsidRPr="000308B7">
        <w:rPr>
          <w:rFonts w:ascii="Arial" w:hAnsi="Arial" w:cs="Arial"/>
          <w:color w:val="000000" w:themeColor="text1"/>
          <w:sz w:val="22"/>
          <w:szCs w:val="22"/>
          <w:lang w:val="mk-MK"/>
        </w:rPr>
        <w:t>5</w:t>
      </w:r>
      <w:r w:rsidRPr="000308B7">
        <w:rPr>
          <w:rFonts w:ascii="Arial" w:hAnsi="Arial" w:cs="Arial"/>
          <w:color w:val="000000" w:themeColor="text1"/>
          <w:sz w:val="22"/>
          <w:szCs w:val="22"/>
        </w:rPr>
        <w:t xml:space="preserve">% </w:t>
      </w:r>
      <w:r w:rsidR="00D87BFE" w:rsidRPr="000308B7">
        <w:rPr>
          <w:rFonts w:ascii="Arial" w:hAnsi="Arial" w:cs="Arial"/>
          <w:color w:val="000000" w:themeColor="text1"/>
          <w:sz w:val="22"/>
          <w:szCs w:val="22"/>
          <w:lang w:val="mk-MK"/>
        </w:rPr>
        <w:t xml:space="preserve">но не повеќе од </w:t>
      </w:r>
      <w:r w:rsidR="00FB51A5" w:rsidRPr="000308B7">
        <w:rPr>
          <w:rFonts w:ascii="Arial" w:hAnsi="Arial" w:cs="Arial"/>
          <w:color w:val="000000" w:themeColor="text1"/>
          <w:sz w:val="22"/>
          <w:szCs w:val="22"/>
          <w:lang w:val="mk-MK"/>
        </w:rPr>
        <w:t>7</w:t>
      </w:r>
      <w:r w:rsidR="00D87BFE" w:rsidRPr="000308B7">
        <w:rPr>
          <w:rFonts w:ascii="Arial" w:hAnsi="Arial" w:cs="Arial"/>
          <w:color w:val="000000" w:themeColor="text1"/>
          <w:sz w:val="22"/>
          <w:szCs w:val="22"/>
          <w:lang w:val="mk-MK"/>
        </w:rPr>
        <w:t xml:space="preserve"> %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вкупно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остварениот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приход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претходната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година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потроши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активности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r w:rsidR="006528C9" w:rsidRPr="000308B7">
        <w:rPr>
          <w:rFonts w:ascii="Arial" w:hAnsi="Arial" w:cs="Arial"/>
          <w:color w:val="000000" w:themeColor="text1"/>
          <w:sz w:val="22"/>
          <w:szCs w:val="22"/>
          <w:lang w:val="mk-MK"/>
        </w:rPr>
        <w:t xml:space="preserve">информирање на јавноста и </w:t>
      </w:r>
      <w:proofErr w:type="spellStart"/>
      <w:r w:rsidRPr="000308B7">
        <w:rPr>
          <w:rFonts w:ascii="Arial" w:hAnsi="Arial" w:cs="Arial"/>
          <w:color w:val="000000" w:themeColor="text1"/>
          <w:sz w:val="22"/>
          <w:szCs w:val="22"/>
        </w:rPr>
        <w:t>подигање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јавната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свеста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го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поттикне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интересот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управување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отпад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одделното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собирање</w:t>
      </w:r>
      <w:proofErr w:type="spellEnd"/>
      <w:r w:rsidRPr="000308B7">
        <w:rPr>
          <w:rFonts w:ascii="Arial" w:hAnsi="Arial" w:cs="Arial"/>
          <w:color w:val="000000" w:themeColor="text1"/>
          <w:sz w:val="22"/>
          <w:szCs w:val="22"/>
        </w:rPr>
        <w:t xml:space="preserve"> и </w:t>
      </w:r>
      <w:proofErr w:type="spellStart"/>
      <w:r w:rsidRPr="000308B7">
        <w:rPr>
          <w:rFonts w:ascii="Arial" w:hAnsi="Arial" w:cs="Arial"/>
          <w:color w:val="000000" w:themeColor="text1"/>
          <w:sz w:val="22"/>
          <w:szCs w:val="22"/>
        </w:rPr>
        <w:t>рециклирање</w:t>
      </w:r>
      <w:proofErr w:type="spellEnd"/>
      <w:r w:rsidRPr="000308B7">
        <w:rPr>
          <w:rFonts w:ascii="Arial" w:hAnsi="Arial" w:cs="Arial"/>
          <w:color w:val="000000" w:themeColor="text1"/>
          <w:sz w:val="22"/>
          <w:szCs w:val="22"/>
        </w:rPr>
        <w:t xml:space="preserve"> </w:t>
      </w:r>
      <w:r w:rsidR="006528C9" w:rsidRPr="000308B7">
        <w:rPr>
          <w:rFonts w:ascii="Arial" w:hAnsi="Arial" w:cs="Arial"/>
          <w:color w:val="000000" w:themeColor="text1"/>
          <w:sz w:val="22"/>
          <w:szCs w:val="22"/>
          <w:lang w:val="mk-MK"/>
        </w:rPr>
        <w:t xml:space="preserve">на посебните текови на отпад се </w:t>
      </w:r>
      <w:proofErr w:type="spellStart"/>
      <w:r w:rsidRPr="000308B7">
        <w:rPr>
          <w:rFonts w:ascii="Arial" w:hAnsi="Arial" w:cs="Arial"/>
          <w:color w:val="000000" w:themeColor="text1"/>
          <w:sz w:val="22"/>
          <w:szCs w:val="22"/>
        </w:rPr>
        <w:t>со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цел</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постигнат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повисоки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стапки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r w:rsidR="00D87BFE" w:rsidRPr="000308B7">
        <w:rPr>
          <w:rFonts w:ascii="Arial" w:hAnsi="Arial" w:cs="Arial"/>
          <w:color w:val="000000" w:themeColor="text1"/>
          <w:sz w:val="22"/>
          <w:szCs w:val="22"/>
          <w:lang w:val="mk-MK"/>
        </w:rPr>
        <w:t>исполнување на националните цели</w:t>
      </w:r>
      <w:r w:rsidRPr="000308B7">
        <w:rPr>
          <w:rFonts w:ascii="Arial" w:hAnsi="Arial" w:cs="Arial"/>
          <w:color w:val="000000" w:themeColor="text1"/>
          <w:sz w:val="22"/>
          <w:szCs w:val="22"/>
        </w:rPr>
        <w:t>.</w:t>
      </w:r>
    </w:p>
    <w:p w14:paraId="154CD608" w14:textId="77777777" w:rsidR="00FE177B" w:rsidRPr="000308B7" w:rsidRDefault="00FE177B" w:rsidP="006811C9">
      <w:pPr>
        <w:numPr>
          <w:ilvl w:val="0"/>
          <w:numId w:val="27"/>
        </w:numPr>
        <w:spacing w:line="360" w:lineRule="auto"/>
        <w:ind w:left="284" w:hanging="294"/>
        <w:jc w:val="both"/>
        <w:rPr>
          <w:rFonts w:ascii="Arial" w:hAnsi="Arial" w:cs="Arial"/>
          <w:color w:val="000000" w:themeColor="text1"/>
          <w:sz w:val="22"/>
          <w:szCs w:val="22"/>
        </w:rPr>
      </w:pPr>
      <w:r w:rsidRPr="000308B7">
        <w:rPr>
          <w:rFonts w:ascii="Arial" w:hAnsi="Arial" w:cs="Arial"/>
          <w:color w:val="000000" w:themeColor="text1"/>
          <w:sz w:val="22"/>
          <w:szCs w:val="22"/>
          <w:lang w:val="mk-MK"/>
        </w:rPr>
        <w:t xml:space="preserve">Самостојниот </w:t>
      </w:r>
      <w:proofErr w:type="spellStart"/>
      <w:r w:rsidRPr="000308B7">
        <w:rPr>
          <w:rFonts w:ascii="Arial" w:hAnsi="Arial" w:cs="Arial"/>
          <w:color w:val="000000" w:themeColor="text1"/>
          <w:sz w:val="22"/>
          <w:szCs w:val="22"/>
          <w:lang w:val="mk-MK"/>
        </w:rPr>
        <w:t>постапувач</w:t>
      </w:r>
      <w:proofErr w:type="spellEnd"/>
      <w:r w:rsidRPr="000308B7">
        <w:rPr>
          <w:rFonts w:ascii="Arial" w:hAnsi="Arial" w:cs="Arial"/>
          <w:color w:val="000000" w:themeColor="text1"/>
          <w:sz w:val="22"/>
          <w:szCs w:val="22"/>
          <w:lang w:val="mk-MK"/>
        </w:rPr>
        <w:t xml:space="preserve"> за активностите од став (1) на овој член должен е да потроши најмногу 7 % од вкупниот износот на надоместокот што би го платил во претходната година</w:t>
      </w:r>
      <w:r w:rsidR="006457A4" w:rsidRPr="000308B7">
        <w:rPr>
          <w:rFonts w:ascii="Arial" w:hAnsi="Arial" w:cs="Arial"/>
          <w:color w:val="000000" w:themeColor="text1"/>
          <w:sz w:val="22"/>
          <w:szCs w:val="22"/>
          <w:lang w:val="mk-MK"/>
        </w:rPr>
        <w:t>, кој е утврден во прописот за посебниот тек на отпад</w:t>
      </w:r>
      <w:r w:rsidRPr="000308B7">
        <w:rPr>
          <w:rFonts w:ascii="Arial" w:hAnsi="Arial" w:cs="Arial"/>
          <w:color w:val="000000" w:themeColor="text1"/>
          <w:sz w:val="22"/>
          <w:szCs w:val="22"/>
          <w:lang w:val="mk-MK"/>
        </w:rPr>
        <w:t xml:space="preserve">, </w:t>
      </w:r>
      <w:r w:rsidR="006457A4" w:rsidRPr="000308B7">
        <w:rPr>
          <w:rFonts w:ascii="Arial" w:hAnsi="Arial" w:cs="Arial"/>
          <w:color w:val="000000" w:themeColor="text1"/>
          <w:sz w:val="22"/>
          <w:szCs w:val="22"/>
          <w:lang w:val="mk-MK"/>
        </w:rPr>
        <w:t>сразмерно</w:t>
      </w:r>
      <w:r w:rsidRPr="000308B7">
        <w:rPr>
          <w:rFonts w:ascii="Arial" w:hAnsi="Arial" w:cs="Arial"/>
          <w:color w:val="000000" w:themeColor="text1"/>
          <w:sz w:val="22"/>
          <w:szCs w:val="22"/>
          <w:lang w:val="mk-MK"/>
        </w:rPr>
        <w:t xml:space="preserve"> на </w:t>
      </w:r>
      <w:proofErr w:type="spellStart"/>
      <w:r w:rsidRPr="000308B7">
        <w:rPr>
          <w:rFonts w:ascii="Arial" w:hAnsi="Arial" w:cs="Arial"/>
          <w:color w:val="000000" w:themeColor="text1"/>
          <w:sz w:val="22"/>
          <w:szCs w:val="22"/>
          <w:lang w:val="mk-MK"/>
        </w:rPr>
        <w:t>колчината</w:t>
      </w:r>
      <w:proofErr w:type="spellEnd"/>
      <w:r w:rsidRPr="000308B7">
        <w:rPr>
          <w:rFonts w:ascii="Arial" w:hAnsi="Arial" w:cs="Arial"/>
          <w:color w:val="000000" w:themeColor="text1"/>
          <w:sz w:val="22"/>
          <w:szCs w:val="22"/>
          <w:lang w:val="mk-MK"/>
        </w:rPr>
        <w:t xml:space="preserve"> на тек на отпад со кој управува.  </w:t>
      </w:r>
    </w:p>
    <w:p w14:paraId="3FBBA249" w14:textId="77777777" w:rsidR="007D7A0F" w:rsidRPr="000308B7" w:rsidRDefault="00D87BFE" w:rsidP="006811C9">
      <w:pPr>
        <w:numPr>
          <w:ilvl w:val="0"/>
          <w:numId w:val="27"/>
        </w:numPr>
        <w:spacing w:line="360" w:lineRule="auto"/>
        <w:ind w:left="284" w:hanging="294"/>
        <w:jc w:val="both"/>
        <w:rPr>
          <w:rFonts w:ascii="Arial" w:hAnsi="Arial" w:cs="Arial"/>
          <w:color w:val="000000" w:themeColor="text1"/>
          <w:sz w:val="22"/>
          <w:szCs w:val="22"/>
        </w:rPr>
      </w:pPr>
      <w:r w:rsidRPr="000308B7">
        <w:rPr>
          <w:rFonts w:ascii="Arial" w:hAnsi="Arial" w:cs="Arial"/>
          <w:color w:val="000000" w:themeColor="text1"/>
          <w:sz w:val="22"/>
          <w:szCs w:val="22"/>
          <w:lang w:val="mk-MK"/>
        </w:rPr>
        <w:t>Активностите</w:t>
      </w:r>
      <w:proofErr w:type="spellStart"/>
      <w:r w:rsidR="003659B4" w:rsidRPr="000308B7">
        <w:rPr>
          <w:rFonts w:ascii="Arial" w:hAnsi="Arial" w:cs="Arial"/>
          <w:color w:val="000000" w:themeColor="text1"/>
          <w:sz w:val="22"/>
          <w:szCs w:val="22"/>
        </w:rPr>
        <w:t>за</w:t>
      </w:r>
      <w:proofErr w:type="spellEnd"/>
      <w:r w:rsidR="003659B4" w:rsidRPr="000308B7">
        <w:rPr>
          <w:rFonts w:ascii="Arial" w:hAnsi="Arial" w:cs="Arial"/>
          <w:color w:val="000000" w:themeColor="text1"/>
          <w:sz w:val="22"/>
          <w:szCs w:val="22"/>
        </w:rPr>
        <w:t xml:space="preserve"> </w:t>
      </w:r>
      <w:r w:rsidR="006528C9" w:rsidRPr="000308B7">
        <w:rPr>
          <w:rFonts w:ascii="Arial" w:hAnsi="Arial" w:cs="Arial"/>
          <w:color w:val="000000" w:themeColor="text1"/>
          <w:sz w:val="22"/>
          <w:szCs w:val="22"/>
          <w:lang w:val="mk-MK"/>
        </w:rPr>
        <w:t xml:space="preserve">информирање и </w:t>
      </w:r>
      <w:proofErr w:type="spellStart"/>
      <w:r w:rsidR="003659B4" w:rsidRPr="000308B7">
        <w:rPr>
          <w:rFonts w:ascii="Arial" w:hAnsi="Arial" w:cs="Arial"/>
          <w:color w:val="000000" w:themeColor="text1"/>
          <w:sz w:val="22"/>
          <w:szCs w:val="22"/>
        </w:rPr>
        <w:t>подиг</w:t>
      </w:r>
      <w:r w:rsidR="006528C9" w:rsidRPr="000308B7">
        <w:rPr>
          <w:rFonts w:ascii="Arial" w:hAnsi="Arial" w:cs="Arial"/>
          <w:color w:val="000000" w:themeColor="text1"/>
          <w:sz w:val="22"/>
          <w:szCs w:val="22"/>
          <w:lang w:val="mk-MK"/>
        </w:rPr>
        <w:t>нув</w:t>
      </w:r>
      <w:r w:rsidR="003659B4" w:rsidRPr="000308B7">
        <w:rPr>
          <w:rFonts w:ascii="Arial" w:hAnsi="Arial" w:cs="Arial"/>
          <w:color w:val="000000" w:themeColor="text1"/>
          <w:sz w:val="22"/>
          <w:szCs w:val="22"/>
        </w:rPr>
        <w:t>ање</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на</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јавната</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свест</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не</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смеат</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да</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се</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употребуваат</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како</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реклами</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за</w:t>
      </w:r>
      <w:proofErr w:type="spellEnd"/>
      <w:r w:rsidR="003659B4" w:rsidRPr="000308B7">
        <w:rPr>
          <w:rFonts w:ascii="Arial" w:hAnsi="Arial" w:cs="Arial"/>
          <w:color w:val="000000" w:themeColor="text1"/>
          <w:sz w:val="22"/>
          <w:szCs w:val="22"/>
        </w:rPr>
        <w:t xml:space="preserve"> </w:t>
      </w:r>
      <w:r w:rsidR="006457A4" w:rsidRPr="000308B7">
        <w:rPr>
          <w:rFonts w:ascii="Arial" w:hAnsi="Arial" w:cs="Arial"/>
          <w:color w:val="000000" w:themeColor="text1"/>
          <w:sz w:val="22"/>
          <w:szCs w:val="22"/>
          <w:lang w:val="mk-MK"/>
        </w:rPr>
        <w:t>к</w:t>
      </w:r>
      <w:proofErr w:type="spellStart"/>
      <w:r w:rsidR="003659B4" w:rsidRPr="000308B7">
        <w:rPr>
          <w:rFonts w:ascii="Arial" w:hAnsi="Arial" w:cs="Arial"/>
          <w:color w:val="000000" w:themeColor="text1"/>
          <w:sz w:val="22"/>
          <w:szCs w:val="22"/>
        </w:rPr>
        <w:t>олективни</w:t>
      </w:r>
      <w:r w:rsidR="006457A4" w:rsidRPr="000308B7">
        <w:rPr>
          <w:rFonts w:ascii="Arial" w:hAnsi="Arial" w:cs="Arial"/>
          <w:color w:val="000000" w:themeColor="text1"/>
          <w:sz w:val="22"/>
          <w:szCs w:val="22"/>
          <w:lang w:val="mk-MK"/>
        </w:rPr>
        <w:t>от</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постапувач</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со</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цел</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придобивање</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на</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дополнителни</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договорни</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производители</w:t>
      </w:r>
      <w:proofErr w:type="spellEnd"/>
      <w:r w:rsidR="006457A4" w:rsidRPr="000308B7">
        <w:rPr>
          <w:rFonts w:ascii="Arial" w:hAnsi="Arial" w:cs="Arial"/>
          <w:color w:val="000000" w:themeColor="text1"/>
          <w:sz w:val="22"/>
          <w:szCs w:val="22"/>
          <w:lang w:val="mk-MK"/>
        </w:rPr>
        <w:t xml:space="preserve">, ниту како реклама за самостојниот </w:t>
      </w:r>
      <w:proofErr w:type="spellStart"/>
      <w:r w:rsidR="006457A4" w:rsidRPr="000308B7">
        <w:rPr>
          <w:rFonts w:ascii="Arial" w:hAnsi="Arial" w:cs="Arial"/>
          <w:color w:val="000000" w:themeColor="text1"/>
          <w:sz w:val="22"/>
          <w:szCs w:val="22"/>
          <w:lang w:val="mk-MK"/>
        </w:rPr>
        <w:t>постапувач</w:t>
      </w:r>
      <w:proofErr w:type="spellEnd"/>
      <w:r w:rsidR="003659B4" w:rsidRPr="000308B7">
        <w:rPr>
          <w:rFonts w:ascii="Arial" w:hAnsi="Arial" w:cs="Arial"/>
          <w:color w:val="000000" w:themeColor="text1"/>
          <w:sz w:val="22"/>
          <w:szCs w:val="22"/>
        </w:rPr>
        <w:t>.</w:t>
      </w:r>
    </w:p>
    <w:p w14:paraId="1C4D98E6" w14:textId="77777777" w:rsidR="007D7A0F" w:rsidRPr="000308B7" w:rsidRDefault="003659B4" w:rsidP="006811C9">
      <w:pPr>
        <w:numPr>
          <w:ilvl w:val="0"/>
          <w:numId w:val="27"/>
        </w:numPr>
        <w:spacing w:line="360" w:lineRule="auto"/>
        <w:ind w:left="284" w:hanging="294"/>
        <w:jc w:val="both"/>
        <w:rPr>
          <w:rFonts w:ascii="Arial" w:hAnsi="Arial" w:cs="Arial"/>
          <w:color w:val="000000" w:themeColor="text1"/>
          <w:sz w:val="22"/>
          <w:szCs w:val="22"/>
        </w:rPr>
      </w:pPr>
      <w:proofErr w:type="spellStart"/>
      <w:r w:rsidRPr="000308B7">
        <w:rPr>
          <w:rFonts w:ascii="Arial" w:hAnsi="Arial" w:cs="Arial"/>
          <w:color w:val="000000" w:themeColor="text1"/>
          <w:sz w:val="22"/>
          <w:szCs w:val="22"/>
        </w:rPr>
        <w:t>Колективниот</w:t>
      </w:r>
      <w:proofErr w:type="spellEnd"/>
      <w:r w:rsidR="00FE177B" w:rsidRPr="000308B7">
        <w:rPr>
          <w:rFonts w:ascii="Arial" w:hAnsi="Arial" w:cs="Arial"/>
          <w:color w:val="000000" w:themeColor="text1"/>
          <w:sz w:val="22"/>
          <w:szCs w:val="22"/>
          <w:lang w:val="mk-MK"/>
        </w:rPr>
        <w:t xml:space="preserve"> односно самостојниот</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постапувач</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остварување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обврската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став</w:t>
      </w:r>
      <w:proofErr w:type="spellEnd"/>
      <w:r w:rsidRPr="000308B7">
        <w:rPr>
          <w:rFonts w:ascii="Arial" w:hAnsi="Arial" w:cs="Arial"/>
          <w:color w:val="000000" w:themeColor="text1"/>
          <w:sz w:val="22"/>
          <w:szCs w:val="22"/>
        </w:rPr>
        <w:t xml:space="preserve"> (1) </w:t>
      </w:r>
      <w:r w:rsidR="006457A4" w:rsidRPr="000308B7">
        <w:rPr>
          <w:rFonts w:ascii="Arial" w:hAnsi="Arial" w:cs="Arial"/>
          <w:color w:val="000000" w:themeColor="text1"/>
          <w:sz w:val="22"/>
          <w:szCs w:val="22"/>
          <w:lang w:val="mk-MK"/>
        </w:rPr>
        <w:t>на</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овој</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член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може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соработува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други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Колективни</w:t>
      </w:r>
      <w:proofErr w:type="spellEnd"/>
      <w:r w:rsidRPr="000308B7">
        <w:rPr>
          <w:rFonts w:ascii="Arial" w:hAnsi="Arial" w:cs="Arial"/>
          <w:color w:val="000000" w:themeColor="text1"/>
          <w:sz w:val="22"/>
          <w:szCs w:val="22"/>
        </w:rPr>
        <w:t xml:space="preserve"> </w:t>
      </w:r>
      <w:r w:rsidR="00FE177B" w:rsidRPr="000308B7">
        <w:rPr>
          <w:rFonts w:ascii="Arial" w:hAnsi="Arial" w:cs="Arial"/>
          <w:color w:val="000000" w:themeColor="text1"/>
          <w:sz w:val="22"/>
          <w:szCs w:val="22"/>
          <w:lang w:val="mk-MK"/>
        </w:rPr>
        <w:t xml:space="preserve">односно самостојни </w:t>
      </w:r>
      <w:proofErr w:type="spellStart"/>
      <w:r w:rsidRPr="000308B7">
        <w:rPr>
          <w:rFonts w:ascii="Arial" w:hAnsi="Arial" w:cs="Arial"/>
          <w:color w:val="000000" w:themeColor="text1"/>
          <w:sz w:val="22"/>
          <w:szCs w:val="22"/>
        </w:rPr>
        <w:t>постапувачи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производители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трговци</w:t>
      </w:r>
      <w:proofErr w:type="spellEnd"/>
      <w:r w:rsidRPr="000308B7">
        <w:rPr>
          <w:rFonts w:ascii="Arial" w:hAnsi="Arial" w:cs="Arial"/>
          <w:color w:val="000000" w:themeColor="text1"/>
          <w:sz w:val="22"/>
          <w:szCs w:val="22"/>
        </w:rPr>
        <w:t xml:space="preserve"> и </w:t>
      </w:r>
      <w:proofErr w:type="spellStart"/>
      <w:r w:rsidRPr="000308B7">
        <w:rPr>
          <w:rFonts w:ascii="Arial" w:hAnsi="Arial" w:cs="Arial"/>
          <w:color w:val="000000" w:themeColor="text1"/>
          <w:sz w:val="22"/>
          <w:szCs w:val="22"/>
        </w:rPr>
        <w:t>други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правни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лица</w:t>
      </w:r>
      <w:proofErr w:type="spellEnd"/>
      <w:r w:rsidR="006528C9" w:rsidRPr="000308B7">
        <w:rPr>
          <w:rFonts w:ascii="Arial" w:hAnsi="Arial" w:cs="Arial"/>
          <w:color w:val="000000" w:themeColor="text1"/>
          <w:sz w:val="22"/>
          <w:szCs w:val="22"/>
          <w:lang w:val="mk-MK"/>
        </w:rPr>
        <w:t>, органи на државната и локалната влас</w:t>
      </w:r>
      <w:r w:rsidR="00940BEE" w:rsidRPr="000308B7">
        <w:rPr>
          <w:rFonts w:ascii="Arial" w:hAnsi="Arial" w:cs="Arial"/>
          <w:color w:val="000000" w:themeColor="text1"/>
          <w:sz w:val="22"/>
          <w:szCs w:val="22"/>
          <w:lang w:val="mk-MK"/>
        </w:rPr>
        <w:t>т</w:t>
      </w:r>
      <w:r w:rsidRPr="000308B7">
        <w:rPr>
          <w:rFonts w:ascii="Arial" w:hAnsi="Arial" w:cs="Arial"/>
          <w:color w:val="000000" w:themeColor="text1"/>
          <w:sz w:val="22"/>
          <w:szCs w:val="22"/>
        </w:rPr>
        <w:t xml:space="preserve">, </w:t>
      </w:r>
      <w:r w:rsidR="00D87BFE" w:rsidRPr="000308B7">
        <w:rPr>
          <w:rFonts w:ascii="Arial" w:hAnsi="Arial" w:cs="Arial"/>
          <w:color w:val="000000" w:themeColor="text1"/>
          <w:sz w:val="22"/>
          <w:szCs w:val="22"/>
          <w:lang w:val="mk-MK"/>
        </w:rPr>
        <w:t xml:space="preserve">при тоа не </w:t>
      </w:r>
      <w:r w:rsidR="006528C9" w:rsidRPr="000308B7">
        <w:rPr>
          <w:rFonts w:ascii="Arial" w:hAnsi="Arial" w:cs="Arial"/>
          <w:color w:val="000000" w:themeColor="text1"/>
          <w:sz w:val="22"/>
          <w:szCs w:val="22"/>
          <w:lang w:val="mk-MK"/>
        </w:rPr>
        <w:t xml:space="preserve">смее да се </w:t>
      </w:r>
      <w:r w:rsidR="00D87BFE" w:rsidRPr="000308B7">
        <w:rPr>
          <w:rFonts w:ascii="Arial" w:hAnsi="Arial" w:cs="Arial"/>
          <w:color w:val="000000" w:themeColor="text1"/>
          <w:sz w:val="22"/>
          <w:szCs w:val="22"/>
          <w:lang w:val="mk-MK"/>
        </w:rPr>
        <w:t>надмин</w:t>
      </w:r>
      <w:r w:rsidR="006528C9" w:rsidRPr="000308B7">
        <w:rPr>
          <w:rFonts w:ascii="Arial" w:hAnsi="Arial" w:cs="Arial"/>
          <w:color w:val="000000" w:themeColor="text1"/>
          <w:sz w:val="22"/>
          <w:szCs w:val="22"/>
          <w:lang w:val="mk-MK"/>
        </w:rPr>
        <w:t xml:space="preserve">е </w:t>
      </w:r>
      <w:r w:rsidR="00D87BFE" w:rsidRPr="000308B7">
        <w:rPr>
          <w:rFonts w:ascii="Arial" w:hAnsi="Arial" w:cs="Arial"/>
          <w:color w:val="000000" w:themeColor="text1"/>
          <w:sz w:val="22"/>
          <w:szCs w:val="22"/>
          <w:lang w:val="mk-MK"/>
        </w:rPr>
        <w:t>утврденио</w:t>
      </w:r>
      <w:r w:rsidR="002A19A3" w:rsidRPr="000308B7">
        <w:rPr>
          <w:rFonts w:ascii="Arial" w:hAnsi="Arial" w:cs="Arial"/>
          <w:color w:val="000000" w:themeColor="text1"/>
          <w:sz w:val="22"/>
          <w:szCs w:val="22"/>
          <w:lang w:val="mk-MK"/>
        </w:rPr>
        <w:t>т</w:t>
      </w:r>
      <w:r w:rsidR="00D87BFE" w:rsidRPr="000308B7">
        <w:rPr>
          <w:rFonts w:ascii="Arial" w:hAnsi="Arial" w:cs="Arial"/>
          <w:color w:val="000000" w:themeColor="text1"/>
          <w:sz w:val="22"/>
          <w:szCs w:val="22"/>
          <w:lang w:val="mk-MK"/>
        </w:rPr>
        <w:t xml:space="preserve"> лимит во ставот (1)</w:t>
      </w:r>
      <w:r w:rsidR="00FE177B" w:rsidRPr="000308B7">
        <w:rPr>
          <w:rFonts w:ascii="Arial" w:hAnsi="Arial" w:cs="Arial"/>
          <w:color w:val="000000" w:themeColor="text1"/>
          <w:sz w:val="22"/>
          <w:szCs w:val="22"/>
          <w:lang w:val="mk-MK"/>
        </w:rPr>
        <w:t xml:space="preserve"> односно ставот (2)</w:t>
      </w:r>
      <w:r w:rsidR="00D87BFE" w:rsidRPr="000308B7">
        <w:rPr>
          <w:rFonts w:ascii="Arial" w:hAnsi="Arial" w:cs="Arial"/>
          <w:color w:val="000000" w:themeColor="text1"/>
          <w:sz w:val="22"/>
          <w:szCs w:val="22"/>
          <w:lang w:val="mk-MK"/>
        </w:rPr>
        <w:t xml:space="preserve"> на овој член</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секој</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Колективните</w:t>
      </w:r>
      <w:proofErr w:type="spellEnd"/>
      <w:r w:rsidR="00FE177B" w:rsidRPr="000308B7">
        <w:rPr>
          <w:rFonts w:ascii="Arial" w:hAnsi="Arial" w:cs="Arial"/>
          <w:color w:val="000000" w:themeColor="text1"/>
          <w:sz w:val="22"/>
          <w:szCs w:val="22"/>
          <w:lang w:val="mk-MK"/>
        </w:rPr>
        <w:t xml:space="preserve"> односно самостојните</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постапувачи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поединечно</w:t>
      </w:r>
      <w:proofErr w:type="spellEnd"/>
      <w:r w:rsidRPr="000308B7">
        <w:rPr>
          <w:rFonts w:ascii="Arial" w:hAnsi="Arial" w:cs="Arial"/>
          <w:color w:val="000000" w:themeColor="text1"/>
          <w:sz w:val="22"/>
          <w:szCs w:val="22"/>
        </w:rPr>
        <w:t>.</w:t>
      </w:r>
    </w:p>
    <w:p w14:paraId="67EF62E1" w14:textId="77777777" w:rsidR="00284E0D" w:rsidRPr="000308B7" w:rsidRDefault="00284E0D" w:rsidP="006811C9">
      <w:pPr>
        <w:numPr>
          <w:ilvl w:val="0"/>
          <w:numId w:val="27"/>
        </w:numPr>
        <w:spacing w:line="360" w:lineRule="auto"/>
        <w:ind w:left="284" w:hanging="294"/>
        <w:jc w:val="both"/>
        <w:rPr>
          <w:rFonts w:ascii="Arial" w:hAnsi="Arial" w:cs="Arial"/>
          <w:color w:val="000000" w:themeColor="text1"/>
          <w:sz w:val="22"/>
          <w:szCs w:val="22"/>
        </w:rPr>
      </w:pPr>
      <w:r w:rsidRPr="000308B7">
        <w:rPr>
          <w:rFonts w:ascii="Arial" w:hAnsi="Arial" w:cs="Arial"/>
          <w:color w:val="000000" w:themeColor="text1"/>
          <w:sz w:val="22"/>
          <w:szCs w:val="22"/>
          <w:lang w:val="mk-MK"/>
        </w:rPr>
        <w:t xml:space="preserve">Колективниот односно самостојниот </w:t>
      </w:r>
      <w:proofErr w:type="spellStart"/>
      <w:r w:rsidRPr="000308B7">
        <w:rPr>
          <w:rFonts w:ascii="Arial" w:hAnsi="Arial" w:cs="Arial"/>
          <w:color w:val="000000" w:themeColor="text1"/>
          <w:sz w:val="22"/>
          <w:szCs w:val="22"/>
          <w:lang w:val="mk-MK"/>
        </w:rPr>
        <w:t>постапувач</w:t>
      </w:r>
      <w:proofErr w:type="spellEnd"/>
      <w:r w:rsidRPr="000308B7">
        <w:rPr>
          <w:rFonts w:ascii="Arial" w:hAnsi="Arial" w:cs="Arial"/>
          <w:color w:val="000000" w:themeColor="text1"/>
          <w:sz w:val="22"/>
          <w:szCs w:val="22"/>
          <w:lang w:val="mk-MK"/>
        </w:rPr>
        <w:t xml:space="preserve"> можат да го стават своето лого и/или знак само </w:t>
      </w:r>
      <w:r w:rsidR="006457A4" w:rsidRPr="000308B7">
        <w:rPr>
          <w:rFonts w:ascii="Arial" w:hAnsi="Arial" w:cs="Arial"/>
          <w:color w:val="000000" w:themeColor="text1"/>
          <w:sz w:val="22"/>
          <w:szCs w:val="22"/>
          <w:lang w:val="mk-MK"/>
        </w:rPr>
        <w:t xml:space="preserve">на </w:t>
      </w:r>
      <w:r w:rsidRPr="000308B7">
        <w:rPr>
          <w:rFonts w:ascii="Arial" w:hAnsi="Arial" w:cs="Arial"/>
          <w:color w:val="000000" w:themeColor="text1"/>
          <w:sz w:val="22"/>
          <w:szCs w:val="22"/>
          <w:lang w:val="mk-MK"/>
        </w:rPr>
        <w:t xml:space="preserve">активностите за информирање на јавноста и подигање на јавната свест кои тие ги спроведуваат и/или финансираат. </w:t>
      </w:r>
    </w:p>
    <w:p w14:paraId="65B13BD6" w14:textId="7FDCB613" w:rsidR="00FE177B" w:rsidRPr="000308B7" w:rsidRDefault="00FE177B" w:rsidP="006811C9">
      <w:pPr>
        <w:numPr>
          <w:ilvl w:val="0"/>
          <w:numId w:val="27"/>
        </w:numPr>
        <w:spacing w:line="360" w:lineRule="auto"/>
        <w:ind w:left="284" w:hanging="294"/>
        <w:jc w:val="both"/>
        <w:rPr>
          <w:rFonts w:ascii="Arial" w:hAnsi="Arial" w:cs="Arial"/>
          <w:color w:val="000000" w:themeColor="text1"/>
          <w:sz w:val="22"/>
          <w:szCs w:val="22"/>
        </w:rPr>
      </w:pPr>
      <w:r w:rsidRPr="000308B7">
        <w:rPr>
          <w:rFonts w:ascii="Arial" w:hAnsi="Arial" w:cs="Arial"/>
          <w:color w:val="000000" w:themeColor="text1"/>
          <w:sz w:val="22"/>
          <w:szCs w:val="22"/>
          <w:lang w:val="mk-MK"/>
        </w:rPr>
        <w:t xml:space="preserve">Видот на активностите за информирање на јавноста и </w:t>
      </w:r>
      <w:proofErr w:type="spellStart"/>
      <w:r w:rsidRPr="000308B7">
        <w:rPr>
          <w:rFonts w:ascii="Arial" w:hAnsi="Arial" w:cs="Arial"/>
          <w:color w:val="000000" w:themeColor="text1"/>
          <w:sz w:val="22"/>
          <w:szCs w:val="22"/>
        </w:rPr>
        <w:t>подигање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јавната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свест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управување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посебните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текови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отпад</w:t>
      </w:r>
      <w:proofErr w:type="spellEnd"/>
      <w:r w:rsidRPr="000308B7">
        <w:rPr>
          <w:rFonts w:ascii="Arial" w:hAnsi="Arial" w:cs="Arial"/>
          <w:color w:val="000000" w:themeColor="text1"/>
          <w:sz w:val="22"/>
          <w:szCs w:val="22"/>
          <w:lang w:val="mk-MK"/>
        </w:rPr>
        <w:t xml:space="preserve"> кои можат да бидат спроведени од колективниот односно самостојниот </w:t>
      </w:r>
      <w:proofErr w:type="spellStart"/>
      <w:r w:rsidRPr="000308B7">
        <w:rPr>
          <w:rFonts w:ascii="Arial" w:hAnsi="Arial" w:cs="Arial"/>
          <w:color w:val="000000" w:themeColor="text1"/>
          <w:sz w:val="22"/>
          <w:szCs w:val="22"/>
          <w:lang w:val="mk-MK"/>
        </w:rPr>
        <w:t>постапувач</w:t>
      </w:r>
      <w:proofErr w:type="spellEnd"/>
      <w:r w:rsidRPr="000308B7">
        <w:rPr>
          <w:rFonts w:ascii="Arial" w:hAnsi="Arial" w:cs="Arial"/>
          <w:color w:val="000000" w:themeColor="text1"/>
          <w:sz w:val="22"/>
          <w:szCs w:val="22"/>
          <w:lang w:val="mk-MK"/>
        </w:rPr>
        <w:t xml:space="preserve"> од ставот (1) односно ставот (2) на овој член, и кои можат да бидат прикажани како трошок во Годишниот извештај од член 3</w:t>
      </w:r>
      <w:r w:rsidR="00FB51A5" w:rsidRPr="000308B7">
        <w:rPr>
          <w:rFonts w:ascii="Arial" w:hAnsi="Arial" w:cs="Arial"/>
          <w:color w:val="000000" w:themeColor="text1"/>
          <w:sz w:val="22"/>
          <w:szCs w:val="22"/>
          <w:lang w:val="mk-MK"/>
        </w:rPr>
        <w:t>6</w:t>
      </w:r>
      <w:r w:rsidRPr="000308B7">
        <w:rPr>
          <w:rFonts w:ascii="Arial" w:hAnsi="Arial" w:cs="Arial"/>
          <w:color w:val="000000" w:themeColor="text1"/>
          <w:sz w:val="22"/>
          <w:szCs w:val="22"/>
          <w:lang w:val="mk-MK"/>
        </w:rPr>
        <w:t xml:space="preserve"> од овој закон ги пропишува министерот. </w:t>
      </w:r>
    </w:p>
    <w:p w14:paraId="5B51625F" w14:textId="77777777" w:rsidR="00D87BFE" w:rsidRPr="000308B7" w:rsidRDefault="00D87BFE" w:rsidP="006811C9">
      <w:pPr>
        <w:spacing w:line="360" w:lineRule="auto"/>
        <w:ind w:left="284"/>
        <w:jc w:val="both"/>
        <w:rPr>
          <w:rFonts w:ascii="Arial" w:hAnsi="Arial" w:cs="Arial"/>
          <w:b/>
          <w:color w:val="000000" w:themeColor="text1"/>
          <w:sz w:val="22"/>
          <w:szCs w:val="22"/>
        </w:rPr>
      </w:pPr>
    </w:p>
    <w:p w14:paraId="5C37CA59" w14:textId="5141F5C1" w:rsidR="007D7A0F" w:rsidRPr="000308B7" w:rsidRDefault="003659B4" w:rsidP="006811C9">
      <w:pPr>
        <w:spacing w:line="360" w:lineRule="auto"/>
        <w:jc w:val="center"/>
        <w:rPr>
          <w:rFonts w:ascii="Arial" w:hAnsi="Arial" w:cs="Arial"/>
          <w:b/>
          <w:color w:val="000000" w:themeColor="text1"/>
          <w:sz w:val="22"/>
          <w:szCs w:val="22"/>
        </w:rPr>
      </w:pPr>
      <w:proofErr w:type="spellStart"/>
      <w:r w:rsidRPr="000308B7">
        <w:rPr>
          <w:rFonts w:ascii="Arial" w:hAnsi="Arial" w:cs="Arial"/>
          <w:b/>
          <w:color w:val="000000" w:themeColor="text1"/>
          <w:sz w:val="22"/>
          <w:szCs w:val="22"/>
        </w:rPr>
        <w:t>Член</w:t>
      </w:r>
      <w:proofErr w:type="spellEnd"/>
      <w:r w:rsidRPr="000308B7">
        <w:rPr>
          <w:rFonts w:ascii="Arial" w:hAnsi="Arial" w:cs="Arial"/>
          <w:b/>
          <w:color w:val="000000" w:themeColor="text1"/>
          <w:sz w:val="22"/>
          <w:szCs w:val="22"/>
        </w:rPr>
        <w:t xml:space="preserve"> </w:t>
      </w:r>
      <w:r w:rsidR="00770E93" w:rsidRPr="000308B7">
        <w:rPr>
          <w:rFonts w:ascii="Arial" w:hAnsi="Arial" w:cs="Arial"/>
          <w:b/>
          <w:color w:val="000000" w:themeColor="text1"/>
          <w:sz w:val="22"/>
          <w:szCs w:val="22"/>
          <w:lang w:val="mk-MK"/>
        </w:rPr>
        <w:t>4</w:t>
      </w:r>
      <w:r w:rsidR="00FB51A5" w:rsidRPr="000308B7">
        <w:rPr>
          <w:rFonts w:ascii="Arial" w:hAnsi="Arial" w:cs="Arial"/>
          <w:b/>
          <w:color w:val="000000" w:themeColor="text1"/>
          <w:sz w:val="22"/>
          <w:szCs w:val="22"/>
          <w:lang w:val="mk-MK"/>
        </w:rPr>
        <w:t>2</w:t>
      </w:r>
    </w:p>
    <w:p w14:paraId="635AB17D" w14:textId="5E6A0348" w:rsidR="007D7A0F" w:rsidRPr="00502E96" w:rsidRDefault="002030C4" w:rsidP="006811C9">
      <w:pPr>
        <w:spacing w:line="360" w:lineRule="auto"/>
        <w:jc w:val="center"/>
        <w:rPr>
          <w:rFonts w:ascii="Arial" w:hAnsi="Arial" w:cs="Arial"/>
          <w:b/>
          <w:color w:val="000000" w:themeColor="text1"/>
          <w:sz w:val="22"/>
          <w:szCs w:val="22"/>
          <w:lang w:val="mk-MK"/>
        </w:rPr>
      </w:pPr>
      <w:r w:rsidRPr="000308B7">
        <w:rPr>
          <w:rFonts w:ascii="Arial" w:hAnsi="Arial" w:cs="Arial"/>
          <w:b/>
          <w:color w:val="000000" w:themeColor="text1"/>
          <w:sz w:val="22"/>
          <w:szCs w:val="22"/>
          <w:lang w:val="mk-MK"/>
        </w:rPr>
        <w:t>Обврска за воспоставување</w:t>
      </w:r>
      <w:r w:rsidR="003659B4" w:rsidRPr="000308B7">
        <w:rPr>
          <w:rFonts w:ascii="Arial" w:hAnsi="Arial" w:cs="Arial"/>
          <w:b/>
          <w:color w:val="000000" w:themeColor="text1"/>
          <w:sz w:val="22"/>
          <w:szCs w:val="22"/>
        </w:rPr>
        <w:t xml:space="preserve"> </w:t>
      </w:r>
      <w:proofErr w:type="spellStart"/>
      <w:r w:rsidR="003659B4" w:rsidRPr="000308B7">
        <w:rPr>
          <w:rFonts w:ascii="Arial" w:hAnsi="Arial" w:cs="Arial"/>
          <w:b/>
          <w:color w:val="000000" w:themeColor="text1"/>
          <w:sz w:val="22"/>
          <w:szCs w:val="22"/>
        </w:rPr>
        <w:t>собирни</w:t>
      </w:r>
      <w:proofErr w:type="spellEnd"/>
      <w:r w:rsidR="003659B4" w:rsidRPr="000308B7">
        <w:rPr>
          <w:rFonts w:ascii="Arial" w:hAnsi="Arial" w:cs="Arial"/>
          <w:b/>
          <w:color w:val="000000" w:themeColor="text1"/>
          <w:sz w:val="22"/>
          <w:szCs w:val="22"/>
        </w:rPr>
        <w:t xml:space="preserve"> </w:t>
      </w:r>
      <w:proofErr w:type="spellStart"/>
      <w:r w:rsidR="003659B4" w:rsidRPr="000308B7">
        <w:rPr>
          <w:rFonts w:ascii="Arial" w:hAnsi="Arial" w:cs="Arial"/>
          <w:b/>
          <w:color w:val="000000" w:themeColor="text1"/>
          <w:sz w:val="22"/>
          <w:szCs w:val="22"/>
        </w:rPr>
        <w:t>центри</w:t>
      </w:r>
      <w:proofErr w:type="spellEnd"/>
      <w:r w:rsidR="00030DA3" w:rsidRPr="000308B7">
        <w:rPr>
          <w:rFonts w:ascii="Arial" w:hAnsi="Arial" w:cs="Arial"/>
          <w:b/>
          <w:color w:val="000000" w:themeColor="text1"/>
          <w:sz w:val="22"/>
          <w:szCs w:val="22"/>
          <w:lang w:val="mk-MK"/>
        </w:rPr>
        <w:t xml:space="preserve"> </w:t>
      </w:r>
      <w:r w:rsidRPr="000308B7">
        <w:rPr>
          <w:rFonts w:ascii="Arial" w:hAnsi="Arial" w:cs="Arial"/>
          <w:b/>
          <w:color w:val="000000" w:themeColor="text1"/>
          <w:sz w:val="22"/>
          <w:szCs w:val="22"/>
          <w:lang w:val="mk-MK"/>
        </w:rPr>
        <w:t xml:space="preserve">и друга инфраструктура </w:t>
      </w:r>
      <w:r w:rsidR="00030DA3" w:rsidRPr="000308B7">
        <w:rPr>
          <w:rFonts w:ascii="Arial" w:hAnsi="Arial" w:cs="Arial"/>
          <w:b/>
          <w:color w:val="000000" w:themeColor="text1"/>
          <w:sz w:val="22"/>
          <w:szCs w:val="22"/>
          <w:lang w:val="mk-MK"/>
        </w:rPr>
        <w:t>за посебните текови на отпад</w:t>
      </w:r>
      <w:r w:rsidR="003659B4" w:rsidRPr="000308B7">
        <w:rPr>
          <w:rFonts w:ascii="Arial" w:hAnsi="Arial" w:cs="Arial"/>
          <w:b/>
          <w:color w:val="000000" w:themeColor="text1"/>
          <w:sz w:val="22"/>
          <w:szCs w:val="22"/>
        </w:rPr>
        <w:t xml:space="preserve"> </w:t>
      </w:r>
      <w:r w:rsidRPr="000308B7">
        <w:rPr>
          <w:rFonts w:ascii="Arial" w:hAnsi="Arial" w:cs="Arial"/>
          <w:b/>
          <w:color w:val="000000" w:themeColor="text1"/>
          <w:sz w:val="22"/>
          <w:szCs w:val="22"/>
          <w:lang w:val="mk-MK"/>
        </w:rPr>
        <w:t xml:space="preserve"> во </w:t>
      </w:r>
      <w:proofErr w:type="spellStart"/>
      <w:r w:rsidRPr="000308B7">
        <w:rPr>
          <w:rFonts w:ascii="Arial" w:hAnsi="Arial" w:cs="Arial"/>
          <w:b/>
          <w:color w:val="000000" w:themeColor="text1"/>
          <w:sz w:val="22"/>
          <w:szCs w:val="22"/>
          <w:lang w:val="mk-MK"/>
        </w:rPr>
        <w:t>единицте</w:t>
      </w:r>
      <w:proofErr w:type="spellEnd"/>
      <w:r w:rsidRPr="000308B7">
        <w:rPr>
          <w:rFonts w:ascii="Arial" w:hAnsi="Arial" w:cs="Arial"/>
          <w:b/>
          <w:color w:val="000000" w:themeColor="text1"/>
          <w:sz w:val="22"/>
          <w:szCs w:val="22"/>
          <w:lang w:val="mk-MK"/>
        </w:rPr>
        <w:t xml:space="preserve"> на локална самоуправа</w:t>
      </w:r>
    </w:p>
    <w:p w14:paraId="4F0BE652" w14:textId="5640B03A" w:rsidR="002030C4" w:rsidRPr="000308B7" w:rsidRDefault="00B05B8E" w:rsidP="006811C9">
      <w:pPr>
        <w:spacing w:line="360" w:lineRule="auto"/>
        <w:jc w:val="both"/>
        <w:rPr>
          <w:rFonts w:ascii="Arial" w:hAnsi="Arial" w:cs="Arial"/>
          <w:color w:val="000000" w:themeColor="text1"/>
          <w:sz w:val="22"/>
          <w:szCs w:val="22"/>
          <w:lang w:val="mk-MK"/>
        </w:rPr>
      </w:pPr>
      <w:r w:rsidRPr="000308B7">
        <w:rPr>
          <w:rFonts w:ascii="Arial" w:hAnsi="Arial" w:cs="Arial"/>
          <w:color w:val="000000" w:themeColor="text1"/>
          <w:sz w:val="22"/>
          <w:szCs w:val="22"/>
          <w:lang w:val="mk-MK"/>
        </w:rPr>
        <w:t xml:space="preserve">(1) </w:t>
      </w:r>
      <w:r w:rsidR="002030C4" w:rsidRPr="000308B7">
        <w:rPr>
          <w:rFonts w:ascii="Arial" w:hAnsi="Arial" w:cs="Arial"/>
          <w:color w:val="000000" w:themeColor="text1"/>
          <w:sz w:val="22"/>
          <w:szCs w:val="22"/>
          <w:lang w:val="mk-MK"/>
        </w:rPr>
        <w:t>Градоначалникот на општината, општината во градот Скопје и градот Скопје се должни да преземат мерки со цел исполнување на на</w:t>
      </w:r>
      <w:r w:rsidR="00276DC0">
        <w:rPr>
          <w:rFonts w:ascii="Arial" w:hAnsi="Arial" w:cs="Arial"/>
          <w:color w:val="000000" w:themeColor="text1"/>
          <w:sz w:val="22"/>
          <w:szCs w:val="22"/>
          <w:lang w:val="mk-MK"/>
        </w:rPr>
        <w:t>ц</w:t>
      </w:r>
      <w:r w:rsidR="002030C4" w:rsidRPr="000308B7">
        <w:rPr>
          <w:rFonts w:ascii="Arial" w:hAnsi="Arial" w:cs="Arial"/>
          <w:color w:val="000000" w:themeColor="text1"/>
          <w:sz w:val="22"/>
          <w:szCs w:val="22"/>
          <w:lang w:val="mk-MK"/>
        </w:rPr>
        <w:t xml:space="preserve">ионалните цели, како и се </w:t>
      </w:r>
      <w:r w:rsidR="002030C4" w:rsidRPr="000308B7">
        <w:rPr>
          <w:rFonts w:ascii="Arial" w:hAnsi="Arial" w:cs="Arial"/>
          <w:color w:val="000000" w:themeColor="text1"/>
          <w:sz w:val="22"/>
          <w:szCs w:val="22"/>
          <w:lang w:val="mk-MK"/>
        </w:rPr>
        <w:lastRenderedPageBreak/>
        <w:t xml:space="preserve">одговорни за нивното исполнување сразмерно на уделот на количината и водот на отпад што се создава од подрачјето на општината, општината во градот Скопје и градот Скопје (во понатамошниот текст: единица на локална самоуправа). </w:t>
      </w:r>
    </w:p>
    <w:p w14:paraId="2957FD9A" w14:textId="2E394C48" w:rsidR="007D7A0F" w:rsidRPr="00A467E2" w:rsidRDefault="002030C4" w:rsidP="006811C9">
      <w:pPr>
        <w:spacing w:line="360" w:lineRule="auto"/>
        <w:jc w:val="both"/>
        <w:rPr>
          <w:rFonts w:ascii="Arial" w:hAnsi="Arial" w:cs="Arial"/>
          <w:color w:val="000000" w:themeColor="text1"/>
          <w:sz w:val="22"/>
          <w:szCs w:val="22"/>
          <w:lang w:val="mk-MK"/>
        </w:rPr>
      </w:pPr>
      <w:r w:rsidRPr="000308B7">
        <w:rPr>
          <w:rFonts w:ascii="Arial" w:hAnsi="Arial" w:cs="Arial"/>
          <w:color w:val="000000" w:themeColor="text1"/>
          <w:sz w:val="22"/>
          <w:szCs w:val="22"/>
          <w:lang w:val="mk-MK"/>
        </w:rPr>
        <w:t>(2) Ви исполнување на обврските од став (1) на овој член, а с</w:t>
      </w:r>
      <w:proofErr w:type="spellStart"/>
      <w:r w:rsidR="003659B4" w:rsidRPr="000308B7">
        <w:rPr>
          <w:rFonts w:ascii="Arial" w:hAnsi="Arial" w:cs="Arial"/>
          <w:color w:val="000000" w:themeColor="text1"/>
          <w:sz w:val="22"/>
          <w:szCs w:val="22"/>
        </w:rPr>
        <w:t>огласно</w:t>
      </w:r>
      <w:proofErr w:type="spellEnd"/>
      <w:r w:rsidRPr="000308B7">
        <w:rPr>
          <w:rFonts w:ascii="Arial" w:hAnsi="Arial" w:cs="Arial"/>
          <w:color w:val="000000" w:themeColor="text1"/>
          <w:sz w:val="22"/>
          <w:szCs w:val="22"/>
          <w:lang w:val="mk-MK"/>
        </w:rPr>
        <w:t xml:space="preserve"> овој закон и</w:t>
      </w:r>
      <w:r w:rsidR="003659B4" w:rsidRPr="000308B7">
        <w:rPr>
          <w:rFonts w:ascii="Arial" w:hAnsi="Arial" w:cs="Arial"/>
          <w:color w:val="000000" w:themeColor="text1"/>
          <w:sz w:val="22"/>
          <w:szCs w:val="22"/>
        </w:rPr>
        <w:t xml:space="preserve"> </w:t>
      </w:r>
      <w:r w:rsidR="00B20645" w:rsidRPr="000308B7">
        <w:rPr>
          <w:rFonts w:ascii="Arial" w:hAnsi="Arial" w:cs="Arial"/>
          <w:color w:val="000000" w:themeColor="text1"/>
          <w:sz w:val="22"/>
          <w:szCs w:val="22"/>
          <w:lang w:val="mk-MK"/>
        </w:rPr>
        <w:t>прописите</w:t>
      </w:r>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за</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посебните</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текови</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на</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отпад</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колективниот</w:t>
      </w:r>
      <w:proofErr w:type="spellEnd"/>
      <w:r w:rsidR="003659B4" w:rsidRPr="000308B7">
        <w:rPr>
          <w:rFonts w:ascii="Arial" w:hAnsi="Arial" w:cs="Arial"/>
          <w:color w:val="000000" w:themeColor="text1"/>
          <w:sz w:val="22"/>
          <w:szCs w:val="22"/>
        </w:rPr>
        <w:t xml:space="preserve"> </w:t>
      </w:r>
      <w:r w:rsidR="00B20645" w:rsidRPr="000308B7">
        <w:rPr>
          <w:rFonts w:ascii="Arial" w:hAnsi="Arial" w:cs="Arial"/>
          <w:color w:val="000000" w:themeColor="text1"/>
          <w:sz w:val="22"/>
          <w:szCs w:val="22"/>
          <w:lang w:val="mk-MK"/>
        </w:rPr>
        <w:t>и</w:t>
      </w:r>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самостојниот</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постапувач</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се</w:t>
      </w:r>
      <w:proofErr w:type="spellEnd"/>
      <w:r w:rsidR="003659B4" w:rsidRPr="000308B7">
        <w:rPr>
          <w:rFonts w:ascii="Arial" w:hAnsi="Arial" w:cs="Arial"/>
          <w:color w:val="000000" w:themeColor="text1"/>
          <w:sz w:val="22"/>
          <w:szCs w:val="22"/>
        </w:rPr>
        <w:t xml:space="preserve"> </w:t>
      </w:r>
      <w:r w:rsidR="00B05B8E" w:rsidRPr="000308B7">
        <w:rPr>
          <w:rFonts w:ascii="Arial" w:hAnsi="Arial" w:cs="Arial"/>
          <w:color w:val="000000" w:themeColor="text1"/>
          <w:sz w:val="22"/>
          <w:szCs w:val="22"/>
          <w:lang w:val="mk-MK"/>
        </w:rPr>
        <w:t xml:space="preserve">должни да преземат мерки за поддршка на </w:t>
      </w:r>
      <w:r w:rsidRPr="000308B7">
        <w:rPr>
          <w:rFonts w:ascii="Arial" w:hAnsi="Arial" w:cs="Arial"/>
          <w:color w:val="000000" w:themeColor="text1"/>
          <w:sz w:val="22"/>
          <w:szCs w:val="22"/>
          <w:lang w:val="mk-MK"/>
        </w:rPr>
        <w:t>единиците за локална самоуправ</w:t>
      </w:r>
      <w:r w:rsidR="00B05B8E" w:rsidRPr="000308B7">
        <w:rPr>
          <w:rFonts w:ascii="Arial" w:hAnsi="Arial" w:cs="Arial"/>
          <w:color w:val="000000" w:themeColor="text1"/>
          <w:sz w:val="22"/>
          <w:szCs w:val="22"/>
          <w:lang w:val="mk-MK"/>
        </w:rPr>
        <w:t xml:space="preserve">а </w:t>
      </w:r>
      <w:r w:rsidR="000A392A" w:rsidRPr="000308B7">
        <w:rPr>
          <w:rFonts w:ascii="Arial" w:hAnsi="Arial" w:cs="Arial"/>
          <w:color w:val="000000" w:themeColor="text1"/>
          <w:sz w:val="22"/>
          <w:szCs w:val="22"/>
          <w:lang w:val="mk-MK"/>
        </w:rPr>
        <w:t xml:space="preserve">за </w:t>
      </w:r>
      <w:r w:rsidR="00381570" w:rsidRPr="000308B7">
        <w:rPr>
          <w:rFonts w:ascii="Arial" w:hAnsi="Arial" w:cs="Arial"/>
          <w:color w:val="000000" w:themeColor="text1"/>
          <w:sz w:val="22"/>
          <w:szCs w:val="22"/>
          <w:lang w:val="mk-MK"/>
        </w:rPr>
        <w:t>в</w:t>
      </w:r>
      <w:r w:rsidR="00B05B8E" w:rsidRPr="000308B7">
        <w:rPr>
          <w:rFonts w:ascii="Arial" w:hAnsi="Arial" w:cs="Arial"/>
          <w:color w:val="000000" w:themeColor="text1"/>
          <w:sz w:val="22"/>
          <w:szCs w:val="22"/>
          <w:lang w:val="mk-MK"/>
        </w:rPr>
        <w:t xml:space="preserve">оспоставување на </w:t>
      </w:r>
      <w:proofErr w:type="spellStart"/>
      <w:r w:rsidR="003659B4" w:rsidRPr="000308B7">
        <w:rPr>
          <w:rFonts w:ascii="Arial" w:hAnsi="Arial" w:cs="Arial"/>
          <w:color w:val="000000" w:themeColor="text1"/>
          <w:sz w:val="22"/>
          <w:szCs w:val="22"/>
        </w:rPr>
        <w:t>собирни</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центри</w:t>
      </w:r>
      <w:proofErr w:type="spellEnd"/>
      <w:r w:rsidR="003659B4" w:rsidRPr="000308B7">
        <w:rPr>
          <w:rFonts w:ascii="Arial" w:hAnsi="Arial" w:cs="Arial"/>
          <w:color w:val="000000" w:themeColor="text1"/>
          <w:sz w:val="22"/>
          <w:szCs w:val="22"/>
        </w:rPr>
        <w:t xml:space="preserve"> </w:t>
      </w:r>
      <w:r w:rsidR="00F57882" w:rsidRPr="000308B7">
        <w:rPr>
          <w:rFonts w:ascii="Arial" w:hAnsi="Arial" w:cs="Arial"/>
          <w:color w:val="000000" w:themeColor="text1"/>
          <w:sz w:val="22"/>
          <w:szCs w:val="22"/>
          <w:lang w:val="mk-MK"/>
        </w:rPr>
        <w:t xml:space="preserve">и друга инфраструктура </w:t>
      </w:r>
      <w:proofErr w:type="spellStart"/>
      <w:r w:rsidR="003659B4" w:rsidRPr="000308B7">
        <w:rPr>
          <w:rFonts w:ascii="Arial" w:hAnsi="Arial" w:cs="Arial"/>
          <w:color w:val="000000" w:themeColor="text1"/>
          <w:sz w:val="22"/>
          <w:szCs w:val="22"/>
        </w:rPr>
        <w:t>за</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одделно</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собирање</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на</w:t>
      </w:r>
      <w:proofErr w:type="spellEnd"/>
      <w:r w:rsidR="003659B4" w:rsidRPr="000308B7">
        <w:rPr>
          <w:rFonts w:ascii="Arial" w:hAnsi="Arial" w:cs="Arial"/>
          <w:color w:val="000000" w:themeColor="text1"/>
          <w:sz w:val="22"/>
          <w:szCs w:val="22"/>
        </w:rPr>
        <w:t xml:space="preserve"> </w:t>
      </w:r>
      <w:r w:rsidR="00A467E2">
        <w:rPr>
          <w:rFonts w:ascii="Arial" w:hAnsi="Arial" w:cs="Arial"/>
          <w:color w:val="000000" w:themeColor="text1"/>
          <w:sz w:val="22"/>
          <w:szCs w:val="22"/>
          <w:lang w:val="mk-MK"/>
        </w:rPr>
        <w:t xml:space="preserve">отпадни производи и </w:t>
      </w:r>
      <w:proofErr w:type="spellStart"/>
      <w:r w:rsidR="003659B4" w:rsidRPr="000308B7">
        <w:rPr>
          <w:rFonts w:ascii="Arial" w:hAnsi="Arial" w:cs="Arial"/>
          <w:color w:val="000000" w:themeColor="text1"/>
          <w:sz w:val="22"/>
          <w:szCs w:val="22"/>
        </w:rPr>
        <w:t>посебни</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текови</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на</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отпад</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каде</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што</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крајните</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корисници</w:t>
      </w:r>
      <w:proofErr w:type="spellEnd"/>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можат</w:t>
      </w:r>
      <w:proofErr w:type="spellEnd"/>
      <w:r w:rsidR="00B20645" w:rsidRPr="000308B7">
        <w:rPr>
          <w:rFonts w:ascii="Arial" w:hAnsi="Arial" w:cs="Arial"/>
          <w:color w:val="000000" w:themeColor="text1"/>
          <w:sz w:val="22"/>
          <w:szCs w:val="22"/>
          <w:lang w:val="mk-MK"/>
        </w:rPr>
        <w:t xml:space="preserve"> бесплатно</w:t>
      </w:r>
      <w:r w:rsidR="003659B4" w:rsidRPr="000308B7">
        <w:rPr>
          <w:rFonts w:ascii="Arial" w:hAnsi="Arial" w:cs="Arial"/>
          <w:color w:val="000000" w:themeColor="text1"/>
          <w:sz w:val="22"/>
          <w:szCs w:val="22"/>
        </w:rPr>
        <w:t xml:space="preserve"> </w:t>
      </w:r>
      <w:proofErr w:type="spellStart"/>
      <w:r w:rsidR="003659B4" w:rsidRPr="000308B7">
        <w:rPr>
          <w:rFonts w:ascii="Arial" w:hAnsi="Arial" w:cs="Arial"/>
          <w:color w:val="000000" w:themeColor="text1"/>
          <w:sz w:val="22"/>
          <w:szCs w:val="22"/>
        </w:rPr>
        <w:t>да</w:t>
      </w:r>
      <w:proofErr w:type="spellEnd"/>
      <w:r w:rsidR="003659B4" w:rsidRPr="000308B7">
        <w:rPr>
          <w:rFonts w:ascii="Arial" w:hAnsi="Arial" w:cs="Arial"/>
          <w:color w:val="000000" w:themeColor="text1"/>
          <w:sz w:val="22"/>
          <w:szCs w:val="22"/>
        </w:rPr>
        <w:t xml:space="preserve"> г</w:t>
      </w:r>
      <w:r w:rsidR="00B05B8E" w:rsidRPr="000308B7">
        <w:rPr>
          <w:rFonts w:ascii="Arial" w:hAnsi="Arial" w:cs="Arial"/>
          <w:color w:val="000000" w:themeColor="text1"/>
          <w:sz w:val="22"/>
          <w:szCs w:val="22"/>
          <w:lang w:val="mk-MK"/>
        </w:rPr>
        <w:t xml:space="preserve">и остават </w:t>
      </w:r>
      <w:r w:rsidR="00480AD7" w:rsidRPr="000308B7">
        <w:rPr>
          <w:rFonts w:ascii="Arial" w:hAnsi="Arial" w:cs="Arial"/>
          <w:color w:val="000000" w:themeColor="text1"/>
          <w:sz w:val="22"/>
          <w:szCs w:val="22"/>
          <w:lang w:val="mk-MK"/>
        </w:rPr>
        <w:t>отпадните</w:t>
      </w:r>
      <w:r w:rsidR="00B05B8E" w:rsidRPr="000308B7">
        <w:rPr>
          <w:rFonts w:ascii="Arial" w:hAnsi="Arial" w:cs="Arial"/>
          <w:color w:val="000000" w:themeColor="text1"/>
          <w:sz w:val="22"/>
          <w:szCs w:val="22"/>
          <w:lang w:val="mk-MK"/>
        </w:rPr>
        <w:t xml:space="preserve"> производи и посебните видови на отпад</w:t>
      </w:r>
      <w:r w:rsidR="003659B4" w:rsidRPr="000308B7">
        <w:rPr>
          <w:rFonts w:ascii="Arial" w:hAnsi="Arial" w:cs="Arial"/>
          <w:color w:val="000000" w:themeColor="text1"/>
          <w:sz w:val="22"/>
          <w:szCs w:val="22"/>
        </w:rPr>
        <w:t>.</w:t>
      </w:r>
    </w:p>
    <w:p w14:paraId="2FA8B3B8" w14:textId="79C23308" w:rsidR="00B05B8E" w:rsidRPr="000308B7" w:rsidRDefault="00B05B8E" w:rsidP="006811C9">
      <w:pPr>
        <w:spacing w:line="360" w:lineRule="auto"/>
        <w:jc w:val="both"/>
        <w:rPr>
          <w:rFonts w:ascii="Arial" w:hAnsi="Arial" w:cs="Arial"/>
          <w:color w:val="000000" w:themeColor="text1"/>
          <w:sz w:val="22"/>
          <w:szCs w:val="22"/>
          <w:lang w:val="mk-MK"/>
        </w:rPr>
      </w:pPr>
      <w:r w:rsidRPr="000308B7">
        <w:rPr>
          <w:rFonts w:ascii="Arial" w:hAnsi="Arial" w:cs="Arial"/>
          <w:color w:val="000000" w:themeColor="text1"/>
          <w:sz w:val="22"/>
          <w:szCs w:val="22"/>
          <w:lang w:val="mk-MK"/>
        </w:rPr>
        <w:t>(</w:t>
      </w:r>
      <w:r w:rsidR="000A392A" w:rsidRPr="000308B7">
        <w:rPr>
          <w:rFonts w:ascii="Arial" w:hAnsi="Arial" w:cs="Arial"/>
          <w:color w:val="000000" w:themeColor="text1"/>
          <w:sz w:val="22"/>
          <w:szCs w:val="22"/>
          <w:lang w:val="mk-MK"/>
        </w:rPr>
        <w:t>3</w:t>
      </w:r>
      <w:r w:rsidRPr="000308B7">
        <w:rPr>
          <w:rFonts w:ascii="Arial" w:hAnsi="Arial" w:cs="Arial"/>
          <w:color w:val="000000" w:themeColor="text1"/>
          <w:sz w:val="22"/>
          <w:szCs w:val="22"/>
          <w:lang w:val="mk-MK"/>
        </w:rPr>
        <w:t xml:space="preserve">) Во исполнување на обврската од став (1) на овој член, колективниот односно самостојниот </w:t>
      </w:r>
      <w:proofErr w:type="spellStart"/>
      <w:r w:rsidRPr="000308B7">
        <w:rPr>
          <w:rFonts w:ascii="Arial" w:hAnsi="Arial" w:cs="Arial"/>
          <w:color w:val="000000" w:themeColor="text1"/>
          <w:sz w:val="22"/>
          <w:szCs w:val="22"/>
          <w:lang w:val="mk-MK"/>
        </w:rPr>
        <w:t>постапува</w:t>
      </w:r>
      <w:r w:rsidR="00381570" w:rsidRPr="000308B7">
        <w:rPr>
          <w:rFonts w:ascii="Arial" w:hAnsi="Arial" w:cs="Arial"/>
          <w:color w:val="000000" w:themeColor="text1"/>
          <w:sz w:val="22"/>
          <w:szCs w:val="22"/>
          <w:lang w:val="mk-MK"/>
        </w:rPr>
        <w:t>ч</w:t>
      </w:r>
      <w:proofErr w:type="spellEnd"/>
      <w:r w:rsidR="00381570" w:rsidRPr="000308B7">
        <w:rPr>
          <w:rFonts w:ascii="Arial" w:hAnsi="Arial" w:cs="Arial"/>
          <w:color w:val="000000" w:themeColor="text1"/>
          <w:sz w:val="22"/>
          <w:szCs w:val="22"/>
          <w:lang w:val="mk-MK"/>
        </w:rPr>
        <w:t xml:space="preserve"> може да учествува со целосно или делумно финансирање на собирниот центар</w:t>
      </w:r>
      <w:r w:rsidR="00F57882" w:rsidRPr="000308B7">
        <w:rPr>
          <w:rFonts w:ascii="Arial" w:hAnsi="Arial" w:cs="Arial"/>
          <w:color w:val="000000" w:themeColor="text1"/>
          <w:sz w:val="22"/>
          <w:szCs w:val="22"/>
          <w:lang w:val="mk-MK"/>
        </w:rPr>
        <w:t xml:space="preserve"> односно инфраструктурата</w:t>
      </w:r>
      <w:r w:rsidR="00381570" w:rsidRPr="000308B7">
        <w:rPr>
          <w:rFonts w:ascii="Arial" w:hAnsi="Arial" w:cs="Arial"/>
          <w:color w:val="000000" w:themeColor="text1"/>
          <w:sz w:val="22"/>
          <w:szCs w:val="22"/>
          <w:lang w:val="mk-MK"/>
        </w:rPr>
        <w:t xml:space="preserve">, како и да соработува со </w:t>
      </w:r>
      <w:r w:rsidR="00F57882" w:rsidRPr="000308B7">
        <w:rPr>
          <w:rFonts w:ascii="Arial" w:hAnsi="Arial" w:cs="Arial"/>
          <w:color w:val="000000" w:themeColor="text1"/>
          <w:sz w:val="22"/>
          <w:szCs w:val="22"/>
          <w:lang w:val="mk-MK"/>
        </w:rPr>
        <w:t xml:space="preserve">друг колективен односно </w:t>
      </w:r>
      <w:proofErr w:type="spellStart"/>
      <w:r w:rsidR="00F57882" w:rsidRPr="000308B7">
        <w:rPr>
          <w:rFonts w:ascii="Arial" w:hAnsi="Arial" w:cs="Arial"/>
          <w:color w:val="000000" w:themeColor="text1"/>
          <w:sz w:val="22"/>
          <w:szCs w:val="22"/>
          <w:lang w:val="mk-MK"/>
        </w:rPr>
        <w:t>самотоен</w:t>
      </w:r>
      <w:proofErr w:type="spellEnd"/>
      <w:r w:rsidR="00F57882" w:rsidRPr="000308B7">
        <w:rPr>
          <w:rFonts w:ascii="Arial" w:hAnsi="Arial" w:cs="Arial"/>
          <w:color w:val="000000" w:themeColor="text1"/>
          <w:sz w:val="22"/>
          <w:szCs w:val="22"/>
          <w:lang w:val="mk-MK"/>
        </w:rPr>
        <w:t xml:space="preserve"> </w:t>
      </w:r>
      <w:proofErr w:type="spellStart"/>
      <w:r w:rsidR="00F57882" w:rsidRPr="000308B7">
        <w:rPr>
          <w:rFonts w:ascii="Arial" w:hAnsi="Arial" w:cs="Arial"/>
          <w:color w:val="000000" w:themeColor="text1"/>
          <w:sz w:val="22"/>
          <w:szCs w:val="22"/>
          <w:lang w:val="mk-MK"/>
        </w:rPr>
        <w:t>постапувач</w:t>
      </w:r>
      <w:proofErr w:type="spellEnd"/>
      <w:r w:rsidR="00F57882" w:rsidRPr="000308B7">
        <w:rPr>
          <w:rFonts w:ascii="Arial" w:hAnsi="Arial" w:cs="Arial"/>
          <w:color w:val="000000" w:themeColor="text1"/>
          <w:sz w:val="22"/>
          <w:szCs w:val="22"/>
          <w:lang w:val="mk-MK"/>
        </w:rPr>
        <w:t xml:space="preserve">, како и </w:t>
      </w:r>
      <w:r w:rsidR="000A392A" w:rsidRPr="000308B7">
        <w:rPr>
          <w:rFonts w:ascii="Arial" w:hAnsi="Arial" w:cs="Arial"/>
          <w:color w:val="000000" w:themeColor="text1"/>
          <w:sz w:val="22"/>
          <w:szCs w:val="22"/>
          <w:lang w:val="mk-MK"/>
        </w:rPr>
        <w:t xml:space="preserve">да соработува </w:t>
      </w:r>
      <w:r w:rsidR="00F57882" w:rsidRPr="000308B7">
        <w:rPr>
          <w:rFonts w:ascii="Arial" w:hAnsi="Arial" w:cs="Arial"/>
          <w:color w:val="000000" w:themeColor="text1"/>
          <w:sz w:val="22"/>
          <w:szCs w:val="22"/>
          <w:lang w:val="mk-MK"/>
        </w:rPr>
        <w:t xml:space="preserve">со </w:t>
      </w:r>
      <w:r w:rsidR="00C118E1" w:rsidRPr="000308B7">
        <w:rPr>
          <w:rFonts w:ascii="Arial" w:hAnsi="Arial" w:cs="Arial"/>
          <w:color w:val="000000" w:themeColor="text1"/>
          <w:sz w:val="22"/>
          <w:szCs w:val="22"/>
          <w:lang w:val="mk-MK"/>
        </w:rPr>
        <w:t xml:space="preserve">давателот на услуга кое согласно прописот за управување со отпад </w:t>
      </w:r>
      <w:r w:rsidR="00381570" w:rsidRPr="000308B7">
        <w:rPr>
          <w:rFonts w:ascii="Arial" w:hAnsi="Arial" w:cs="Arial"/>
          <w:color w:val="000000" w:themeColor="text1"/>
          <w:sz w:val="22"/>
          <w:szCs w:val="22"/>
          <w:lang w:val="mk-MK"/>
        </w:rPr>
        <w:t>е овластено</w:t>
      </w:r>
      <w:r w:rsidR="009608A9" w:rsidRPr="000308B7">
        <w:rPr>
          <w:rFonts w:ascii="Arial" w:hAnsi="Arial" w:cs="Arial"/>
          <w:color w:val="000000" w:themeColor="text1"/>
          <w:sz w:val="22"/>
          <w:szCs w:val="22"/>
          <w:lang w:val="mk-MK"/>
        </w:rPr>
        <w:t xml:space="preserve"> за</w:t>
      </w:r>
      <w:r w:rsidR="00E07233" w:rsidRPr="000308B7">
        <w:rPr>
          <w:rFonts w:ascii="Arial" w:hAnsi="Arial" w:cs="Arial"/>
          <w:color w:val="000000" w:themeColor="text1"/>
          <w:sz w:val="22"/>
          <w:szCs w:val="22"/>
          <w:lang w:val="mk-MK"/>
        </w:rPr>
        <w:t xml:space="preserve"> </w:t>
      </w:r>
      <w:r w:rsidR="00C118E1" w:rsidRPr="000308B7">
        <w:rPr>
          <w:rFonts w:ascii="Arial" w:hAnsi="Arial" w:cs="Arial"/>
          <w:color w:val="000000" w:themeColor="text1"/>
          <w:sz w:val="22"/>
          <w:szCs w:val="22"/>
          <w:lang w:val="mk-MK"/>
        </w:rPr>
        <w:t>давање на ј</w:t>
      </w:r>
      <w:r w:rsidR="00E07233" w:rsidRPr="000308B7">
        <w:rPr>
          <w:rFonts w:ascii="Arial" w:hAnsi="Arial" w:cs="Arial"/>
          <w:color w:val="000000" w:themeColor="text1"/>
          <w:sz w:val="22"/>
          <w:szCs w:val="22"/>
          <w:lang w:val="mk-MK"/>
        </w:rPr>
        <w:t>а</w:t>
      </w:r>
      <w:r w:rsidR="00C118E1" w:rsidRPr="000308B7">
        <w:rPr>
          <w:rFonts w:ascii="Arial" w:hAnsi="Arial" w:cs="Arial"/>
          <w:color w:val="000000" w:themeColor="text1"/>
          <w:sz w:val="22"/>
          <w:szCs w:val="22"/>
          <w:lang w:val="mk-MK"/>
        </w:rPr>
        <w:t xml:space="preserve">вна услуга </w:t>
      </w:r>
      <w:r w:rsidR="00381570" w:rsidRPr="000308B7">
        <w:rPr>
          <w:rFonts w:ascii="Arial" w:hAnsi="Arial" w:cs="Arial"/>
          <w:color w:val="000000" w:themeColor="text1"/>
          <w:sz w:val="22"/>
          <w:szCs w:val="22"/>
          <w:lang w:val="mk-MK"/>
        </w:rPr>
        <w:t>за собирање на отпадот од домаќинства на подрачјето на општината, општината во градот Скопје и градот Скопје</w:t>
      </w:r>
      <w:r w:rsidR="00C118E1" w:rsidRPr="000308B7">
        <w:rPr>
          <w:rFonts w:ascii="Arial" w:hAnsi="Arial" w:cs="Arial"/>
          <w:color w:val="000000" w:themeColor="text1"/>
          <w:sz w:val="22"/>
          <w:szCs w:val="22"/>
          <w:lang w:val="mk-MK"/>
        </w:rPr>
        <w:t>, или на подрачјето на одделен регион</w:t>
      </w:r>
      <w:r w:rsidR="00381570" w:rsidRPr="000308B7">
        <w:rPr>
          <w:rFonts w:ascii="Arial" w:hAnsi="Arial" w:cs="Arial"/>
          <w:color w:val="000000" w:themeColor="text1"/>
          <w:sz w:val="22"/>
          <w:szCs w:val="22"/>
          <w:lang w:val="mk-MK"/>
        </w:rPr>
        <w:t xml:space="preserve">. </w:t>
      </w:r>
    </w:p>
    <w:p w14:paraId="4E56643F" w14:textId="2A2CBD42" w:rsidR="00F57882" w:rsidRPr="000308B7" w:rsidRDefault="00F57882" w:rsidP="006811C9">
      <w:pPr>
        <w:spacing w:line="360" w:lineRule="auto"/>
        <w:jc w:val="both"/>
        <w:rPr>
          <w:rFonts w:ascii="Arial" w:hAnsi="Arial" w:cs="Arial"/>
          <w:color w:val="000000" w:themeColor="text1"/>
          <w:sz w:val="22"/>
          <w:szCs w:val="22"/>
          <w:lang w:val="mk-MK"/>
        </w:rPr>
      </w:pPr>
      <w:r w:rsidRPr="000308B7">
        <w:rPr>
          <w:rFonts w:ascii="Arial" w:hAnsi="Arial" w:cs="Arial"/>
          <w:color w:val="000000" w:themeColor="text1"/>
          <w:sz w:val="22"/>
          <w:szCs w:val="22"/>
          <w:lang w:val="mk-MK"/>
        </w:rPr>
        <w:t>(</w:t>
      </w:r>
      <w:r w:rsidR="000A392A" w:rsidRPr="000308B7">
        <w:rPr>
          <w:rFonts w:ascii="Arial" w:hAnsi="Arial" w:cs="Arial"/>
          <w:color w:val="000000" w:themeColor="text1"/>
          <w:sz w:val="22"/>
          <w:szCs w:val="22"/>
          <w:lang w:val="mk-MK"/>
        </w:rPr>
        <w:t>4</w:t>
      </w:r>
      <w:r w:rsidRPr="000308B7">
        <w:rPr>
          <w:rFonts w:ascii="Arial" w:hAnsi="Arial" w:cs="Arial"/>
          <w:color w:val="000000" w:themeColor="text1"/>
          <w:sz w:val="22"/>
          <w:szCs w:val="22"/>
          <w:lang w:val="mk-MK"/>
        </w:rPr>
        <w:t>) Градоначалникот на општините, општините во градот Скопје и градот Скопје е должен да склучи договор со колектив</w:t>
      </w:r>
      <w:r w:rsidR="0007301A" w:rsidRPr="000308B7">
        <w:rPr>
          <w:rFonts w:ascii="Arial" w:hAnsi="Arial" w:cs="Arial"/>
          <w:color w:val="000000" w:themeColor="text1"/>
          <w:sz w:val="22"/>
          <w:szCs w:val="22"/>
          <w:lang w:val="mk-MK"/>
        </w:rPr>
        <w:t>ните</w:t>
      </w:r>
      <w:r w:rsidRPr="000308B7">
        <w:rPr>
          <w:rFonts w:ascii="Arial" w:hAnsi="Arial" w:cs="Arial"/>
          <w:color w:val="000000" w:themeColor="text1"/>
          <w:sz w:val="22"/>
          <w:szCs w:val="22"/>
          <w:lang w:val="mk-MK"/>
        </w:rPr>
        <w:t xml:space="preserve"> односно само</w:t>
      </w:r>
      <w:r w:rsidR="0007301A" w:rsidRPr="000308B7">
        <w:rPr>
          <w:rFonts w:ascii="Arial" w:hAnsi="Arial" w:cs="Arial"/>
          <w:color w:val="000000" w:themeColor="text1"/>
          <w:sz w:val="22"/>
          <w:szCs w:val="22"/>
          <w:lang w:val="mk-MK"/>
        </w:rPr>
        <w:t>с</w:t>
      </w:r>
      <w:r w:rsidRPr="000308B7">
        <w:rPr>
          <w:rFonts w:ascii="Arial" w:hAnsi="Arial" w:cs="Arial"/>
          <w:color w:val="000000" w:themeColor="text1"/>
          <w:sz w:val="22"/>
          <w:szCs w:val="22"/>
          <w:lang w:val="mk-MK"/>
        </w:rPr>
        <w:t>то</w:t>
      </w:r>
      <w:r w:rsidR="0007301A" w:rsidRPr="000308B7">
        <w:rPr>
          <w:rFonts w:ascii="Arial" w:hAnsi="Arial" w:cs="Arial"/>
          <w:color w:val="000000" w:themeColor="text1"/>
          <w:sz w:val="22"/>
          <w:szCs w:val="22"/>
          <w:lang w:val="mk-MK"/>
        </w:rPr>
        <w:t>јните</w:t>
      </w:r>
      <w:r w:rsidRPr="000308B7">
        <w:rPr>
          <w:rFonts w:ascii="Arial" w:hAnsi="Arial" w:cs="Arial"/>
          <w:color w:val="000000" w:themeColor="text1"/>
          <w:sz w:val="22"/>
          <w:szCs w:val="22"/>
          <w:lang w:val="mk-MK"/>
        </w:rPr>
        <w:t xml:space="preserve"> </w:t>
      </w:r>
      <w:proofErr w:type="spellStart"/>
      <w:r w:rsidRPr="000308B7">
        <w:rPr>
          <w:rFonts w:ascii="Arial" w:hAnsi="Arial" w:cs="Arial"/>
          <w:color w:val="000000" w:themeColor="text1"/>
          <w:sz w:val="22"/>
          <w:szCs w:val="22"/>
          <w:lang w:val="mk-MK"/>
        </w:rPr>
        <w:t>постапувач</w:t>
      </w:r>
      <w:r w:rsidR="0007301A" w:rsidRPr="000308B7">
        <w:rPr>
          <w:rFonts w:ascii="Arial" w:hAnsi="Arial" w:cs="Arial"/>
          <w:color w:val="000000" w:themeColor="text1"/>
          <w:sz w:val="22"/>
          <w:szCs w:val="22"/>
          <w:lang w:val="mk-MK"/>
        </w:rPr>
        <w:t>и</w:t>
      </w:r>
      <w:proofErr w:type="spellEnd"/>
      <w:r w:rsidR="0007301A" w:rsidRPr="000308B7">
        <w:rPr>
          <w:rFonts w:ascii="Arial" w:hAnsi="Arial" w:cs="Arial"/>
          <w:color w:val="000000" w:themeColor="text1"/>
          <w:sz w:val="22"/>
          <w:szCs w:val="22"/>
          <w:lang w:val="mk-MK"/>
        </w:rPr>
        <w:t xml:space="preserve"> што се регистри</w:t>
      </w:r>
      <w:r w:rsidR="003C0595" w:rsidRPr="000308B7">
        <w:rPr>
          <w:rFonts w:ascii="Arial" w:hAnsi="Arial" w:cs="Arial"/>
          <w:color w:val="000000" w:themeColor="text1"/>
          <w:sz w:val="22"/>
          <w:szCs w:val="22"/>
          <w:lang w:val="mk-MK"/>
        </w:rPr>
        <w:t>р</w:t>
      </w:r>
      <w:r w:rsidR="0007301A" w:rsidRPr="000308B7">
        <w:rPr>
          <w:rFonts w:ascii="Arial" w:hAnsi="Arial" w:cs="Arial"/>
          <w:color w:val="000000" w:themeColor="text1"/>
          <w:sz w:val="22"/>
          <w:szCs w:val="22"/>
          <w:lang w:val="mk-MK"/>
        </w:rPr>
        <w:t xml:space="preserve">ани во </w:t>
      </w:r>
      <w:proofErr w:type="spellStart"/>
      <w:r w:rsidR="0007301A" w:rsidRPr="000308B7">
        <w:rPr>
          <w:rFonts w:ascii="Arial" w:hAnsi="Arial" w:cs="Arial"/>
          <w:color w:val="000000" w:themeColor="text1"/>
          <w:sz w:val="22"/>
          <w:szCs w:val="22"/>
          <w:lang w:val="mk-MK"/>
        </w:rPr>
        <w:t>Репулика</w:t>
      </w:r>
      <w:proofErr w:type="spellEnd"/>
      <w:r w:rsidR="0007301A" w:rsidRPr="000308B7">
        <w:rPr>
          <w:rFonts w:ascii="Arial" w:hAnsi="Arial" w:cs="Arial"/>
          <w:color w:val="000000" w:themeColor="text1"/>
          <w:sz w:val="22"/>
          <w:szCs w:val="22"/>
          <w:lang w:val="mk-MK"/>
        </w:rPr>
        <w:t xml:space="preserve"> Северна Македонија</w:t>
      </w:r>
      <w:r w:rsidRPr="000308B7">
        <w:rPr>
          <w:rFonts w:ascii="Arial" w:hAnsi="Arial" w:cs="Arial"/>
          <w:color w:val="000000" w:themeColor="text1"/>
          <w:sz w:val="22"/>
          <w:szCs w:val="22"/>
          <w:lang w:val="mk-MK"/>
        </w:rPr>
        <w:t xml:space="preserve"> за воспоставување на </w:t>
      </w:r>
      <w:proofErr w:type="spellStart"/>
      <w:r w:rsidRPr="000308B7">
        <w:rPr>
          <w:rFonts w:ascii="Arial" w:hAnsi="Arial" w:cs="Arial"/>
          <w:color w:val="000000" w:themeColor="text1"/>
          <w:sz w:val="22"/>
          <w:szCs w:val="22"/>
        </w:rPr>
        <w:t>собирни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центри</w:t>
      </w:r>
      <w:proofErr w:type="spellEnd"/>
      <w:r w:rsidRPr="000308B7">
        <w:rPr>
          <w:rFonts w:ascii="Arial" w:hAnsi="Arial" w:cs="Arial"/>
          <w:color w:val="000000" w:themeColor="text1"/>
          <w:sz w:val="22"/>
          <w:szCs w:val="22"/>
        </w:rPr>
        <w:t xml:space="preserve"> </w:t>
      </w:r>
      <w:r w:rsidRPr="000308B7">
        <w:rPr>
          <w:rFonts w:ascii="Arial" w:hAnsi="Arial" w:cs="Arial"/>
          <w:color w:val="000000" w:themeColor="text1"/>
          <w:sz w:val="22"/>
          <w:szCs w:val="22"/>
          <w:lang w:val="mk-MK"/>
        </w:rPr>
        <w:t xml:space="preserve">и друга инфраструктура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одделно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собирање</w:t>
      </w:r>
      <w:proofErr w:type="spellEnd"/>
      <w:r w:rsidRPr="000308B7">
        <w:rPr>
          <w:rFonts w:ascii="Arial" w:hAnsi="Arial" w:cs="Arial"/>
          <w:color w:val="000000" w:themeColor="text1"/>
          <w:sz w:val="22"/>
          <w:szCs w:val="22"/>
        </w:rPr>
        <w:t xml:space="preserve"> </w:t>
      </w:r>
      <w:r w:rsidR="003C0595" w:rsidRPr="000308B7">
        <w:rPr>
          <w:rFonts w:ascii="Arial" w:hAnsi="Arial" w:cs="Arial"/>
          <w:color w:val="000000" w:themeColor="text1"/>
          <w:sz w:val="22"/>
          <w:szCs w:val="22"/>
          <w:lang w:val="mk-MK"/>
        </w:rPr>
        <w:t xml:space="preserve">и селектирање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посебни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текови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отпад</w:t>
      </w:r>
      <w:proofErr w:type="spellEnd"/>
      <w:r w:rsidRPr="000308B7">
        <w:rPr>
          <w:rFonts w:ascii="Arial" w:hAnsi="Arial" w:cs="Arial"/>
          <w:color w:val="000000" w:themeColor="text1"/>
          <w:sz w:val="22"/>
          <w:szCs w:val="22"/>
          <w:lang w:val="mk-MK"/>
        </w:rPr>
        <w:t xml:space="preserve">, при што е должен </w:t>
      </w:r>
      <w:r w:rsidR="0007301A" w:rsidRPr="000308B7">
        <w:rPr>
          <w:rFonts w:ascii="Arial" w:hAnsi="Arial" w:cs="Arial"/>
          <w:color w:val="000000" w:themeColor="text1"/>
          <w:sz w:val="22"/>
          <w:szCs w:val="22"/>
          <w:lang w:val="mk-MK"/>
        </w:rPr>
        <w:t xml:space="preserve">на </w:t>
      </w:r>
      <w:r w:rsidRPr="000308B7">
        <w:rPr>
          <w:rFonts w:ascii="Arial" w:hAnsi="Arial" w:cs="Arial"/>
          <w:color w:val="000000" w:themeColor="text1"/>
          <w:sz w:val="22"/>
          <w:szCs w:val="22"/>
          <w:lang w:val="mk-MK"/>
        </w:rPr>
        <w:t xml:space="preserve">секој колективен односно самостоен </w:t>
      </w:r>
      <w:proofErr w:type="spellStart"/>
      <w:r w:rsidRPr="000308B7">
        <w:rPr>
          <w:rFonts w:ascii="Arial" w:hAnsi="Arial" w:cs="Arial"/>
          <w:color w:val="000000" w:themeColor="text1"/>
          <w:sz w:val="22"/>
          <w:szCs w:val="22"/>
          <w:lang w:val="mk-MK"/>
        </w:rPr>
        <w:t>постапувач</w:t>
      </w:r>
      <w:proofErr w:type="spellEnd"/>
      <w:r w:rsidRPr="000308B7">
        <w:rPr>
          <w:rFonts w:ascii="Arial" w:hAnsi="Arial" w:cs="Arial"/>
          <w:color w:val="000000" w:themeColor="text1"/>
          <w:sz w:val="22"/>
          <w:szCs w:val="22"/>
          <w:lang w:val="mk-MK"/>
        </w:rPr>
        <w:t xml:space="preserve"> да му даде </w:t>
      </w:r>
      <w:r w:rsidR="0007301A" w:rsidRPr="000308B7">
        <w:rPr>
          <w:rFonts w:ascii="Arial" w:hAnsi="Arial" w:cs="Arial"/>
          <w:color w:val="000000" w:themeColor="text1"/>
          <w:sz w:val="22"/>
          <w:szCs w:val="22"/>
          <w:lang w:val="mk-MK"/>
        </w:rPr>
        <w:t xml:space="preserve">исти </w:t>
      </w:r>
      <w:r w:rsidRPr="000308B7">
        <w:rPr>
          <w:rFonts w:ascii="Arial" w:hAnsi="Arial" w:cs="Arial"/>
          <w:color w:val="000000" w:themeColor="text1"/>
          <w:sz w:val="22"/>
          <w:szCs w:val="22"/>
          <w:lang w:val="mk-MK"/>
        </w:rPr>
        <w:t xml:space="preserve">услови односно не може да даде предност </w:t>
      </w:r>
      <w:r w:rsidR="0007301A" w:rsidRPr="000308B7">
        <w:rPr>
          <w:rFonts w:ascii="Arial" w:hAnsi="Arial" w:cs="Arial"/>
          <w:color w:val="000000" w:themeColor="text1"/>
          <w:sz w:val="22"/>
          <w:szCs w:val="22"/>
          <w:lang w:val="mk-MK"/>
        </w:rPr>
        <w:t xml:space="preserve">ниту </w:t>
      </w:r>
      <w:r w:rsidRPr="000308B7">
        <w:rPr>
          <w:rFonts w:ascii="Arial" w:hAnsi="Arial" w:cs="Arial"/>
          <w:color w:val="000000" w:themeColor="text1"/>
          <w:sz w:val="22"/>
          <w:szCs w:val="22"/>
          <w:lang w:val="mk-MK"/>
        </w:rPr>
        <w:t xml:space="preserve">пак да ја отежнува положбата на друг колективен односно самостоен </w:t>
      </w:r>
      <w:proofErr w:type="spellStart"/>
      <w:r w:rsidRPr="000308B7">
        <w:rPr>
          <w:rFonts w:ascii="Arial" w:hAnsi="Arial" w:cs="Arial"/>
          <w:color w:val="000000" w:themeColor="text1"/>
          <w:sz w:val="22"/>
          <w:szCs w:val="22"/>
          <w:lang w:val="mk-MK"/>
        </w:rPr>
        <w:t>постапувач</w:t>
      </w:r>
      <w:proofErr w:type="spellEnd"/>
      <w:r w:rsidRPr="000308B7">
        <w:rPr>
          <w:rFonts w:ascii="Arial" w:hAnsi="Arial" w:cs="Arial"/>
          <w:color w:val="000000" w:themeColor="text1"/>
          <w:sz w:val="22"/>
          <w:szCs w:val="22"/>
          <w:lang w:val="mk-MK"/>
        </w:rPr>
        <w:t>.</w:t>
      </w:r>
    </w:p>
    <w:p w14:paraId="50C05DE6" w14:textId="18E92956" w:rsidR="003C0595" w:rsidRPr="000308B7" w:rsidRDefault="003C0595" w:rsidP="006811C9">
      <w:pPr>
        <w:spacing w:line="360" w:lineRule="auto"/>
        <w:jc w:val="both"/>
        <w:rPr>
          <w:rFonts w:ascii="Arial" w:hAnsi="Arial" w:cs="Arial"/>
          <w:color w:val="000000" w:themeColor="text1"/>
          <w:sz w:val="22"/>
          <w:szCs w:val="22"/>
          <w:lang w:val="mk-MK"/>
        </w:rPr>
      </w:pPr>
      <w:r w:rsidRPr="000308B7">
        <w:rPr>
          <w:rFonts w:ascii="Arial" w:hAnsi="Arial" w:cs="Arial"/>
          <w:color w:val="000000" w:themeColor="text1"/>
          <w:sz w:val="22"/>
          <w:szCs w:val="22"/>
          <w:lang w:val="mk-MK"/>
        </w:rPr>
        <w:t>(</w:t>
      </w:r>
      <w:r w:rsidR="000A392A" w:rsidRPr="000308B7">
        <w:rPr>
          <w:rFonts w:ascii="Arial" w:hAnsi="Arial" w:cs="Arial"/>
          <w:color w:val="000000" w:themeColor="text1"/>
          <w:sz w:val="22"/>
          <w:szCs w:val="22"/>
          <w:lang w:val="mk-MK"/>
        </w:rPr>
        <w:t>5</w:t>
      </w:r>
      <w:r w:rsidRPr="000308B7">
        <w:rPr>
          <w:rFonts w:ascii="Arial" w:hAnsi="Arial" w:cs="Arial"/>
          <w:color w:val="000000" w:themeColor="text1"/>
          <w:sz w:val="22"/>
          <w:szCs w:val="22"/>
          <w:lang w:val="mk-MK"/>
        </w:rPr>
        <w:t xml:space="preserve">) Колективниот односно самостојниот </w:t>
      </w:r>
      <w:proofErr w:type="spellStart"/>
      <w:r w:rsidRPr="000308B7">
        <w:rPr>
          <w:rFonts w:ascii="Arial" w:hAnsi="Arial" w:cs="Arial"/>
          <w:color w:val="000000" w:themeColor="text1"/>
          <w:sz w:val="22"/>
          <w:szCs w:val="22"/>
          <w:lang w:val="mk-MK"/>
        </w:rPr>
        <w:t>постапувач</w:t>
      </w:r>
      <w:proofErr w:type="spellEnd"/>
      <w:r w:rsidRPr="000308B7">
        <w:rPr>
          <w:rFonts w:ascii="Arial" w:hAnsi="Arial" w:cs="Arial"/>
          <w:color w:val="000000" w:themeColor="text1"/>
          <w:sz w:val="22"/>
          <w:szCs w:val="22"/>
          <w:lang w:val="mk-MK"/>
        </w:rPr>
        <w:t xml:space="preserve">, имајќи ја во предвид големината и структурата на населението на општината односно општината во градот </w:t>
      </w:r>
      <w:proofErr w:type="spellStart"/>
      <w:r w:rsidRPr="000308B7">
        <w:rPr>
          <w:rFonts w:ascii="Arial" w:hAnsi="Arial" w:cs="Arial"/>
          <w:color w:val="000000" w:themeColor="text1"/>
          <w:sz w:val="22"/>
          <w:szCs w:val="22"/>
          <w:lang w:val="mk-MK"/>
        </w:rPr>
        <w:t>Скопе</w:t>
      </w:r>
      <w:proofErr w:type="spellEnd"/>
      <w:r w:rsidRPr="000308B7">
        <w:rPr>
          <w:rFonts w:ascii="Arial" w:hAnsi="Arial" w:cs="Arial"/>
          <w:color w:val="000000" w:themeColor="text1"/>
          <w:sz w:val="22"/>
          <w:szCs w:val="22"/>
          <w:lang w:val="mk-MK"/>
        </w:rPr>
        <w:t xml:space="preserve"> и градот Скопје, не смее да </w:t>
      </w:r>
      <w:r w:rsidR="000A392A" w:rsidRPr="000308B7">
        <w:rPr>
          <w:rFonts w:ascii="Arial" w:hAnsi="Arial" w:cs="Arial"/>
          <w:color w:val="000000" w:themeColor="text1"/>
          <w:sz w:val="22"/>
          <w:szCs w:val="22"/>
          <w:lang w:val="mk-MK"/>
        </w:rPr>
        <w:t xml:space="preserve">бара </w:t>
      </w:r>
      <w:r w:rsidRPr="000308B7">
        <w:rPr>
          <w:rFonts w:ascii="Arial" w:hAnsi="Arial" w:cs="Arial"/>
          <w:color w:val="000000" w:themeColor="text1"/>
          <w:sz w:val="22"/>
          <w:szCs w:val="22"/>
          <w:lang w:val="mk-MK"/>
        </w:rPr>
        <w:t xml:space="preserve">услови за склучување на договор од ставот (3) на овој член </w:t>
      </w:r>
      <w:r w:rsidR="000A392A" w:rsidRPr="000308B7">
        <w:rPr>
          <w:rFonts w:ascii="Arial" w:hAnsi="Arial" w:cs="Arial"/>
          <w:color w:val="000000" w:themeColor="text1"/>
          <w:sz w:val="22"/>
          <w:szCs w:val="22"/>
          <w:lang w:val="mk-MK"/>
        </w:rPr>
        <w:t xml:space="preserve">од </w:t>
      </w:r>
      <w:r w:rsidRPr="000308B7">
        <w:rPr>
          <w:rFonts w:ascii="Arial" w:hAnsi="Arial" w:cs="Arial"/>
          <w:color w:val="000000" w:themeColor="text1"/>
          <w:sz w:val="22"/>
          <w:szCs w:val="22"/>
          <w:lang w:val="mk-MK"/>
        </w:rPr>
        <w:t xml:space="preserve">една општина кои не се сразмерно еднакви со условите за склучување со друга општина, при што договорот не ги одразува интересите на </w:t>
      </w:r>
      <w:r w:rsidR="000A392A" w:rsidRPr="000308B7">
        <w:rPr>
          <w:rFonts w:ascii="Arial" w:hAnsi="Arial" w:cs="Arial"/>
          <w:color w:val="000000" w:themeColor="text1"/>
          <w:sz w:val="22"/>
          <w:szCs w:val="22"/>
          <w:lang w:val="mk-MK"/>
        </w:rPr>
        <w:t>единиците на локална самоуправа</w:t>
      </w:r>
      <w:r w:rsidRPr="000308B7">
        <w:rPr>
          <w:rFonts w:ascii="Arial" w:hAnsi="Arial" w:cs="Arial"/>
          <w:color w:val="000000" w:themeColor="text1"/>
          <w:sz w:val="22"/>
          <w:szCs w:val="22"/>
          <w:lang w:val="mk-MK"/>
        </w:rPr>
        <w:t>.</w:t>
      </w:r>
    </w:p>
    <w:p w14:paraId="209891DD" w14:textId="0A082845" w:rsidR="000A392A" w:rsidRPr="000308B7" w:rsidRDefault="00F57882" w:rsidP="006811C9">
      <w:pPr>
        <w:spacing w:line="360" w:lineRule="auto"/>
        <w:jc w:val="both"/>
        <w:rPr>
          <w:rFonts w:ascii="Arial" w:hAnsi="Arial" w:cs="Arial"/>
          <w:color w:val="000000" w:themeColor="text1"/>
          <w:sz w:val="22"/>
          <w:szCs w:val="22"/>
          <w:lang w:val="mk-MK"/>
        </w:rPr>
      </w:pPr>
      <w:r w:rsidRPr="000308B7">
        <w:rPr>
          <w:rFonts w:ascii="Arial" w:hAnsi="Arial" w:cs="Arial"/>
          <w:color w:val="000000" w:themeColor="text1"/>
          <w:sz w:val="22"/>
          <w:szCs w:val="22"/>
          <w:lang w:val="mk-MK"/>
        </w:rPr>
        <w:t>(</w:t>
      </w:r>
      <w:r w:rsidR="000A392A" w:rsidRPr="000308B7">
        <w:rPr>
          <w:rFonts w:ascii="Arial" w:hAnsi="Arial" w:cs="Arial"/>
          <w:color w:val="000000" w:themeColor="text1"/>
          <w:sz w:val="22"/>
          <w:szCs w:val="22"/>
          <w:lang w:val="mk-MK"/>
        </w:rPr>
        <w:t>6</w:t>
      </w:r>
      <w:r w:rsidRPr="000308B7">
        <w:rPr>
          <w:rFonts w:ascii="Arial" w:hAnsi="Arial" w:cs="Arial"/>
          <w:color w:val="000000" w:themeColor="text1"/>
          <w:sz w:val="22"/>
          <w:szCs w:val="22"/>
          <w:lang w:val="mk-MK"/>
        </w:rPr>
        <w:t>) Во договорот од став (</w:t>
      </w:r>
      <w:r w:rsidR="000A392A" w:rsidRPr="000308B7">
        <w:rPr>
          <w:rFonts w:ascii="Arial" w:hAnsi="Arial" w:cs="Arial"/>
          <w:color w:val="000000" w:themeColor="text1"/>
          <w:sz w:val="22"/>
          <w:szCs w:val="22"/>
          <w:lang w:val="mk-MK"/>
        </w:rPr>
        <w:t>4</w:t>
      </w:r>
      <w:r w:rsidRPr="000308B7">
        <w:rPr>
          <w:rFonts w:ascii="Arial" w:hAnsi="Arial" w:cs="Arial"/>
          <w:color w:val="000000" w:themeColor="text1"/>
          <w:sz w:val="22"/>
          <w:szCs w:val="22"/>
          <w:lang w:val="mk-MK"/>
        </w:rPr>
        <w:t xml:space="preserve">) на овој член </w:t>
      </w:r>
      <w:r w:rsidR="000A392A" w:rsidRPr="000308B7">
        <w:rPr>
          <w:rFonts w:ascii="Arial" w:hAnsi="Arial" w:cs="Arial"/>
          <w:color w:val="000000" w:themeColor="text1"/>
          <w:sz w:val="22"/>
          <w:szCs w:val="22"/>
          <w:lang w:val="mk-MK"/>
        </w:rPr>
        <w:t>задолжително се уредуваат текот на отпад, местата каде ќе бидат поставени собирните центри и другата инфраструктура, целите кои треба да се постигнат, најмалку во однос на количината на собрани отпадни производи и тек на отпад, а кога е можно и цели за преработка и рециклирање, начинот на евидентирање на количините и известување, како</w:t>
      </w:r>
      <w:r w:rsidR="0031658C" w:rsidRPr="000308B7">
        <w:rPr>
          <w:rFonts w:ascii="Arial" w:hAnsi="Arial" w:cs="Arial"/>
          <w:color w:val="000000" w:themeColor="text1"/>
          <w:sz w:val="22"/>
          <w:szCs w:val="22"/>
          <w:lang w:val="mk-MK"/>
        </w:rPr>
        <w:t xml:space="preserve"> и</w:t>
      </w:r>
      <w:r w:rsidR="000A392A" w:rsidRPr="000308B7">
        <w:rPr>
          <w:rFonts w:ascii="Arial" w:hAnsi="Arial" w:cs="Arial"/>
          <w:color w:val="000000" w:themeColor="text1"/>
          <w:sz w:val="22"/>
          <w:szCs w:val="22"/>
          <w:lang w:val="mk-MK"/>
        </w:rPr>
        <w:t xml:space="preserve"> утврдување на меѓусебните обврски за исполнување на целите. </w:t>
      </w:r>
    </w:p>
    <w:p w14:paraId="4230C50C" w14:textId="75FD84D4" w:rsidR="00F57882" w:rsidRPr="000308B7" w:rsidRDefault="000A392A" w:rsidP="006811C9">
      <w:pPr>
        <w:spacing w:line="360" w:lineRule="auto"/>
        <w:jc w:val="both"/>
        <w:rPr>
          <w:rFonts w:ascii="Arial" w:hAnsi="Arial" w:cs="Arial"/>
          <w:color w:val="000000" w:themeColor="text1"/>
          <w:sz w:val="22"/>
          <w:szCs w:val="22"/>
          <w:lang w:val="mk-MK"/>
        </w:rPr>
      </w:pPr>
      <w:r w:rsidRPr="000308B7">
        <w:rPr>
          <w:rFonts w:ascii="Arial" w:hAnsi="Arial" w:cs="Arial"/>
          <w:color w:val="000000" w:themeColor="text1"/>
          <w:sz w:val="22"/>
          <w:szCs w:val="22"/>
          <w:lang w:val="mk-MK"/>
        </w:rPr>
        <w:t xml:space="preserve">(7) Градоначалникот </w:t>
      </w:r>
      <w:r w:rsidR="0007301A" w:rsidRPr="000308B7">
        <w:rPr>
          <w:rFonts w:ascii="Arial" w:hAnsi="Arial" w:cs="Arial"/>
          <w:color w:val="000000" w:themeColor="text1"/>
          <w:sz w:val="22"/>
          <w:szCs w:val="22"/>
          <w:lang w:val="mk-MK"/>
        </w:rPr>
        <w:t xml:space="preserve">може да побара два или повеќе колективни односно самостојни </w:t>
      </w:r>
      <w:proofErr w:type="spellStart"/>
      <w:r w:rsidR="0007301A" w:rsidRPr="000308B7">
        <w:rPr>
          <w:rFonts w:ascii="Arial" w:hAnsi="Arial" w:cs="Arial"/>
          <w:color w:val="000000" w:themeColor="text1"/>
          <w:sz w:val="22"/>
          <w:szCs w:val="22"/>
          <w:lang w:val="mk-MK"/>
        </w:rPr>
        <w:t>постапувачи</w:t>
      </w:r>
      <w:proofErr w:type="spellEnd"/>
      <w:r w:rsidR="0007301A" w:rsidRPr="000308B7">
        <w:rPr>
          <w:rFonts w:ascii="Arial" w:hAnsi="Arial" w:cs="Arial"/>
          <w:color w:val="000000" w:themeColor="text1"/>
          <w:sz w:val="22"/>
          <w:szCs w:val="22"/>
          <w:lang w:val="mk-MK"/>
        </w:rPr>
        <w:t xml:space="preserve"> да соработуваат и заеднички да спроведат активности или да постават </w:t>
      </w:r>
      <w:proofErr w:type="spellStart"/>
      <w:r w:rsidR="0007301A" w:rsidRPr="000308B7">
        <w:rPr>
          <w:rFonts w:ascii="Arial" w:hAnsi="Arial" w:cs="Arial"/>
          <w:color w:val="000000" w:themeColor="text1"/>
          <w:sz w:val="22"/>
          <w:szCs w:val="22"/>
        </w:rPr>
        <w:t>собирни</w:t>
      </w:r>
      <w:proofErr w:type="spellEnd"/>
      <w:r w:rsidR="0007301A" w:rsidRPr="000308B7">
        <w:rPr>
          <w:rFonts w:ascii="Arial" w:hAnsi="Arial" w:cs="Arial"/>
          <w:color w:val="000000" w:themeColor="text1"/>
          <w:sz w:val="22"/>
          <w:szCs w:val="22"/>
        </w:rPr>
        <w:t xml:space="preserve"> </w:t>
      </w:r>
      <w:proofErr w:type="spellStart"/>
      <w:r w:rsidR="0007301A" w:rsidRPr="000308B7">
        <w:rPr>
          <w:rFonts w:ascii="Arial" w:hAnsi="Arial" w:cs="Arial"/>
          <w:color w:val="000000" w:themeColor="text1"/>
          <w:sz w:val="22"/>
          <w:szCs w:val="22"/>
        </w:rPr>
        <w:t>центри</w:t>
      </w:r>
      <w:proofErr w:type="spellEnd"/>
      <w:r w:rsidR="0007301A" w:rsidRPr="000308B7">
        <w:rPr>
          <w:rFonts w:ascii="Arial" w:hAnsi="Arial" w:cs="Arial"/>
          <w:color w:val="000000" w:themeColor="text1"/>
          <w:sz w:val="22"/>
          <w:szCs w:val="22"/>
        </w:rPr>
        <w:t xml:space="preserve"> </w:t>
      </w:r>
      <w:r w:rsidR="0007301A" w:rsidRPr="000308B7">
        <w:rPr>
          <w:rFonts w:ascii="Arial" w:hAnsi="Arial" w:cs="Arial"/>
          <w:color w:val="000000" w:themeColor="text1"/>
          <w:sz w:val="22"/>
          <w:szCs w:val="22"/>
          <w:lang w:val="mk-MK"/>
        </w:rPr>
        <w:t>и друга инфраструктура</w:t>
      </w:r>
      <w:r w:rsidR="0007301A" w:rsidRPr="000308B7">
        <w:rPr>
          <w:rFonts w:ascii="Arial" w:hAnsi="Arial" w:cs="Arial"/>
          <w:color w:val="000000" w:themeColor="text1"/>
          <w:sz w:val="22"/>
          <w:szCs w:val="22"/>
        </w:rPr>
        <w:t xml:space="preserve"> </w:t>
      </w:r>
      <w:proofErr w:type="spellStart"/>
      <w:r w:rsidR="0007301A" w:rsidRPr="000308B7">
        <w:rPr>
          <w:rFonts w:ascii="Arial" w:hAnsi="Arial" w:cs="Arial"/>
          <w:color w:val="000000" w:themeColor="text1"/>
          <w:sz w:val="22"/>
          <w:szCs w:val="22"/>
        </w:rPr>
        <w:t>за</w:t>
      </w:r>
      <w:proofErr w:type="spellEnd"/>
      <w:r w:rsidR="0007301A" w:rsidRPr="000308B7">
        <w:rPr>
          <w:rFonts w:ascii="Arial" w:hAnsi="Arial" w:cs="Arial"/>
          <w:color w:val="000000" w:themeColor="text1"/>
          <w:sz w:val="22"/>
          <w:szCs w:val="22"/>
        </w:rPr>
        <w:t xml:space="preserve"> </w:t>
      </w:r>
      <w:proofErr w:type="spellStart"/>
      <w:r w:rsidR="0007301A" w:rsidRPr="000308B7">
        <w:rPr>
          <w:rFonts w:ascii="Arial" w:hAnsi="Arial" w:cs="Arial"/>
          <w:color w:val="000000" w:themeColor="text1"/>
          <w:sz w:val="22"/>
          <w:szCs w:val="22"/>
        </w:rPr>
        <w:t>одделно</w:t>
      </w:r>
      <w:proofErr w:type="spellEnd"/>
      <w:r w:rsidR="0007301A" w:rsidRPr="000308B7">
        <w:rPr>
          <w:rFonts w:ascii="Arial" w:hAnsi="Arial" w:cs="Arial"/>
          <w:color w:val="000000" w:themeColor="text1"/>
          <w:sz w:val="22"/>
          <w:szCs w:val="22"/>
        </w:rPr>
        <w:t xml:space="preserve"> </w:t>
      </w:r>
      <w:proofErr w:type="spellStart"/>
      <w:r w:rsidR="0007301A" w:rsidRPr="000308B7">
        <w:rPr>
          <w:rFonts w:ascii="Arial" w:hAnsi="Arial" w:cs="Arial"/>
          <w:color w:val="000000" w:themeColor="text1"/>
          <w:sz w:val="22"/>
          <w:szCs w:val="22"/>
        </w:rPr>
        <w:t>собирање</w:t>
      </w:r>
      <w:proofErr w:type="spellEnd"/>
      <w:r w:rsidR="0007301A" w:rsidRPr="000308B7">
        <w:rPr>
          <w:rFonts w:ascii="Arial" w:hAnsi="Arial" w:cs="Arial"/>
          <w:color w:val="000000" w:themeColor="text1"/>
          <w:sz w:val="22"/>
          <w:szCs w:val="22"/>
        </w:rPr>
        <w:t xml:space="preserve"> </w:t>
      </w:r>
      <w:proofErr w:type="spellStart"/>
      <w:r w:rsidR="0007301A" w:rsidRPr="000308B7">
        <w:rPr>
          <w:rFonts w:ascii="Arial" w:hAnsi="Arial" w:cs="Arial"/>
          <w:color w:val="000000" w:themeColor="text1"/>
          <w:sz w:val="22"/>
          <w:szCs w:val="22"/>
        </w:rPr>
        <w:t>на</w:t>
      </w:r>
      <w:proofErr w:type="spellEnd"/>
      <w:r w:rsidR="0007301A" w:rsidRPr="000308B7">
        <w:rPr>
          <w:rFonts w:ascii="Arial" w:hAnsi="Arial" w:cs="Arial"/>
          <w:color w:val="000000" w:themeColor="text1"/>
          <w:sz w:val="22"/>
          <w:szCs w:val="22"/>
        </w:rPr>
        <w:t xml:space="preserve"> </w:t>
      </w:r>
      <w:proofErr w:type="spellStart"/>
      <w:r w:rsidR="0007301A" w:rsidRPr="000308B7">
        <w:rPr>
          <w:rFonts w:ascii="Arial" w:hAnsi="Arial" w:cs="Arial"/>
          <w:color w:val="000000" w:themeColor="text1"/>
          <w:sz w:val="22"/>
          <w:szCs w:val="22"/>
        </w:rPr>
        <w:t>посебни</w:t>
      </w:r>
      <w:proofErr w:type="spellEnd"/>
      <w:r w:rsidR="0007301A" w:rsidRPr="000308B7">
        <w:rPr>
          <w:rFonts w:ascii="Arial" w:hAnsi="Arial" w:cs="Arial"/>
          <w:color w:val="000000" w:themeColor="text1"/>
          <w:sz w:val="22"/>
          <w:szCs w:val="22"/>
        </w:rPr>
        <w:t xml:space="preserve"> </w:t>
      </w:r>
      <w:proofErr w:type="spellStart"/>
      <w:r w:rsidR="0007301A" w:rsidRPr="000308B7">
        <w:rPr>
          <w:rFonts w:ascii="Arial" w:hAnsi="Arial" w:cs="Arial"/>
          <w:color w:val="000000" w:themeColor="text1"/>
          <w:sz w:val="22"/>
          <w:szCs w:val="22"/>
        </w:rPr>
        <w:t>текови</w:t>
      </w:r>
      <w:proofErr w:type="spellEnd"/>
      <w:r w:rsidR="0007301A" w:rsidRPr="000308B7">
        <w:rPr>
          <w:rFonts w:ascii="Arial" w:hAnsi="Arial" w:cs="Arial"/>
          <w:color w:val="000000" w:themeColor="text1"/>
          <w:sz w:val="22"/>
          <w:szCs w:val="22"/>
        </w:rPr>
        <w:t xml:space="preserve"> </w:t>
      </w:r>
      <w:proofErr w:type="spellStart"/>
      <w:r w:rsidR="0007301A" w:rsidRPr="000308B7">
        <w:rPr>
          <w:rFonts w:ascii="Arial" w:hAnsi="Arial" w:cs="Arial"/>
          <w:color w:val="000000" w:themeColor="text1"/>
          <w:sz w:val="22"/>
          <w:szCs w:val="22"/>
        </w:rPr>
        <w:t>на</w:t>
      </w:r>
      <w:proofErr w:type="spellEnd"/>
      <w:r w:rsidR="0007301A" w:rsidRPr="000308B7">
        <w:rPr>
          <w:rFonts w:ascii="Arial" w:hAnsi="Arial" w:cs="Arial"/>
          <w:color w:val="000000" w:themeColor="text1"/>
          <w:sz w:val="22"/>
          <w:szCs w:val="22"/>
        </w:rPr>
        <w:t xml:space="preserve"> </w:t>
      </w:r>
      <w:proofErr w:type="spellStart"/>
      <w:r w:rsidR="0007301A" w:rsidRPr="000308B7">
        <w:rPr>
          <w:rFonts w:ascii="Arial" w:hAnsi="Arial" w:cs="Arial"/>
          <w:color w:val="000000" w:themeColor="text1"/>
          <w:sz w:val="22"/>
          <w:szCs w:val="22"/>
        </w:rPr>
        <w:lastRenderedPageBreak/>
        <w:t>отпад</w:t>
      </w:r>
      <w:proofErr w:type="spellEnd"/>
      <w:r w:rsidRPr="000308B7">
        <w:rPr>
          <w:rFonts w:ascii="Arial" w:hAnsi="Arial" w:cs="Arial"/>
          <w:color w:val="000000" w:themeColor="text1"/>
          <w:sz w:val="22"/>
          <w:szCs w:val="22"/>
          <w:lang w:val="mk-MK"/>
        </w:rPr>
        <w:t xml:space="preserve">, како и заеднички да ги утврдат целите кои треба да се постигнат во однос на количините на собрани отпадни производи и тек на отпад односно количините на </w:t>
      </w:r>
      <w:proofErr w:type="spellStart"/>
      <w:r w:rsidRPr="000308B7">
        <w:rPr>
          <w:rFonts w:ascii="Arial" w:hAnsi="Arial" w:cs="Arial"/>
          <w:color w:val="000000" w:themeColor="text1"/>
          <w:sz w:val="22"/>
          <w:szCs w:val="22"/>
          <w:lang w:val="mk-MK"/>
        </w:rPr>
        <w:t>преработе</w:t>
      </w:r>
      <w:proofErr w:type="spellEnd"/>
      <w:r w:rsidRPr="000308B7">
        <w:rPr>
          <w:rFonts w:ascii="Arial" w:hAnsi="Arial" w:cs="Arial"/>
          <w:color w:val="000000" w:themeColor="text1"/>
          <w:sz w:val="22"/>
          <w:szCs w:val="22"/>
          <w:lang w:val="mk-MK"/>
        </w:rPr>
        <w:t xml:space="preserve"> или </w:t>
      </w:r>
      <w:proofErr w:type="spellStart"/>
      <w:r w:rsidRPr="000308B7">
        <w:rPr>
          <w:rFonts w:ascii="Arial" w:hAnsi="Arial" w:cs="Arial"/>
          <w:color w:val="000000" w:themeColor="text1"/>
          <w:sz w:val="22"/>
          <w:szCs w:val="22"/>
          <w:lang w:val="mk-MK"/>
        </w:rPr>
        <w:t>рецикиран</w:t>
      </w:r>
      <w:proofErr w:type="spellEnd"/>
      <w:r w:rsidRPr="000308B7">
        <w:rPr>
          <w:rFonts w:ascii="Arial" w:hAnsi="Arial" w:cs="Arial"/>
          <w:color w:val="000000" w:themeColor="text1"/>
          <w:sz w:val="22"/>
          <w:szCs w:val="22"/>
          <w:lang w:val="mk-MK"/>
        </w:rPr>
        <w:t xml:space="preserve"> тек на отпад</w:t>
      </w:r>
      <w:r w:rsidR="0007301A" w:rsidRPr="000308B7">
        <w:rPr>
          <w:rFonts w:ascii="Arial" w:hAnsi="Arial" w:cs="Arial"/>
          <w:color w:val="000000" w:themeColor="text1"/>
          <w:sz w:val="22"/>
          <w:szCs w:val="22"/>
          <w:lang w:val="mk-MK"/>
        </w:rPr>
        <w:t xml:space="preserve">. </w:t>
      </w:r>
    </w:p>
    <w:p w14:paraId="39C0CE2D" w14:textId="677C8918" w:rsidR="0007301A" w:rsidRPr="000308B7" w:rsidRDefault="0007301A" w:rsidP="006811C9">
      <w:pPr>
        <w:spacing w:line="360" w:lineRule="auto"/>
        <w:jc w:val="both"/>
        <w:rPr>
          <w:rFonts w:ascii="Arial" w:hAnsi="Arial" w:cs="Arial"/>
          <w:color w:val="000000" w:themeColor="text1"/>
          <w:sz w:val="22"/>
          <w:szCs w:val="22"/>
          <w:lang w:val="mk-MK"/>
        </w:rPr>
      </w:pPr>
      <w:r w:rsidRPr="000308B7">
        <w:rPr>
          <w:rFonts w:ascii="Arial" w:hAnsi="Arial" w:cs="Arial"/>
          <w:color w:val="000000" w:themeColor="text1"/>
          <w:sz w:val="22"/>
          <w:szCs w:val="22"/>
          <w:lang w:val="mk-MK"/>
        </w:rPr>
        <w:t>(</w:t>
      </w:r>
      <w:r w:rsidR="000A392A" w:rsidRPr="000308B7">
        <w:rPr>
          <w:rFonts w:ascii="Arial" w:hAnsi="Arial" w:cs="Arial"/>
          <w:color w:val="000000" w:themeColor="text1"/>
          <w:sz w:val="22"/>
          <w:szCs w:val="22"/>
          <w:lang w:val="mk-MK"/>
        </w:rPr>
        <w:t>8</w:t>
      </w:r>
      <w:r w:rsidRPr="000308B7">
        <w:rPr>
          <w:rFonts w:ascii="Arial" w:hAnsi="Arial" w:cs="Arial"/>
          <w:color w:val="000000" w:themeColor="text1"/>
          <w:sz w:val="22"/>
          <w:szCs w:val="22"/>
          <w:lang w:val="mk-MK"/>
        </w:rPr>
        <w:t xml:space="preserve">) Колективните односно самостојните </w:t>
      </w:r>
      <w:proofErr w:type="spellStart"/>
      <w:r w:rsidRPr="000308B7">
        <w:rPr>
          <w:rFonts w:ascii="Arial" w:hAnsi="Arial" w:cs="Arial"/>
          <w:color w:val="000000" w:themeColor="text1"/>
          <w:sz w:val="22"/>
          <w:szCs w:val="22"/>
          <w:lang w:val="mk-MK"/>
        </w:rPr>
        <w:t>постапувачи</w:t>
      </w:r>
      <w:proofErr w:type="spellEnd"/>
      <w:r w:rsidRPr="000308B7">
        <w:rPr>
          <w:rFonts w:ascii="Arial" w:hAnsi="Arial" w:cs="Arial"/>
          <w:color w:val="000000" w:themeColor="text1"/>
          <w:sz w:val="22"/>
          <w:szCs w:val="22"/>
          <w:lang w:val="mk-MK"/>
        </w:rPr>
        <w:t xml:space="preserve"> кои заеднички постапуваат во воспоставување на собирни центри и/или друга инфраструктура од став (</w:t>
      </w:r>
      <w:r w:rsidR="000A392A" w:rsidRPr="000308B7">
        <w:rPr>
          <w:rFonts w:ascii="Arial" w:hAnsi="Arial" w:cs="Arial"/>
          <w:color w:val="000000" w:themeColor="text1"/>
          <w:sz w:val="22"/>
          <w:szCs w:val="22"/>
          <w:lang w:val="mk-MK"/>
        </w:rPr>
        <w:t>7</w:t>
      </w:r>
      <w:r w:rsidRPr="000308B7">
        <w:rPr>
          <w:rFonts w:ascii="Arial" w:hAnsi="Arial" w:cs="Arial"/>
          <w:color w:val="000000" w:themeColor="text1"/>
          <w:sz w:val="22"/>
          <w:szCs w:val="22"/>
          <w:lang w:val="mk-MK"/>
        </w:rPr>
        <w:t>) на овој член се должни самостојно да си ги регулираат меѓусебните односи, особено за покривањето на трошоците за собирање и транспортирање на отпадот што ќе биде оставен во собирните центри односно инфраструктура.</w:t>
      </w:r>
    </w:p>
    <w:p w14:paraId="311326D0" w14:textId="70A7BDDC" w:rsidR="0007301A" w:rsidRPr="000308B7" w:rsidRDefault="0007301A" w:rsidP="006811C9">
      <w:pPr>
        <w:spacing w:line="360" w:lineRule="auto"/>
        <w:jc w:val="both"/>
        <w:rPr>
          <w:rFonts w:ascii="Arial" w:hAnsi="Arial" w:cs="Arial"/>
          <w:color w:val="000000" w:themeColor="text1"/>
          <w:sz w:val="22"/>
          <w:szCs w:val="22"/>
          <w:lang w:val="mk-MK"/>
        </w:rPr>
      </w:pPr>
      <w:r w:rsidRPr="000308B7">
        <w:rPr>
          <w:rFonts w:ascii="Arial" w:hAnsi="Arial" w:cs="Arial"/>
          <w:color w:val="000000" w:themeColor="text1"/>
          <w:sz w:val="22"/>
          <w:szCs w:val="22"/>
          <w:lang w:val="mk-MK"/>
        </w:rPr>
        <w:t>(</w:t>
      </w:r>
      <w:r w:rsidR="000A392A" w:rsidRPr="000308B7">
        <w:rPr>
          <w:rFonts w:ascii="Arial" w:hAnsi="Arial" w:cs="Arial"/>
          <w:color w:val="000000" w:themeColor="text1"/>
          <w:sz w:val="22"/>
          <w:szCs w:val="22"/>
          <w:lang w:val="mk-MK"/>
        </w:rPr>
        <w:t>9</w:t>
      </w:r>
      <w:r w:rsidRPr="000308B7">
        <w:rPr>
          <w:rFonts w:ascii="Arial" w:hAnsi="Arial" w:cs="Arial"/>
          <w:color w:val="000000" w:themeColor="text1"/>
          <w:sz w:val="22"/>
          <w:szCs w:val="22"/>
          <w:lang w:val="mk-MK"/>
        </w:rPr>
        <w:t xml:space="preserve">) Доколку не е поинаку одредено во </w:t>
      </w:r>
      <w:proofErr w:type="spellStart"/>
      <w:r w:rsidRPr="000308B7">
        <w:rPr>
          <w:rFonts w:ascii="Arial" w:hAnsi="Arial" w:cs="Arial"/>
          <w:color w:val="000000" w:themeColor="text1"/>
          <w:sz w:val="22"/>
          <w:szCs w:val="22"/>
          <w:lang w:val="mk-MK"/>
        </w:rPr>
        <w:t>дговорот</w:t>
      </w:r>
      <w:proofErr w:type="spellEnd"/>
      <w:r w:rsidRPr="000308B7">
        <w:rPr>
          <w:rFonts w:ascii="Arial" w:hAnsi="Arial" w:cs="Arial"/>
          <w:color w:val="000000" w:themeColor="text1"/>
          <w:sz w:val="22"/>
          <w:szCs w:val="22"/>
          <w:lang w:val="mk-MK"/>
        </w:rPr>
        <w:t xml:space="preserve"> од став (</w:t>
      </w:r>
      <w:r w:rsidR="000A392A" w:rsidRPr="000308B7">
        <w:rPr>
          <w:rFonts w:ascii="Arial" w:hAnsi="Arial" w:cs="Arial"/>
          <w:color w:val="000000" w:themeColor="text1"/>
          <w:sz w:val="22"/>
          <w:szCs w:val="22"/>
          <w:lang w:val="mk-MK"/>
        </w:rPr>
        <w:t>8</w:t>
      </w:r>
      <w:r w:rsidRPr="000308B7">
        <w:rPr>
          <w:rFonts w:ascii="Arial" w:hAnsi="Arial" w:cs="Arial"/>
          <w:color w:val="000000" w:themeColor="text1"/>
          <w:sz w:val="22"/>
          <w:szCs w:val="22"/>
          <w:lang w:val="mk-MK"/>
        </w:rPr>
        <w:t xml:space="preserve">) на овој член, собраната количина на отпад од </w:t>
      </w:r>
      <w:proofErr w:type="spellStart"/>
      <w:r w:rsidRPr="000308B7">
        <w:rPr>
          <w:rFonts w:ascii="Arial" w:hAnsi="Arial" w:cs="Arial"/>
          <w:color w:val="000000" w:themeColor="text1"/>
          <w:sz w:val="22"/>
          <w:szCs w:val="22"/>
          <w:lang w:val="mk-MK"/>
        </w:rPr>
        <w:t>заедничите</w:t>
      </w:r>
      <w:proofErr w:type="spellEnd"/>
      <w:r w:rsidRPr="000308B7">
        <w:rPr>
          <w:rFonts w:ascii="Arial" w:hAnsi="Arial" w:cs="Arial"/>
          <w:color w:val="000000" w:themeColor="text1"/>
          <w:sz w:val="22"/>
          <w:szCs w:val="22"/>
          <w:lang w:val="mk-MK"/>
        </w:rPr>
        <w:t xml:space="preserve"> собирни центри односно инфраструктура се распоредува и евидентира согласно уделот </w:t>
      </w:r>
      <w:r w:rsidR="00F364C2" w:rsidRPr="000308B7">
        <w:rPr>
          <w:rFonts w:ascii="Arial" w:hAnsi="Arial" w:cs="Arial"/>
          <w:color w:val="000000" w:themeColor="text1"/>
          <w:sz w:val="22"/>
          <w:szCs w:val="22"/>
          <w:lang w:val="mk-MK"/>
        </w:rPr>
        <w:t>на пазар за</w:t>
      </w:r>
      <w:r w:rsidRPr="000308B7">
        <w:rPr>
          <w:rFonts w:ascii="Arial" w:hAnsi="Arial" w:cs="Arial"/>
          <w:color w:val="000000" w:themeColor="text1"/>
          <w:sz w:val="22"/>
          <w:szCs w:val="22"/>
          <w:lang w:val="mk-MK"/>
        </w:rPr>
        <w:t xml:space="preserve"> секој колективен односно самостоен </w:t>
      </w:r>
      <w:proofErr w:type="spellStart"/>
      <w:r w:rsidRPr="000308B7">
        <w:rPr>
          <w:rFonts w:ascii="Arial" w:hAnsi="Arial" w:cs="Arial"/>
          <w:color w:val="000000" w:themeColor="text1"/>
          <w:sz w:val="22"/>
          <w:szCs w:val="22"/>
          <w:lang w:val="mk-MK"/>
        </w:rPr>
        <w:t>постапувач</w:t>
      </w:r>
      <w:proofErr w:type="spellEnd"/>
      <w:r w:rsidRPr="000308B7">
        <w:rPr>
          <w:rFonts w:ascii="Arial" w:hAnsi="Arial" w:cs="Arial"/>
          <w:color w:val="000000" w:themeColor="text1"/>
          <w:sz w:val="22"/>
          <w:szCs w:val="22"/>
          <w:lang w:val="mk-MK"/>
        </w:rPr>
        <w:t xml:space="preserve"> </w:t>
      </w:r>
      <w:r w:rsidR="00F364C2" w:rsidRPr="000308B7">
        <w:rPr>
          <w:rFonts w:ascii="Arial" w:hAnsi="Arial" w:cs="Arial"/>
          <w:color w:val="000000" w:themeColor="text1"/>
          <w:sz w:val="22"/>
          <w:szCs w:val="22"/>
          <w:lang w:val="mk-MK"/>
        </w:rPr>
        <w:t>во</w:t>
      </w:r>
      <w:r w:rsidRPr="000308B7">
        <w:rPr>
          <w:rFonts w:ascii="Arial" w:hAnsi="Arial" w:cs="Arial"/>
          <w:color w:val="000000" w:themeColor="text1"/>
          <w:sz w:val="22"/>
          <w:szCs w:val="22"/>
          <w:lang w:val="mk-MK"/>
        </w:rPr>
        <w:t xml:space="preserve"> тековната година.  </w:t>
      </w:r>
    </w:p>
    <w:p w14:paraId="7B7D8A26" w14:textId="18615683" w:rsidR="00D23B48" w:rsidRPr="000308B7" w:rsidRDefault="006732AA" w:rsidP="006811C9">
      <w:pPr>
        <w:spacing w:line="360" w:lineRule="auto"/>
        <w:jc w:val="both"/>
        <w:rPr>
          <w:rFonts w:ascii="Arial" w:hAnsi="Arial" w:cs="Arial"/>
          <w:color w:val="000000" w:themeColor="text1"/>
          <w:sz w:val="22"/>
          <w:szCs w:val="22"/>
          <w:lang w:val="mk-MK"/>
        </w:rPr>
      </w:pPr>
      <w:r w:rsidRPr="000308B7">
        <w:rPr>
          <w:rFonts w:ascii="Arial" w:hAnsi="Arial" w:cs="Arial"/>
          <w:color w:val="000000" w:themeColor="text1"/>
          <w:sz w:val="22"/>
          <w:szCs w:val="22"/>
          <w:lang w:val="mk-MK"/>
        </w:rPr>
        <w:t>(</w:t>
      </w:r>
      <w:r w:rsidR="00F364C2" w:rsidRPr="000308B7">
        <w:rPr>
          <w:rFonts w:ascii="Arial" w:hAnsi="Arial" w:cs="Arial"/>
          <w:color w:val="000000" w:themeColor="text1"/>
          <w:sz w:val="22"/>
          <w:szCs w:val="22"/>
          <w:lang w:val="mk-MK"/>
        </w:rPr>
        <w:t>10</w:t>
      </w:r>
      <w:r w:rsidRPr="000308B7">
        <w:rPr>
          <w:rFonts w:ascii="Arial" w:hAnsi="Arial" w:cs="Arial"/>
          <w:color w:val="000000" w:themeColor="text1"/>
          <w:sz w:val="22"/>
          <w:szCs w:val="22"/>
          <w:lang w:val="mk-MK"/>
        </w:rPr>
        <w:t xml:space="preserve">) Градоначалникот на општината, </w:t>
      </w:r>
      <w:proofErr w:type="spellStart"/>
      <w:r w:rsidRPr="000308B7">
        <w:rPr>
          <w:rFonts w:ascii="Arial" w:hAnsi="Arial" w:cs="Arial"/>
          <w:color w:val="000000" w:themeColor="text1"/>
          <w:sz w:val="22"/>
          <w:szCs w:val="22"/>
          <w:lang w:val="mk-MK"/>
        </w:rPr>
        <w:t>општинат</w:t>
      </w:r>
      <w:proofErr w:type="spellEnd"/>
      <w:r w:rsidRPr="000308B7">
        <w:rPr>
          <w:rFonts w:ascii="Arial" w:hAnsi="Arial" w:cs="Arial"/>
          <w:color w:val="000000" w:themeColor="text1"/>
          <w:sz w:val="22"/>
          <w:szCs w:val="22"/>
          <w:lang w:val="mk-MK"/>
        </w:rPr>
        <w:t xml:space="preserve"> во градот Скопје и градот Скопје е должен договорот од став (</w:t>
      </w:r>
      <w:r w:rsidR="00F364C2" w:rsidRPr="000308B7">
        <w:rPr>
          <w:rFonts w:ascii="Arial" w:hAnsi="Arial" w:cs="Arial"/>
          <w:color w:val="000000" w:themeColor="text1"/>
          <w:sz w:val="22"/>
          <w:szCs w:val="22"/>
          <w:lang w:val="mk-MK"/>
        </w:rPr>
        <w:t>4</w:t>
      </w:r>
      <w:r w:rsidRPr="000308B7">
        <w:rPr>
          <w:rFonts w:ascii="Arial" w:hAnsi="Arial" w:cs="Arial"/>
          <w:color w:val="000000" w:themeColor="text1"/>
          <w:sz w:val="22"/>
          <w:szCs w:val="22"/>
          <w:lang w:val="mk-MK"/>
        </w:rPr>
        <w:t xml:space="preserve">) на овој член да го направи достапен до јавноста преку објавување на истиот на веб страната на општината, општината во градот Скопје односно градот Скопје. </w:t>
      </w:r>
    </w:p>
    <w:p w14:paraId="61273514" w14:textId="6940AC8A" w:rsidR="00674882" w:rsidRPr="000308B7" w:rsidRDefault="00F364C2" w:rsidP="006811C9">
      <w:pPr>
        <w:spacing w:line="360" w:lineRule="auto"/>
        <w:jc w:val="both"/>
        <w:rPr>
          <w:rFonts w:ascii="Arial" w:hAnsi="Arial" w:cs="Arial"/>
          <w:color w:val="000000" w:themeColor="text1"/>
          <w:sz w:val="22"/>
          <w:szCs w:val="22"/>
          <w:lang w:val="mk-MK"/>
        </w:rPr>
      </w:pPr>
      <w:r w:rsidRPr="000308B7">
        <w:rPr>
          <w:rFonts w:ascii="Arial" w:hAnsi="Arial" w:cs="Arial"/>
          <w:color w:val="000000" w:themeColor="text1"/>
          <w:sz w:val="22"/>
          <w:szCs w:val="22"/>
          <w:lang w:val="mk-MK"/>
        </w:rPr>
        <w:t xml:space="preserve">(11) </w:t>
      </w:r>
      <w:proofErr w:type="spellStart"/>
      <w:r w:rsidRPr="000308B7">
        <w:rPr>
          <w:rFonts w:ascii="Arial" w:hAnsi="Arial" w:cs="Arial"/>
          <w:color w:val="000000" w:themeColor="text1"/>
          <w:sz w:val="22"/>
          <w:szCs w:val="22"/>
          <w:lang w:val="mk-MK"/>
        </w:rPr>
        <w:t>Градоначалнкиот</w:t>
      </w:r>
      <w:proofErr w:type="spellEnd"/>
      <w:r w:rsidRPr="000308B7">
        <w:rPr>
          <w:rFonts w:ascii="Arial" w:hAnsi="Arial" w:cs="Arial"/>
          <w:color w:val="000000" w:themeColor="text1"/>
          <w:sz w:val="22"/>
          <w:szCs w:val="22"/>
          <w:lang w:val="mk-MK"/>
        </w:rPr>
        <w:t xml:space="preserve"> е должен најдоцна до 31 март во тековната година да достави до стручниот орган извештај за тоа колку се постигнати целите утврдени во договорот од став (4) на овој член. </w:t>
      </w:r>
    </w:p>
    <w:p w14:paraId="56B78AEF" w14:textId="5F38F5AE" w:rsidR="00674882" w:rsidRPr="000308B7" w:rsidRDefault="00674882" w:rsidP="006811C9">
      <w:pPr>
        <w:spacing w:line="360" w:lineRule="auto"/>
        <w:jc w:val="both"/>
        <w:rPr>
          <w:rFonts w:ascii="Arial" w:hAnsi="Arial" w:cs="Arial"/>
          <w:color w:val="000000" w:themeColor="text1"/>
          <w:sz w:val="22"/>
          <w:szCs w:val="22"/>
          <w:lang w:val="mk-MK"/>
        </w:rPr>
      </w:pPr>
      <w:r w:rsidRPr="000308B7">
        <w:rPr>
          <w:rFonts w:ascii="Arial" w:hAnsi="Arial" w:cs="Arial"/>
          <w:color w:val="000000" w:themeColor="text1"/>
          <w:sz w:val="22"/>
          <w:szCs w:val="22"/>
          <w:lang w:val="mk-MK"/>
        </w:rPr>
        <w:t xml:space="preserve">(12) Министерот ја пропишува формата и содржината на извештајот од став (11) на овој член. </w:t>
      </w:r>
    </w:p>
    <w:p w14:paraId="76036B37" w14:textId="77777777" w:rsidR="007D7A0F" w:rsidRPr="000308B7" w:rsidRDefault="007D7A0F" w:rsidP="006811C9">
      <w:pPr>
        <w:spacing w:line="360" w:lineRule="auto"/>
        <w:jc w:val="both"/>
        <w:rPr>
          <w:rFonts w:ascii="Arial" w:hAnsi="Arial" w:cs="Arial"/>
          <w:color w:val="000000" w:themeColor="text1"/>
          <w:sz w:val="22"/>
          <w:szCs w:val="22"/>
        </w:rPr>
      </w:pPr>
    </w:p>
    <w:p w14:paraId="7C3500DB" w14:textId="77777777" w:rsidR="007D7A0F" w:rsidRPr="00502E96" w:rsidRDefault="007D7A0F" w:rsidP="006811C9">
      <w:pPr>
        <w:spacing w:line="360" w:lineRule="auto"/>
        <w:rPr>
          <w:rFonts w:ascii="Arial" w:hAnsi="Arial" w:cs="Arial"/>
          <w:b/>
          <w:color w:val="000000" w:themeColor="text1"/>
          <w:sz w:val="22"/>
          <w:szCs w:val="22"/>
        </w:rPr>
      </w:pPr>
    </w:p>
    <w:p w14:paraId="186ED6B5" w14:textId="6A7DDAE2" w:rsidR="007D7A0F" w:rsidRPr="000308B7" w:rsidRDefault="003659B4" w:rsidP="006811C9">
      <w:pPr>
        <w:spacing w:line="360" w:lineRule="auto"/>
        <w:jc w:val="center"/>
        <w:rPr>
          <w:rFonts w:ascii="Arial" w:hAnsi="Arial" w:cs="Arial"/>
          <w:b/>
          <w:color w:val="000000" w:themeColor="text1"/>
          <w:sz w:val="22"/>
          <w:szCs w:val="22"/>
          <w:lang w:val="mk-MK"/>
        </w:rPr>
      </w:pPr>
      <w:proofErr w:type="spellStart"/>
      <w:r w:rsidRPr="000308B7">
        <w:rPr>
          <w:rFonts w:ascii="Arial" w:hAnsi="Arial" w:cs="Arial"/>
          <w:b/>
          <w:color w:val="000000" w:themeColor="text1"/>
          <w:sz w:val="22"/>
          <w:szCs w:val="22"/>
        </w:rPr>
        <w:t>Член</w:t>
      </w:r>
      <w:proofErr w:type="spellEnd"/>
      <w:r w:rsidRPr="000308B7">
        <w:rPr>
          <w:rFonts w:ascii="Arial" w:hAnsi="Arial" w:cs="Arial"/>
          <w:b/>
          <w:color w:val="000000" w:themeColor="text1"/>
          <w:sz w:val="22"/>
          <w:szCs w:val="22"/>
        </w:rPr>
        <w:t xml:space="preserve"> </w:t>
      </w:r>
      <w:r w:rsidR="00381570" w:rsidRPr="000308B7">
        <w:rPr>
          <w:rFonts w:ascii="Arial" w:hAnsi="Arial" w:cs="Arial"/>
          <w:b/>
          <w:color w:val="000000" w:themeColor="text1"/>
          <w:sz w:val="22"/>
          <w:szCs w:val="22"/>
          <w:lang w:val="mk-MK"/>
        </w:rPr>
        <w:t>4</w:t>
      </w:r>
      <w:r w:rsidR="00FB51A5" w:rsidRPr="000308B7">
        <w:rPr>
          <w:rFonts w:ascii="Arial" w:hAnsi="Arial" w:cs="Arial"/>
          <w:b/>
          <w:color w:val="000000" w:themeColor="text1"/>
          <w:sz w:val="22"/>
          <w:szCs w:val="22"/>
          <w:lang w:val="mk-MK"/>
        </w:rPr>
        <w:t>3</w:t>
      </w:r>
    </w:p>
    <w:p w14:paraId="6F2FAF0C" w14:textId="77777777" w:rsidR="00A619A0" w:rsidRPr="000308B7" w:rsidRDefault="003659B4" w:rsidP="006811C9">
      <w:pPr>
        <w:spacing w:line="360" w:lineRule="auto"/>
        <w:jc w:val="center"/>
        <w:rPr>
          <w:rFonts w:ascii="Arial" w:hAnsi="Arial" w:cs="Arial"/>
          <w:b/>
          <w:color w:val="000000" w:themeColor="text1"/>
          <w:sz w:val="22"/>
          <w:szCs w:val="22"/>
          <w:lang w:val="mk-MK"/>
        </w:rPr>
      </w:pPr>
      <w:proofErr w:type="spellStart"/>
      <w:r w:rsidRPr="000308B7">
        <w:rPr>
          <w:rFonts w:ascii="Arial" w:hAnsi="Arial" w:cs="Arial"/>
          <w:b/>
          <w:color w:val="000000" w:themeColor="text1"/>
          <w:sz w:val="22"/>
          <w:szCs w:val="22"/>
        </w:rPr>
        <w:t>Електронски</w:t>
      </w:r>
      <w:proofErr w:type="spellEnd"/>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систем</w:t>
      </w:r>
      <w:proofErr w:type="spellEnd"/>
      <w:r w:rsidRPr="000308B7">
        <w:rPr>
          <w:rFonts w:ascii="Arial" w:hAnsi="Arial" w:cs="Arial"/>
          <w:b/>
          <w:color w:val="000000" w:themeColor="text1"/>
          <w:sz w:val="22"/>
          <w:szCs w:val="22"/>
        </w:rPr>
        <w:t xml:space="preserve"> </w:t>
      </w:r>
      <w:r w:rsidR="00A619A0" w:rsidRPr="000308B7">
        <w:rPr>
          <w:rFonts w:ascii="Arial" w:hAnsi="Arial" w:cs="Arial"/>
          <w:b/>
          <w:color w:val="000000" w:themeColor="text1"/>
          <w:sz w:val="22"/>
          <w:szCs w:val="22"/>
          <w:lang w:val="mk-MK"/>
        </w:rPr>
        <w:t xml:space="preserve">на база на податоци </w:t>
      </w:r>
    </w:p>
    <w:p w14:paraId="135B62A3" w14:textId="0A1F3CA9" w:rsidR="007D7A0F" w:rsidRPr="00502E96" w:rsidRDefault="003659B4" w:rsidP="006811C9">
      <w:pPr>
        <w:spacing w:line="360" w:lineRule="auto"/>
        <w:jc w:val="center"/>
        <w:rPr>
          <w:rFonts w:ascii="Arial" w:hAnsi="Arial" w:cs="Arial"/>
          <w:b/>
          <w:color w:val="000000" w:themeColor="text1"/>
          <w:sz w:val="22"/>
          <w:szCs w:val="22"/>
        </w:rPr>
      </w:pPr>
      <w:proofErr w:type="spellStart"/>
      <w:r w:rsidRPr="000308B7">
        <w:rPr>
          <w:rFonts w:ascii="Arial" w:hAnsi="Arial" w:cs="Arial"/>
          <w:b/>
          <w:color w:val="000000" w:themeColor="text1"/>
          <w:sz w:val="22"/>
          <w:szCs w:val="22"/>
        </w:rPr>
        <w:t>на</w:t>
      </w:r>
      <w:proofErr w:type="spellEnd"/>
      <w:r w:rsidRPr="000308B7">
        <w:rPr>
          <w:rFonts w:ascii="Arial" w:hAnsi="Arial" w:cs="Arial"/>
          <w:b/>
          <w:color w:val="000000" w:themeColor="text1"/>
          <w:sz w:val="22"/>
          <w:szCs w:val="22"/>
        </w:rPr>
        <w:t xml:space="preserve"> </w:t>
      </w:r>
      <w:r w:rsidR="00E6502A" w:rsidRPr="000308B7">
        <w:rPr>
          <w:rFonts w:ascii="Arial" w:hAnsi="Arial" w:cs="Arial"/>
          <w:b/>
          <w:color w:val="000000" w:themeColor="text1"/>
          <w:sz w:val="22"/>
          <w:szCs w:val="22"/>
          <w:lang w:val="mk-MK"/>
        </w:rPr>
        <w:t>к</w:t>
      </w:r>
      <w:proofErr w:type="spellStart"/>
      <w:r w:rsidRPr="000308B7">
        <w:rPr>
          <w:rFonts w:ascii="Arial" w:hAnsi="Arial" w:cs="Arial"/>
          <w:b/>
          <w:color w:val="000000" w:themeColor="text1"/>
          <w:sz w:val="22"/>
          <w:szCs w:val="22"/>
        </w:rPr>
        <w:t>олективниот</w:t>
      </w:r>
      <w:proofErr w:type="spellEnd"/>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односно</w:t>
      </w:r>
      <w:proofErr w:type="spellEnd"/>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самостојниот</w:t>
      </w:r>
      <w:proofErr w:type="spellEnd"/>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постапувач</w:t>
      </w:r>
      <w:proofErr w:type="spellEnd"/>
    </w:p>
    <w:p w14:paraId="33E3C3AF" w14:textId="77777777" w:rsidR="007D7A0F" w:rsidRPr="000308B7" w:rsidRDefault="003659B4" w:rsidP="006811C9">
      <w:p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Arial" w:hAnsi="Arial" w:cs="Arial"/>
          <w:color w:val="000000" w:themeColor="text1"/>
          <w:sz w:val="22"/>
          <w:szCs w:val="22"/>
        </w:rPr>
      </w:pPr>
      <w:r w:rsidRPr="000308B7">
        <w:rPr>
          <w:rFonts w:ascii="Arial" w:hAnsi="Arial" w:cs="Arial"/>
          <w:color w:val="000000" w:themeColor="text1"/>
          <w:sz w:val="22"/>
          <w:szCs w:val="22"/>
        </w:rPr>
        <w:t xml:space="preserve">(1)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извршување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обврските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r w:rsidR="00D87BFE" w:rsidRPr="000308B7">
        <w:rPr>
          <w:rFonts w:ascii="Arial" w:hAnsi="Arial" w:cs="Arial"/>
          <w:color w:val="000000" w:themeColor="text1"/>
          <w:sz w:val="22"/>
          <w:szCs w:val="22"/>
          <w:lang w:val="mk-MK"/>
        </w:rPr>
        <w:t xml:space="preserve">проширена одговорност </w:t>
      </w:r>
      <w:r w:rsidR="00786E64" w:rsidRPr="000308B7">
        <w:rPr>
          <w:rFonts w:ascii="Arial" w:hAnsi="Arial" w:cs="Arial"/>
          <w:color w:val="000000" w:themeColor="text1"/>
          <w:sz w:val="22"/>
          <w:szCs w:val="22"/>
          <w:lang w:val="mk-MK"/>
        </w:rPr>
        <w:t>к</w:t>
      </w:r>
      <w:proofErr w:type="spellStart"/>
      <w:r w:rsidRPr="000308B7">
        <w:rPr>
          <w:rFonts w:ascii="Arial" w:hAnsi="Arial" w:cs="Arial"/>
          <w:color w:val="000000" w:themeColor="text1"/>
          <w:sz w:val="22"/>
          <w:szCs w:val="22"/>
        </w:rPr>
        <w:t>олективниот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односно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самостојниот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постапувач</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согласно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одредбите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овој</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закон</w:t>
      </w:r>
      <w:proofErr w:type="spellEnd"/>
      <w:r w:rsidRPr="000308B7">
        <w:rPr>
          <w:rFonts w:ascii="Arial" w:hAnsi="Arial" w:cs="Arial"/>
          <w:color w:val="000000" w:themeColor="text1"/>
          <w:sz w:val="22"/>
          <w:szCs w:val="22"/>
        </w:rPr>
        <w:t xml:space="preserve"> е </w:t>
      </w:r>
      <w:proofErr w:type="spellStart"/>
      <w:r w:rsidRPr="000308B7">
        <w:rPr>
          <w:rFonts w:ascii="Arial" w:hAnsi="Arial" w:cs="Arial"/>
          <w:color w:val="000000" w:themeColor="text1"/>
          <w:sz w:val="22"/>
          <w:szCs w:val="22"/>
        </w:rPr>
        <w:t>должен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воспостави</w:t>
      </w:r>
      <w:proofErr w:type="spellEnd"/>
      <w:r w:rsidRPr="000308B7">
        <w:rPr>
          <w:rFonts w:ascii="Arial" w:hAnsi="Arial" w:cs="Arial"/>
          <w:color w:val="000000" w:themeColor="text1"/>
          <w:sz w:val="22"/>
          <w:szCs w:val="22"/>
        </w:rPr>
        <w:t xml:space="preserve"> и </w:t>
      </w:r>
      <w:proofErr w:type="spellStart"/>
      <w:r w:rsidRPr="000308B7">
        <w:rPr>
          <w:rFonts w:ascii="Arial" w:hAnsi="Arial" w:cs="Arial"/>
          <w:color w:val="000000" w:themeColor="text1"/>
          <w:sz w:val="22"/>
          <w:szCs w:val="22"/>
        </w:rPr>
        <w:t>да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одржува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соодветен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електронски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систем</w:t>
      </w:r>
      <w:proofErr w:type="spellEnd"/>
      <w:r w:rsidRPr="000308B7">
        <w:rPr>
          <w:rFonts w:ascii="Arial" w:hAnsi="Arial" w:cs="Arial"/>
          <w:color w:val="000000" w:themeColor="text1"/>
          <w:sz w:val="22"/>
          <w:szCs w:val="22"/>
        </w:rPr>
        <w:t xml:space="preserve"> </w:t>
      </w:r>
      <w:r w:rsidR="005E20E4" w:rsidRPr="000308B7">
        <w:rPr>
          <w:rFonts w:ascii="Arial" w:hAnsi="Arial" w:cs="Arial"/>
          <w:color w:val="000000" w:themeColor="text1"/>
          <w:sz w:val="22"/>
          <w:szCs w:val="22"/>
          <w:lang w:val="mk-MK"/>
        </w:rPr>
        <w:t xml:space="preserve">на база на податоци </w:t>
      </w:r>
      <w:proofErr w:type="spellStart"/>
      <w:r w:rsidRPr="000308B7">
        <w:rPr>
          <w:rFonts w:ascii="Arial" w:hAnsi="Arial" w:cs="Arial"/>
          <w:color w:val="000000" w:themeColor="text1"/>
          <w:sz w:val="22"/>
          <w:szCs w:val="22"/>
        </w:rPr>
        <w:t>со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кој</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ќе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овозможи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обработка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чување</w:t>
      </w:r>
      <w:proofErr w:type="spellEnd"/>
      <w:r w:rsidRPr="000308B7">
        <w:rPr>
          <w:rFonts w:ascii="Arial" w:hAnsi="Arial" w:cs="Arial"/>
          <w:color w:val="000000" w:themeColor="text1"/>
          <w:sz w:val="22"/>
          <w:szCs w:val="22"/>
        </w:rPr>
        <w:t xml:space="preserve"> </w:t>
      </w:r>
      <w:r w:rsidR="00D130CC" w:rsidRPr="000308B7">
        <w:rPr>
          <w:rFonts w:ascii="Arial" w:hAnsi="Arial" w:cs="Arial"/>
          <w:color w:val="000000" w:themeColor="text1"/>
          <w:sz w:val="22"/>
          <w:szCs w:val="22"/>
        </w:rPr>
        <w:t xml:space="preserve">и </w:t>
      </w:r>
      <w:proofErr w:type="spellStart"/>
      <w:r w:rsidR="00D130CC" w:rsidRPr="000308B7">
        <w:rPr>
          <w:rFonts w:ascii="Arial" w:hAnsi="Arial" w:cs="Arial"/>
          <w:color w:val="000000" w:themeColor="text1"/>
          <w:sz w:val="22"/>
          <w:szCs w:val="22"/>
        </w:rPr>
        <w:t>доставување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податоците</w:t>
      </w:r>
      <w:proofErr w:type="spellEnd"/>
      <w:r w:rsidRPr="000308B7">
        <w:rPr>
          <w:rFonts w:ascii="Arial" w:hAnsi="Arial" w:cs="Arial"/>
          <w:color w:val="000000" w:themeColor="text1"/>
          <w:sz w:val="22"/>
          <w:szCs w:val="22"/>
        </w:rPr>
        <w:t xml:space="preserve"> </w:t>
      </w:r>
      <w:r w:rsidR="00D87BFE" w:rsidRPr="000308B7">
        <w:rPr>
          <w:rFonts w:ascii="Arial" w:hAnsi="Arial" w:cs="Arial"/>
          <w:color w:val="000000" w:themeColor="text1"/>
          <w:sz w:val="22"/>
          <w:szCs w:val="22"/>
          <w:lang w:val="mk-MK"/>
        </w:rPr>
        <w:t xml:space="preserve">за постапување со </w:t>
      </w:r>
      <w:r w:rsidR="00381570" w:rsidRPr="000308B7">
        <w:rPr>
          <w:rFonts w:ascii="Arial" w:hAnsi="Arial" w:cs="Arial"/>
          <w:color w:val="000000" w:themeColor="text1"/>
          <w:sz w:val="22"/>
          <w:szCs w:val="22"/>
          <w:lang w:val="mk-MK"/>
        </w:rPr>
        <w:t xml:space="preserve">посебните </w:t>
      </w:r>
      <w:r w:rsidR="00D87BFE" w:rsidRPr="000308B7">
        <w:rPr>
          <w:rFonts w:ascii="Arial" w:hAnsi="Arial" w:cs="Arial"/>
          <w:color w:val="000000" w:themeColor="text1"/>
          <w:sz w:val="22"/>
          <w:szCs w:val="22"/>
          <w:lang w:val="mk-MK"/>
        </w:rPr>
        <w:t>теков</w:t>
      </w:r>
      <w:r w:rsidR="00381570" w:rsidRPr="000308B7">
        <w:rPr>
          <w:rFonts w:ascii="Arial" w:hAnsi="Arial" w:cs="Arial"/>
          <w:color w:val="000000" w:themeColor="text1"/>
          <w:sz w:val="22"/>
          <w:szCs w:val="22"/>
          <w:lang w:val="mk-MK"/>
        </w:rPr>
        <w:t>и</w:t>
      </w:r>
      <w:r w:rsidR="00D87BFE" w:rsidRPr="000308B7">
        <w:rPr>
          <w:rFonts w:ascii="Arial" w:hAnsi="Arial" w:cs="Arial"/>
          <w:color w:val="000000" w:themeColor="text1"/>
          <w:sz w:val="22"/>
          <w:szCs w:val="22"/>
          <w:lang w:val="mk-MK"/>
        </w:rPr>
        <w:t xml:space="preserve"> на отпад и за </w:t>
      </w:r>
      <w:proofErr w:type="spellStart"/>
      <w:r w:rsidRPr="000308B7">
        <w:rPr>
          <w:rFonts w:ascii="Arial" w:hAnsi="Arial" w:cs="Arial"/>
          <w:color w:val="000000" w:themeColor="text1"/>
          <w:sz w:val="22"/>
          <w:szCs w:val="22"/>
        </w:rPr>
        <w:t>неговото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работење</w:t>
      </w:r>
      <w:proofErr w:type="spellEnd"/>
      <w:r w:rsidRPr="000308B7">
        <w:rPr>
          <w:rFonts w:ascii="Arial" w:hAnsi="Arial" w:cs="Arial"/>
          <w:color w:val="000000" w:themeColor="text1"/>
          <w:sz w:val="22"/>
          <w:szCs w:val="22"/>
        </w:rPr>
        <w:t>.</w:t>
      </w:r>
    </w:p>
    <w:p w14:paraId="43D6DA74" w14:textId="77777777" w:rsidR="007D7A0F" w:rsidRPr="000308B7" w:rsidRDefault="003659B4" w:rsidP="006811C9">
      <w:p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Arial" w:hAnsi="Arial" w:cs="Arial"/>
          <w:color w:val="000000" w:themeColor="text1"/>
          <w:sz w:val="22"/>
          <w:szCs w:val="22"/>
        </w:rPr>
      </w:pPr>
      <w:r w:rsidRPr="000308B7">
        <w:rPr>
          <w:rFonts w:ascii="Arial" w:hAnsi="Arial" w:cs="Arial"/>
          <w:color w:val="000000" w:themeColor="text1"/>
          <w:sz w:val="22"/>
          <w:szCs w:val="22"/>
        </w:rPr>
        <w:t xml:space="preserve">(2) </w:t>
      </w:r>
      <w:proofErr w:type="spellStart"/>
      <w:r w:rsidRPr="000308B7">
        <w:rPr>
          <w:rFonts w:ascii="Arial" w:hAnsi="Arial" w:cs="Arial"/>
          <w:color w:val="000000" w:themeColor="text1"/>
          <w:sz w:val="22"/>
          <w:szCs w:val="22"/>
        </w:rPr>
        <w:t>Колективниот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односно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самостојниот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постапувач</w:t>
      </w:r>
      <w:proofErr w:type="spellEnd"/>
      <w:r w:rsidRPr="000308B7">
        <w:rPr>
          <w:rFonts w:ascii="Arial" w:hAnsi="Arial" w:cs="Arial"/>
          <w:color w:val="000000" w:themeColor="text1"/>
          <w:sz w:val="22"/>
          <w:szCs w:val="22"/>
        </w:rPr>
        <w:t xml:space="preserve"> е </w:t>
      </w:r>
      <w:proofErr w:type="spellStart"/>
      <w:r w:rsidRPr="000308B7">
        <w:rPr>
          <w:rFonts w:ascii="Arial" w:hAnsi="Arial" w:cs="Arial"/>
          <w:color w:val="000000" w:themeColor="text1"/>
          <w:sz w:val="22"/>
          <w:szCs w:val="22"/>
        </w:rPr>
        <w:t>должен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стручниот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орган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му</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овозможи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пристап</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електронскиот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систем</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заради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проверка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исполнетоста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обврските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управување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w:t>
      </w:r>
      <w:proofErr w:type="spellEnd"/>
      <w:r w:rsidRPr="000308B7">
        <w:rPr>
          <w:rFonts w:ascii="Arial" w:hAnsi="Arial" w:cs="Arial"/>
          <w:color w:val="000000" w:themeColor="text1"/>
          <w:sz w:val="22"/>
          <w:szCs w:val="22"/>
        </w:rPr>
        <w:t xml:space="preserve"> </w:t>
      </w:r>
      <w:r w:rsidR="00381570" w:rsidRPr="000308B7">
        <w:rPr>
          <w:rFonts w:ascii="Arial" w:hAnsi="Arial" w:cs="Arial"/>
          <w:color w:val="000000" w:themeColor="text1"/>
          <w:sz w:val="22"/>
          <w:szCs w:val="22"/>
          <w:lang w:val="mk-MK"/>
        </w:rPr>
        <w:t xml:space="preserve">посебните </w:t>
      </w:r>
      <w:r w:rsidR="00D87BFE" w:rsidRPr="000308B7">
        <w:rPr>
          <w:rFonts w:ascii="Arial" w:hAnsi="Arial" w:cs="Arial"/>
          <w:color w:val="000000" w:themeColor="text1"/>
          <w:sz w:val="22"/>
          <w:szCs w:val="22"/>
          <w:lang w:val="mk-MK"/>
        </w:rPr>
        <w:t xml:space="preserve">текови на </w:t>
      </w:r>
      <w:proofErr w:type="spellStart"/>
      <w:r w:rsidRPr="000308B7">
        <w:rPr>
          <w:rFonts w:ascii="Arial" w:hAnsi="Arial" w:cs="Arial"/>
          <w:color w:val="000000" w:themeColor="text1"/>
          <w:sz w:val="22"/>
          <w:szCs w:val="22"/>
        </w:rPr>
        <w:t>отпад</w:t>
      </w:r>
      <w:proofErr w:type="spellEnd"/>
      <w:r w:rsidR="002F42DC" w:rsidRPr="000308B7">
        <w:rPr>
          <w:rFonts w:ascii="Arial" w:hAnsi="Arial" w:cs="Arial"/>
          <w:color w:val="000000" w:themeColor="text1"/>
          <w:sz w:val="22"/>
          <w:szCs w:val="22"/>
          <w:lang w:val="mk-MK"/>
        </w:rPr>
        <w:t xml:space="preserve">, а за колективниот </w:t>
      </w:r>
      <w:proofErr w:type="spellStart"/>
      <w:r w:rsidR="002F42DC" w:rsidRPr="000308B7">
        <w:rPr>
          <w:rFonts w:ascii="Arial" w:hAnsi="Arial" w:cs="Arial"/>
          <w:color w:val="000000" w:themeColor="text1"/>
          <w:sz w:val="22"/>
          <w:szCs w:val="22"/>
          <w:lang w:val="mk-MK"/>
        </w:rPr>
        <w:t>постапувач</w:t>
      </w:r>
      <w:proofErr w:type="spellEnd"/>
      <w:r w:rsidR="002F42DC" w:rsidRPr="000308B7">
        <w:rPr>
          <w:rFonts w:ascii="Arial" w:hAnsi="Arial" w:cs="Arial"/>
          <w:color w:val="000000" w:themeColor="text1"/>
          <w:sz w:val="22"/>
          <w:szCs w:val="22"/>
          <w:lang w:val="mk-MK"/>
        </w:rPr>
        <w:t xml:space="preserve"> и</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договорен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производител</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особено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заради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проверка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исполнувањето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обврските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r w:rsidR="00381570" w:rsidRPr="000308B7">
        <w:rPr>
          <w:rFonts w:ascii="Arial" w:hAnsi="Arial" w:cs="Arial"/>
          <w:color w:val="000000" w:themeColor="text1"/>
          <w:sz w:val="22"/>
          <w:szCs w:val="22"/>
          <w:lang w:val="mk-MK"/>
        </w:rPr>
        <w:t xml:space="preserve">доставување на извештаи од член </w:t>
      </w:r>
      <w:r w:rsidR="00C7455A" w:rsidRPr="000308B7">
        <w:rPr>
          <w:rFonts w:ascii="Arial" w:hAnsi="Arial" w:cs="Arial"/>
          <w:color w:val="000000" w:themeColor="text1"/>
          <w:sz w:val="22"/>
          <w:szCs w:val="22"/>
          <w:lang w:val="mk-MK"/>
        </w:rPr>
        <w:t>3</w:t>
      </w:r>
      <w:r w:rsidR="002F42DC" w:rsidRPr="000308B7">
        <w:rPr>
          <w:rFonts w:ascii="Arial" w:hAnsi="Arial" w:cs="Arial"/>
          <w:color w:val="000000" w:themeColor="text1"/>
          <w:sz w:val="22"/>
          <w:szCs w:val="22"/>
          <w:lang w:val="mk-MK"/>
        </w:rPr>
        <w:t>5</w:t>
      </w:r>
      <w:r w:rsidR="00381570" w:rsidRPr="000308B7">
        <w:rPr>
          <w:rFonts w:ascii="Arial" w:hAnsi="Arial" w:cs="Arial"/>
          <w:color w:val="000000" w:themeColor="text1"/>
          <w:sz w:val="22"/>
          <w:szCs w:val="22"/>
          <w:lang w:val="mk-MK"/>
        </w:rPr>
        <w:t xml:space="preserve"> од овој закон и плаќањ</w:t>
      </w:r>
      <w:r w:rsidR="00C7455A" w:rsidRPr="000308B7">
        <w:rPr>
          <w:rFonts w:ascii="Arial" w:hAnsi="Arial" w:cs="Arial"/>
          <w:color w:val="000000" w:themeColor="text1"/>
          <w:sz w:val="22"/>
          <w:szCs w:val="22"/>
          <w:lang w:val="mk-MK"/>
        </w:rPr>
        <w:t>е</w:t>
      </w:r>
      <w:r w:rsidR="00381570" w:rsidRPr="000308B7">
        <w:rPr>
          <w:rFonts w:ascii="Arial" w:hAnsi="Arial" w:cs="Arial"/>
          <w:color w:val="000000" w:themeColor="text1"/>
          <w:sz w:val="22"/>
          <w:szCs w:val="22"/>
          <w:lang w:val="mk-MK"/>
        </w:rPr>
        <w:t xml:space="preserve"> на надоместокот од член </w:t>
      </w:r>
      <w:r w:rsidR="00C7455A" w:rsidRPr="000308B7">
        <w:rPr>
          <w:rFonts w:ascii="Arial" w:hAnsi="Arial" w:cs="Arial"/>
          <w:color w:val="000000" w:themeColor="text1"/>
          <w:sz w:val="22"/>
          <w:szCs w:val="22"/>
          <w:lang w:val="mk-MK"/>
        </w:rPr>
        <w:t>3</w:t>
      </w:r>
      <w:r w:rsidR="002F42DC" w:rsidRPr="000308B7">
        <w:rPr>
          <w:rFonts w:ascii="Arial" w:hAnsi="Arial" w:cs="Arial"/>
          <w:color w:val="000000" w:themeColor="text1"/>
          <w:sz w:val="22"/>
          <w:szCs w:val="22"/>
          <w:lang w:val="mk-MK"/>
        </w:rPr>
        <w:t>7</w:t>
      </w:r>
      <w:r w:rsidR="00381570" w:rsidRPr="000308B7">
        <w:rPr>
          <w:rFonts w:ascii="Arial" w:hAnsi="Arial" w:cs="Arial"/>
          <w:color w:val="000000" w:themeColor="text1"/>
          <w:sz w:val="22"/>
          <w:szCs w:val="22"/>
          <w:lang w:val="mk-MK"/>
        </w:rPr>
        <w:t xml:space="preserve"> од овој закон. Стручниот орган може да презема во печатена форма податоци </w:t>
      </w:r>
      <w:r w:rsidR="00381570" w:rsidRPr="000308B7">
        <w:rPr>
          <w:rFonts w:ascii="Arial" w:hAnsi="Arial" w:cs="Arial"/>
          <w:color w:val="000000" w:themeColor="text1"/>
          <w:sz w:val="22"/>
          <w:szCs w:val="22"/>
          <w:lang w:val="mk-MK"/>
        </w:rPr>
        <w:lastRenderedPageBreak/>
        <w:t xml:space="preserve">за количините на </w:t>
      </w:r>
      <w:proofErr w:type="spellStart"/>
      <w:r w:rsidRPr="000308B7">
        <w:rPr>
          <w:rFonts w:ascii="Arial" w:hAnsi="Arial" w:cs="Arial"/>
          <w:color w:val="000000" w:themeColor="text1"/>
          <w:sz w:val="22"/>
          <w:szCs w:val="22"/>
        </w:rPr>
        <w:t>собира</w:t>
      </w:r>
      <w:proofErr w:type="spellEnd"/>
      <w:r w:rsidR="002F42DC" w:rsidRPr="000308B7">
        <w:rPr>
          <w:rFonts w:ascii="Arial" w:hAnsi="Arial" w:cs="Arial"/>
          <w:color w:val="000000" w:themeColor="text1"/>
          <w:sz w:val="22"/>
          <w:szCs w:val="22"/>
          <w:lang w:val="mk-MK"/>
        </w:rPr>
        <w:t>н, преработен и рециклиран</w:t>
      </w:r>
      <w:r w:rsidR="00E07233" w:rsidRPr="000308B7">
        <w:rPr>
          <w:rFonts w:ascii="Arial" w:hAnsi="Arial" w:cs="Arial"/>
          <w:color w:val="000000" w:themeColor="text1"/>
          <w:sz w:val="22"/>
          <w:szCs w:val="22"/>
          <w:lang w:val="mk-MK"/>
        </w:rPr>
        <w:t xml:space="preserve"> </w:t>
      </w:r>
      <w:proofErr w:type="spellStart"/>
      <w:r w:rsidR="00381570" w:rsidRPr="000308B7">
        <w:rPr>
          <w:rFonts w:ascii="Arial" w:hAnsi="Arial" w:cs="Arial"/>
          <w:color w:val="000000" w:themeColor="text1"/>
          <w:sz w:val="22"/>
          <w:szCs w:val="22"/>
          <w:lang w:val="mk-MK"/>
        </w:rPr>
        <w:t>посебн</w:t>
      </w:r>
      <w:proofErr w:type="spellEnd"/>
      <w:r w:rsidR="00381570" w:rsidRPr="000308B7">
        <w:rPr>
          <w:rFonts w:ascii="Arial" w:hAnsi="Arial" w:cs="Arial"/>
          <w:color w:val="000000" w:themeColor="text1"/>
          <w:sz w:val="22"/>
          <w:szCs w:val="22"/>
          <w:lang w:val="mk-MK"/>
        </w:rPr>
        <w:t xml:space="preserve"> тек на </w:t>
      </w:r>
      <w:proofErr w:type="spellStart"/>
      <w:r w:rsidRPr="000308B7">
        <w:rPr>
          <w:rFonts w:ascii="Arial" w:hAnsi="Arial" w:cs="Arial"/>
          <w:color w:val="000000" w:themeColor="text1"/>
          <w:sz w:val="22"/>
          <w:szCs w:val="22"/>
        </w:rPr>
        <w:t>отпад</w:t>
      </w:r>
      <w:proofErr w:type="spellEnd"/>
      <w:r w:rsidR="00381570" w:rsidRPr="000308B7">
        <w:rPr>
          <w:rFonts w:ascii="Arial" w:hAnsi="Arial" w:cs="Arial"/>
          <w:color w:val="000000" w:themeColor="text1"/>
          <w:sz w:val="22"/>
          <w:szCs w:val="22"/>
          <w:lang w:val="mk-MK"/>
        </w:rPr>
        <w:t xml:space="preserve"> од електронската евиденција на колективниот </w:t>
      </w:r>
      <w:r w:rsidR="00786E64" w:rsidRPr="000308B7">
        <w:rPr>
          <w:rFonts w:ascii="Arial" w:hAnsi="Arial" w:cs="Arial"/>
          <w:color w:val="000000" w:themeColor="text1"/>
          <w:sz w:val="22"/>
          <w:szCs w:val="22"/>
          <w:lang w:val="mk-MK"/>
        </w:rPr>
        <w:t xml:space="preserve">односно самостојниот </w:t>
      </w:r>
      <w:proofErr w:type="spellStart"/>
      <w:r w:rsidR="00381570" w:rsidRPr="000308B7">
        <w:rPr>
          <w:rFonts w:ascii="Arial" w:hAnsi="Arial" w:cs="Arial"/>
          <w:color w:val="000000" w:themeColor="text1"/>
          <w:sz w:val="22"/>
          <w:szCs w:val="22"/>
          <w:lang w:val="mk-MK"/>
        </w:rPr>
        <w:t>постапувач</w:t>
      </w:r>
      <w:proofErr w:type="spellEnd"/>
      <w:r w:rsidRPr="000308B7">
        <w:rPr>
          <w:rFonts w:ascii="Arial" w:hAnsi="Arial" w:cs="Arial"/>
          <w:color w:val="000000" w:themeColor="text1"/>
          <w:sz w:val="22"/>
          <w:szCs w:val="22"/>
        </w:rPr>
        <w:t xml:space="preserve">.  </w:t>
      </w:r>
    </w:p>
    <w:p w14:paraId="248771BA" w14:textId="77777777" w:rsidR="007D7A0F" w:rsidRPr="000308B7" w:rsidRDefault="003659B4" w:rsidP="006811C9">
      <w:p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Arial" w:hAnsi="Arial" w:cs="Arial"/>
          <w:color w:val="000000" w:themeColor="text1"/>
          <w:sz w:val="22"/>
          <w:szCs w:val="22"/>
        </w:rPr>
      </w:pPr>
      <w:r w:rsidRPr="000308B7">
        <w:rPr>
          <w:rFonts w:ascii="Arial" w:hAnsi="Arial" w:cs="Arial"/>
          <w:color w:val="000000" w:themeColor="text1"/>
          <w:sz w:val="22"/>
          <w:szCs w:val="22"/>
        </w:rPr>
        <w:t xml:space="preserve">(3) </w:t>
      </w:r>
      <w:proofErr w:type="spellStart"/>
      <w:r w:rsidRPr="000308B7">
        <w:rPr>
          <w:rFonts w:ascii="Arial" w:hAnsi="Arial" w:cs="Arial"/>
          <w:color w:val="000000" w:themeColor="text1"/>
          <w:sz w:val="22"/>
          <w:szCs w:val="22"/>
        </w:rPr>
        <w:t>Колективниот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односно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самостојниот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постапувач</w:t>
      </w:r>
      <w:proofErr w:type="spellEnd"/>
      <w:r w:rsidRPr="000308B7">
        <w:rPr>
          <w:rFonts w:ascii="Arial" w:hAnsi="Arial" w:cs="Arial"/>
          <w:color w:val="000000" w:themeColor="text1"/>
          <w:sz w:val="22"/>
          <w:szCs w:val="22"/>
        </w:rPr>
        <w:t xml:space="preserve"> е </w:t>
      </w:r>
      <w:proofErr w:type="spellStart"/>
      <w:r w:rsidRPr="000308B7">
        <w:rPr>
          <w:rFonts w:ascii="Arial" w:hAnsi="Arial" w:cs="Arial"/>
          <w:color w:val="000000" w:themeColor="text1"/>
          <w:sz w:val="22"/>
          <w:szCs w:val="22"/>
        </w:rPr>
        <w:t>должен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грижи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електронскиот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систем</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да</w:t>
      </w:r>
      <w:proofErr w:type="spellEnd"/>
      <w:r w:rsidRPr="000308B7">
        <w:rPr>
          <w:rFonts w:ascii="Arial" w:hAnsi="Arial" w:cs="Arial"/>
          <w:color w:val="000000" w:themeColor="text1"/>
          <w:sz w:val="22"/>
          <w:szCs w:val="22"/>
        </w:rPr>
        <w:t xml:space="preserve"> е </w:t>
      </w:r>
      <w:proofErr w:type="spellStart"/>
      <w:r w:rsidRPr="000308B7">
        <w:rPr>
          <w:rFonts w:ascii="Arial" w:hAnsi="Arial" w:cs="Arial"/>
          <w:color w:val="000000" w:themeColor="text1"/>
          <w:sz w:val="22"/>
          <w:szCs w:val="22"/>
        </w:rPr>
        <w:t>функционален</w:t>
      </w:r>
      <w:proofErr w:type="spellEnd"/>
      <w:r w:rsidR="00D87BFE" w:rsidRPr="000308B7">
        <w:rPr>
          <w:rFonts w:ascii="Arial" w:hAnsi="Arial" w:cs="Arial"/>
          <w:color w:val="000000" w:themeColor="text1"/>
          <w:sz w:val="22"/>
          <w:szCs w:val="22"/>
          <w:lang w:val="mk-MK"/>
        </w:rPr>
        <w:t>, безбеден и заштитен</w:t>
      </w:r>
      <w:r w:rsidRPr="000308B7">
        <w:rPr>
          <w:rFonts w:ascii="Arial" w:hAnsi="Arial" w:cs="Arial"/>
          <w:color w:val="000000" w:themeColor="text1"/>
          <w:sz w:val="22"/>
          <w:szCs w:val="22"/>
        </w:rPr>
        <w:t>.</w:t>
      </w:r>
    </w:p>
    <w:p w14:paraId="7B22C163" w14:textId="77777777" w:rsidR="007D7A0F" w:rsidRPr="000308B7" w:rsidRDefault="003659B4" w:rsidP="006811C9">
      <w:p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Arial" w:hAnsi="Arial" w:cs="Arial"/>
          <w:color w:val="000000" w:themeColor="text1"/>
          <w:sz w:val="22"/>
          <w:szCs w:val="22"/>
        </w:rPr>
      </w:pPr>
      <w:r w:rsidRPr="000308B7">
        <w:rPr>
          <w:rFonts w:ascii="Arial" w:hAnsi="Arial" w:cs="Arial"/>
          <w:color w:val="000000" w:themeColor="text1"/>
          <w:sz w:val="22"/>
          <w:szCs w:val="22"/>
        </w:rPr>
        <w:t xml:space="preserve">(4) </w:t>
      </w:r>
      <w:proofErr w:type="spellStart"/>
      <w:r w:rsidRPr="000308B7">
        <w:rPr>
          <w:rFonts w:ascii="Arial" w:hAnsi="Arial" w:cs="Arial"/>
          <w:color w:val="000000" w:themeColor="text1"/>
          <w:sz w:val="22"/>
          <w:szCs w:val="22"/>
        </w:rPr>
        <w:t>Доколку</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постојат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проблеми</w:t>
      </w:r>
      <w:proofErr w:type="spellEnd"/>
      <w:r w:rsidRPr="000308B7">
        <w:rPr>
          <w:rFonts w:ascii="Arial" w:hAnsi="Arial" w:cs="Arial"/>
          <w:color w:val="000000" w:themeColor="text1"/>
          <w:sz w:val="22"/>
          <w:szCs w:val="22"/>
        </w:rPr>
        <w:t xml:space="preserve"> </w:t>
      </w:r>
      <w:r w:rsidR="00786E64" w:rsidRPr="000308B7">
        <w:rPr>
          <w:rFonts w:ascii="Arial" w:hAnsi="Arial" w:cs="Arial"/>
          <w:color w:val="000000" w:themeColor="text1"/>
          <w:sz w:val="22"/>
          <w:szCs w:val="22"/>
          <w:lang w:val="mk-MK"/>
        </w:rPr>
        <w:t>во</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функционирањето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електронскиот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систем</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колективниот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односно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самостојниот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постапувач</w:t>
      </w:r>
      <w:proofErr w:type="spellEnd"/>
      <w:r w:rsidRPr="000308B7">
        <w:rPr>
          <w:rFonts w:ascii="Arial" w:hAnsi="Arial" w:cs="Arial"/>
          <w:color w:val="000000" w:themeColor="text1"/>
          <w:sz w:val="22"/>
          <w:szCs w:val="22"/>
        </w:rPr>
        <w:t xml:space="preserve"> е </w:t>
      </w:r>
      <w:proofErr w:type="spellStart"/>
      <w:r w:rsidRPr="000308B7">
        <w:rPr>
          <w:rFonts w:ascii="Arial" w:hAnsi="Arial" w:cs="Arial"/>
          <w:color w:val="000000" w:themeColor="text1"/>
          <w:sz w:val="22"/>
          <w:szCs w:val="22"/>
        </w:rPr>
        <w:t>должен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рок</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w:t>
      </w:r>
      <w:r w:rsidR="001721D5" w:rsidRPr="000308B7">
        <w:rPr>
          <w:rFonts w:ascii="Arial" w:hAnsi="Arial" w:cs="Arial"/>
          <w:color w:val="000000" w:themeColor="text1"/>
          <w:sz w:val="22"/>
          <w:szCs w:val="22"/>
          <w:lang w:val="mk-MK"/>
        </w:rPr>
        <w:t>три</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дена</w:t>
      </w:r>
      <w:proofErr w:type="spellEnd"/>
      <w:r w:rsidRPr="000308B7">
        <w:rPr>
          <w:rFonts w:ascii="Arial" w:hAnsi="Arial" w:cs="Arial"/>
          <w:color w:val="000000" w:themeColor="text1"/>
          <w:sz w:val="22"/>
          <w:szCs w:val="22"/>
        </w:rPr>
        <w:t xml:space="preserve"> </w:t>
      </w:r>
      <w:r w:rsidR="002F42DC" w:rsidRPr="000308B7">
        <w:rPr>
          <w:rFonts w:ascii="Arial" w:hAnsi="Arial" w:cs="Arial"/>
          <w:color w:val="000000" w:themeColor="text1"/>
          <w:sz w:val="22"/>
          <w:szCs w:val="22"/>
          <w:lang w:val="mk-MK"/>
        </w:rPr>
        <w:t xml:space="preserve">за тоа </w:t>
      </w:r>
      <w:proofErr w:type="spellStart"/>
      <w:r w:rsidRPr="000308B7">
        <w:rPr>
          <w:rFonts w:ascii="Arial" w:hAnsi="Arial" w:cs="Arial"/>
          <w:color w:val="000000" w:themeColor="text1"/>
          <w:sz w:val="22"/>
          <w:szCs w:val="22"/>
        </w:rPr>
        <w:t>да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го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извести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стручниот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орган</w:t>
      </w:r>
      <w:proofErr w:type="spellEnd"/>
      <w:r w:rsidR="00381570" w:rsidRPr="000308B7">
        <w:rPr>
          <w:rFonts w:ascii="Arial" w:hAnsi="Arial" w:cs="Arial"/>
          <w:color w:val="000000" w:themeColor="text1"/>
          <w:sz w:val="22"/>
          <w:szCs w:val="22"/>
          <w:lang w:val="mk-MK"/>
        </w:rPr>
        <w:t>,</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како</w:t>
      </w:r>
      <w:proofErr w:type="spellEnd"/>
      <w:r w:rsidRPr="000308B7">
        <w:rPr>
          <w:rFonts w:ascii="Arial" w:hAnsi="Arial" w:cs="Arial"/>
          <w:color w:val="000000" w:themeColor="text1"/>
          <w:sz w:val="22"/>
          <w:szCs w:val="22"/>
        </w:rPr>
        <w:t xml:space="preserve"> и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временскиот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период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кој</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недостатокот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ќе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биде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отстранет</w:t>
      </w:r>
      <w:proofErr w:type="spellEnd"/>
      <w:r w:rsidRPr="000308B7">
        <w:rPr>
          <w:rFonts w:ascii="Arial" w:hAnsi="Arial" w:cs="Arial"/>
          <w:color w:val="000000" w:themeColor="text1"/>
          <w:sz w:val="22"/>
          <w:szCs w:val="22"/>
        </w:rPr>
        <w:t>.</w:t>
      </w:r>
    </w:p>
    <w:p w14:paraId="7F61E47A" w14:textId="7064A0D2" w:rsidR="00A619A0" w:rsidRPr="000308B7" w:rsidRDefault="00A619A0" w:rsidP="006811C9">
      <w:p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Arial" w:hAnsi="Arial" w:cs="Arial"/>
          <w:color w:val="000000" w:themeColor="text1"/>
          <w:sz w:val="22"/>
          <w:szCs w:val="22"/>
          <w:lang w:val="mk-MK"/>
        </w:rPr>
      </w:pPr>
      <w:r w:rsidRPr="000308B7">
        <w:rPr>
          <w:rFonts w:ascii="Arial" w:hAnsi="Arial" w:cs="Arial"/>
          <w:color w:val="000000" w:themeColor="text1"/>
          <w:sz w:val="22"/>
          <w:szCs w:val="22"/>
          <w:lang w:val="mk-MK"/>
        </w:rPr>
        <w:t xml:space="preserve">(5) Колективниот односно самостојниот </w:t>
      </w:r>
      <w:proofErr w:type="spellStart"/>
      <w:r w:rsidRPr="000308B7">
        <w:rPr>
          <w:rFonts w:ascii="Arial" w:hAnsi="Arial" w:cs="Arial"/>
          <w:color w:val="000000" w:themeColor="text1"/>
          <w:sz w:val="22"/>
          <w:szCs w:val="22"/>
          <w:lang w:val="mk-MK"/>
        </w:rPr>
        <w:t>постапувач</w:t>
      </w:r>
      <w:proofErr w:type="spellEnd"/>
      <w:r w:rsidRPr="000308B7">
        <w:rPr>
          <w:rFonts w:ascii="Arial" w:hAnsi="Arial" w:cs="Arial"/>
          <w:color w:val="000000" w:themeColor="text1"/>
          <w:sz w:val="22"/>
          <w:szCs w:val="22"/>
          <w:lang w:val="mk-MK"/>
        </w:rPr>
        <w:t xml:space="preserve"> се должни податоците од електронскиот систем да ги чуваат најмалку за после</w:t>
      </w:r>
      <w:r w:rsidR="00DE7D5B" w:rsidRPr="000308B7">
        <w:rPr>
          <w:rFonts w:ascii="Arial" w:hAnsi="Arial" w:cs="Arial"/>
          <w:color w:val="000000" w:themeColor="text1"/>
          <w:sz w:val="22"/>
          <w:szCs w:val="22"/>
          <w:lang w:val="mk-MK"/>
        </w:rPr>
        <w:t>д</w:t>
      </w:r>
      <w:r w:rsidRPr="000308B7">
        <w:rPr>
          <w:rFonts w:ascii="Arial" w:hAnsi="Arial" w:cs="Arial"/>
          <w:color w:val="000000" w:themeColor="text1"/>
          <w:sz w:val="22"/>
          <w:szCs w:val="22"/>
          <w:lang w:val="mk-MK"/>
        </w:rPr>
        <w:t xml:space="preserve">ните седум години. </w:t>
      </w:r>
    </w:p>
    <w:p w14:paraId="5F7A7AD1" w14:textId="712818E0" w:rsidR="000F7C14" w:rsidRPr="000308B7" w:rsidRDefault="000F7C14" w:rsidP="006811C9">
      <w:p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Arial" w:hAnsi="Arial" w:cs="Arial"/>
          <w:color w:val="000000" w:themeColor="text1"/>
          <w:sz w:val="22"/>
          <w:szCs w:val="22"/>
          <w:lang w:val="mk-MK"/>
        </w:rPr>
      </w:pPr>
      <w:r w:rsidRPr="000308B7">
        <w:rPr>
          <w:rFonts w:ascii="Arial" w:hAnsi="Arial" w:cs="Arial"/>
          <w:color w:val="000000" w:themeColor="text1"/>
          <w:sz w:val="22"/>
          <w:szCs w:val="22"/>
          <w:lang w:val="mk-MK"/>
        </w:rPr>
        <w:t xml:space="preserve">(6) Во соработка со колективните односно самостојните </w:t>
      </w:r>
      <w:proofErr w:type="spellStart"/>
      <w:r w:rsidRPr="000308B7">
        <w:rPr>
          <w:rFonts w:ascii="Arial" w:hAnsi="Arial" w:cs="Arial"/>
          <w:color w:val="000000" w:themeColor="text1"/>
          <w:sz w:val="22"/>
          <w:szCs w:val="22"/>
          <w:lang w:val="mk-MK"/>
        </w:rPr>
        <w:t>постапувачи</w:t>
      </w:r>
      <w:proofErr w:type="spellEnd"/>
      <w:r w:rsidRPr="000308B7">
        <w:rPr>
          <w:rFonts w:ascii="Arial" w:hAnsi="Arial" w:cs="Arial"/>
          <w:color w:val="000000" w:themeColor="text1"/>
          <w:sz w:val="22"/>
          <w:szCs w:val="22"/>
          <w:lang w:val="mk-MK"/>
        </w:rPr>
        <w:t>, министерот донесува задолжително упатство за содржината на базата на податоци, начинот на формирање, евидентирање,</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обработка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чување</w:t>
      </w:r>
      <w:proofErr w:type="spellEnd"/>
      <w:r w:rsidRPr="000308B7">
        <w:rPr>
          <w:rFonts w:ascii="Arial" w:hAnsi="Arial" w:cs="Arial"/>
          <w:color w:val="000000" w:themeColor="text1"/>
          <w:sz w:val="22"/>
          <w:szCs w:val="22"/>
        </w:rPr>
        <w:t xml:space="preserve"> и </w:t>
      </w:r>
      <w:proofErr w:type="spellStart"/>
      <w:r w:rsidRPr="000308B7">
        <w:rPr>
          <w:rFonts w:ascii="Arial" w:hAnsi="Arial" w:cs="Arial"/>
          <w:color w:val="000000" w:themeColor="text1"/>
          <w:sz w:val="22"/>
          <w:szCs w:val="22"/>
        </w:rPr>
        <w:t>доставување</w:t>
      </w:r>
      <w:proofErr w:type="spellEnd"/>
      <w:r w:rsidRPr="000308B7">
        <w:rPr>
          <w:rFonts w:ascii="Arial" w:hAnsi="Arial" w:cs="Arial"/>
          <w:color w:val="000000" w:themeColor="text1"/>
          <w:sz w:val="22"/>
          <w:szCs w:val="22"/>
        </w:rPr>
        <w:t xml:space="preserve"> </w:t>
      </w:r>
      <w:proofErr w:type="spellStart"/>
      <w:r w:rsidR="00674882" w:rsidRPr="000308B7">
        <w:rPr>
          <w:rFonts w:ascii="Arial" w:hAnsi="Arial" w:cs="Arial"/>
          <w:color w:val="000000" w:themeColor="text1"/>
          <w:sz w:val="22"/>
          <w:szCs w:val="22"/>
        </w:rPr>
        <w:t>податоците</w:t>
      </w:r>
      <w:proofErr w:type="spellEnd"/>
      <w:r w:rsidR="00674882" w:rsidRPr="000308B7">
        <w:rPr>
          <w:rFonts w:ascii="Arial" w:hAnsi="Arial" w:cs="Arial"/>
          <w:color w:val="000000" w:themeColor="text1"/>
          <w:sz w:val="22"/>
          <w:szCs w:val="22"/>
        </w:rPr>
        <w:t xml:space="preserve"> </w:t>
      </w:r>
      <w:r w:rsidR="00674882" w:rsidRPr="000308B7">
        <w:rPr>
          <w:rFonts w:ascii="Arial" w:hAnsi="Arial" w:cs="Arial"/>
          <w:color w:val="000000" w:themeColor="text1"/>
          <w:sz w:val="22"/>
          <w:szCs w:val="22"/>
          <w:lang w:val="mk-MK"/>
        </w:rPr>
        <w:t xml:space="preserve">за постапување со посебните текови на отпад </w:t>
      </w:r>
      <w:r w:rsidRPr="000308B7">
        <w:rPr>
          <w:rFonts w:ascii="Arial" w:hAnsi="Arial" w:cs="Arial"/>
          <w:color w:val="000000" w:themeColor="text1"/>
          <w:sz w:val="22"/>
          <w:szCs w:val="22"/>
          <w:lang w:val="mk-MK"/>
        </w:rPr>
        <w:t xml:space="preserve">и </w:t>
      </w:r>
      <w:r w:rsidR="00674882" w:rsidRPr="000308B7">
        <w:rPr>
          <w:rFonts w:ascii="Arial" w:hAnsi="Arial" w:cs="Arial"/>
          <w:color w:val="000000" w:themeColor="text1"/>
          <w:sz w:val="22"/>
          <w:szCs w:val="22"/>
          <w:lang w:val="mk-MK"/>
        </w:rPr>
        <w:t xml:space="preserve">работење </w:t>
      </w:r>
      <w:r w:rsidRPr="000308B7">
        <w:rPr>
          <w:rFonts w:ascii="Arial" w:hAnsi="Arial" w:cs="Arial"/>
          <w:color w:val="000000" w:themeColor="text1"/>
          <w:sz w:val="22"/>
          <w:szCs w:val="22"/>
          <w:lang w:val="mk-MK"/>
        </w:rPr>
        <w:t>на базата на податоци од овој член.</w:t>
      </w:r>
    </w:p>
    <w:p w14:paraId="698723B7" w14:textId="77777777" w:rsidR="007D7A0F" w:rsidRPr="00502E96" w:rsidRDefault="007D7A0F" w:rsidP="006811C9">
      <w:pPr>
        <w:spacing w:line="360" w:lineRule="auto"/>
        <w:jc w:val="both"/>
        <w:rPr>
          <w:rFonts w:ascii="Arial" w:hAnsi="Arial" w:cs="Arial"/>
          <w:color w:val="000000" w:themeColor="text1"/>
          <w:sz w:val="22"/>
          <w:szCs w:val="22"/>
        </w:rPr>
      </w:pPr>
    </w:p>
    <w:p w14:paraId="00720604" w14:textId="7942EDE9" w:rsidR="007D7A0F" w:rsidRPr="000308B7" w:rsidRDefault="003659B4" w:rsidP="006811C9">
      <w:pPr>
        <w:spacing w:line="360" w:lineRule="auto"/>
        <w:jc w:val="center"/>
        <w:rPr>
          <w:rFonts w:ascii="Arial" w:hAnsi="Arial" w:cs="Arial"/>
          <w:b/>
          <w:color w:val="000000" w:themeColor="text1"/>
          <w:sz w:val="22"/>
          <w:szCs w:val="22"/>
        </w:rPr>
      </w:pPr>
      <w:proofErr w:type="spellStart"/>
      <w:r w:rsidRPr="000308B7">
        <w:rPr>
          <w:rFonts w:ascii="Arial" w:hAnsi="Arial" w:cs="Arial"/>
          <w:b/>
          <w:color w:val="000000" w:themeColor="text1"/>
          <w:sz w:val="22"/>
          <w:szCs w:val="22"/>
        </w:rPr>
        <w:t>Член</w:t>
      </w:r>
      <w:proofErr w:type="spellEnd"/>
      <w:r w:rsidRPr="000308B7">
        <w:rPr>
          <w:rFonts w:ascii="Arial" w:hAnsi="Arial" w:cs="Arial"/>
          <w:b/>
          <w:color w:val="000000" w:themeColor="text1"/>
          <w:sz w:val="22"/>
          <w:szCs w:val="22"/>
        </w:rPr>
        <w:t xml:space="preserve"> </w:t>
      </w:r>
      <w:r w:rsidR="00381570" w:rsidRPr="000308B7">
        <w:rPr>
          <w:rFonts w:ascii="Arial" w:hAnsi="Arial" w:cs="Arial"/>
          <w:b/>
          <w:color w:val="000000" w:themeColor="text1"/>
          <w:sz w:val="22"/>
          <w:szCs w:val="22"/>
          <w:lang w:val="mk-MK"/>
        </w:rPr>
        <w:t>4</w:t>
      </w:r>
      <w:r w:rsidR="00FB51A5" w:rsidRPr="000308B7">
        <w:rPr>
          <w:rFonts w:ascii="Arial" w:hAnsi="Arial" w:cs="Arial"/>
          <w:b/>
          <w:color w:val="000000" w:themeColor="text1"/>
          <w:sz w:val="22"/>
          <w:szCs w:val="22"/>
          <w:lang w:val="mk-MK"/>
        </w:rPr>
        <w:t>4</w:t>
      </w:r>
    </w:p>
    <w:p w14:paraId="315D7576" w14:textId="77777777" w:rsidR="007D7A0F" w:rsidRPr="000308B7" w:rsidRDefault="003659B4" w:rsidP="006811C9">
      <w:pPr>
        <w:spacing w:line="360" w:lineRule="auto"/>
        <w:jc w:val="center"/>
        <w:rPr>
          <w:rFonts w:ascii="Arial" w:hAnsi="Arial" w:cs="Arial"/>
          <w:b/>
          <w:color w:val="000000" w:themeColor="text1"/>
          <w:sz w:val="22"/>
          <w:szCs w:val="22"/>
        </w:rPr>
      </w:pPr>
      <w:proofErr w:type="spellStart"/>
      <w:r w:rsidRPr="000308B7">
        <w:rPr>
          <w:rFonts w:ascii="Arial" w:hAnsi="Arial" w:cs="Arial"/>
          <w:b/>
          <w:color w:val="000000" w:themeColor="text1"/>
          <w:sz w:val="22"/>
          <w:szCs w:val="22"/>
        </w:rPr>
        <w:t>Регистар</w:t>
      </w:r>
      <w:proofErr w:type="spellEnd"/>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на</w:t>
      </w:r>
      <w:proofErr w:type="spellEnd"/>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Колективни</w:t>
      </w:r>
      <w:proofErr w:type="spellEnd"/>
      <w:r w:rsidRPr="000308B7">
        <w:rPr>
          <w:rFonts w:ascii="Arial" w:hAnsi="Arial" w:cs="Arial"/>
          <w:b/>
          <w:color w:val="000000" w:themeColor="text1"/>
          <w:sz w:val="22"/>
          <w:szCs w:val="22"/>
        </w:rPr>
        <w:t xml:space="preserve"> </w:t>
      </w:r>
      <w:r w:rsidR="00786E64" w:rsidRPr="000308B7">
        <w:rPr>
          <w:rFonts w:ascii="Arial" w:hAnsi="Arial" w:cs="Arial"/>
          <w:b/>
          <w:color w:val="000000" w:themeColor="text1"/>
          <w:sz w:val="22"/>
          <w:szCs w:val="22"/>
          <w:lang w:val="mk-MK"/>
        </w:rPr>
        <w:t>и</w:t>
      </w:r>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самостојни</w:t>
      </w:r>
      <w:proofErr w:type="spellEnd"/>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постапувачи</w:t>
      </w:r>
      <w:proofErr w:type="spellEnd"/>
    </w:p>
    <w:p w14:paraId="696FF793" w14:textId="77777777" w:rsidR="007D7A0F" w:rsidRPr="000308B7" w:rsidRDefault="003659B4" w:rsidP="006811C9">
      <w:pPr>
        <w:numPr>
          <w:ilvl w:val="0"/>
          <w:numId w:val="6"/>
        </w:numPr>
        <w:spacing w:line="360" w:lineRule="auto"/>
        <w:ind w:left="284" w:hanging="294"/>
        <w:jc w:val="both"/>
        <w:rPr>
          <w:rFonts w:ascii="Arial" w:hAnsi="Arial" w:cs="Arial"/>
          <w:color w:val="000000" w:themeColor="text1"/>
          <w:sz w:val="22"/>
          <w:szCs w:val="22"/>
        </w:rPr>
      </w:pPr>
      <w:proofErr w:type="spellStart"/>
      <w:r w:rsidRPr="000308B7">
        <w:rPr>
          <w:rFonts w:ascii="Arial" w:hAnsi="Arial" w:cs="Arial"/>
          <w:color w:val="000000" w:themeColor="text1"/>
          <w:sz w:val="22"/>
          <w:szCs w:val="22"/>
        </w:rPr>
        <w:t>Стручниот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орган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води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регистар</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Колективни</w:t>
      </w:r>
      <w:proofErr w:type="spellEnd"/>
      <w:r w:rsidRPr="000308B7">
        <w:rPr>
          <w:rFonts w:ascii="Arial" w:hAnsi="Arial" w:cs="Arial"/>
          <w:color w:val="000000" w:themeColor="text1"/>
          <w:sz w:val="22"/>
          <w:szCs w:val="22"/>
        </w:rPr>
        <w:t xml:space="preserve"> </w:t>
      </w:r>
      <w:r w:rsidR="00786E64" w:rsidRPr="000308B7">
        <w:rPr>
          <w:rFonts w:ascii="Arial" w:hAnsi="Arial" w:cs="Arial"/>
          <w:color w:val="000000" w:themeColor="text1"/>
          <w:sz w:val="22"/>
          <w:szCs w:val="22"/>
          <w:lang w:val="mk-MK"/>
        </w:rPr>
        <w:t>и</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самостојни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постапувачи</w:t>
      </w:r>
      <w:proofErr w:type="spellEnd"/>
      <w:r w:rsidRPr="000308B7">
        <w:rPr>
          <w:rFonts w:ascii="Arial" w:hAnsi="Arial" w:cs="Arial"/>
          <w:color w:val="000000" w:themeColor="text1"/>
          <w:sz w:val="22"/>
          <w:szCs w:val="22"/>
        </w:rPr>
        <w:t>.</w:t>
      </w:r>
    </w:p>
    <w:p w14:paraId="0779A13A" w14:textId="77777777" w:rsidR="007D7A0F" w:rsidRPr="000308B7" w:rsidRDefault="003659B4" w:rsidP="006811C9">
      <w:pPr>
        <w:numPr>
          <w:ilvl w:val="0"/>
          <w:numId w:val="6"/>
        </w:numPr>
        <w:spacing w:line="360" w:lineRule="auto"/>
        <w:ind w:left="284" w:hanging="294"/>
        <w:jc w:val="both"/>
        <w:rPr>
          <w:rFonts w:ascii="Arial" w:hAnsi="Arial" w:cs="Arial"/>
          <w:color w:val="000000" w:themeColor="text1"/>
          <w:sz w:val="22"/>
          <w:szCs w:val="22"/>
        </w:rPr>
      </w:pPr>
      <w:proofErr w:type="spellStart"/>
      <w:r w:rsidRPr="000308B7">
        <w:rPr>
          <w:rFonts w:ascii="Arial" w:hAnsi="Arial" w:cs="Arial"/>
          <w:color w:val="000000" w:themeColor="text1"/>
          <w:sz w:val="22"/>
          <w:szCs w:val="22"/>
        </w:rPr>
        <w:t>Регистарот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Колективни</w:t>
      </w:r>
      <w:proofErr w:type="spellEnd"/>
      <w:r w:rsidRPr="000308B7">
        <w:rPr>
          <w:rFonts w:ascii="Arial" w:hAnsi="Arial" w:cs="Arial"/>
          <w:color w:val="000000" w:themeColor="text1"/>
          <w:sz w:val="22"/>
          <w:szCs w:val="22"/>
        </w:rPr>
        <w:t xml:space="preserve"> </w:t>
      </w:r>
      <w:r w:rsidR="00786E64" w:rsidRPr="000308B7">
        <w:rPr>
          <w:rFonts w:ascii="Arial" w:hAnsi="Arial" w:cs="Arial"/>
          <w:color w:val="000000" w:themeColor="text1"/>
          <w:sz w:val="22"/>
          <w:szCs w:val="22"/>
          <w:lang w:val="mk-MK"/>
        </w:rPr>
        <w:t>и</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самостојни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постапувачи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содржи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податоци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w:t>
      </w:r>
    </w:p>
    <w:p w14:paraId="602AEF8E" w14:textId="77777777" w:rsidR="007D7A0F" w:rsidRPr="000308B7" w:rsidRDefault="003659B4" w:rsidP="006811C9">
      <w:pPr>
        <w:numPr>
          <w:ilvl w:val="0"/>
          <w:numId w:val="25"/>
        </w:numPr>
        <w:spacing w:line="360" w:lineRule="auto"/>
        <w:jc w:val="both"/>
        <w:rPr>
          <w:rFonts w:ascii="Arial" w:hAnsi="Arial" w:cs="Arial"/>
          <w:color w:val="000000" w:themeColor="text1"/>
          <w:sz w:val="22"/>
          <w:szCs w:val="22"/>
        </w:rPr>
      </w:pPr>
      <w:proofErr w:type="spellStart"/>
      <w:r w:rsidRPr="000308B7">
        <w:rPr>
          <w:rFonts w:ascii="Arial" w:hAnsi="Arial" w:cs="Arial"/>
          <w:color w:val="000000" w:themeColor="text1"/>
          <w:sz w:val="22"/>
          <w:szCs w:val="22"/>
        </w:rPr>
        <w:t>Колективниот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односно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самостојниот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постапувач</w:t>
      </w:r>
      <w:proofErr w:type="spellEnd"/>
      <w:r w:rsidRPr="000308B7">
        <w:rPr>
          <w:rFonts w:ascii="Arial" w:hAnsi="Arial" w:cs="Arial"/>
          <w:color w:val="000000" w:themeColor="text1"/>
          <w:sz w:val="22"/>
          <w:szCs w:val="22"/>
        </w:rPr>
        <w:t xml:space="preserve"> и </w:t>
      </w:r>
      <w:proofErr w:type="spellStart"/>
      <w:r w:rsidRPr="000308B7">
        <w:rPr>
          <w:rFonts w:ascii="Arial" w:hAnsi="Arial" w:cs="Arial"/>
          <w:color w:val="000000" w:themeColor="text1"/>
          <w:sz w:val="22"/>
          <w:szCs w:val="22"/>
        </w:rPr>
        <w:t>тоа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назив</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седиште</w:t>
      </w:r>
      <w:proofErr w:type="spellEnd"/>
      <w:r w:rsidRPr="000308B7">
        <w:rPr>
          <w:rFonts w:ascii="Arial" w:hAnsi="Arial" w:cs="Arial"/>
          <w:color w:val="000000" w:themeColor="text1"/>
          <w:sz w:val="22"/>
          <w:szCs w:val="22"/>
        </w:rPr>
        <w:t>,</w:t>
      </w:r>
      <w:r w:rsidR="00381570" w:rsidRPr="000308B7">
        <w:rPr>
          <w:rFonts w:ascii="Arial" w:hAnsi="Arial" w:cs="Arial"/>
          <w:color w:val="000000" w:themeColor="text1"/>
          <w:sz w:val="22"/>
          <w:szCs w:val="22"/>
          <w:lang w:val="mk-MK"/>
        </w:rPr>
        <w:t xml:space="preserve"> вид на производ што го пушта на пазар,</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тек</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отпад</w:t>
      </w:r>
      <w:proofErr w:type="spellEnd"/>
      <w:r w:rsidRPr="000308B7">
        <w:rPr>
          <w:rFonts w:ascii="Arial" w:hAnsi="Arial" w:cs="Arial"/>
          <w:color w:val="000000" w:themeColor="text1"/>
          <w:sz w:val="22"/>
          <w:szCs w:val="22"/>
        </w:rPr>
        <w:t xml:space="preserve"> </w:t>
      </w:r>
      <w:r w:rsidR="00381570" w:rsidRPr="000308B7">
        <w:rPr>
          <w:rFonts w:ascii="Arial" w:hAnsi="Arial" w:cs="Arial"/>
          <w:color w:val="000000" w:themeColor="text1"/>
          <w:sz w:val="22"/>
          <w:szCs w:val="22"/>
          <w:lang w:val="mk-MK"/>
        </w:rPr>
        <w:t>за кој управува</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согласно</w:t>
      </w:r>
      <w:proofErr w:type="spellEnd"/>
      <w:r w:rsidRPr="000308B7">
        <w:rPr>
          <w:rFonts w:ascii="Arial" w:hAnsi="Arial" w:cs="Arial"/>
          <w:color w:val="000000" w:themeColor="text1"/>
          <w:sz w:val="22"/>
          <w:szCs w:val="22"/>
        </w:rPr>
        <w:t xml:space="preserve"> </w:t>
      </w:r>
      <w:r w:rsidR="002F42DC" w:rsidRPr="000308B7">
        <w:rPr>
          <w:rFonts w:ascii="Arial" w:hAnsi="Arial" w:cs="Arial"/>
          <w:color w:val="000000" w:themeColor="text1"/>
          <w:sz w:val="22"/>
          <w:szCs w:val="22"/>
          <w:lang w:val="mk-MK"/>
        </w:rPr>
        <w:t>Д</w:t>
      </w:r>
      <w:proofErr w:type="spellStart"/>
      <w:r w:rsidRPr="000308B7">
        <w:rPr>
          <w:rFonts w:ascii="Arial" w:hAnsi="Arial" w:cs="Arial"/>
          <w:color w:val="000000" w:themeColor="text1"/>
          <w:sz w:val="22"/>
          <w:szCs w:val="22"/>
        </w:rPr>
        <w:t>озволата</w:t>
      </w:r>
      <w:proofErr w:type="spellEnd"/>
      <w:r w:rsidRPr="000308B7">
        <w:rPr>
          <w:rFonts w:ascii="Arial" w:hAnsi="Arial" w:cs="Arial"/>
          <w:color w:val="000000" w:themeColor="text1"/>
          <w:sz w:val="22"/>
          <w:szCs w:val="22"/>
        </w:rPr>
        <w:t xml:space="preserve"> </w:t>
      </w:r>
      <w:r w:rsidR="002F42DC" w:rsidRPr="000308B7">
        <w:rPr>
          <w:rFonts w:ascii="Arial" w:hAnsi="Arial" w:cs="Arial"/>
          <w:color w:val="000000" w:themeColor="text1"/>
          <w:sz w:val="22"/>
          <w:szCs w:val="22"/>
          <w:lang w:val="mk-MK"/>
        </w:rPr>
        <w:t xml:space="preserve">за тек на отпад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Колективниот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односно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самостојниот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постапувач</w:t>
      </w:r>
      <w:proofErr w:type="spellEnd"/>
      <w:r w:rsidRPr="000308B7">
        <w:rPr>
          <w:rFonts w:ascii="Arial" w:hAnsi="Arial" w:cs="Arial"/>
          <w:color w:val="000000" w:themeColor="text1"/>
          <w:sz w:val="22"/>
          <w:szCs w:val="22"/>
        </w:rPr>
        <w:t>;</w:t>
      </w:r>
    </w:p>
    <w:p w14:paraId="6A351158" w14:textId="77777777" w:rsidR="007D7A0F" w:rsidRPr="000308B7" w:rsidRDefault="003659B4" w:rsidP="006811C9">
      <w:pPr>
        <w:numPr>
          <w:ilvl w:val="0"/>
          <w:numId w:val="25"/>
        </w:numPr>
        <w:spacing w:line="360" w:lineRule="auto"/>
        <w:jc w:val="both"/>
        <w:rPr>
          <w:rFonts w:ascii="Arial" w:eastAsia="Noto Sans Symbols" w:hAnsi="Arial" w:cs="Arial"/>
          <w:color w:val="000000" w:themeColor="text1"/>
          <w:sz w:val="22"/>
          <w:szCs w:val="22"/>
        </w:rPr>
      </w:pPr>
      <w:proofErr w:type="spellStart"/>
      <w:r w:rsidRPr="000308B7">
        <w:rPr>
          <w:rFonts w:ascii="Arial" w:hAnsi="Arial" w:cs="Arial"/>
          <w:color w:val="000000" w:themeColor="text1"/>
          <w:sz w:val="22"/>
          <w:szCs w:val="22"/>
        </w:rPr>
        <w:t>вкупните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количества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r w:rsidR="00381570" w:rsidRPr="000308B7">
        <w:rPr>
          <w:rFonts w:ascii="Arial" w:hAnsi="Arial" w:cs="Arial"/>
          <w:color w:val="000000" w:themeColor="text1"/>
          <w:sz w:val="22"/>
          <w:szCs w:val="22"/>
          <w:lang w:val="mk-MK"/>
        </w:rPr>
        <w:t xml:space="preserve">посебни текови на отпад кои се </w:t>
      </w:r>
      <w:proofErr w:type="spellStart"/>
      <w:r w:rsidRPr="000308B7">
        <w:rPr>
          <w:rFonts w:ascii="Arial" w:hAnsi="Arial" w:cs="Arial"/>
          <w:color w:val="000000" w:themeColor="text1"/>
          <w:sz w:val="22"/>
          <w:szCs w:val="22"/>
        </w:rPr>
        <w:t>собрани</w:t>
      </w:r>
      <w:proofErr w:type="spellEnd"/>
      <w:r w:rsidRPr="000308B7">
        <w:rPr>
          <w:rFonts w:ascii="Arial" w:hAnsi="Arial" w:cs="Arial"/>
          <w:color w:val="000000" w:themeColor="text1"/>
          <w:sz w:val="22"/>
          <w:szCs w:val="22"/>
        </w:rPr>
        <w:t xml:space="preserve"> и </w:t>
      </w:r>
      <w:proofErr w:type="spellStart"/>
      <w:r w:rsidRPr="000308B7">
        <w:rPr>
          <w:rFonts w:ascii="Arial" w:hAnsi="Arial" w:cs="Arial"/>
          <w:color w:val="000000" w:themeColor="text1"/>
          <w:sz w:val="22"/>
          <w:szCs w:val="22"/>
        </w:rPr>
        <w:t>преработени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секој</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Колективен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односно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самостоен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постапувач</w:t>
      </w:r>
      <w:proofErr w:type="spellEnd"/>
      <w:r w:rsidRPr="000308B7">
        <w:rPr>
          <w:rFonts w:ascii="Arial" w:hAnsi="Arial" w:cs="Arial"/>
          <w:color w:val="000000" w:themeColor="text1"/>
          <w:sz w:val="22"/>
          <w:szCs w:val="22"/>
        </w:rPr>
        <w:t>;</w:t>
      </w:r>
    </w:p>
    <w:p w14:paraId="10E7595A" w14:textId="77777777" w:rsidR="00E57789" w:rsidRPr="000308B7" w:rsidRDefault="00E57789" w:rsidP="006811C9">
      <w:pPr>
        <w:numPr>
          <w:ilvl w:val="0"/>
          <w:numId w:val="25"/>
        </w:numPr>
        <w:spacing w:line="360" w:lineRule="auto"/>
        <w:jc w:val="both"/>
        <w:rPr>
          <w:rFonts w:ascii="Arial" w:eastAsia="Noto Sans Symbols" w:hAnsi="Arial" w:cs="Arial"/>
          <w:color w:val="000000" w:themeColor="text1"/>
          <w:sz w:val="22"/>
          <w:szCs w:val="22"/>
        </w:rPr>
      </w:pPr>
      <w:r w:rsidRPr="000308B7">
        <w:rPr>
          <w:rFonts w:ascii="Arial" w:eastAsia="Noto Sans Symbols" w:hAnsi="Arial" w:cs="Arial"/>
          <w:color w:val="000000" w:themeColor="text1"/>
          <w:sz w:val="22"/>
          <w:szCs w:val="22"/>
          <w:lang w:val="mk-MK"/>
        </w:rPr>
        <w:t xml:space="preserve">уделот на секој колективен </w:t>
      </w:r>
      <w:r w:rsidR="00786E64" w:rsidRPr="000308B7">
        <w:rPr>
          <w:rFonts w:ascii="Arial" w:eastAsia="Noto Sans Symbols" w:hAnsi="Arial" w:cs="Arial"/>
          <w:color w:val="000000" w:themeColor="text1"/>
          <w:sz w:val="22"/>
          <w:szCs w:val="22"/>
          <w:lang w:val="mk-MK"/>
        </w:rPr>
        <w:t xml:space="preserve">односно самостоен </w:t>
      </w:r>
      <w:proofErr w:type="spellStart"/>
      <w:r w:rsidRPr="000308B7">
        <w:rPr>
          <w:rFonts w:ascii="Arial" w:eastAsia="Noto Sans Symbols" w:hAnsi="Arial" w:cs="Arial"/>
          <w:color w:val="000000" w:themeColor="text1"/>
          <w:sz w:val="22"/>
          <w:szCs w:val="22"/>
          <w:lang w:val="mk-MK"/>
        </w:rPr>
        <w:t>постапувач</w:t>
      </w:r>
      <w:proofErr w:type="spellEnd"/>
      <w:r w:rsidRPr="000308B7">
        <w:rPr>
          <w:rFonts w:ascii="Arial" w:eastAsia="Noto Sans Symbols" w:hAnsi="Arial" w:cs="Arial"/>
          <w:color w:val="000000" w:themeColor="text1"/>
          <w:sz w:val="22"/>
          <w:szCs w:val="22"/>
          <w:lang w:val="mk-MK"/>
        </w:rPr>
        <w:t xml:space="preserve"> во вкупната количина на производи пуштени на пазар;</w:t>
      </w:r>
    </w:p>
    <w:p w14:paraId="165B9941" w14:textId="77777777" w:rsidR="00E57789" w:rsidRPr="000308B7" w:rsidRDefault="00E57789" w:rsidP="006811C9">
      <w:pPr>
        <w:numPr>
          <w:ilvl w:val="0"/>
          <w:numId w:val="25"/>
        </w:numPr>
        <w:spacing w:line="360" w:lineRule="auto"/>
        <w:jc w:val="both"/>
        <w:rPr>
          <w:rFonts w:ascii="Arial" w:eastAsia="Noto Sans Symbols" w:hAnsi="Arial" w:cs="Arial"/>
          <w:color w:val="000000" w:themeColor="text1"/>
          <w:sz w:val="22"/>
          <w:szCs w:val="22"/>
        </w:rPr>
      </w:pPr>
      <w:r w:rsidRPr="000308B7">
        <w:rPr>
          <w:rFonts w:ascii="Arial" w:eastAsia="Noto Sans Symbols" w:hAnsi="Arial" w:cs="Arial"/>
          <w:color w:val="000000" w:themeColor="text1"/>
          <w:sz w:val="22"/>
          <w:szCs w:val="22"/>
          <w:lang w:val="mk-MK"/>
        </w:rPr>
        <w:t xml:space="preserve">степенот на остварување на националните цели за секој колективен и самостоен </w:t>
      </w:r>
      <w:proofErr w:type="spellStart"/>
      <w:r w:rsidRPr="000308B7">
        <w:rPr>
          <w:rFonts w:ascii="Arial" w:eastAsia="Noto Sans Symbols" w:hAnsi="Arial" w:cs="Arial"/>
          <w:color w:val="000000" w:themeColor="text1"/>
          <w:sz w:val="22"/>
          <w:szCs w:val="22"/>
          <w:lang w:val="mk-MK"/>
        </w:rPr>
        <w:t>постапувач</w:t>
      </w:r>
      <w:proofErr w:type="spellEnd"/>
      <w:r w:rsidRPr="000308B7">
        <w:rPr>
          <w:rFonts w:ascii="Arial" w:eastAsia="Noto Sans Symbols" w:hAnsi="Arial" w:cs="Arial"/>
          <w:color w:val="000000" w:themeColor="text1"/>
          <w:sz w:val="22"/>
          <w:szCs w:val="22"/>
          <w:lang w:val="mk-MK"/>
        </w:rPr>
        <w:t>;</w:t>
      </w:r>
    </w:p>
    <w:p w14:paraId="531317FF" w14:textId="77777777" w:rsidR="00B918F2" w:rsidRPr="000308B7" w:rsidRDefault="00B918F2" w:rsidP="006811C9">
      <w:pPr>
        <w:numPr>
          <w:ilvl w:val="0"/>
          <w:numId w:val="25"/>
        </w:numPr>
        <w:spacing w:line="360" w:lineRule="auto"/>
        <w:jc w:val="both"/>
        <w:rPr>
          <w:rFonts w:ascii="Arial" w:hAnsi="Arial" w:cs="Arial"/>
          <w:color w:val="000000" w:themeColor="text1"/>
          <w:sz w:val="22"/>
          <w:szCs w:val="22"/>
        </w:rPr>
      </w:pPr>
      <w:r w:rsidRPr="000308B7">
        <w:rPr>
          <w:rFonts w:ascii="Arial" w:hAnsi="Arial" w:cs="Arial"/>
          <w:color w:val="000000" w:themeColor="text1"/>
          <w:sz w:val="22"/>
          <w:szCs w:val="22"/>
          <w:lang w:val="mk-MK"/>
        </w:rPr>
        <w:t>остварување на националните цели за секој посебен тек на отпад согласно законите за посебните текови на отпад;</w:t>
      </w:r>
    </w:p>
    <w:p w14:paraId="1E8C731F" w14:textId="77777777" w:rsidR="00D87BFE" w:rsidRPr="000308B7" w:rsidRDefault="003659B4" w:rsidP="006811C9">
      <w:pPr>
        <w:numPr>
          <w:ilvl w:val="0"/>
          <w:numId w:val="25"/>
        </w:numPr>
        <w:spacing w:line="360" w:lineRule="auto"/>
        <w:jc w:val="both"/>
        <w:rPr>
          <w:rFonts w:ascii="Arial" w:hAnsi="Arial" w:cs="Arial"/>
          <w:color w:val="000000" w:themeColor="text1"/>
          <w:sz w:val="22"/>
          <w:szCs w:val="22"/>
        </w:rPr>
      </w:pPr>
      <w:proofErr w:type="spellStart"/>
      <w:r w:rsidRPr="000308B7">
        <w:rPr>
          <w:rFonts w:ascii="Arial" w:hAnsi="Arial" w:cs="Arial"/>
          <w:color w:val="000000" w:themeColor="text1"/>
          <w:sz w:val="22"/>
          <w:szCs w:val="22"/>
        </w:rPr>
        <w:t>информации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r w:rsidR="00D87BFE" w:rsidRPr="000308B7">
        <w:rPr>
          <w:rFonts w:ascii="Arial" w:hAnsi="Arial" w:cs="Arial"/>
          <w:color w:val="000000" w:themeColor="text1"/>
          <w:sz w:val="22"/>
          <w:szCs w:val="22"/>
          <w:lang w:val="mk-MK"/>
        </w:rPr>
        <w:t>одобрени или одбиени годишни извештаи;</w:t>
      </w:r>
    </w:p>
    <w:p w14:paraId="0D292BCE" w14:textId="77777777" w:rsidR="007D7A0F" w:rsidRPr="000308B7" w:rsidRDefault="00D87BFE" w:rsidP="006811C9">
      <w:pPr>
        <w:numPr>
          <w:ilvl w:val="0"/>
          <w:numId w:val="25"/>
        </w:numPr>
        <w:spacing w:line="360" w:lineRule="auto"/>
        <w:jc w:val="both"/>
        <w:rPr>
          <w:rFonts w:ascii="Arial" w:hAnsi="Arial" w:cs="Arial"/>
          <w:color w:val="000000" w:themeColor="text1"/>
          <w:sz w:val="22"/>
          <w:szCs w:val="22"/>
        </w:rPr>
      </w:pPr>
      <w:r w:rsidRPr="000308B7">
        <w:rPr>
          <w:rFonts w:ascii="Arial" w:hAnsi="Arial" w:cs="Arial"/>
          <w:color w:val="000000" w:themeColor="text1"/>
          <w:sz w:val="22"/>
          <w:szCs w:val="22"/>
          <w:lang w:val="mk-MK"/>
        </w:rPr>
        <w:t xml:space="preserve">информации за </w:t>
      </w:r>
      <w:r w:rsidR="00786E64" w:rsidRPr="000308B7">
        <w:rPr>
          <w:rFonts w:ascii="Arial" w:hAnsi="Arial" w:cs="Arial"/>
          <w:color w:val="000000" w:themeColor="text1"/>
          <w:sz w:val="22"/>
          <w:szCs w:val="22"/>
          <w:lang w:val="mk-MK"/>
        </w:rPr>
        <w:t>Д</w:t>
      </w:r>
      <w:proofErr w:type="spellStart"/>
      <w:r w:rsidR="003659B4" w:rsidRPr="000308B7">
        <w:rPr>
          <w:rFonts w:ascii="Arial" w:hAnsi="Arial" w:cs="Arial"/>
          <w:color w:val="000000" w:themeColor="text1"/>
          <w:sz w:val="22"/>
          <w:szCs w:val="22"/>
        </w:rPr>
        <w:t>озволата</w:t>
      </w:r>
      <w:proofErr w:type="spellEnd"/>
      <w:r w:rsidR="002F42DC" w:rsidRPr="000308B7">
        <w:rPr>
          <w:rFonts w:ascii="Arial" w:hAnsi="Arial" w:cs="Arial"/>
          <w:color w:val="000000" w:themeColor="text1"/>
          <w:sz w:val="22"/>
          <w:szCs w:val="22"/>
          <w:lang w:val="mk-MK"/>
        </w:rPr>
        <w:t xml:space="preserve"> за тек на отпад</w:t>
      </w:r>
      <w:r w:rsidR="00796A97" w:rsidRPr="000308B7">
        <w:rPr>
          <w:rFonts w:ascii="Arial" w:hAnsi="Arial" w:cs="Arial"/>
          <w:color w:val="000000" w:themeColor="text1"/>
          <w:sz w:val="22"/>
          <w:szCs w:val="22"/>
          <w:lang w:val="mk-MK"/>
        </w:rPr>
        <w:t>, број и датум на издавање</w:t>
      </w:r>
      <w:r w:rsidRPr="000308B7">
        <w:rPr>
          <w:rFonts w:ascii="Arial" w:hAnsi="Arial" w:cs="Arial"/>
          <w:color w:val="000000" w:themeColor="text1"/>
          <w:sz w:val="22"/>
          <w:szCs w:val="22"/>
          <w:lang w:val="mk-MK"/>
        </w:rPr>
        <w:t xml:space="preserve"> и нејзината важност</w:t>
      </w:r>
      <w:r w:rsidR="00381570" w:rsidRPr="000308B7">
        <w:rPr>
          <w:rFonts w:ascii="Arial" w:hAnsi="Arial" w:cs="Arial"/>
          <w:color w:val="000000" w:themeColor="text1"/>
          <w:sz w:val="22"/>
          <w:szCs w:val="22"/>
          <w:lang w:val="mk-MK"/>
        </w:rPr>
        <w:t>;</w:t>
      </w:r>
    </w:p>
    <w:p w14:paraId="7F823282" w14:textId="77777777" w:rsidR="00381570" w:rsidRPr="000308B7" w:rsidRDefault="00381570" w:rsidP="006811C9">
      <w:pPr>
        <w:numPr>
          <w:ilvl w:val="0"/>
          <w:numId w:val="25"/>
        </w:numPr>
        <w:spacing w:line="360" w:lineRule="auto"/>
        <w:jc w:val="both"/>
        <w:rPr>
          <w:rFonts w:ascii="Arial" w:hAnsi="Arial" w:cs="Arial"/>
          <w:color w:val="000000" w:themeColor="text1"/>
          <w:sz w:val="22"/>
          <w:szCs w:val="22"/>
        </w:rPr>
      </w:pPr>
      <w:r w:rsidRPr="000308B7">
        <w:rPr>
          <w:rFonts w:ascii="Arial" w:hAnsi="Arial" w:cs="Arial"/>
          <w:color w:val="000000" w:themeColor="text1"/>
          <w:sz w:val="22"/>
          <w:szCs w:val="22"/>
          <w:lang w:val="mk-MK"/>
        </w:rPr>
        <w:t xml:space="preserve">други </w:t>
      </w:r>
      <w:proofErr w:type="spellStart"/>
      <w:r w:rsidRPr="000308B7">
        <w:rPr>
          <w:rFonts w:ascii="Arial" w:hAnsi="Arial" w:cs="Arial"/>
          <w:color w:val="000000" w:themeColor="text1"/>
          <w:sz w:val="22"/>
          <w:szCs w:val="22"/>
          <w:lang w:val="mk-MK"/>
        </w:rPr>
        <w:t>потадо</w:t>
      </w:r>
      <w:r w:rsidR="00786E64" w:rsidRPr="000308B7">
        <w:rPr>
          <w:rFonts w:ascii="Arial" w:hAnsi="Arial" w:cs="Arial"/>
          <w:color w:val="000000" w:themeColor="text1"/>
          <w:sz w:val="22"/>
          <w:szCs w:val="22"/>
          <w:lang w:val="mk-MK"/>
        </w:rPr>
        <w:t>ц</w:t>
      </w:r>
      <w:r w:rsidRPr="000308B7">
        <w:rPr>
          <w:rFonts w:ascii="Arial" w:hAnsi="Arial" w:cs="Arial"/>
          <w:color w:val="000000" w:themeColor="text1"/>
          <w:sz w:val="22"/>
          <w:szCs w:val="22"/>
          <w:lang w:val="mk-MK"/>
        </w:rPr>
        <w:t>и</w:t>
      </w:r>
      <w:proofErr w:type="spellEnd"/>
      <w:r w:rsidRPr="000308B7">
        <w:rPr>
          <w:rFonts w:ascii="Arial" w:hAnsi="Arial" w:cs="Arial"/>
          <w:color w:val="000000" w:themeColor="text1"/>
          <w:sz w:val="22"/>
          <w:szCs w:val="22"/>
          <w:lang w:val="mk-MK"/>
        </w:rPr>
        <w:t xml:space="preserve"> утврдени во </w:t>
      </w:r>
      <w:r w:rsidR="002F42DC" w:rsidRPr="000308B7">
        <w:rPr>
          <w:rFonts w:ascii="Arial" w:hAnsi="Arial" w:cs="Arial"/>
          <w:color w:val="000000" w:themeColor="text1"/>
          <w:sz w:val="22"/>
          <w:szCs w:val="22"/>
          <w:lang w:val="mk-MK"/>
        </w:rPr>
        <w:t xml:space="preserve">прописите </w:t>
      </w:r>
      <w:r w:rsidRPr="000308B7">
        <w:rPr>
          <w:rFonts w:ascii="Arial" w:hAnsi="Arial" w:cs="Arial"/>
          <w:color w:val="000000" w:themeColor="text1"/>
          <w:sz w:val="22"/>
          <w:szCs w:val="22"/>
          <w:lang w:val="mk-MK"/>
        </w:rPr>
        <w:t xml:space="preserve">за посебните текови на отпад. </w:t>
      </w:r>
    </w:p>
    <w:p w14:paraId="40D899AA" w14:textId="77777777" w:rsidR="007D7A0F" w:rsidRPr="000308B7" w:rsidRDefault="003659B4" w:rsidP="006811C9">
      <w:pPr>
        <w:numPr>
          <w:ilvl w:val="0"/>
          <w:numId w:val="6"/>
        </w:numPr>
        <w:spacing w:line="360" w:lineRule="auto"/>
        <w:ind w:left="284" w:hanging="294"/>
        <w:jc w:val="both"/>
        <w:rPr>
          <w:rFonts w:ascii="Arial" w:hAnsi="Arial" w:cs="Arial"/>
          <w:color w:val="000000" w:themeColor="text1"/>
          <w:sz w:val="22"/>
          <w:szCs w:val="22"/>
        </w:rPr>
      </w:pP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Регистарот</w:t>
      </w:r>
      <w:proofErr w:type="spellEnd"/>
      <w:r w:rsidRPr="000308B7">
        <w:rPr>
          <w:rFonts w:ascii="Arial" w:hAnsi="Arial" w:cs="Arial"/>
          <w:color w:val="000000" w:themeColor="text1"/>
          <w:sz w:val="22"/>
          <w:szCs w:val="22"/>
        </w:rPr>
        <w:t xml:space="preserve"> е </w:t>
      </w:r>
      <w:proofErr w:type="spellStart"/>
      <w:r w:rsidRPr="000308B7">
        <w:rPr>
          <w:rFonts w:ascii="Arial" w:hAnsi="Arial" w:cs="Arial"/>
          <w:color w:val="000000" w:themeColor="text1"/>
          <w:sz w:val="22"/>
          <w:szCs w:val="22"/>
        </w:rPr>
        <w:t>достапен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веб</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страната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стручниот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орган</w:t>
      </w:r>
      <w:proofErr w:type="spellEnd"/>
      <w:r w:rsidRPr="000308B7">
        <w:rPr>
          <w:rFonts w:ascii="Arial" w:hAnsi="Arial" w:cs="Arial"/>
          <w:color w:val="000000" w:themeColor="text1"/>
          <w:sz w:val="22"/>
          <w:szCs w:val="22"/>
        </w:rPr>
        <w:t>.</w:t>
      </w:r>
    </w:p>
    <w:p w14:paraId="508BF316" w14:textId="77777777" w:rsidR="007D7A0F" w:rsidRPr="000308B7" w:rsidRDefault="003659B4" w:rsidP="006811C9">
      <w:pPr>
        <w:numPr>
          <w:ilvl w:val="0"/>
          <w:numId w:val="6"/>
        </w:numPr>
        <w:spacing w:line="360" w:lineRule="auto"/>
        <w:ind w:left="284" w:hanging="294"/>
        <w:jc w:val="both"/>
        <w:rPr>
          <w:rFonts w:ascii="Arial" w:hAnsi="Arial" w:cs="Arial"/>
          <w:color w:val="000000" w:themeColor="text1"/>
          <w:sz w:val="22"/>
          <w:szCs w:val="22"/>
        </w:rPr>
      </w:pPr>
      <w:r w:rsidRPr="000308B7">
        <w:rPr>
          <w:rFonts w:ascii="Arial" w:hAnsi="Arial" w:cs="Arial"/>
          <w:color w:val="000000" w:themeColor="text1"/>
          <w:sz w:val="22"/>
          <w:szCs w:val="22"/>
        </w:rPr>
        <w:lastRenderedPageBreak/>
        <w:t xml:space="preserve"> </w:t>
      </w:r>
      <w:proofErr w:type="spellStart"/>
      <w:r w:rsidRPr="000308B7">
        <w:rPr>
          <w:rFonts w:ascii="Arial" w:hAnsi="Arial" w:cs="Arial"/>
          <w:color w:val="000000" w:themeColor="text1"/>
          <w:sz w:val="22"/>
          <w:szCs w:val="22"/>
        </w:rPr>
        <w:t>Стручниот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орган</w:t>
      </w:r>
      <w:proofErr w:type="spellEnd"/>
      <w:r w:rsidRPr="000308B7">
        <w:rPr>
          <w:rFonts w:ascii="Arial" w:hAnsi="Arial" w:cs="Arial"/>
          <w:color w:val="000000" w:themeColor="text1"/>
          <w:sz w:val="22"/>
          <w:szCs w:val="22"/>
        </w:rPr>
        <w:t xml:space="preserve"> е </w:t>
      </w:r>
      <w:proofErr w:type="spellStart"/>
      <w:r w:rsidRPr="000308B7">
        <w:rPr>
          <w:rFonts w:ascii="Arial" w:hAnsi="Arial" w:cs="Arial"/>
          <w:color w:val="000000" w:themeColor="text1"/>
          <w:sz w:val="22"/>
          <w:szCs w:val="22"/>
        </w:rPr>
        <w:t>одговорен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одржување</w:t>
      </w:r>
      <w:proofErr w:type="spellEnd"/>
      <w:r w:rsidRPr="000308B7">
        <w:rPr>
          <w:rFonts w:ascii="Arial" w:hAnsi="Arial" w:cs="Arial"/>
          <w:color w:val="000000" w:themeColor="text1"/>
          <w:sz w:val="22"/>
          <w:szCs w:val="22"/>
        </w:rPr>
        <w:t xml:space="preserve"> и </w:t>
      </w:r>
      <w:proofErr w:type="spellStart"/>
      <w:r w:rsidRPr="000308B7">
        <w:rPr>
          <w:rFonts w:ascii="Arial" w:hAnsi="Arial" w:cs="Arial"/>
          <w:color w:val="000000" w:themeColor="text1"/>
          <w:sz w:val="22"/>
          <w:szCs w:val="22"/>
        </w:rPr>
        <w:t>ажурирање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Регистарот</w:t>
      </w:r>
      <w:proofErr w:type="spellEnd"/>
      <w:r w:rsidR="00381570" w:rsidRPr="000308B7">
        <w:rPr>
          <w:rFonts w:ascii="Arial" w:hAnsi="Arial" w:cs="Arial"/>
          <w:color w:val="000000" w:themeColor="text1"/>
          <w:sz w:val="22"/>
          <w:szCs w:val="22"/>
          <w:lang w:val="mk-MK"/>
        </w:rPr>
        <w:t xml:space="preserve"> од став (1) на овој член</w:t>
      </w:r>
      <w:r w:rsidRPr="000308B7">
        <w:rPr>
          <w:rFonts w:ascii="Arial" w:hAnsi="Arial" w:cs="Arial"/>
          <w:color w:val="000000" w:themeColor="text1"/>
          <w:sz w:val="22"/>
          <w:szCs w:val="22"/>
        </w:rPr>
        <w:t>.</w:t>
      </w:r>
    </w:p>
    <w:p w14:paraId="23F97526" w14:textId="77777777" w:rsidR="007D7A0F" w:rsidRPr="000308B7" w:rsidRDefault="003659B4" w:rsidP="006811C9">
      <w:pPr>
        <w:numPr>
          <w:ilvl w:val="0"/>
          <w:numId w:val="6"/>
        </w:numPr>
        <w:spacing w:line="360" w:lineRule="auto"/>
        <w:ind w:left="284" w:hanging="294"/>
        <w:jc w:val="both"/>
        <w:rPr>
          <w:rFonts w:ascii="Arial" w:hAnsi="Arial" w:cs="Arial"/>
          <w:color w:val="000000" w:themeColor="text1"/>
          <w:sz w:val="22"/>
          <w:szCs w:val="22"/>
        </w:rPr>
      </w:pPr>
      <w:proofErr w:type="spellStart"/>
      <w:r w:rsidRPr="000308B7">
        <w:rPr>
          <w:rFonts w:ascii="Arial" w:hAnsi="Arial" w:cs="Arial"/>
          <w:color w:val="000000" w:themeColor="text1"/>
          <w:sz w:val="22"/>
          <w:szCs w:val="22"/>
        </w:rPr>
        <w:t>Формата</w:t>
      </w:r>
      <w:proofErr w:type="spellEnd"/>
      <w:r w:rsidR="00381570" w:rsidRPr="000308B7">
        <w:rPr>
          <w:rFonts w:ascii="Arial" w:hAnsi="Arial" w:cs="Arial"/>
          <w:color w:val="000000" w:themeColor="text1"/>
          <w:sz w:val="22"/>
          <w:szCs w:val="22"/>
          <w:lang w:val="mk-MK"/>
        </w:rPr>
        <w:t>,</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содржината</w:t>
      </w:r>
      <w:proofErr w:type="spellEnd"/>
      <w:r w:rsidRPr="000308B7">
        <w:rPr>
          <w:rFonts w:ascii="Arial" w:hAnsi="Arial" w:cs="Arial"/>
          <w:color w:val="000000" w:themeColor="text1"/>
          <w:sz w:val="22"/>
          <w:szCs w:val="22"/>
        </w:rPr>
        <w:t xml:space="preserve"> и </w:t>
      </w:r>
      <w:proofErr w:type="spellStart"/>
      <w:r w:rsidRPr="000308B7">
        <w:rPr>
          <w:rFonts w:ascii="Arial" w:hAnsi="Arial" w:cs="Arial"/>
          <w:color w:val="000000" w:themeColor="text1"/>
          <w:sz w:val="22"/>
          <w:szCs w:val="22"/>
        </w:rPr>
        <w:t>образецот</w:t>
      </w:r>
      <w:proofErr w:type="spellEnd"/>
      <w:r w:rsidR="00381570" w:rsidRPr="000308B7">
        <w:rPr>
          <w:rFonts w:ascii="Arial" w:hAnsi="Arial" w:cs="Arial"/>
          <w:color w:val="000000" w:themeColor="text1"/>
          <w:sz w:val="22"/>
          <w:szCs w:val="22"/>
          <w:lang w:val="mk-MK"/>
        </w:rPr>
        <w:t>, како и начинот на водење</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Регистарот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став</w:t>
      </w:r>
      <w:proofErr w:type="spellEnd"/>
      <w:r w:rsidRPr="000308B7">
        <w:rPr>
          <w:rFonts w:ascii="Arial" w:hAnsi="Arial" w:cs="Arial"/>
          <w:color w:val="000000" w:themeColor="text1"/>
          <w:sz w:val="22"/>
          <w:szCs w:val="22"/>
        </w:rPr>
        <w:t xml:space="preserve"> (1)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овој</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член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ја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пропишува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министерот</w:t>
      </w:r>
      <w:proofErr w:type="spellEnd"/>
      <w:r w:rsidRPr="000308B7">
        <w:rPr>
          <w:rFonts w:ascii="Arial" w:hAnsi="Arial" w:cs="Arial"/>
          <w:color w:val="000000" w:themeColor="text1"/>
          <w:sz w:val="22"/>
          <w:szCs w:val="22"/>
        </w:rPr>
        <w:t>.</w:t>
      </w:r>
    </w:p>
    <w:p w14:paraId="34100AB2" w14:textId="77777777" w:rsidR="00381570" w:rsidRPr="000308B7" w:rsidRDefault="00381570" w:rsidP="006811C9">
      <w:pPr>
        <w:numPr>
          <w:ilvl w:val="0"/>
          <w:numId w:val="6"/>
        </w:numPr>
        <w:spacing w:line="360" w:lineRule="auto"/>
        <w:ind w:left="284" w:hanging="294"/>
        <w:jc w:val="both"/>
        <w:rPr>
          <w:rFonts w:ascii="Arial" w:hAnsi="Arial" w:cs="Arial"/>
          <w:color w:val="000000" w:themeColor="text1"/>
          <w:sz w:val="22"/>
          <w:szCs w:val="22"/>
        </w:rPr>
      </w:pPr>
      <w:r w:rsidRPr="000308B7">
        <w:rPr>
          <w:rFonts w:ascii="Arial" w:hAnsi="Arial" w:cs="Arial"/>
          <w:color w:val="000000" w:themeColor="text1"/>
          <w:sz w:val="22"/>
          <w:szCs w:val="22"/>
          <w:lang w:val="mk-MK"/>
        </w:rPr>
        <w:t>Одделни податоци од Регистарот од став (1) на овој член може да се доверат да се водат од страна на телото за балансирана одговорност од член 16 од овој закон</w:t>
      </w:r>
      <w:r w:rsidR="00E57789" w:rsidRPr="000308B7">
        <w:rPr>
          <w:rFonts w:ascii="Arial" w:hAnsi="Arial" w:cs="Arial"/>
          <w:color w:val="000000" w:themeColor="text1"/>
          <w:sz w:val="22"/>
          <w:szCs w:val="22"/>
          <w:lang w:val="mk-MK"/>
        </w:rPr>
        <w:t xml:space="preserve">, за што се склучува посебен договор помеѓу раководителот на телото и стручниот орган. </w:t>
      </w:r>
    </w:p>
    <w:p w14:paraId="66772AF9" w14:textId="77777777" w:rsidR="007D7A0F" w:rsidRPr="000308B7" w:rsidRDefault="007D7A0F" w:rsidP="006811C9">
      <w:pPr>
        <w:spacing w:line="360" w:lineRule="auto"/>
        <w:jc w:val="both"/>
        <w:rPr>
          <w:rFonts w:ascii="Arial" w:hAnsi="Arial" w:cs="Arial"/>
          <w:color w:val="000000" w:themeColor="text1"/>
          <w:sz w:val="22"/>
          <w:szCs w:val="22"/>
        </w:rPr>
      </w:pPr>
    </w:p>
    <w:p w14:paraId="04B88A45" w14:textId="17ADED5F" w:rsidR="007D7A0F" w:rsidRPr="000308B7" w:rsidRDefault="003659B4" w:rsidP="006811C9">
      <w:pPr>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ascii="Arial" w:hAnsi="Arial" w:cs="Arial"/>
          <w:b/>
          <w:color w:val="000000" w:themeColor="text1"/>
          <w:sz w:val="22"/>
          <w:szCs w:val="22"/>
          <w:lang w:val="mk-MK"/>
        </w:rPr>
      </w:pPr>
      <w:proofErr w:type="spellStart"/>
      <w:r w:rsidRPr="000308B7">
        <w:rPr>
          <w:rFonts w:ascii="Arial" w:hAnsi="Arial" w:cs="Arial"/>
          <w:b/>
          <w:color w:val="000000" w:themeColor="text1"/>
          <w:sz w:val="22"/>
          <w:szCs w:val="22"/>
        </w:rPr>
        <w:t>Член</w:t>
      </w:r>
      <w:proofErr w:type="spellEnd"/>
      <w:r w:rsidRPr="000308B7">
        <w:rPr>
          <w:rFonts w:ascii="Arial" w:hAnsi="Arial" w:cs="Arial"/>
          <w:b/>
          <w:color w:val="000000" w:themeColor="text1"/>
          <w:sz w:val="22"/>
          <w:szCs w:val="22"/>
        </w:rPr>
        <w:t xml:space="preserve"> </w:t>
      </w:r>
      <w:r w:rsidR="00E57789" w:rsidRPr="000308B7">
        <w:rPr>
          <w:rFonts w:ascii="Arial" w:hAnsi="Arial" w:cs="Arial"/>
          <w:b/>
          <w:color w:val="000000" w:themeColor="text1"/>
          <w:sz w:val="22"/>
          <w:szCs w:val="22"/>
          <w:lang w:val="mk-MK"/>
        </w:rPr>
        <w:t>4</w:t>
      </w:r>
      <w:r w:rsidR="00FB51A5" w:rsidRPr="000308B7">
        <w:rPr>
          <w:rFonts w:ascii="Arial" w:hAnsi="Arial" w:cs="Arial"/>
          <w:b/>
          <w:color w:val="000000" w:themeColor="text1"/>
          <w:sz w:val="22"/>
          <w:szCs w:val="22"/>
          <w:lang w:val="mk-MK"/>
        </w:rPr>
        <w:t>5</w:t>
      </w:r>
    </w:p>
    <w:p w14:paraId="369D3D8D" w14:textId="77777777" w:rsidR="007D7A0F" w:rsidRPr="000308B7" w:rsidRDefault="003659B4" w:rsidP="006811C9">
      <w:pPr>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ascii="Arial" w:hAnsi="Arial" w:cs="Arial"/>
          <w:b/>
          <w:color w:val="000000" w:themeColor="text1"/>
          <w:sz w:val="22"/>
          <w:szCs w:val="22"/>
          <w:lang w:val="mk-MK"/>
        </w:rPr>
      </w:pPr>
      <w:proofErr w:type="spellStart"/>
      <w:r w:rsidRPr="000308B7">
        <w:rPr>
          <w:rFonts w:ascii="Arial" w:hAnsi="Arial" w:cs="Arial"/>
          <w:b/>
          <w:color w:val="000000" w:themeColor="text1"/>
          <w:sz w:val="22"/>
          <w:szCs w:val="22"/>
        </w:rPr>
        <w:t>Одземање</w:t>
      </w:r>
      <w:proofErr w:type="spellEnd"/>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на</w:t>
      </w:r>
      <w:proofErr w:type="spellEnd"/>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Дозволата</w:t>
      </w:r>
      <w:proofErr w:type="spellEnd"/>
      <w:r w:rsidRPr="000308B7">
        <w:rPr>
          <w:rFonts w:ascii="Arial" w:hAnsi="Arial" w:cs="Arial"/>
          <w:b/>
          <w:color w:val="000000" w:themeColor="text1"/>
          <w:sz w:val="22"/>
          <w:szCs w:val="22"/>
        </w:rPr>
        <w:t xml:space="preserve"> </w:t>
      </w:r>
      <w:r w:rsidR="002F42DC" w:rsidRPr="000308B7">
        <w:rPr>
          <w:rFonts w:ascii="Arial" w:hAnsi="Arial" w:cs="Arial"/>
          <w:b/>
          <w:color w:val="000000" w:themeColor="text1"/>
          <w:sz w:val="22"/>
          <w:szCs w:val="22"/>
          <w:lang w:val="mk-MK"/>
        </w:rPr>
        <w:t xml:space="preserve">за тек на отпад </w:t>
      </w:r>
      <w:r w:rsidRPr="000308B7">
        <w:rPr>
          <w:rFonts w:ascii="Arial" w:hAnsi="Arial" w:cs="Arial"/>
          <w:b/>
          <w:color w:val="000000" w:themeColor="text1"/>
          <w:sz w:val="22"/>
          <w:szCs w:val="22"/>
        </w:rPr>
        <w:t xml:space="preserve">и </w:t>
      </w:r>
      <w:proofErr w:type="spellStart"/>
      <w:r w:rsidRPr="000308B7">
        <w:rPr>
          <w:rFonts w:ascii="Arial" w:hAnsi="Arial" w:cs="Arial"/>
          <w:b/>
          <w:color w:val="000000" w:themeColor="text1"/>
          <w:sz w:val="22"/>
          <w:szCs w:val="22"/>
        </w:rPr>
        <w:t>бришење</w:t>
      </w:r>
      <w:proofErr w:type="spellEnd"/>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од</w:t>
      </w:r>
      <w:proofErr w:type="spellEnd"/>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Регистарот</w:t>
      </w:r>
      <w:proofErr w:type="spellEnd"/>
      <w:r w:rsidR="00786E64" w:rsidRPr="000308B7">
        <w:rPr>
          <w:rFonts w:ascii="Arial" w:hAnsi="Arial" w:cs="Arial"/>
          <w:b/>
          <w:color w:val="000000" w:themeColor="text1"/>
          <w:sz w:val="22"/>
          <w:szCs w:val="22"/>
          <w:lang w:val="mk-MK"/>
        </w:rPr>
        <w:t xml:space="preserve"> на колективни и самостојни </w:t>
      </w:r>
      <w:proofErr w:type="spellStart"/>
      <w:r w:rsidR="00786E64" w:rsidRPr="000308B7">
        <w:rPr>
          <w:rFonts w:ascii="Arial" w:hAnsi="Arial" w:cs="Arial"/>
          <w:b/>
          <w:color w:val="000000" w:themeColor="text1"/>
          <w:sz w:val="22"/>
          <w:szCs w:val="22"/>
          <w:lang w:val="mk-MK"/>
        </w:rPr>
        <w:t>постапувачи</w:t>
      </w:r>
      <w:proofErr w:type="spellEnd"/>
    </w:p>
    <w:p w14:paraId="494F24D0" w14:textId="77777777" w:rsidR="007D7A0F" w:rsidRPr="000308B7" w:rsidRDefault="003659B4" w:rsidP="006811C9">
      <w:pPr>
        <w:spacing w:line="360" w:lineRule="auto"/>
        <w:jc w:val="both"/>
        <w:rPr>
          <w:rFonts w:ascii="Arial" w:hAnsi="Arial" w:cs="Arial"/>
          <w:color w:val="000000" w:themeColor="text1"/>
          <w:sz w:val="22"/>
          <w:szCs w:val="22"/>
        </w:rPr>
      </w:pPr>
      <w:r w:rsidRPr="000308B7">
        <w:rPr>
          <w:rFonts w:ascii="Arial" w:hAnsi="Arial" w:cs="Arial"/>
          <w:color w:val="000000" w:themeColor="text1"/>
          <w:sz w:val="22"/>
          <w:szCs w:val="22"/>
        </w:rPr>
        <w:t xml:space="preserve">(1) </w:t>
      </w:r>
      <w:proofErr w:type="spellStart"/>
      <w:r w:rsidRPr="000308B7">
        <w:rPr>
          <w:rFonts w:ascii="Arial" w:hAnsi="Arial" w:cs="Arial"/>
          <w:color w:val="000000" w:themeColor="text1"/>
          <w:sz w:val="22"/>
          <w:szCs w:val="22"/>
        </w:rPr>
        <w:t>Стручниот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орган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решение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ќе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ја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одземе</w:t>
      </w:r>
      <w:proofErr w:type="spellEnd"/>
      <w:r w:rsidRPr="000308B7">
        <w:rPr>
          <w:rFonts w:ascii="Arial" w:hAnsi="Arial" w:cs="Arial"/>
          <w:color w:val="000000" w:themeColor="text1"/>
          <w:sz w:val="22"/>
          <w:szCs w:val="22"/>
        </w:rPr>
        <w:t xml:space="preserve"> </w:t>
      </w:r>
      <w:r w:rsidR="002F42DC" w:rsidRPr="000308B7">
        <w:rPr>
          <w:rFonts w:ascii="Arial" w:hAnsi="Arial" w:cs="Arial"/>
          <w:color w:val="000000" w:themeColor="text1"/>
          <w:sz w:val="22"/>
          <w:szCs w:val="22"/>
          <w:lang w:val="mk-MK"/>
        </w:rPr>
        <w:t>Д</w:t>
      </w:r>
      <w:proofErr w:type="spellStart"/>
      <w:r w:rsidRPr="000308B7">
        <w:rPr>
          <w:rFonts w:ascii="Arial" w:hAnsi="Arial" w:cs="Arial"/>
          <w:color w:val="000000" w:themeColor="text1"/>
          <w:sz w:val="22"/>
          <w:szCs w:val="22"/>
        </w:rPr>
        <w:t>озволата</w:t>
      </w:r>
      <w:proofErr w:type="spellEnd"/>
      <w:r w:rsidRPr="000308B7">
        <w:rPr>
          <w:rFonts w:ascii="Arial" w:hAnsi="Arial" w:cs="Arial"/>
          <w:color w:val="000000" w:themeColor="text1"/>
          <w:sz w:val="22"/>
          <w:szCs w:val="22"/>
        </w:rPr>
        <w:t xml:space="preserve"> </w:t>
      </w:r>
      <w:r w:rsidR="002F42DC" w:rsidRPr="000308B7">
        <w:rPr>
          <w:rFonts w:ascii="Arial" w:hAnsi="Arial" w:cs="Arial"/>
          <w:color w:val="000000" w:themeColor="text1"/>
          <w:sz w:val="22"/>
          <w:szCs w:val="22"/>
          <w:lang w:val="mk-MK"/>
        </w:rPr>
        <w:t>за тек на отпад на</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колективен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односно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самостоен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постапувач</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доколку</w:t>
      </w:r>
      <w:proofErr w:type="spellEnd"/>
      <w:r w:rsidRPr="000308B7">
        <w:rPr>
          <w:rFonts w:ascii="Arial" w:hAnsi="Arial" w:cs="Arial"/>
          <w:color w:val="000000" w:themeColor="text1"/>
          <w:sz w:val="22"/>
          <w:szCs w:val="22"/>
        </w:rPr>
        <w:t>:</w:t>
      </w:r>
    </w:p>
    <w:p w14:paraId="7C440A30" w14:textId="06781461" w:rsidR="007D7A0F" w:rsidRPr="000308B7" w:rsidRDefault="003659B4" w:rsidP="006811C9">
      <w:pPr>
        <w:numPr>
          <w:ilvl w:val="0"/>
          <w:numId w:val="28"/>
        </w:numPr>
        <w:spacing w:line="360" w:lineRule="auto"/>
        <w:jc w:val="both"/>
        <w:rPr>
          <w:rFonts w:ascii="Arial" w:hAnsi="Arial" w:cs="Arial"/>
          <w:color w:val="000000" w:themeColor="text1"/>
          <w:sz w:val="22"/>
          <w:szCs w:val="22"/>
        </w:rPr>
      </w:pPr>
      <w:proofErr w:type="spellStart"/>
      <w:r w:rsidRPr="000308B7">
        <w:rPr>
          <w:rFonts w:ascii="Arial" w:hAnsi="Arial" w:cs="Arial"/>
          <w:color w:val="000000" w:themeColor="text1"/>
          <w:sz w:val="22"/>
          <w:szCs w:val="22"/>
        </w:rPr>
        <w:t>не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достави</w:t>
      </w:r>
      <w:proofErr w:type="spellEnd"/>
      <w:r w:rsidRPr="000308B7">
        <w:rPr>
          <w:rFonts w:ascii="Arial" w:hAnsi="Arial" w:cs="Arial"/>
          <w:color w:val="000000" w:themeColor="text1"/>
          <w:sz w:val="22"/>
          <w:szCs w:val="22"/>
        </w:rPr>
        <w:t xml:space="preserve"> </w:t>
      </w:r>
      <w:r w:rsidR="008E79D8" w:rsidRPr="000308B7">
        <w:rPr>
          <w:rFonts w:ascii="Arial" w:hAnsi="Arial" w:cs="Arial"/>
          <w:color w:val="000000" w:themeColor="text1"/>
          <w:sz w:val="22"/>
          <w:szCs w:val="22"/>
          <w:lang w:val="mk-MK"/>
        </w:rPr>
        <w:t>Г</w:t>
      </w:r>
      <w:proofErr w:type="spellStart"/>
      <w:r w:rsidRPr="000308B7">
        <w:rPr>
          <w:rFonts w:ascii="Arial" w:hAnsi="Arial" w:cs="Arial"/>
          <w:color w:val="000000" w:themeColor="text1"/>
          <w:sz w:val="22"/>
          <w:szCs w:val="22"/>
        </w:rPr>
        <w:t>одишен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извештај</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согласно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член</w:t>
      </w:r>
      <w:proofErr w:type="spellEnd"/>
      <w:r w:rsidRPr="000308B7">
        <w:rPr>
          <w:rFonts w:ascii="Arial" w:hAnsi="Arial" w:cs="Arial"/>
          <w:color w:val="000000" w:themeColor="text1"/>
          <w:sz w:val="22"/>
          <w:szCs w:val="22"/>
        </w:rPr>
        <w:t xml:space="preserve"> </w:t>
      </w:r>
      <w:r w:rsidR="00E57789" w:rsidRPr="000308B7">
        <w:rPr>
          <w:rFonts w:ascii="Arial" w:hAnsi="Arial" w:cs="Arial"/>
          <w:color w:val="000000" w:themeColor="text1"/>
          <w:sz w:val="22"/>
          <w:szCs w:val="22"/>
          <w:lang w:val="mk-MK"/>
        </w:rPr>
        <w:t>3</w:t>
      </w:r>
      <w:r w:rsidR="004155AC" w:rsidRPr="000308B7">
        <w:rPr>
          <w:rFonts w:ascii="Arial" w:hAnsi="Arial" w:cs="Arial"/>
          <w:color w:val="000000" w:themeColor="text1"/>
          <w:sz w:val="22"/>
          <w:szCs w:val="22"/>
          <w:lang w:val="mk-MK"/>
        </w:rPr>
        <w:t>6</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овој</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закон</w:t>
      </w:r>
      <w:proofErr w:type="spellEnd"/>
      <w:r w:rsidRPr="000308B7">
        <w:rPr>
          <w:rFonts w:ascii="Arial" w:hAnsi="Arial" w:cs="Arial"/>
          <w:color w:val="000000" w:themeColor="text1"/>
          <w:sz w:val="22"/>
          <w:szCs w:val="22"/>
        </w:rPr>
        <w:t>;</w:t>
      </w:r>
    </w:p>
    <w:p w14:paraId="5947D057" w14:textId="47B28FED" w:rsidR="007D7A0F" w:rsidRPr="000308B7" w:rsidRDefault="003659B4" w:rsidP="006811C9">
      <w:pPr>
        <w:numPr>
          <w:ilvl w:val="0"/>
          <w:numId w:val="28"/>
        </w:numPr>
        <w:spacing w:line="360" w:lineRule="auto"/>
        <w:jc w:val="both"/>
        <w:rPr>
          <w:rFonts w:ascii="Arial" w:hAnsi="Arial" w:cs="Arial"/>
          <w:color w:val="000000" w:themeColor="text1"/>
          <w:sz w:val="22"/>
          <w:szCs w:val="22"/>
        </w:rPr>
      </w:pPr>
      <w:proofErr w:type="spellStart"/>
      <w:r w:rsidRPr="000308B7">
        <w:rPr>
          <w:rFonts w:ascii="Arial" w:hAnsi="Arial" w:cs="Arial"/>
          <w:color w:val="000000" w:themeColor="text1"/>
          <w:sz w:val="22"/>
          <w:szCs w:val="22"/>
        </w:rPr>
        <w:t>не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ги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исполни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националните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цели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согласно</w:t>
      </w:r>
      <w:proofErr w:type="spellEnd"/>
      <w:r w:rsidRPr="000308B7">
        <w:rPr>
          <w:rFonts w:ascii="Arial" w:hAnsi="Arial" w:cs="Arial"/>
          <w:color w:val="000000" w:themeColor="text1"/>
          <w:sz w:val="22"/>
          <w:szCs w:val="22"/>
        </w:rPr>
        <w:t xml:space="preserve"> </w:t>
      </w:r>
      <w:r w:rsidR="00E57789" w:rsidRPr="000308B7">
        <w:rPr>
          <w:rFonts w:ascii="Arial" w:hAnsi="Arial" w:cs="Arial"/>
          <w:color w:val="000000" w:themeColor="text1"/>
          <w:sz w:val="22"/>
          <w:szCs w:val="22"/>
          <w:lang w:val="mk-MK"/>
        </w:rPr>
        <w:t>член 3</w:t>
      </w:r>
      <w:r w:rsidR="004155AC" w:rsidRPr="000308B7">
        <w:rPr>
          <w:rFonts w:ascii="Arial" w:hAnsi="Arial" w:cs="Arial"/>
          <w:color w:val="000000" w:themeColor="text1"/>
          <w:sz w:val="22"/>
          <w:szCs w:val="22"/>
          <w:lang w:val="mk-MK"/>
        </w:rPr>
        <w:t>1</w:t>
      </w:r>
      <w:r w:rsidR="00E57789" w:rsidRPr="000308B7">
        <w:rPr>
          <w:rFonts w:ascii="Arial" w:hAnsi="Arial" w:cs="Arial"/>
          <w:color w:val="000000" w:themeColor="text1"/>
          <w:sz w:val="22"/>
          <w:szCs w:val="22"/>
          <w:lang w:val="mk-MK"/>
        </w:rPr>
        <w:t xml:space="preserve"> став </w:t>
      </w:r>
      <w:r w:rsidR="008E79D8" w:rsidRPr="000308B7">
        <w:rPr>
          <w:rFonts w:ascii="Arial" w:hAnsi="Arial" w:cs="Arial"/>
          <w:color w:val="000000" w:themeColor="text1"/>
          <w:sz w:val="22"/>
          <w:szCs w:val="22"/>
          <w:lang w:val="mk-MK"/>
        </w:rPr>
        <w:t>(</w:t>
      </w:r>
      <w:r w:rsidR="00E57789" w:rsidRPr="000308B7">
        <w:rPr>
          <w:rFonts w:ascii="Arial" w:hAnsi="Arial" w:cs="Arial"/>
          <w:color w:val="000000" w:themeColor="text1"/>
          <w:sz w:val="22"/>
          <w:szCs w:val="22"/>
          <w:lang w:val="mk-MK"/>
        </w:rPr>
        <w:t>10</w:t>
      </w:r>
      <w:r w:rsidR="008E79D8" w:rsidRPr="000308B7">
        <w:rPr>
          <w:rFonts w:ascii="Arial" w:hAnsi="Arial" w:cs="Arial"/>
          <w:color w:val="000000" w:themeColor="text1"/>
          <w:sz w:val="22"/>
          <w:szCs w:val="22"/>
          <w:lang w:val="mk-MK"/>
        </w:rPr>
        <w:t>)</w:t>
      </w:r>
      <w:r w:rsidR="00E57789" w:rsidRPr="000308B7">
        <w:rPr>
          <w:rFonts w:ascii="Arial" w:hAnsi="Arial" w:cs="Arial"/>
          <w:color w:val="000000" w:themeColor="text1"/>
          <w:sz w:val="22"/>
          <w:szCs w:val="22"/>
          <w:lang w:val="mk-MK"/>
        </w:rPr>
        <w:t xml:space="preserve"> од овој закон, како и согласно законите</w:t>
      </w:r>
      <w:r w:rsidR="00E07233" w:rsidRPr="000308B7">
        <w:rPr>
          <w:rFonts w:ascii="Arial" w:hAnsi="Arial" w:cs="Arial"/>
          <w:color w:val="000000" w:themeColor="text1"/>
          <w:sz w:val="22"/>
          <w:szCs w:val="22"/>
          <w:lang w:val="mk-MK"/>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посебните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текови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отпад</w:t>
      </w:r>
      <w:proofErr w:type="spellEnd"/>
      <w:r w:rsidR="00E57789" w:rsidRPr="000308B7">
        <w:rPr>
          <w:rFonts w:ascii="Arial" w:hAnsi="Arial" w:cs="Arial"/>
          <w:color w:val="000000" w:themeColor="text1"/>
          <w:sz w:val="22"/>
          <w:szCs w:val="22"/>
          <w:lang w:val="mk-MK"/>
        </w:rPr>
        <w:t>;</w:t>
      </w:r>
    </w:p>
    <w:p w14:paraId="33109204" w14:textId="77777777" w:rsidR="007D7A0F" w:rsidRPr="000308B7" w:rsidRDefault="003659B4" w:rsidP="006811C9">
      <w:pPr>
        <w:numPr>
          <w:ilvl w:val="0"/>
          <w:numId w:val="28"/>
        </w:numPr>
        <w:spacing w:line="360" w:lineRule="auto"/>
        <w:jc w:val="both"/>
        <w:rPr>
          <w:rFonts w:ascii="Arial" w:hAnsi="Arial" w:cs="Arial"/>
          <w:color w:val="000000" w:themeColor="text1"/>
          <w:sz w:val="22"/>
          <w:szCs w:val="22"/>
        </w:rPr>
      </w:pPr>
      <w:proofErr w:type="spellStart"/>
      <w:r w:rsidRPr="000308B7">
        <w:rPr>
          <w:rFonts w:ascii="Arial" w:hAnsi="Arial" w:cs="Arial"/>
          <w:color w:val="000000" w:themeColor="text1"/>
          <w:sz w:val="22"/>
          <w:szCs w:val="22"/>
        </w:rPr>
        <w:t>со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извештај</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спроведен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увид</w:t>
      </w:r>
      <w:proofErr w:type="spellEnd"/>
      <w:r w:rsidRPr="000308B7">
        <w:rPr>
          <w:rFonts w:ascii="Arial" w:hAnsi="Arial" w:cs="Arial"/>
          <w:color w:val="000000" w:themeColor="text1"/>
          <w:sz w:val="22"/>
          <w:szCs w:val="22"/>
        </w:rPr>
        <w:t xml:space="preserve"> </w:t>
      </w:r>
      <w:r w:rsidR="00E57789" w:rsidRPr="000308B7">
        <w:rPr>
          <w:rFonts w:ascii="Arial" w:hAnsi="Arial" w:cs="Arial"/>
          <w:color w:val="000000" w:themeColor="text1"/>
          <w:sz w:val="22"/>
          <w:szCs w:val="22"/>
          <w:lang w:val="mk-MK"/>
        </w:rPr>
        <w:t xml:space="preserve">се констатира </w:t>
      </w:r>
      <w:proofErr w:type="spellStart"/>
      <w:r w:rsidRPr="000308B7">
        <w:rPr>
          <w:rFonts w:ascii="Arial" w:hAnsi="Arial" w:cs="Arial"/>
          <w:color w:val="000000" w:themeColor="text1"/>
          <w:sz w:val="22"/>
          <w:szCs w:val="22"/>
        </w:rPr>
        <w:t>дека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не</w:t>
      </w:r>
      <w:proofErr w:type="spellEnd"/>
      <w:r w:rsidR="00E07233" w:rsidRPr="000308B7">
        <w:rPr>
          <w:rFonts w:ascii="Arial" w:hAnsi="Arial" w:cs="Arial"/>
          <w:color w:val="000000" w:themeColor="text1"/>
          <w:sz w:val="22"/>
          <w:szCs w:val="22"/>
          <w:lang w:val="mk-MK"/>
        </w:rPr>
        <w:t xml:space="preserve"> </w:t>
      </w:r>
      <w:proofErr w:type="spellStart"/>
      <w:r w:rsidRPr="000308B7">
        <w:rPr>
          <w:rFonts w:ascii="Arial" w:hAnsi="Arial" w:cs="Arial"/>
          <w:color w:val="000000" w:themeColor="text1"/>
          <w:sz w:val="22"/>
          <w:szCs w:val="22"/>
        </w:rPr>
        <w:t>обезбедуваат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постапување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отпадот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согласност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овој</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закон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или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прописите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управување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посебните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текови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отпад</w:t>
      </w:r>
      <w:proofErr w:type="spellEnd"/>
      <w:r w:rsidRPr="000308B7">
        <w:rPr>
          <w:rFonts w:ascii="Arial" w:hAnsi="Arial" w:cs="Arial"/>
          <w:color w:val="000000" w:themeColor="text1"/>
          <w:sz w:val="22"/>
          <w:szCs w:val="22"/>
        </w:rPr>
        <w:t>;</w:t>
      </w:r>
    </w:p>
    <w:p w14:paraId="1DBE7953" w14:textId="77777777" w:rsidR="00DA3A7D" w:rsidRPr="000308B7" w:rsidRDefault="00B84149" w:rsidP="006811C9">
      <w:pPr>
        <w:numPr>
          <w:ilvl w:val="0"/>
          <w:numId w:val="28"/>
        </w:numPr>
        <w:spacing w:line="360" w:lineRule="auto"/>
        <w:jc w:val="both"/>
        <w:rPr>
          <w:rFonts w:ascii="Arial" w:hAnsi="Arial" w:cs="Arial"/>
          <w:color w:val="000000" w:themeColor="text1"/>
          <w:sz w:val="22"/>
          <w:szCs w:val="22"/>
        </w:rPr>
      </w:pPr>
      <w:proofErr w:type="spellStart"/>
      <w:r w:rsidRPr="000308B7">
        <w:rPr>
          <w:rFonts w:ascii="Arial" w:hAnsi="Arial" w:cs="Arial"/>
          <w:color w:val="000000" w:themeColor="text1"/>
          <w:sz w:val="22"/>
          <w:szCs w:val="22"/>
        </w:rPr>
        <w:t>со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извештај</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спроведен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увид</w:t>
      </w:r>
      <w:proofErr w:type="spellEnd"/>
      <w:r w:rsidRPr="000308B7">
        <w:rPr>
          <w:rFonts w:ascii="Arial" w:hAnsi="Arial" w:cs="Arial"/>
          <w:color w:val="000000" w:themeColor="text1"/>
          <w:sz w:val="22"/>
          <w:szCs w:val="22"/>
        </w:rPr>
        <w:t xml:space="preserve"> </w:t>
      </w:r>
      <w:r w:rsidR="00B918F2" w:rsidRPr="000308B7">
        <w:rPr>
          <w:rFonts w:ascii="Arial" w:hAnsi="Arial" w:cs="Arial"/>
          <w:color w:val="000000" w:themeColor="text1"/>
          <w:sz w:val="22"/>
          <w:szCs w:val="22"/>
          <w:lang w:val="mk-MK"/>
        </w:rPr>
        <w:t xml:space="preserve">се констатира дека како основачи во </w:t>
      </w:r>
      <w:r w:rsidR="008E79D8" w:rsidRPr="000308B7">
        <w:rPr>
          <w:rFonts w:ascii="Arial" w:hAnsi="Arial" w:cs="Arial"/>
          <w:color w:val="000000" w:themeColor="text1"/>
          <w:sz w:val="22"/>
          <w:szCs w:val="22"/>
          <w:lang w:val="mk-MK"/>
        </w:rPr>
        <w:t>к</w:t>
      </w:r>
      <w:r w:rsidR="00B918F2" w:rsidRPr="000308B7">
        <w:rPr>
          <w:rFonts w:ascii="Arial" w:hAnsi="Arial" w:cs="Arial"/>
          <w:color w:val="000000" w:themeColor="text1"/>
          <w:sz w:val="22"/>
          <w:szCs w:val="22"/>
          <w:lang w:val="mk-MK"/>
        </w:rPr>
        <w:t xml:space="preserve">олективниот </w:t>
      </w:r>
      <w:proofErr w:type="spellStart"/>
      <w:r w:rsidR="00B918F2" w:rsidRPr="000308B7">
        <w:rPr>
          <w:rFonts w:ascii="Arial" w:hAnsi="Arial" w:cs="Arial"/>
          <w:color w:val="000000" w:themeColor="text1"/>
          <w:sz w:val="22"/>
          <w:szCs w:val="22"/>
          <w:lang w:val="mk-MK"/>
        </w:rPr>
        <w:t>постапувач</w:t>
      </w:r>
      <w:proofErr w:type="spellEnd"/>
      <w:r w:rsidR="00B918F2" w:rsidRPr="000308B7">
        <w:rPr>
          <w:rFonts w:ascii="Arial" w:hAnsi="Arial" w:cs="Arial"/>
          <w:color w:val="000000" w:themeColor="text1"/>
          <w:sz w:val="22"/>
          <w:szCs w:val="22"/>
          <w:lang w:val="mk-MK"/>
        </w:rPr>
        <w:t xml:space="preserve"> се јавуваат правни лица кои не се производители;</w:t>
      </w:r>
    </w:p>
    <w:p w14:paraId="2F411EC6" w14:textId="77777777" w:rsidR="00E57789" w:rsidRPr="000308B7" w:rsidRDefault="00E57789" w:rsidP="006811C9">
      <w:pPr>
        <w:numPr>
          <w:ilvl w:val="0"/>
          <w:numId w:val="28"/>
        </w:numPr>
        <w:spacing w:line="360" w:lineRule="auto"/>
        <w:jc w:val="both"/>
        <w:rPr>
          <w:rFonts w:ascii="Arial" w:hAnsi="Arial" w:cs="Arial"/>
          <w:color w:val="000000" w:themeColor="text1"/>
          <w:sz w:val="22"/>
          <w:szCs w:val="22"/>
        </w:rPr>
      </w:pPr>
      <w:r w:rsidRPr="000308B7">
        <w:rPr>
          <w:rFonts w:ascii="Arial" w:hAnsi="Arial" w:cs="Arial"/>
          <w:color w:val="000000" w:themeColor="text1"/>
          <w:sz w:val="22"/>
          <w:szCs w:val="22"/>
          <w:lang w:val="mk-MK"/>
        </w:rPr>
        <w:t xml:space="preserve">во други случаи кои се предвидени во </w:t>
      </w:r>
      <w:r w:rsidR="002F42DC" w:rsidRPr="000308B7">
        <w:rPr>
          <w:rFonts w:ascii="Arial" w:hAnsi="Arial" w:cs="Arial"/>
          <w:color w:val="000000" w:themeColor="text1"/>
          <w:sz w:val="22"/>
          <w:szCs w:val="22"/>
          <w:lang w:val="mk-MK"/>
        </w:rPr>
        <w:t xml:space="preserve">прописите </w:t>
      </w:r>
      <w:r w:rsidRPr="000308B7">
        <w:rPr>
          <w:rFonts w:ascii="Arial" w:hAnsi="Arial" w:cs="Arial"/>
          <w:color w:val="000000" w:themeColor="text1"/>
          <w:sz w:val="22"/>
          <w:szCs w:val="22"/>
          <w:lang w:val="mk-MK"/>
        </w:rPr>
        <w:t xml:space="preserve">за посебните текови на отпад. </w:t>
      </w:r>
    </w:p>
    <w:p w14:paraId="70465F8E" w14:textId="77777777" w:rsidR="007D7A0F" w:rsidRPr="000308B7" w:rsidRDefault="003659B4" w:rsidP="006811C9">
      <w:pPr>
        <w:spacing w:line="360" w:lineRule="auto"/>
        <w:jc w:val="both"/>
        <w:rPr>
          <w:rFonts w:ascii="Arial" w:hAnsi="Arial" w:cs="Arial"/>
          <w:color w:val="000000" w:themeColor="text1"/>
          <w:sz w:val="22"/>
          <w:szCs w:val="22"/>
        </w:rPr>
      </w:pPr>
      <w:r w:rsidRPr="000308B7">
        <w:rPr>
          <w:rFonts w:ascii="Arial" w:hAnsi="Arial" w:cs="Arial"/>
          <w:color w:val="000000" w:themeColor="text1"/>
          <w:sz w:val="22"/>
          <w:szCs w:val="22"/>
        </w:rPr>
        <w:t xml:space="preserve">(2) </w:t>
      </w:r>
      <w:proofErr w:type="spellStart"/>
      <w:r w:rsidRPr="000308B7">
        <w:rPr>
          <w:rFonts w:ascii="Arial" w:hAnsi="Arial" w:cs="Arial"/>
          <w:color w:val="000000" w:themeColor="text1"/>
          <w:sz w:val="22"/>
          <w:szCs w:val="22"/>
        </w:rPr>
        <w:t>Против</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решението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став</w:t>
      </w:r>
      <w:proofErr w:type="spellEnd"/>
      <w:r w:rsidRPr="000308B7">
        <w:rPr>
          <w:rFonts w:ascii="Arial" w:hAnsi="Arial" w:cs="Arial"/>
          <w:color w:val="000000" w:themeColor="text1"/>
          <w:sz w:val="22"/>
          <w:szCs w:val="22"/>
        </w:rPr>
        <w:t xml:space="preserve"> (1)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овој</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член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Колективниот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односно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самостојниот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постапувач</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има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право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изјави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жалба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рок</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15 </w:t>
      </w:r>
      <w:proofErr w:type="spellStart"/>
      <w:r w:rsidRPr="000308B7">
        <w:rPr>
          <w:rFonts w:ascii="Arial" w:hAnsi="Arial" w:cs="Arial"/>
          <w:color w:val="000000" w:themeColor="text1"/>
          <w:sz w:val="22"/>
          <w:szCs w:val="22"/>
        </w:rPr>
        <w:t>дена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Државната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комисија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одлучување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управна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постапка</w:t>
      </w:r>
      <w:proofErr w:type="spellEnd"/>
      <w:r w:rsidRPr="000308B7">
        <w:rPr>
          <w:rFonts w:ascii="Arial" w:hAnsi="Arial" w:cs="Arial"/>
          <w:color w:val="000000" w:themeColor="text1"/>
          <w:sz w:val="22"/>
          <w:szCs w:val="22"/>
        </w:rPr>
        <w:t xml:space="preserve"> и </w:t>
      </w:r>
      <w:proofErr w:type="spellStart"/>
      <w:r w:rsidRPr="000308B7">
        <w:rPr>
          <w:rFonts w:ascii="Arial" w:hAnsi="Arial" w:cs="Arial"/>
          <w:color w:val="000000" w:themeColor="text1"/>
          <w:sz w:val="22"/>
          <w:szCs w:val="22"/>
        </w:rPr>
        <w:t>постапка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работен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однос</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втор</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степен</w:t>
      </w:r>
      <w:proofErr w:type="spellEnd"/>
      <w:r w:rsidRPr="000308B7">
        <w:rPr>
          <w:rFonts w:ascii="Arial" w:hAnsi="Arial" w:cs="Arial"/>
          <w:color w:val="000000" w:themeColor="text1"/>
          <w:sz w:val="22"/>
          <w:szCs w:val="22"/>
        </w:rPr>
        <w:t>.</w:t>
      </w:r>
    </w:p>
    <w:p w14:paraId="56CCAB51" w14:textId="77777777" w:rsidR="007D7A0F" w:rsidRPr="000308B7" w:rsidRDefault="003659B4" w:rsidP="006811C9">
      <w:pPr>
        <w:spacing w:line="360" w:lineRule="auto"/>
        <w:jc w:val="both"/>
        <w:rPr>
          <w:rFonts w:ascii="Arial" w:hAnsi="Arial" w:cs="Arial"/>
          <w:color w:val="000000" w:themeColor="text1"/>
          <w:sz w:val="22"/>
          <w:szCs w:val="22"/>
        </w:rPr>
      </w:pPr>
      <w:r w:rsidRPr="000308B7">
        <w:rPr>
          <w:rFonts w:ascii="Arial" w:hAnsi="Arial" w:cs="Arial"/>
          <w:color w:val="000000" w:themeColor="text1"/>
          <w:sz w:val="22"/>
          <w:szCs w:val="22"/>
        </w:rPr>
        <w:t xml:space="preserve">(3) </w:t>
      </w:r>
      <w:proofErr w:type="spellStart"/>
      <w:r w:rsidRPr="000308B7">
        <w:rPr>
          <w:rFonts w:ascii="Arial" w:hAnsi="Arial" w:cs="Arial"/>
          <w:color w:val="000000" w:themeColor="text1"/>
          <w:sz w:val="22"/>
          <w:szCs w:val="22"/>
        </w:rPr>
        <w:t>По</w:t>
      </w:r>
      <w:proofErr w:type="spellEnd"/>
      <w:r w:rsidR="00E07233" w:rsidRPr="000308B7">
        <w:rPr>
          <w:rFonts w:ascii="Arial" w:hAnsi="Arial" w:cs="Arial"/>
          <w:color w:val="000000" w:themeColor="text1"/>
          <w:sz w:val="22"/>
          <w:szCs w:val="22"/>
          <w:lang w:val="mk-MK"/>
        </w:rPr>
        <w:t xml:space="preserve"> </w:t>
      </w:r>
      <w:r w:rsidR="006056C3" w:rsidRPr="000308B7">
        <w:rPr>
          <w:rFonts w:ascii="Arial" w:hAnsi="Arial" w:cs="Arial"/>
          <w:color w:val="000000" w:themeColor="text1"/>
          <w:sz w:val="22"/>
          <w:szCs w:val="22"/>
          <w:lang w:val="mk-MK"/>
        </w:rPr>
        <w:t xml:space="preserve">правосилноста </w:t>
      </w:r>
      <w:r w:rsidR="00B84149" w:rsidRPr="000308B7">
        <w:rPr>
          <w:rFonts w:ascii="Arial" w:hAnsi="Arial" w:cs="Arial"/>
          <w:color w:val="000000" w:themeColor="text1"/>
          <w:sz w:val="22"/>
          <w:szCs w:val="22"/>
          <w:lang w:val="mk-MK"/>
        </w:rPr>
        <w:t>на решението од став (2) на овој член</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стручниот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орган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го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брише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колективниот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односно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самостојниот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постапувач</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Регистарот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колективни</w:t>
      </w:r>
      <w:proofErr w:type="spellEnd"/>
      <w:r w:rsidRPr="000308B7">
        <w:rPr>
          <w:rFonts w:ascii="Arial" w:hAnsi="Arial" w:cs="Arial"/>
          <w:color w:val="000000" w:themeColor="text1"/>
          <w:sz w:val="22"/>
          <w:szCs w:val="22"/>
        </w:rPr>
        <w:t xml:space="preserve"> </w:t>
      </w:r>
      <w:r w:rsidR="008E79D8" w:rsidRPr="000308B7">
        <w:rPr>
          <w:rFonts w:ascii="Arial" w:hAnsi="Arial" w:cs="Arial"/>
          <w:color w:val="000000" w:themeColor="text1"/>
          <w:sz w:val="22"/>
          <w:szCs w:val="22"/>
          <w:lang w:val="mk-MK"/>
        </w:rPr>
        <w:t>и</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самостојни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постапувачи</w:t>
      </w:r>
      <w:proofErr w:type="spellEnd"/>
      <w:r w:rsidRPr="000308B7">
        <w:rPr>
          <w:rFonts w:ascii="Arial" w:hAnsi="Arial" w:cs="Arial"/>
          <w:color w:val="000000" w:themeColor="text1"/>
          <w:sz w:val="22"/>
          <w:szCs w:val="22"/>
        </w:rPr>
        <w:t>.</w:t>
      </w:r>
    </w:p>
    <w:p w14:paraId="04D52F73" w14:textId="77777777" w:rsidR="007D7A0F" w:rsidRPr="000308B7" w:rsidRDefault="003659B4" w:rsidP="006811C9">
      <w:pPr>
        <w:spacing w:line="360" w:lineRule="auto"/>
        <w:jc w:val="both"/>
        <w:rPr>
          <w:rFonts w:ascii="Arial" w:hAnsi="Arial" w:cs="Arial"/>
          <w:color w:val="000000" w:themeColor="text1"/>
          <w:sz w:val="22"/>
          <w:szCs w:val="22"/>
        </w:rPr>
      </w:pPr>
      <w:r w:rsidRPr="000308B7">
        <w:rPr>
          <w:rFonts w:ascii="Arial" w:hAnsi="Arial" w:cs="Arial"/>
          <w:color w:val="000000" w:themeColor="text1"/>
          <w:sz w:val="22"/>
          <w:szCs w:val="22"/>
        </w:rPr>
        <w:t xml:space="preserve">(4) </w:t>
      </w:r>
      <w:r w:rsidR="005A755B" w:rsidRPr="000308B7">
        <w:rPr>
          <w:rFonts w:ascii="Arial" w:hAnsi="Arial" w:cs="Arial"/>
          <w:color w:val="000000" w:themeColor="text1"/>
          <w:sz w:val="22"/>
          <w:szCs w:val="22"/>
          <w:lang w:val="mk-MK"/>
        </w:rPr>
        <w:t xml:space="preserve">Со денот на издавањето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решението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одземање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r w:rsidR="002F42DC" w:rsidRPr="000308B7">
        <w:rPr>
          <w:rFonts w:ascii="Arial" w:hAnsi="Arial" w:cs="Arial"/>
          <w:color w:val="000000" w:themeColor="text1"/>
          <w:sz w:val="22"/>
          <w:szCs w:val="22"/>
          <w:lang w:val="mk-MK"/>
        </w:rPr>
        <w:t>Д</w:t>
      </w:r>
      <w:proofErr w:type="spellStart"/>
      <w:r w:rsidRPr="000308B7">
        <w:rPr>
          <w:rFonts w:ascii="Arial" w:hAnsi="Arial" w:cs="Arial"/>
          <w:color w:val="000000" w:themeColor="text1"/>
          <w:sz w:val="22"/>
          <w:szCs w:val="22"/>
        </w:rPr>
        <w:t>озволата</w:t>
      </w:r>
      <w:proofErr w:type="spellEnd"/>
      <w:r w:rsidR="002F42DC" w:rsidRPr="000308B7">
        <w:rPr>
          <w:rFonts w:ascii="Arial" w:hAnsi="Arial" w:cs="Arial"/>
          <w:color w:val="000000" w:themeColor="text1"/>
          <w:sz w:val="22"/>
          <w:szCs w:val="22"/>
          <w:lang w:val="mk-MK"/>
        </w:rPr>
        <w:t xml:space="preserve"> за тек на отпад</w:t>
      </w:r>
      <w:r w:rsidRPr="000308B7">
        <w:rPr>
          <w:rFonts w:ascii="Arial" w:hAnsi="Arial" w:cs="Arial"/>
          <w:color w:val="000000" w:themeColor="text1"/>
          <w:sz w:val="22"/>
          <w:szCs w:val="22"/>
        </w:rPr>
        <w:t>,</w:t>
      </w:r>
      <w:r w:rsidR="005A755B" w:rsidRPr="000308B7">
        <w:rPr>
          <w:rFonts w:ascii="Arial" w:hAnsi="Arial" w:cs="Arial"/>
          <w:color w:val="000000" w:themeColor="text1"/>
          <w:sz w:val="22"/>
          <w:szCs w:val="22"/>
          <w:lang w:val="mk-MK"/>
        </w:rPr>
        <w:t xml:space="preserve"> како и после правосилноста на истото,</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Колективниот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односно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самостојниот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постапувач</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смее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склучува</w:t>
      </w:r>
      <w:proofErr w:type="spellEnd"/>
      <w:r w:rsidRPr="000308B7">
        <w:rPr>
          <w:rFonts w:ascii="Arial" w:hAnsi="Arial" w:cs="Arial"/>
          <w:color w:val="000000" w:themeColor="text1"/>
          <w:sz w:val="22"/>
          <w:szCs w:val="22"/>
        </w:rPr>
        <w:t xml:space="preserve"> </w:t>
      </w:r>
      <w:r w:rsidR="00B918F2" w:rsidRPr="000308B7">
        <w:rPr>
          <w:rFonts w:ascii="Arial" w:hAnsi="Arial" w:cs="Arial"/>
          <w:color w:val="000000" w:themeColor="text1"/>
          <w:sz w:val="22"/>
          <w:szCs w:val="22"/>
          <w:lang w:val="mk-MK"/>
        </w:rPr>
        <w:t>нови</w:t>
      </w:r>
      <w:r w:rsidR="00E07233" w:rsidRPr="000308B7">
        <w:rPr>
          <w:rFonts w:ascii="Arial" w:hAnsi="Arial" w:cs="Arial"/>
          <w:color w:val="000000" w:themeColor="text1"/>
          <w:sz w:val="22"/>
          <w:szCs w:val="22"/>
          <w:lang w:val="mk-MK"/>
        </w:rPr>
        <w:t xml:space="preserve"> </w:t>
      </w:r>
      <w:proofErr w:type="spellStart"/>
      <w:r w:rsidRPr="000308B7">
        <w:rPr>
          <w:rFonts w:ascii="Arial" w:hAnsi="Arial" w:cs="Arial"/>
          <w:color w:val="000000" w:themeColor="text1"/>
          <w:sz w:val="22"/>
          <w:szCs w:val="22"/>
        </w:rPr>
        <w:t>договори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врска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својата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активност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управување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посебниот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тек</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отпад</w:t>
      </w:r>
      <w:proofErr w:type="spellEnd"/>
      <w:r w:rsidRPr="000308B7">
        <w:rPr>
          <w:rFonts w:ascii="Arial" w:hAnsi="Arial" w:cs="Arial"/>
          <w:color w:val="000000" w:themeColor="text1"/>
          <w:sz w:val="22"/>
          <w:szCs w:val="22"/>
        </w:rPr>
        <w:t>.</w:t>
      </w:r>
    </w:p>
    <w:p w14:paraId="018A0D46" w14:textId="77777777" w:rsidR="007D7A0F" w:rsidRPr="000308B7" w:rsidRDefault="003659B4" w:rsidP="006811C9">
      <w:pPr>
        <w:spacing w:line="360" w:lineRule="auto"/>
        <w:jc w:val="both"/>
        <w:rPr>
          <w:rFonts w:ascii="Arial" w:hAnsi="Arial" w:cs="Arial"/>
          <w:color w:val="000000" w:themeColor="text1"/>
          <w:sz w:val="22"/>
          <w:szCs w:val="22"/>
        </w:rPr>
      </w:pPr>
      <w:r w:rsidRPr="000308B7">
        <w:rPr>
          <w:rFonts w:ascii="Arial" w:hAnsi="Arial" w:cs="Arial"/>
          <w:color w:val="000000" w:themeColor="text1"/>
          <w:sz w:val="22"/>
          <w:szCs w:val="22"/>
        </w:rPr>
        <w:t xml:space="preserve">(5) </w:t>
      </w:r>
      <w:proofErr w:type="spellStart"/>
      <w:r w:rsidRPr="000308B7">
        <w:rPr>
          <w:rFonts w:ascii="Arial" w:hAnsi="Arial" w:cs="Arial"/>
          <w:color w:val="000000" w:themeColor="text1"/>
          <w:sz w:val="22"/>
          <w:szCs w:val="22"/>
        </w:rPr>
        <w:t>Колективниот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постапувач</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правосилноста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решението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одземање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r w:rsidR="002F42DC" w:rsidRPr="000308B7">
        <w:rPr>
          <w:rFonts w:ascii="Arial" w:hAnsi="Arial" w:cs="Arial"/>
          <w:color w:val="000000" w:themeColor="text1"/>
          <w:sz w:val="22"/>
          <w:szCs w:val="22"/>
          <w:lang w:val="mk-MK"/>
        </w:rPr>
        <w:t>Д</w:t>
      </w:r>
      <w:proofErr w:type="spellStart"/>
      <w:r w:rsidRPr="000308B7">
        <w:rPr>
          <w:rFonts w:ascii="Arial" w:hAnsi="Arial" w:cs="Arial"/>
          <w:color w:val="000000" w:themeColor="text1"/>
          <w:sz w:val="22"/>
          <w:szCs w:val="22"/>
        </w:rPr>
        <w:t>озволата</w:t>
      </w:r>
      <w:proofErr w:type="spellEnd"/>
      <w:r w:rsidRPr="000308B7">
        <w:rPr>
          <w:rFonts w:ascii="Arial" w:hAnsi="Arial" w:cs="Arial"/>
          <w:color w:val="000000" w:themeColor="text1"/>
          <w:sz w:val="22"/>
          <w:szCs w:val="22"/>
        </w:rPr>
        <w:t xml:space="preserve"> </w:t>
      </w:r>
      <w:r w:rsidR="002F42DC" w:rsidRPr="000308B7">
        <w:rPr>
          <w:rFonts w:ascii="Arial" w:hAnsi="Arial" w:cs="Arial"/>
          <w:color w:val="000000" w:themeColor="text1"/>
          <w:sz w:val="22"/>
          <w:szCs w:val="22"/>
          <w:lang w:val="mk-MK"/>
        </w:rPr>
        <w:t xml:space="preserve">за тек на отпад </w:t>
      </w:r>
      <w:r w:rsidRPr="000308B7">
        <w:rPr>
          <w:rFonts w:ascii="Arial" w:hAnsi="Arial" w:cs="Arial"/>
          <w:color w:val="000000" w:themeColor="text1"/>
          <w:sz w:val="22"/>
          <w:szCs w:val="22"/>
        </w:rPr>
        <w:t xml:space="preserve">е </w:t>
      </w:r>
      <w:proofErr w:type="spellStart"/>
      <w:r w:rsidRPr="000308B7">
        <w:rPr>
          <w:rFonts w:ascii="Arial" w:hAnsi="Arial" w:cs="Arial"/>
          <w:color w:val="000000" w:themeColor="text1"/>
          <w:sz w:val="22"/>
          <w:szCs w:val="22"/>
        </w:rPr>
        <w:t>должен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веднаш</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ги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извести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договорните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производители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дека</w:t>
      </w:r>
      <w:proofErr w:type="spellEnd"/>
      <w:r w:rsidRPr="000308B7">
        <w:rPr>
          <w:rFonts w:ascii="Arial" w:hAnsi="Arial" w:cs="Arial"/>
          <w:color w:val="000000" w:themeColor="text1"/>
          <w:sz w:val="22"/>
          <w:szCs w:val="22"/>
        </w:rPr>
        <w:t xml:space="preserve"> </w:t>
      </w:r>
      <w:r w:rsidR="005A755B" w:rsidRPr="000308B7">
        <w:rPr>
          <w:rFonts w:ascii="Arial" w:hAnsi="Arial" w:cs="Arial"/>
          <w:color w:val="000000" w:themeColor="text1"/>
          <w:sz w:val="22"/>
          <w:szCs w:val="22"/>
          <w:lang w:val="mk-MK"/>
        </w:rPr>
        <w:t xml:space="preserve">му е одземена Дозволата за тек на отпад и дека </w:t>
      </w:r>
      <w:proofErr w:type="spellStart"/>
      <w:r w:rsidRPr="000308B7">
        <w:rPr>
          <w:rFonts w:ascii="Arial" w:hAnsi="Arial" w:cs="Arial"/>
          <w:color w:val="000000" w:themeColor="text1"/>
          <w:sz w:val="22"/>
          <w:szCs w:val="22"/>
        </w:rPr>
        <w:t>престанува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работа</w:t>
      </w:r>
      <w:proofErr w:type="spellEnd"/>
      <w:r w:rsidRPr="000308B7">
        <w:rPr>
          <w:rFonts w:ascii="Arial" w:hAnsi="Arial" w:cs="Arial"/>
          <w:color w:val="000000" w:themeColor="text1"/>
          <w:sz w:val="22"/>
          <w:szCs w:val="22"/>
        </w:rPr>
        <w:t>.</w:t>
      </w:r>
    </w:p>
    <w:p w14:paraId="282BD647" w14:textId="77777777" w:rsidR="007D7A0F" w:rsidRPr="000308B7" w:rsidRDefault="007D7A0F" w:rsidP="006811C9">
      <w:pPr>
        <w:spacing w:line="360" w:lineRule="auto"/>
        <w:jc w:val="both"/>
        <w:rPr>
          <w:rFonts w:ascii="Arial" w:hAnsi="Arial" w:cs="Arial"/>
          <w:color w:val="000000" w:themeColor="text1"/>
          <w:sz w:val="22"/>
          <w:szCs w:val="22"/>
        </w:rPr>
      </w:pPr>
    </w:p>
    <w:p w14:paraId="34C81CD7" w14:textId="284843E7" w:rsidR="008B25D4" w:rsidRPr="000308B7" w:rsidRDefault="008B25D4" w:rsidP="006811C9">
      <w:pPr>
        <w:pStyle w:val="NormalWeb"/>
        <w:shd w:val="clear" w:color="auto" w:fill="FFFFFF"/>
        <w:spacing w:before="0" w:beforeAutospacing="0" w:after="0" w:afterAutospacing="0" w:line="360" w:lineRule="auto"/>
        <w:jc w:val="center"/>
        <w:rPr>
          <w:rFonts w:ascii="Arial" w:hAnsi="Arial" w:cs="Arial"/>
          <w:b/>
          <w:color w:val="000000" w:themeColor="text1"/>
          <w:sz w:val="22"/>
          <w:szCs w:val="22"/>
        </w:rPr>
      </w:pPr>
      <w:proofErr w:type="spellStart"/>
      <w:r w:rsidRPr="000308B7">
        <w:rPr>
          <w:rFonts w:ascii="Arial" w:hAnsi="Arial" w:cs="Arial"/>
          <w:b/>
          <w:color w:val="000000" w:themeColor="text1"/>
          <w:sz w:val="22"/>
          <w:szCs w:val="22"/>
        </w:rPr>
        <w:t>Член</w:t>
      </w:r>
      <w:proofErr w:type="spellEnd"/>
      <w:r w:rsidRPr="000308B7">
        <w:rPr>
          <w:rFonts w:ascii="Arial" w:hAnsi="Arial" w:cs="Arial"/>
          <w:b/>
          <w:color w:val="000000" w:themeColor="text1"/>
          <w:sz w:val="22"/>
          <w:szCs w:val="22"/>
        </w:rPr>
        <w:t xml:space="preserve"> </w:t>
      </w:r>
      <w:r w:rsidR="00B918F2" w:rsidRPr="000308B7">
        <w:rPr>
          <w:rFonts w:ascii="Arial" w:hAnsi="Arial" w:cs="Arial"/>
          <w:b/>
          <w:color w:val="000000" w:themeColor="text1"/>
          <w:sz w:val="22"/>
          <w:szCs w:val="22"/>
          <w:lang w:val="mk-MK"/>
        </w:rPr>
        <w:t>4</w:t>
      </w:r>
      <w:r w:rsidR="004155AC" w:rsidRPr="000308B7">
        <w:rPr>
          <w:rFonts w:ascii="Arial" w:hAnsi="Arial" w:cs="Arial"/>
          <w:b/>
          <w:color w:val="000000" w:themeColor="text1"/>
          <w:sz w:val="22"/>
          <w:szCs w:val="22"/>
          <w:lang w:val="mk-MK"/>
        </w:rPr>
        <w:t>6</w:t>
      </w:r>
    </w:p>
    <w:p w14:paraId="7C07282D" w14:textId="77777777" w:rsidR="008B25D4" w:rsidRPr="000308B7" w:rsidRDefault="008B25D4" w:rsidP="006811C9">
      <w:pPr>
        <w:pStyle w:val="NormalWeb"/>
        <w:shd w:val="clear" w:color="auto" w:fill="FFFFFF"/>
        <w:spacing w:before="0" w:beforeAutospacing="0" w:after="0" w:afterAutospacing="0" w:line="360" w:lineRule="auto"/>
        <w:jc w:val="center"/>
        <w:rPr>
          <w:rFonts w:ascii="Arial" w:hAnsi="Arial" w:cs="Arial"/>
          <w:b/>
          <w:color w:val="000000" w:themeColor="text1"/>
          <w:sz w:val="22"/>
          <w:szCs w:val="22"/>
          <w:lang w:val="mk-MK"/>
        </w:rPr>
      </w:pPr>
      <w:proofErr w:type="spellStart"/>
      <w:r w:rsidRPr="000308B7">
        <w:rPr>
          <w:rFonts w:ascii="Arial" w:hAnsi="Arial" w:cs="Arial"/>
          <w:b/>
          <w:color w:val="000000" w:themeColor="text1"/>
          <w:sz w:val="22"/>
          <w:szCs w:val="22"/>
        </w:rPr>
        <w:lastRenderedPageBreak/>
        <w:t>База</w:t>
      </w:r>
      <w:proofErr w:type="spellEnd"/>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на</w:t>
      </w:r>
      <w:proofErr w:type="spellEnd"/>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податоци</w:t>
      </w:r>
      <w:proofErr w:type="spellEnd"/>
      <w:r w:rsidRPr="000308B7">
        <w:rPr>
          <w:rFonts w:ascii="Arial" w:hAnsi="Arial" w:cs="Arial"/>
          <w:b/>
          <w:color w:val="000000" w:themeColor="text1"/>
          <w:sz w:val="22"/>
          <w:szCs w:val="22"/>
        </w:rPr>
        <w:t xml:space="preserve"> и </w:t>
      </w:r>
      <w:proofErr w:type="spellStart"/>
      <w:r w:rsidRPr="000308B7">
        <w:rPr>
          <w:rFonts w:ascii="Arial" w:hAnsi="Arial" w:cs="Arial"/>
          <w:b/>
          <w:color w:val="000000" w:themeColor="text1"/>
          <w:sz w:val="22"/>
          <w:szCs w:val="22"/>
        </w:rPr>
        <w:t>информативен</w:t>
      </w:r>
      <w:proofErr w:type="spellEnd"/>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систем</w:t>
      </w:r>
      <w:proofErr w:type="spellEnd"/>
      <w:r w:rsidR="00E6502A" w:rsidRPr="000308B7">
        <w:rPr>
          <w:rFonts w:ascii="Arial" w:hAnsi="Arial" w:cs="Arial"/>
          <w:b/>
          <w:color w:val="000000" w:themeColor="text1"/>
          <w:sz w:val="22"/>
          <w:szCs w:val="22"/>
          <w:lang w:val="mk-MK"/>
        </w:rPr>
        <w:t xml:space="preserve"> за остварување на проширената одговорност на </w:t>
      </w:r>
      <w:proofErr w:type="spellStart"/>
      <w:r w:rsidR="00E6502A" w:rsidRPr="000308B7">
        <w:rPr>
          <w:rFonts w:ascii="Arial" w:hAnsi="Arial" w:cs="Arial"/>
          <w:b/>
          <w:color w:val="000000" w:themeColor="text1"/>
          <w:sz w:val="22"/>
          <w:szCs w:val="22"/>
          <w:lang w:val="mk-MK"/>
        </w:rPr>
        <w:t>производитлите</w:t>
      </w:r>
      <w:proofErr w:type="spellEnd"/>
    </w:p>
    <w:p w14:paraId="399D3428" w14:textId="77777777" w:rsidR="008B25D4" w:rsidRPr="000308B7" w:rsidRDefault="008B25D4" w:rsidP="006811C9">
      <w:pPr>
        <w:pStyle w:val="NormalWeb"/>
        <w:shd w:val="clear" w:color="auto" w:fill="FFFFFF"/>
        <w:spacing w:before="0" w:beforeAutospacing="0" w:after="0" w:afterAutospacing="0" w:line="360" w:lineRule="auto"/>
        <w:rPr>
          <w:rFonts w:ascii="Arial" w:hAnsi="Arial" w:cs="Arial"/>
          <w:color w:val="000000" w:themeColor="text1"/>
          <w:sz w:val="22"/>
          <w:szCs w:val="22"/>
        </w:rPr>
      </w:pPr>
      <w:r w:rsidRPr="000308B7">
        <w:rPr>
          <w:rFonts w:ascii="Arial" w:hAnsi="Arial" w:cs="Arial"/>
          <w:color w:val="000000" w:themeColor="text1"/>
          <w:sz w:val="22"/>
          <w:szCs w:val="22"/>
        </w:rPr>
        <w:t xml:space="preserve">(1) </w:t>
      </w:r>
      <w:r w:rsidR="002F42DC" w:rsidRPr="000308B7">
        <w:rPr>
          <w:rFonts w:ascii="Arial" w:hAnsi="Arial" w:cs="Arial"/>
          <w:color w:val="000000" w:themeColor="text1"/>
          <w:sz w:val="22"/>
          <w:szCs w:val="22"/>
          <w:lang w:val="mk-MK"/>
        </w:rPr>
        <w:t>О</w:t>
      </w:r>
      <w:r w:rsidR="002C7EFA" w:rsidRPr="000308B7">
        <w:rPr>
          <w:rFonts w:ascii="Arial" w:hAnsi="Arial" w:cs="Arial"/>
          <w:color w:val="000000" w:themeColor="text1"/>
          <w:sz w:val="22"/>
          <w:szCs w:val="22"/>
          <w:lang w:val="mk-MK"/>
        </w:rPr>
        <w:t xml:space="preserve">рганот </w:t>
      </w:r>
      <w:r w:rsidR="002F42DC" w:rsidRPr="000308B7">
        <w:rPr>
          <w:rFonts w:ascii="Arial" w:hAnsi="Arial" w:cs="Arial"/>
          <w:color w:val="000000" w:themeColor="text1"/>
          <w:sz w:val="22"/>
          <w:szCs w:val="22"/>
          <w:lang w:val="mk-MK"/>
        </w:rPr>
        <w:t xml:space="preserve">за животна средина </w:t>
      </w:r>
      <w:r w:rsidRPr="000308B7">
        <w:rPr>
          <w:rFonts w:ascii="Arial" w:hAnsi="Arial" w:cs="Arial"/>
          <w:color w:val="000000" w:themeColor="text1"/>
          <w:sz w:val="22"/>
          <w:szCs w:val="22"/>
        </w:rPr>
        <w:t xml:space="preserve">е </w:t>
      </w:r>
      <w:proofErr w:type="spellStart"/>
      <w:r w:rsidRPr="000308B7">
        <w:rPr>
          <w:rFonts w:ascii="Arial" w:hAnsi="Arial" w:cs="Arial"/>
          <w:color w:val="000000" w:themeColor="text1"/>
          <w:sz w:val="22"/>
          <w:szCs w:val="22"/>
        </w:rPr>
        <w:t>должен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воспостави</w:t>
      </w:r>
      <w:proofErr w:type="spellEnd"/>
      <w:r w:rsidRPr="000308B7">
        <w:rPr>
          <w:rFonts w:ascii="Arial" w:hAnsi="Arial" w:cs="Arial"/>
          <w:color w:val="000000" w:themeColor="text1"/>
          <w:sz w:val="22"/>
          <w:szCs w:val="22"/>
        </w:rPr>
        <w:t xml:space="preserve"> и </w:t>
      </w:r>
      <w:proofErr w:type="spellStart"/>
      <w:r w:rsidRPr="000308B7">
        <w:rPr>
          <w:rFonts w:ascii="Arial" w:hAnsi="Arial" w:cs="Arial"/>
          <w:color w:val="000000" w:themeColor="text1"/>
          <w:sz w:val="22"/>
          <w:szCs w:val="22"/>
        </w:rPr>
        <w:t>води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база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податоци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r w:rsidR="003131BF" w:rsidRPr="000308B7">
        <w:rPr>
          <w:rFonts w:ascii="Arial" w:hAnsi="Arial" w:cs="Arial"/>
          <w:color w:val="000000" w:themeColor="text1"/>
          <w:sz w:val="22"/>
          <w:szCs w:val="22"/>
          <w:lang w:val="mk-MK"/>
        </w:rPr>
        <w:t>ос</w:t>
      </w:r>
      <w:r w:rsidR="00E07233" w:rsidRPr="000308B7">
        <w:rPr>
          <w:rFonts w:ascii="Arial" w:hAnsi="Arial" w:cs="Arial"/>
          <w:color w:val="000000" w:themeColor="text1"/>
          <w:sz w:val="22"/>
          <w:szCs w:val="22"/>
          <w:lang w:val="mk-MK"/>
        </w:rPr>
        <w:t>т</w:t>
      </w:r>
      <w:r w:rsidR="003131BF" w:rsidRPr="000308B7">
        <w:rPr>
          <w:rFonts w:ascii="Arial" w:hAnsi="Arial" w:cs="Arial"/>
          <w:color w:val="000000" w:themeColor="text1"/>
          <w:sz w:val="22"/>
          <w:szCs w:val="22"/>
          <w:lang w:val="mk-MK"/>
        </w:rPr>
        <w:t xml:space="preserve">варување на </w:t>
      </w:r>
      <w:r w:rsidR="00E6502A" w:rsidRPr="000308B7">
        <w:rPr>
          <w:rFonts w:ascii="Arial" w:hAnsi="Arial" w:cs="Arial"/>
          <w:color w:val="000000" w:themeColor="text1"/>
          <w:sz w:val="22"/>
          <w:szCs w:val="22"/>
          <w:lang w:val="mk-MK"/>
        </w:rPr>
        <w:t xml:space="preserve">проширената </w:t>
      </w:r>
      <w:r w:rsidR="003131BF" w:rsidRPr="000308B7">
        <w:rPr>
          <w:rFonts w:ascii="Arial" w:hAnsi="Arial" w:cs="Arial"/>
          <w:color w:val="000000" w:themeColor="text1"/>
          <w:sz w:val="22"/>
          <w:szCs w:val="22"/>
          <w:lang w:val="mk-MK"/>
        </w:rPr>
        <w:t>одговорноста на про</w:t>
      </w:r>
      <w:r w:rsidR="008E79D8" w:rsidRPr="000308B7">
        <w:rPr>
          <w:rFonts w:ascii="Arial" w:hAnsi="Arial" w:cs="Arial"/>
          <w:color w:val="000000" w:themeColor="text1"/>
          <w:sz w:val="22"/>
          <w:szCs w:val="22"/>
          <w:lang w:val="mk-MK"/>
        </w:rPr>
        <w:t>и</w:t>
      </w:r>
      <w:r w:rsidR="007F6EFE" w:rsidRPr="000308B7">
        <w:rPr>
          <w:rFonts w:ascii="Arial" w:hAnsi="Arial" w:cs="Arial"/>
          <w:color w:val="000000" w:themeColor="text1"/>
          <w:sz w:val="22"/>
          <w:szCs w:val="22"/>
          <w:lang w:val="mk-MK"/>
        </w:rPr>
        <w:t>з</w:t>
      </w:r>
      <w:r w:rsidR="003131BF" w:rsidRPr="000308B7">
        <w:rPr>
          <w:rFonts w:ascii="Arial" w:hAnsi="Arial" w:cs="Arial"/>
          <w:color w:val="000000" w:themeColor="text1"/>
          <w:sz w:val="22"/>
          <w:szCs w:val="22"/>
          <w:lang w:val="mk-MK"/>
        </w:rPr>
        <w:t xml:space="preserve">водителите за секој посебен тек на отпад </w:t>
      </w:r>
      <w:proofErr w:type="spellStart"/>
      <w:r w:rsidRPr="000308B7">
        <w:rPr>
          <w:rFonts w:ascii="Arial" w:hAnsi="Arial" w:cs="Arial"/>
          <w:color w:val="000000" w:themeColor="text1"/>
          <w:sz w:val="22"/>
          <w:szCs w:val="22"/>
        </w:rPr>
        <w:t>што</w:t>
      </w:r>
      <w:proofErr w:type="spellEnd"/>
      <w:r w:rsidRPr="000308B7">
        <w:rPr>
          <w:rFonts w:ascii="Arial" w:hAnsi="Arial" w:cs="Arial"/>
          <w:color w:val="000000" w:themeColor="text1"/>
          <w:sz w:val="22"/>
          <w:szCs w:val="22"/>
        </w:rPr>
        <w:t xml:space="preserve"> </w:t>
      </w:r>
      <w:r w:rsidR="008E79D8" w:rsidRPr="000308B7">
        <w:rPr>
          <w:rFonts w:ascii="Arial" w:hAnsi="Arial" w:cs="Arial"/>
          <w:color w:val="000000" w:themeColor="text1"/>
          <w:sz w:val="22"/>
          <w:szCs w:val="22"/>
          <w:lang w:val="mk-MK"/>
        </w:rPr>
        <w:t xml:space="preserve">настанува со пуштање на производи на </w:t>
      </w:r>
      <w:proofErr w:type="spellStart"/>
      <w:r w:rsidRPr="000308B7">
        <w:rPr>
          <w:rFonts w:ascii="Arial" w:hAnsi="Arial" w:cs="Arial"/>
          <w:color w:val="000000" w:themeColor="text1"/>
          <w:sz w:val="22"/>
          <w:szCs w:val="22"/>
        </w:rPr>
        <w:t>пазар</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Република</w:t>
      </w:r>
      <w:proofErr w:type="spellEnd"/>
      <w:r w:rsidRPr="000308B7">
        <w:rPr>
          <w:rFonts w:ascii="Arial" w:hAnsi="Arial" w:cs="Arial"/>
          <w:color w:val="000000" w:themeColor="text1"/>
          <w:sz w:val="22"/>
          <w:szCs w:val="22"/>
        </w:rPr>
        <w:t xml:space="preserve"> </w:t>
      </w:r>
      <w:r w:rsidR="003131BF" w:rsidRPr="000308B7">
        <w:rPr>
          <w:rFonts w:ascii="Arial" w:hAnsi="Arial" w:cs="Arial"/>
          <w:color w:val="000000" w:themeColor="text1"/>
          <w:sz w:val="22"/>
          <w:szCs w:val="22"/>
          <w:lang w:val="mk-MK"/>
        </w:rPr>
        <w:t xml:space="preserve">Северна </w:t>
      </w:r>
      <w:proofErr w:type="spellStart"/>
      <w:r w:rsidRPr="000308B7">
        <w:rPr>
          <w:rFonts w:ascii="Arial" w:hAnsi="Arial" w:cs="Arial"/>
          <w:color w:val="000000" w:themeColor="text1"/>
          <w:sz w:val="22"/>
          <w:szCs w:val="22"/>
        </w:rPr>
        <w:t>Македонија</w:t>
      </w:r>
      <w:proofErr w:type="spellEnd"/>
      <w:r w:rsidRPr="000308B7">
        <w:rPr>
          <w:rFonts w:ascii="Arial" w:hAnsi="Arial" w:cs="Arial"/>
          <w:color w:val="000000" w:themeColor="text1"/>
          <w:sz w:val="22"/>
          <w:szCs w:val="22"/>
        </w:rPr>
        <w:t xml:space="preserve">. </w:t>
      </w:r>
    </w:p>
    <w:p w14:paraId="5EE6B0AE" w14:textId="7761AF5C" w:rsidR="008B25D4" w:rsidRPr="000308B7" w:rsidRDefault="008B25D4" w:rsidP="006811C9">
      <w:pPr>
        <w:pStyle w:val="NormalWeb"/>
        <w:shd w:val="clear" w:color="auto" w:fill="FFFFFF"/>
        <w:spacing w:before="0" w:beforeAutospacing="0" w:after="0" w:afterAutospacing="0" w:line="360" w:lineRule="auto"/>
        <w:rPr>
          <w:rFonts w:ascii="Arial" w:hAnsi="Arial" w:cs="Arial"/>
          <w:color w:val="000000" w:themeColor="text1"/>
          <w:sz w:val="22"/>
          <w:szCs w:val="22"/>
        </w:rPr>
      </w:pPr>
      <w:r w:rsidRPr="000308B7">
        <w:rPr>
          <w:rFonts w:ascii="Arial" w:hAnsi="Arial" w:cs="Arial"/>
          <w:color w:val="000000" w:themeColor="text1"/>
          <w:sz w:val="22"/>
          <w:szCs w:val="22"/>
        </w:rPr>
        <w:t xml:space="preserve">(2) </w:t>
      </w:r>
      <w:proofErr w:type="spellStart"/>
      <w:r w:rsidRPr="000308B7">
        <w:rPr>
          <w:rFonts w:ascii="Arial" w:hAnsi="Arial" w:cs="Arial"/>
          <w:color w:val="000000" w:themeColor="text1"/>
          <w:sz w:val="22"/>
          <w:szCs w:val="22"/>
        </w:rPr>
        <w:t>Базата</w:t>
      </w:r>
      <w:proofErr w:type="spellEnd"/>
      <w:r w:rsidRPr="000308B7">
        <w:rPr>
          <w:rFonts w:ascii="Arial" w:hAnsi="Arial" w:cs="Arial"/>
          <w:color w:val="000000" w:themeColor="text1"/>
          <w:sz w:val="22"/>
          <w:szCs w:val="22"/>
        </w:rPr>
        <w:t xml:space="preserve"> </w:t>
      </w:r>
      <w:r w:rsidR="008E79D8" w:rsidRPr="000308B7">
        <w:rPr>
          <w:rFonts w:ascii="Arial" w:hAnsi="Arial" w:cs="Arial"/>
          <w:color w:val="000000" w:themeColor="text1"/>
          <w:sz w:val="22"/>
          <w:szCs w:val="22"/>
          <w:lang w:val="mk-MK"/>
        </w:rPr>
        <w:t xml:space="preserve">од став (1) на овој член </w:t>
      </w:r>
      <w:proofErr w:type="spellStart"/>
      <w:r w:rsidRPr="000308B7">
        <w:rPr>
          <w:rFonts w:ascii="Arial" w:hAnsi="Arial" w:cs="Arial"/>
          <w:color w:val="000000" w:themeColor="text1"/>
          <w:sz w:val="22"/>
          <w:szCs w:val="22"/>
        </w:rPr>
        <w:t>се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води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врз</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основа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податоците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w:t>
      </w:r>
      <w:r w:rsidR="003131BF" w:rsidRPr="000308B7">
        <w:rPr>
          <w:rFonts w:ascii="Arial" w:hAnsi="Arial" w:cs="Arial"/>
          <w:color w:val="000000" w:themeColor="text1"/>
          <w:sz w:val="22"/>
          <w:szCs w:val="22"/>
          <w:lang w:val="mk-MK"/>
        </w:rPr>
        <w:t xml:space="preserve">годишните </w:t>
      </w:r>
      <w:proofErr w:type="spellStart"/>
      <w:r w:rsidRPr="000308B7">
        <w:rPr>
          <w:rFonts w:ascii="Arial" w:hAnsi="Arial" w:cs="Arial"/>
          <w:color w:val="000000" w:themeColor="text1"/>
          <w:sz w:val="22"/>
          <w:szCs w:val="22"/>
        </w:rPr>
        <w:t>извештаи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доставени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согласност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члено</w:t>
      </w:r>
      <w:proofErr w:type="spellEnd"/>
      <w:r w:rsidR="00B918F2" w:rsidRPr="000308B7">
        <w:rPr>
          <w:rFonts w:ascii="Arial" w:hAnsi="Arial" w:cs="Arial"/>
          <w:color w:val="000000" w:themeColor="text1"/>
          <w:sz w:val="22"/>
          <w:szCs w:val="22"/>
          <w:lang w:val="mk-MK"/>
        </w:rPr>
        <w:t>т 3</w:t>
      </w:r>
      <w:r w:rsidR="004155AC" w:rsidRPr="000308B7">
        <w:rPr>
          <w:rFonts w:ascii="Arial" w:hAnsi="Arial" w:cs="Arial"/>
          <w:color w:val="000000" w:themeColor="text1"/>
          <w:sz w:val="22"/>
          <w:szCs w:val="22"/>
          <w:lang w:val="mk-MK"/>
        </w:rPr>
        <w:t>6</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овој</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закон</w:t>
      </w:r>
      <w:proofErr w:type="spellEnd"/>
      <w:r w:rsidRPr="000308B7">
        <w:rPr>
          <w:rFonts w:ascii="Arial" w:hAnsi="Arial" w:cs="Arial"/>
          <w:color w:val="000000" w:themeColor="text1"/>
          <w:sz w:val="22"/>
          <w:szCs w:val="22"/>
        </w:rPr>
        <w:t xml:space="preserve"> и </w:t>
      </w:r>
      <w:proofErr w:type="spellStart"/>
      <w:r w:rsidRPr="000308B7">
        <w:rPr>
          <w:rFonts w:ascii="Arial" w:hAnsi="Arial" w:cs="Arial"/>
          <w:color w:val="000000" w:themeColor="text1"/>
          <w:sz w:val="22"/>
          <w:szCs w:val="22"/>
        </w:rPr>
        <w:t>особено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ги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содржи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следниве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податоци</w:t>
      </w:r>
      <w:proofErr w:type="spellEnd"/>
      <w:r w:rsidRPr="000308B7">
        <w:rPr>
          <w:rFonts w:ascii="Arial" w:hAnsi="Arial" w:cs="Arial"/>
          <w:color w:val="000000" w:themeColor="text1"/>
          <w:sz w:val="22"/>
          <w:szCs w:val="22"/>
        </w:rPr>
        <w:t xml:space="preserve">: </w:t>
      </w:r>
    </w:p>
    <w:p w14:paraId="5314EE5C" w14:textId="77777777" w:rsidR="00E51FB9" w:rsidRPr="000308B7" w:rsidRDefault="008B25D4" w:rsidP="006811C9">
      <w:pPr>
        <w:pStyle w:val="NormalWeb"/>
        <w:shd w:val="clear" w:color="auto" w:fill="FFFFFF"/>
        <w:spacing w:before="0" w:beforeAutospacing="0" w:after="0" w:afterAutospacing="0" w:line="360" w:lineRule="auto"/>
        <w:ind w:left="720"/>
        <w:rPr>
          <w:rFonts w:ascii="Arial" w:hAnsi="Arial" w:cs="Arial"/>
          <w:color w:val="000000" w:themeColor="text1"/>
          <w:sz w:val="22"/>
          <w:szCs w:val="22"/>
          <w:lang w:val="mk-MK"/>
        </w:rPr>
      </w:pPr>
      <w:r w:rsidRPr="000308B7">
        <w:rPr>
          <w:rFonts w:ascii="Arial" w:hAnsi="Arial" w:cs="Arial"/>
          <w:color w:val="000000" w:themeColor="text1"/>
          <w:sz w:val="22"/>
          <w:szCs w:val="22"/>
        </w:rPr>
        <w:t xml:space="preserve">1)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количината</w:t>
      </w:r>
      <w:proofErr w:type="spellEnd"/>
      <w:r w:rsidRPr="000308B7">
        <w:rPr>
          <w:rFonts w:ascii="Arial" w:hAnsi="Arial" w:cs="Arial"/>
          <w:color w:val="000000" w:themeColor="text1"/>
          <w:sz w:val="22"/>
          <w:szCs w:val="22"/>
        </w:rPr>
        <w:t xml:space="preserve"> и </w:t>
      </w:r>
      <w:proofErr w:type="spellStart"/>
      <w:r w:rsidRPr="000308B7">
        <w:rPr>
          <w:rFonts w:ascii="Arial" w:hAnsi="Arial" w:cs="Arial"/>
          <w:color w:val="000000" w:themeColor="text1"/>
          <w:sz w:val="22"/>
          <w:szCs w:val="22"/>
        </w:rPr>
        <w:t>видот</w:t>
      </w:r>
      <w:proofErr w:type="spellEnd"/>
      <w:r w:rsidRPr="000308B7">
        <w:rPr>
          <w:rFonts w:ascii="Arial" w:hAnsi="Arial" w:cs="Arial"/>
          <w:color w:val="000000" w:themeColor="text1"/>
          <w:sz w:val="22"/>
          <w:szCs w:val="22"/>
        </w:rPr>
        <w:t xml:space="preserve"> </w:t>
      </w:r>
      <w:r w:rsidR="008E79D8" w:rsidRPr="000308B7">
        <w:rPr>
          <w:rFonts w:ascii="Arial" w:hAnsi="Arial" w:cs="Arial"/>
          <w:color w:val="000000" w:themeColor="text1"/>
          <w:sz w:val="22"/>
          <w:szCs w:val="22"/>
          <w:lang w:val="mk-MK"/>
        </w:rPr>
        <w:t>на</w:t>
      </w:r>
      <w:r w:rsidR="00E07233" w:rsidRPr="000308B7">
        <w:rPr>
          <w:rFonts w:ascii="Arial" w:hAnsi="Arial" w:cs="Arial"/>
          <w:color w:val="000000" w:themeColor="text1"/>
          <w:sz w:val="22"/>
          <w:szCs w:val="22"/>
          <w:lang w:val="mk-MK"/>
        </w:rPr>
        <w:t xml:space="preserve"> </w:t>
      </w:r>
      <w:r w:rsidR="003131BF" w:rsidRPr="000308B7">
        <w:rPr>
          <w:rFonts w:ascii="Arial" w:hAnsi="Arial" w:cs="Arial"/>
          <w:color w:val="000000" w:themeColor="text1"/>
          <w:sz w:val="22"/>
          <w:szCs w:val="22"/>
          <w:lang w:val="mk-MK"/>
        </w:rPr>
        <w:t xml:space="preserve">производи </w:t>
      </w:r>
      <w:proofErr w:type="spellStart"/>
      <w:r w:rsidR="003131BF" w:rsidRPr="000308B7">
        <w:rPr>
          <w:rFonts w:ascii="Arial" w:hAnsi="Arial" w:cs="Arial"/>
          <w:color w:val="000000" w:themeColor="text1"/>
          <w:sz w:val="22"/>
          <w:szCs w:val="22"/>
        </w:rPr>
        <w:t>што</w:t>
      </w:r>
      <w:proofErr w:type="spellEnd"/>
      <w:r w:rsidR="003131BF" w:rsidRPr="000308B7">
        <w:rPr>
          <w:rFonts w:ascii="Arial" w:hAnsi="Arial" w:cs="Arial"/>
          <w:color w:val="000000" w:themeColor="text1"/>
          <w:sz w:val="22"/>
          <w:szCs w:val="22"/>
        </w:rPr>
        <w:t xml:space="preserve"> </w:t>
      </w:r>
      <w:proofErr w:type="spellStart"/>
      <w:r w:rsidR="003131BF" w:rsidRPr="000308B7">
        <w:rPr>
          <w:rFonts w:ascii="Arial" w:hAnsi="Arial" w:cs="Arial"/>
          <w:color w:val="000000" w:themeColor="text1"/>
          <w:sz w:val="22"/>
          <w:szCs w:val="22"/>
        </w:rPr>
        <w:t>се</w:t>
      </w:r>
      <w:proofErr w:type="spellEnd"/>
      <w:r w:rsidR="003131BF" w:rsidRPr="000308B7">
        <w:rPr>
          <w:rFonts w:ascii="Arial" w:hAnsi="Arial" w:cs="Arial"/>
          <w:color w:val="000000" w:themeColor="text1"/>
          <w:sz w:val="22"/>
          <w:szCs w:val="22"/>
        </w:rPr>
        <w:t xml:space="preserve"> </w:t>
      </w:r>
      <w:proofErr w:type="spellStart"/>
      <w:r w:rsidR="003131BF" w:rsidRPr="000308B7">
        <w:rPr>
          <w:rFonts w:ascii="Arial" w:hAnsi="Arial" w:cs="Arial"/>
          <w:color w:val="000000" w:themeColor="text1"/>
          <w:sz w:val="22"/>
          <w:szCs w:val="22"/>
        </w:rPr>
        <w:t>пушта</w:t>
      </w:r>
      <w:proofErr w:type="spellEnd"/>
      <w:r w:rsidR="008E79D8" w:rsidRPr="000308B7">
        <w:rPr>
          <w:rFonts w:ascii="Arial" w:hAnsi="Arial" w:cs="Arial"/>
          <w:color w:val="000000" w:themeColor="text1"/>
          <w:sz w:val="22"/>
          <w:szCs w:val="22"/>
          <w:lang w:val="mk-MK"/>
        </w:rPr>
        <w:t>ат</w:t>
      </w:r>
      <w:r w:rsidR="003131BF" w:rsidRPr="000308B7">
        <w:rPr>
          <w:rFonts w:ascii="Arial" w:hAnsi="Arial" w:cs="Arial"/>
          <w:color w:val="000000" w:themeColor="text1"/>
          <w:sz w:val="22"/>
          <w:szCs w:val="22"/>
        </w:rPr>
        <w:t xml:space="preserve"> </w:t>
      </w:r>
      <w:proofErr w:type="spellStart"/>
      <w:r w:rsidR="003131BF" w:rsidRPr="000308B7">
        <w:rPr>
          <w:rFonts w:ascii="Arial" w:hAnsi="Arial" w:cs="Arial"/>
          <w:color w:val="000000" w:themeColor="text1"/>
          <w:sz w:val="22"/>
          <w:szCs w:val="22"/>
        </w:rPr>
        <w:t>на</w:t>
      </w:r>
      <w:proofErr w:type="spellEnd"/>
      <w:r w:rsidR="003131BF" w:rsidRPr="000308B7">
        <w:rPr>
          <w:rFonts w:ascii="Arial" w:hAnsi="Arial" w:cs="Arial"/>
          <w:color w:val="000000" w:themeColor="text1"/>
          <w:sz w:val="22"/>
          <w:szCs w:val="22"/>
        </w:rPr>
        <w:t xml:space="preserve"> </w:t>
      </w:r>
      <w:proofErr w:type="spellStart"/>
      <w:r w:rsidR="003131BF" w:rsidRPr="000308B7">
        <w:rPr>
          <w:rFonts w:ascii="Arial" w:hAnsi="Arial" w:cs="Arial"/>
          <w:color w:val="000000" w:themeColor="text1"/>
          <w:sz w:val="22"/>
          <w:szCs w:val="22"/>
        </w:rPr>
        <w:t>пазар</w:t>
      </w:r>
      <w:proofErr w:type="spellEnd"/>
      <w:r w:rsidR="003131BF" w:rsidRPr="000308B7">
        <w:rPr>
          <w:rFonts w:ascii="Arial" w:hAnsi="Arial" w:cs="Arial"/>
          <w:color w:val="000000" w:themeColor="text1"/>
          <w:sz w:val="22"/>
          <w:szCs w:val="22"/>
        </w:rPr>
        <w:t xml:space="preserve"> </w:t>
      </w:r>
      <w:proofErr w:type="spellStart"/>
      <w:r w:rsidR="003131BF" w:rsidRPr="000308B7">
        <w:rPr>
          <w:rFonts w:ascii="Arial" w:hAnsi="Arial" w:cs="Arial"/>
          <w:color w:val="000000" w:themeColor="text1"/>
          <w:sz w:val="22"/>
          <w:szCs w:val="22"/>
        </w:rPr>
        <w:t>во</w:t>
      </w:r>
      <w:proofErr w:type="spellEnd"/>
      <w:r w:rsidR="003131BF" w:rsidRPr="000308B7">
        <w:rPr>
          <w:rFonts w:ascii="Arial" w:hAnsi="Arial" w:cs="Arial"/>
          <w:color w:val="000000" w:themeColor="text1"/>
          <w:sz w:val="22"/>
          <w:szCs w:val="22"/>
        </w:rPr>
        <w:t xml:space="preserve"> </w:t>
      </w:r>
      <w:proofErr w:type="spellStart"/>
      <w:r w:rsidR="003131BF" w:rsidRPr="000308B7">
        <w:rPr>
          <w:rFonts w:ascii="Arial" w:hAnsi="Arial" w:cs="Arial"/>
          <w:color w:val="000000" w:themeColor="text1"/>
          <w:sz w:val="22"/>
          <w:szCs w:val="22"/>
        </w:rPr>
        <w:t>Република</w:t>
      </w:r>
      <w:proofErr w:type="spellEnd"/>
      <w:r w:rsidR="003131BF" w:rsidRPr="000308B7">
        <w:rPr>
          <w:rFonts w:ascii="Arial" w:hAnsi="Arial" w:cs="Arial"/>
          <w:color w:val="000000" w:themeColor="text1"/>
          <w:sz w:val="22"/>
          <w:szCs w:val="22"/>
        </w:rPr>
        <w:t xml:space="preserve"> </w:t>
      </w:r>
      <w:r w:rsidR="003131BF" w:rsidRPr="000308B7">
        <w:rPr>
          <w:rFonts w:ascii="Arial" w:hAnsi="Arial" w:cs="Arial"/>
          <w:color w:val="000000" w:themeColor="text1"/>
          <w:sz w:val="22"/>
          <w:szCs w:val="22"/>
          <w:lang w:val="mk-MK"/>
        </w:rPr>
        <w:t xml:space="preserve">Северна </w:t>
      </w:r>
      <w:proofErr w:type="spellStart"/>
      <w:r w:rsidR="003131BF" w:rsidRPr="000308B7">
        <w:rPr>
          <w:rFonts w:ascii="Arial" w:hAnsi="Arial" w:cs="Arial"/>
          <w:color w:val="000000" w:themeColor="text1"/>
          <w:sz w:val="22"/>
          <w:szCs w:val="22"/>
        </w:rPr>
        <w:t>Македонија</w:t>
      </w:r>
      <w:proofErr w:type="spellEnd"/>
      <w:r w:rsidR="008E79D8" w:rsidRPr="000308B7">
        <w:rPr>
          <w:rFonts w:ascii="Arial" w:hAnsi="Arial" w:cs="Arial"/>
          <w:color w:val="000000" w:themeColor="text1"/>
          <w:sz w:val="22"/>
          <w:szCs w:val="22"/>
          <w:lang w:val="mk-MK"/>
        </w:rPr>
        <w:t xml:space="preserve"> од кои по употребата се создава отпад кој припаѓа на еден од посебните текови на отпад утврдени со прописите за посебен тек на отпад;</w:t>
      </w:r>
    </w:p>
    <w:p w14:paraId="65090F85" w14:textId="77777777" w:rsidR="00E51FB9" w:rsidRPr="000308B7" w:rsidRDefault="00E51FB9" w:rsidP="006811C9">
      <w:pPr>
        <w:pStyle w:val="NormalWeb"/>
        <w:shd w:val="clear" w:color="auto" w:fill="FFFFFF"/>
        <w:spacing w:before="0" w:beforeAutospacing="0" w:after="0" w:afterAutospacing="0" w:line="360" w:lineRule="auto"/>
        <w:ind w:left="720"/>
        <w:rPr>
          <w:rFonts w:ascii="Arial" w:hAnsi="Arial" w:cs="Arial"/>
          <w:color w:val="000000" w:themeColor="text1"/>
          <w:sz w:val="22"/>
          <w:szCs w:val="22"/>
          <w:lang w:val="mk-MK"/>
        </w:rPr>
      </w:pPr>
      <w:r w:rsidRPr="000308B7">
        <w:rPr>
          <w:rFonts w:ascii="Arial" w:hAnsi="Arial" w:cs="Arial"/>
          <w:color w:val="000000" w:themeColor="text1"/>
          <w:sz w:val="22"/>
          <w:szCs w:val="22"/>
          <w:lang w:val="mk-MK"/>
        </w:rPr>
        <w:t>2) количината и по в</w:t>
      </w:r>
      <w:r w:rsidR="001F013E" w:rsidRPr="000308B7">
        <w:rPr>
          <w:rFonts w:ascii="Arial" w:hAnsi="Arial" w:cs="Arial"/>
          <w:color w:val="000000" w:themeColor="text1"/>
          <w:sz w:val="22"/>
          <w:szCs w:val="22"/>
          <w:lang w:val="mk-MK"/>
        </w:rPr>
        <w:t>и</w:t>
      </w:r>
      <w:r w:rsidRPr="000308B7">
        <w:rPr>
          <w:rFonts w:ascii="Arial" w:hAnsi="Arial" w:cs="Arial"/>
          <w:color w:val="000000" w:themeColor="text1"/>
          <w:sz w:val="22"/>
          <w:szCs w:val="22"/>
          <w:lang w:val="mk-MK"/>
        </w:rPr>
        <w:t>д на</w:t>
      </w:r>
      <w:r w:rsidR="003131BF" w:rsidRPr="000308B7">
        <w:rPr>
          <w:rFonts w:ascii="Arial" w:hAnsi="Arial" w:cs="Arial"/>
          <w:color w:val="000000" w:themeColor="text1"/>
          <w:sz w:val="22"/>
          <w:szCs w:val="22"/>
          <w:lang w:val="mk-MK"/>
        </w:rPr>
        <w:t xml:space="preserve"> тек на отпад што се создава од производите по нивната употреба</w:t>
      </w:r>
      <w:r w:rsidR="008B25D4" w:rsidRPr="000308B7">
        <w:rPr>
          <w:rFonts w:ascii="Arial" w:hAnsi="Arial" w:cs="Arial"/>
          <w:color w:val="000000" w:themeColor="text1"/>
          <w:sz w:val="22"/>
          <w:szCs w:val="22"/>
        </w:rPr>
        <w:t>;|</w:t>
      </w:r>
      <w:r w:rsidR="008B25D4" w:rsidRPr="000308B7">
        <w:rPr>
          <w:rFonts w:ascii="Arial" w:hAnsi="Arial" w:cs="Arial"/>
          <w:color w:val="000000" w:themeColor="text1"/>
          <w:sz w:val="22"/>
          <w:szCs w:val="22"/>
        </w:rPr>
        <w:br/>
      </w:r>
      <w:r w:rsidRPr="000308B7">
        <w:rPr>
          <w:rFonts w:ascii="Arial" w:hAnsi="Arial" w:cs="Arial"/>
          <w:color w:val="000000" w:themeColor="text1"/>
          <w:sz w:val="22"/>
          <w:szCs w:val="22"/>
          <w:lang w:val="mk-MK"/>
        </w:rPr>
        <w:t>3) вкупната количина на собран отпад по вид и тек;</w:t>
      </w:r>
    </w:p>
    <w:p w14:paraId="27A541D3" w14:textId="77777777" w:rsidR="00D818D6" w:rsidRPr="000308B7" w:rsidRDefault="00D818D6" w:rsidP="006811C9">
      <w:pPr>
        <w:pStyle w:val="NormalWeb"/>
        <w:shd w:val="clear" w:color="auto" w:fill="FFFFFF"/>
        <w:spacing w:before="0" w:beforeAutospacing="0" w:after="0" w:afterAutospacing="0" w:line="360" w:lineRule="auto"/>
        <w:ind w:left="720"/>
        <w:rPr>
          <w:rFonts w:ascii="Arial" w:hAnsi="Arial" w:cs="Arial"/>
          <w:color w:val="000000" w:themeColor="text1"/>
          <w:sz w:val="22"/>
          <w:szCs w:val="22"/>
          <w:lang w:val="mk-MK"/>
        </w:rPr>
      </w:pPr>
      <w:r w:rsidRPr="000308B7">
        <w:rPr>
          <w:rFonts w:ascii="Arial" w:hAnsi="Arial" w:cs="Arial"/>
          <w:color w:val="000000" w:themeColor="text1"/>
          <w:sz w:val="22"/>
          <w:szCs w:val="22"/>
          <w:lang w:val="mk-MK"/>
        </w:rPr>
        <w:t>4) вкупна количина на повторно употребени отпадни производи;</w:t>
      </w:r>
    </w:p>
    <w:p w14:paraId="09DB13B2" w14:textId="77777777" w:rsidR="008B25D4" w:rsidRPr="000308B7" w:rsidRDefault="00D818D6" w:rsidP="006811C9">
      <w:pPr>
        <w:pStyle w:val="NormalWeb"/>
        <w:shd w:val="clear" w:color="auto" w:fill="FFFFFF"/>
        <w:spacing w:before="0" w:beforeAutospacing="0" w:after="0" w:afterAutospacing="0" w:line="360" w:lineRule="auto"/>
        <w:ind w:left="720"/>
        <w:rPr>
          <w:rFonts w:ascii="Arial" w:hAnsi="Arial" w:cs="Arial"/>
          <w:color w:val="000000" w:themeColor="text1"/>
          <w:sz w:val="22"/>
          <w:szCs w:val="22"/>
        </w:rPr>
      </w:pPr>
      <w:r w:rsidRPr="000308B7">
        <w:rPr>
          <w:rFonts w:ascii="Arial" w:hAnsi="Arial" w:cs="Arial"/>
          <w:color w:val="000000" w:themeColor="text1"/>
          <w:sz w:val="22"/>
          <w:szCs w:val="22"/>
          <w:lang w:val="mk-MK"/>
        </w:rPr>
        <w:t>5</w:t>
      </w:r>
      <w:r w:rsidR="00E51FB9" w:rsidRPr="000308B7">
        <w:rPr>
          <w:rFonts w:ascii="Arial" w:hAnsi="Arial" w:cs="Arial"/>
          <w:color w:val="000000" w:themeColor="text1"/>
          <w:sz w:val="22"/>
          <w:szCs w:val="22"/>
          <w:lang w:val="mk-MK"/>
        </w:rPr>
        <w:t xml:space="preserve">) </w:t>
      </w:r>
      <w:proofErr w:type="spellStart"/>
      <w:r w:rsidR="00E51FB9" w:rsidRPr="000308B7">
        <w:rPr>
          <w:rFonts w:ascii="Arial" w:hAnsi="Arial" w:cs="Arial"/>
          <w:color w:val="000000" w:themeColor="text1"/>
          <w:sz w:val="22"/>
          <w:szCs w:val="22"/>
          <w:lang w:val="mk-MK"/>
        </w:rPr>
        <w:t>вклучната</w:t>
      </w:r>
      <w:proofErr w:type="spellEnd"/>
      <w:r w:rsidR="00E51FB9" w:rsidRPr="000308B7">
        <w:rPr>
          <w:rFonts w:ascii="Arial" w:hAnsi="Arial" w:cs="Arial"/>
          <w:color w:val="000000" w:themeColor="text1"/>
          <w:sz w:val="22"/>
          <w:szCs w:val="22"/>
          <w:lang w:val="mk-MK"/>
        </w:rPr>
        <w:t xml:space="preserve"> количина на о</w:t>
      </w:r>
      <w:r w:rsidR="001F013E" w:rsidRPr="000308B7">
        <w:rPr>
          <w:rFonts w:ascii="Arial" w:hAnsi="Arial" w:cs="Arial"/>
          <w:color w:val="000000" w:themeColor="text1"/>
          <w:sz w:val="22"/>
          <w:szCs w:val="22"/>
          <w:lang w:val="mk-MK"/>
        </w:rPr>
        <w:t>т</w:t>
      </w:r>
      <w:r w:rsidR="00E51FB9" w:rsidRPr="000308B7">
        <w:rPr>
          <w:rFonts w:ascii="Arial" w:hAnsi="Arial" w:cs="Arial"/>
          <w:color w:val="000000" w:themeColor="text1"/>
          <w:sz w:val="22"/>
          <w:szCs w:val="22"/>
          <w:lang w:val="mk-MK"/>
        </w:rPr>
        <w:t>па</w:t>
      </w:r>
      <w:r w:rsidR="001F013E" w:rsidRPr="000308B7">
        <w:rPr>
          <w:rFonts w:ascii="Arial" w:hAnsi="Arial" w:cs="Arial"/>
          <w:color w:val="000000" w:themeColor="text1"/>
          <w:sz w:val="22"/>
          <w:szCs w:val="22"/>
          <w:lang w:val="mk-MK"/>
        </w:rPr>
        <w:t>д</w:t>
      </w:r>
      <w:r w:rsidR="00E51FB9" w:rsidRPr="000308B7">
        <w:rPr>
          <w:rFonts w:ascii="Arial" w:hAnsi="Arial" w:cs="Arial"/>
          <w:color w:val="000000" w:themeColor="text1"/>
          <w:sz w:val="22"/>
          <w:szCs w:val="22"/>
          <w:lang w:val="mk-MK"/>
        </w:rPr>
        <w:t xml:space="preserve"> кој е преработен по вид и тек, согласно </w:t>
      </w:r>
      <w:r w:rsidR="001F013E" w:rsidRPr="000308B7">
        <w:rPr>
          <w:rFonts w:ascii="Arial" w:hAnsi="Arial" w:cs="Arial"/>
          <w:color w:val="000000" w:themeColor="text1"/>
          <w:sz w:val="22"/>
          <w:szCs w:val="22"/>
          <w:lang w:val="mk-MK"/>
        </w:rPr>
        <w:t xml:space="preserve">прописите </w:t>
      </w:r>
      <w:r w:rsidR="00E51FB9" w:rsidRPr="000308B7">
        <w:rPr>
          <w:rFonts w:ascii="Arial" w:hAnsi="Arial" w:cs="Arial"/>
          <w:color w:val="000000" w:themeColor="text1"/>
          <w:sz w:val="22"/>
          <w:szCs w:val="22"/>
          <w:lang w:val="mk-MK"/>
        </w:rPr>
        <w:t>за посебните текови на отпад;</w:t>
      </w:r>
      <w:r w:rsidR="008B25D4" w:rsidRPr="000308B7">
        <w:rPr>
          <w:rFonts w:ascii="Arial" w:hAnsi="Arial" w:cs="Arial"/>
          <w:color w:val="000000" w:themeColor="text1"/>
          <w:sz w:val="22"/>
          <w:szCs w:val="22"/>
        </w:rPr>
        <w:br/>
      </w:r>
      <w:r w:rsidRPr="000308B7">
        <w:rPr>
          <w:rFonts w:ascii="Arial" w:hAnsi="Arial" w:cs="Arial"/>
          <w:color w:val="000000" w:themeColor="text1"/>
          <w:sz w:val="22"/>
          <w:szCs w:val="22"/>
          <w:lang w:val="mk-MK"/>
        </w:rPr>
        <w:t>6</w:t>
      </w:r>
      <w:r w:rsidR="008B25D4" w:rsidRPr="000308B7">
        <w:rPr>
          <w:rFonts w:ascii="Arial" w:hAnsi="Arial" w:cs="Arial"/>
          <w:color w:val="000000" w:themeColor="text1"/>
          <w:sz w:val="22"/>
          <w:szCs w:val="22"/>
        </w:rPr>
        <w:t xml:space="preserve">) </w:t>
      </w:r>
      <w:proofErr w:type="spellStart"/>
      <w:r w:rsidR="008B25D4" w:rsidRPr="000308B7">
        <w:rPr>
          <w:rFonts w:ascii="Arial" w:hAnsi="Arial" w:cs="Arial"/>
          <w:color w:val="000000" w:themeColor="text1"/>
          <w:sz w:val="22"/>
          <w:szCs w:val="22"/>
        </w:rPr>
        <w:t>податоци</w:t>
      </w:r>
      <w:proofErr w:type="spellEnd"/>
      <w:r w:rsidR="008B25D4" w:rsidRPr="000308B7">
        <w:rPr>
          <w:rFonts w:ascii="Arial" w:hAnsi="Arial" w:cs="Arial"/>
          <w:color w:val="000000" w:themeColor="text1"/>
          <w:sz w:val="22"/>
          <w:szCs w:val="22"/>
        </w:rPr>
        <w:t xml:space="preserve"> </w:t>
      </w:r>
      <w:proofErr w:type="spellStart"/>
      <w:r w:rsidR="008B25D4" w:rsidRPr="000308B7">
        <w:rPr>
          <w:rFonts w:ascii="Arial" w:hAnsi="Arial" w:cs="Arial"/>
          <w:color w:val="000000" w:themeColor="text1"/>
          <w:sz w:val="22"/>
          <w:szCs w:val="22"/>
        </w:rPr>
        <w:t>за</w:t>
      </w:r>
      <w:proofErr w:type="spellEnd"/>
      <w:r w:rsidR="008B25D4" w:rsidRPr="000308B7">
        <w:rPr>
          <w:rFonts w:ascii="Arial" w:hAnsi="Arial" w:cs="Arial"/>
          <w:color w:val="000000" w:themeColor="text1"/>
          <w:sz w:val="22"/>
          <w:szCs w:val="22"/>
        </w:rPr>
        <w:t xml:space="preserve"> </w:t>
      </w:r>
      <w:proofErr w:type="spellStart"/>
      <w:r w:rsidR="008B25D4" w:rsidRPr="000308B7">
        <w:rPr>
          <w:rFonts w:ascii="Arial" w:hAnsi="Arial" w:cs="Arial"/>
          <w:color w:val="000000" w:themeColor="text1"/>
          <w:sz w:val="22"/>
          <w:szCs w:val="22"/>
        </w:rPr>
        <w:t>својствата</w:t>
      </w:r>
      <w:proofErr w:type="spellEnd"/>
      <w:r w:rsidR="008B25D4" w:rsidRPr="000308B7">
        <w:rPr>
          <w:rFonts w:ascii="Arial" w:hAnsi="Arial" w:cs="Arial"/>
          <w:color w:val="000000" w:themeColor="text1"/>
          <w:sz w:val="22"/>
          <w:szCs w:val="22"/>
        </w:rPr>
        <w:t xml:space="preserve"> </w:t>
      </w:r>
      <w:proofErr w:type="spellStart"/>
      <w:r w:rsidR="008B25D4" w:rsidRPr="000308B7">
        <w:rPr>
          <w:rFonts w:ascii="Arial" w:hAnsi="Arial" w:cs="Arial"/>
          <w:color w:val="000000" w:themeColor="text1"/>
          <w:sz w:val="22"/>
          <w:szCs w:val="22"/>
        </w:rPr>
        <w:t>на</w:t>
      </w:r>
      <w:proofErr w:type="spellEnd"/>
      <w:r w:rsidR="008B25D4" w:rsidRPr="000308B7">
        <w:rPr>
          <w:rFonts w:ascii="Arial" w:hAnsi="Arial" w:cs="Arial"/>
          <w:color w:val="000000" w:themeColor="text1"/>
          <w:sz w:val="22"/>
          <w:szCs w:val="22"/>
        </w:rPr>
        <w:t xml:space="preserve"> </w:t>
      </w:r>
      <w:proofErr w:type="spellStart"/>
      <w:r w:rsidR="008B25D4" w:rsidRPr="000308B7">
        <w:rPr>
          <w:rFonts w:ascii="Arial" w:hAnsi="Arial" w:cs="Arial"/>
          <w:color w:val="000000" w:themeColor="text1"/>
          <w:sz w:val="22"/>
          <w:szCs w:val="22"/>
        </w:rPr>
        <w:t>отпадот</w:t>
      </w:r>
      <w:proofErr w:type="spellEnd"/>
      <w:r w:rsidR="008B25D4" w:rsidRPr="000308B7">
        <w:rPr>
          <w:rFonts w:ascii="Arial" w:hAnsi="Arial" w:cs="Arial"/>
          <w:color w:val="000000" w:themeColor="text1"/>
          <w:sz w:val="22"/>
          <w:szCs w:val="22"/>
        </w:rPr>
        <w:t xml:space="preserve"> </w:t>
      </w:r>
      <w:r w:rsidR="00E51FB9" w:rsidRPr="000308B7">
        <w:rPr>
          <w:rFonts w:ascii="Arial" w:hAnsi="Arial" w:cs="Arial"/>
          <w:color w:val="000000" w:themeColor="text1"/>
          <w:sz w:val="22"/>
          <w:szCs w:val="22"/>
          <w:lang w:val="mk-MK"/>
        </w:rPr>
        <w:t>по вид</w:t>
      </w:r>
      <w:r w:rsidR="00B918F2" w:rsidRPr="000308B7">
        <w:rPr>
          <w:rFonts w:ascii="Arial" w:hAnsi="Arial" w:cs="Arial"/>
          <w:color w:val="000000" w:themeColor="text1"/>
          <w:sz w:val="22"/>
          <w:szCs w:val="22"/>
          <w:lang w:val="mk-MK"/>
        </w:rPr>
        <w:t xml:space="preserve"> и тек</w:t>
      </w:r>
      <w:r w:rsidR="008B25D4" w:rsidRPr="000308B7">
        <w:rPr>
          <w:rFonts w:ascii="Arial" w:hAnsi="Arial" w:cs="Arial"/>
          <w:color w:val="000000" w:themeColor="text1"/>
          <w:sz w:val="22"/>
          <w:szCs w:val="22"/>
        </w:rPr>
        <w:t xml:space="preserve"> (</w:t>
      </w:r>
      <w:proofErr w:type="spellStart"/>
      <w:r w:rsidR="008B25D4" w:rsidRPr="000308B7">
        <w:rPr>
          <w:rFonts w:ascii="Arial" w:hAnsi="Arial" w:cs="Arial"/>
          <w:color w:val="000000" w:themeColor="text1"/>
          <w:sz w:val="22"/>
          <w:szCs w:val="22"/>
        </w:rPr>
        <w:t>опасност</w:t>
      </w:r>
      <w:proofErr w:type="spellEnd"/>
      <w:r w:rsidR="008B25D4" w:rsidRPr="000308B7">
        <w:rPr>
          <w:rFonts w:ascii="Arial" w:hAnsi="Arial" w:cs="Arial"/>
          <w:color w:val="000000" w:themeColor="text1"/>
          <w:sz w:val="22"/>
          <w:szCs w:val="22"/>
        </w:rPr>
        <w:t xml:space="preserve"> и </w:t>
      </w:r>
      <w:proofErr w:type="spellStart"/>
      <w:r w:rsidR="008B25D4" w:rsidRPr="000308B7">
        <w:rPr>
          <w:rFonts w:ascii="Arial" w:hAnsi="Arial" w:cs="Arial"/>
          <w:color w:val="000000" w:themeColor="text1"/>
          <w:sz w:val="22"/>
          <w:szCs w:val="22"/>
        </w:rPr>
        <w:t>штетност</w:t>
      </w:r>
      <w:proofErr w:type="spellEnd"/>
      <w:r w:rsidR="00E51FB9" w:rsidRPr="000308B7">
        <w:rPr>
          <w:rFonts w:ascii="Arial" w:hAnsi="Arial" w:cs="Arial"/>
          <w:color w:val="000000" w:themeColor="text1"/>
          <w:sz w:val="22"/>
          <w:szCs w:val="22"/>
          <w:lang w:val="mk-MK"/>
        </w:rPr>
        <w:t>)</w:t>
      </w:r>
      <w:r w:rsidR="001F013E" w:rsidRPr="000308B7">
        <w:rPr>
          <w:rFonts w:ascii="Arial" w:hAnsi="Arial" w:cs="Arial"/>
          <w:color w:val="000000" w:themeColor="text1"/>
          <w:sz w:val="22"/>
          <w:szCs w:val="22"/>
          <w:lang w:val="mk-MK"/>
        </w:rPr>
        <w:t>;</w:t>
      </w:r>
    </w:p>
    <w:p w14:paraId="348F578D" w14:textId="77777777" w:rsidR="00E51FB9" w:rsidRPr="000308B7" w:rsidRDefault="00D818D6" w:rsidP="006811C9">
      <w:pPr>
        <w:pStyle w:val="NormalWeb"/>
        <w:shd w:val="clear" w:color="auto" w:fill="FFFFFF"/>
        <w:spacing w:before="0" w:beforeAutospacing="0" w:after="0" w:afterAutospacing="0" w:line="360" w:lineRule="auto"/>
        <w:ind w:left="720"/>
        <w:rPr>
          <w:rFonts w:ascii="Arial" w:hAnsi="Arial" w:cs="Arial"/>
          <w:color w:val="000000" w:themeColor="text1"/>
          <w:sz w:val="22"/>
          <w:szCs w:val="22"/>
        </w:rPr>
      </w:pPr>
      <w:r w:rsidRPr="000308B7">
        <w:rPr>
          <w:rFonts w:ascii="Arial" w:hAnsi="Arial" w:cs="Arial"/>
          <w:color w:val="000000" w:themeColor="text1"/>
          <w:sz w:val="22"/>
          <w:szCs w:val="22"/>
          <w:lang w:val="mk-MK"/>
        </w:rPr>
        <w:t>7</w:t>
      </w:r>
      <w:r w:rsidR="00E51FB9" w:rsidRPr="000308B7">
        <w:rPr>
          <w:rFonts w:ascii="Arial" w:hAnsi="Arial" w:cs="Arial"/>
          <w:color w:val="000000" w:themeColor="text1"/>
          <w:sz w:val="22"/>
          <w:szCs w:val="22"/>
        </w:rPr>
        <w:t xml:space="preserve">) </w:t>
      </w:r>
      <w:proofErr w:type="spellStart"/>
      <w:r w:rsidR="00E51FB9" w:rsidRPr="000308B7">
        <w:rPr>
          <w:rFonts w:ascii="Arial" w:hAnsi="Arial" w:cs="Arial"/>
          <w:color w:val="000000" w:themeColor="text1"/>
          <w:sz w:val="22"/>
          <w:szCs w:val="22"/>
        </w:rPr>
        <w:t>информации</w:t>
      </w:r>
      <w:proofErr w:type="spellEnd"/>
      <w:r w:rsidR="00E51FB9" w:rsidRPr="000308B7">
        <w:rPr>
          <w:rFonts w:ascii="Arial" w:hAnsi="Arial" w:cs="Arial"/>
          <w:color w:val="000000" w:themeColor="text1"/>
          <w:sz w:val="22"/>
          <w:szCs w:val="22"/>
        </w:rPr>
        <w:t xml:space="preserve"> </w:t>
      </w:r>
      <w:proofErr w:type="spellStart"/>
      <w:r w:rsidR="00E51FB9" w:rsidRPr="000308B7">
        <w:rPr>
          <w:rFonts w:ascii="Arial" w:hAnsi="Arial" w:cs="Arial"/>
          <w:color w:val="000000" w:themeColor="text1"/>
          <w:sz w:val="22"/>
          <w:szCs w:val="22"/>
        </w:rPr>
        <w:t>за</w:t>
      </w:r>
      <w:proofErr w:type="spellEnd"/>
      <w:r w:rsidR="00E51FB9" w:rsidRPr="000308B7">
        <w:rPr>
          <w:rFonts w:ascii="Arial" w:hAnsi="Arial" w:cs="Arial"/>
          <w:color w:val="000000" w:themeColor="text1"/>
          <w:sz w:val="22"/>
          <w:szCs w:val="22"/>
        </w:rPr>
        <w:t xml:space="preserve"> </w:t>
      </w:r>
      <w:proofErr w:type="spellStart"/>
      <w:r w:rsidR="00E51FB9" w:rsidRPr="000308B7">
        <w:rPr>
          <w:rFonts w:ascii="Arial" w:hAnsi="Arial" w:cs="Arial"/>
          <w:color w:val="000000" w:themeColor="text1"/>
          <w:sz w:val="22"/>
          <w:szCs w:val="22"/>
        </w:rPr>
        <w:t>производителите</w:t>
      </w:r>
      <w:proofErr w:type="spellEnd"/>
      <w:r w:rsidR="00E51FB9" w:rsidRPr="000308B7">
        <w:rPr>
          <w:rFonts w:ascii="Arial" w:hAnsi="Arial" w:cs="Arial"/>
          <w:color w:val="000000" w:themeColor="text1"/>
          <w:sz w:val="22"/>
          <w:szCs w:val="22"/>
        </w:rPr>
        <w:t xml:space="preserve"> и </w:t>
      </w:r>
      <w:proofErr w:type="spellStart"/>
      <w:r w:rsidR="00E51FB9" w:rsidRPr="000308B7">
        <w:rPr>
          <w:rFonts w:ascii="Arial" w:hAnsi="Arial" w:cs="Arial"/>
          <w:color w:val="000000" w:themeColor="text1"/>
          <w:sz w:val="22"/>
          <w:szCs w:val="22"/>
        </w:rPr>
        <w:t>други</w:t>
      </w:r>
      <w:proofErr w:type="spellEnd"/>
      <w:r w:rsidR="00E51FB9" w:rsidRPr="000308B7">
        <w:rPr>
          <w:rFonts w:ascii="Arial" w:hAnsi="Arial" w:cs="Arial"/>
          <w:color w:val="000000" w:themeColor="text1"/>
          <w:sz w:val="22"/>
          <w:szCs w:val="22"/>
        </w:rPr>
        <w:t xml:space="preserve"> </w:t>
      </w:r>
      <w:proofErr w:type="spellStart"/>
      <w:r w:rsidR="00E51FB9" w:rsidRPr="000308B7">
        <w:rPr>
          <w:rFonts w:ascii="Arial" w:hAnsi="Arial" w:cs="Arial"/>
          <w:color w:val="000000" w:themeColor="text1"/>
          <w:sz w:val="22"/>
          <w:szCs w:val="22"/>
        </w:rPr>
        <w:t>субјекти</w:t>
      </w:r>
      <w:proofErr w:type="spellEnd"/>
      <w:r w:rsidR="00E51FB9" w:rsidRPr="000308B7">
        <w:rPr>
          <w:rFonts w:ascii="Arial" w:hAnsi="Arial" w:cs="Arial"/>
          <w:color w:val="000000" w:themeColor="text1"/>
          <w:sz w:val="22"/>
          <w:szCs w:val="22"/>
        </w:rPr>
        <w:t xml:space="preserve"> </w:t>
      </w:r>
      <w:proofErr w:type="spellStart"/>
      <w:r w:rsidR="00E51FB9" w:rsidRPr="000308B7">
        <w:rPr>
          <w:rFonts w:ascii="Arial" w:hAnsi="Arial" w:cs="Arial"/>
          <w:color w:val="000000" w:themeColor="text1"/>
          <w:sz w:val="22"/>
          <w:szCs w:val="22"/>
        </w:rPr>
        <w:t>кои</w:t>
      </w:r>
      <w:proofErr w:type="spellEnd"/>
      <w:r w:rsidR="00E51FB9" w:rsidRPr="000308B7">
        <w:rPr>
          <w:rFonts w:ascii="Arial" w:hAnsi="Arial" w:cs="Arial"/>
          <w:color w:val="000000" w:themeColor="text1"/>
          <w:sz w:val="22"/>
          <w:szCs w:val="22"/>
        </w:rPr>
        <w:t xml:space="preserve"> </w:t>
      </w:r>
      <w:proofErr w:type="spellStart"/>
      <w:r w:rsidR="00E51FB9" w:rsidRPr="000308B7">
        <w:rPr>
          <w:rFonts w:ascii="Arial" w:hAnsi="Arial" w:cs="Arial"/>
          <w:color w:val="000000" w:themeColor="text1"/>
          <w:sz w:val="22"/>
          <w:szCs w:val="22"/>
        </w:rPr>
        <w:t>имаат</w:t>
      </w:r>
      <w:proofErr w:type="spellEnd"/>
      <w:r w:rsidR="00E51FB9" w:rsidRPr="000308B7">
        <w:rPr>
          <w:rFonts w:ascii="Arial" w:hAnsi="Arial" w:cs="Arial"/>
          <w:color w:val="000000" w:themeColor="text1"/>
          <w:sz w:val="22"/>
          <w:szCs w:val="22"/>
        </w:rPr>
        <w:t xml:space="preserve"> </w:t>
      </w:r>
      <w:proofErr w:type="spellStart"/>
      <w:r w:rsidR="00E51FB9" w:rsidRPr="000308B7">
        <w:rPr>
          <w:rFonts w:ascii="Arial" w:hAnsi="Arial" w:cs="Arial"/>
          <w:color w:val="000000" w:themeColor="text1"/>
          <w:sz w:val="22"/>
          <w:szCs w:val="22"/>
        </w:rPr>
        <w:t>обврски</w:t>
      </w:r>
      <w:proofErr w:type="spellEnd"/>
      <w:r w:rsidR="00E51FB9" w:rsidRPr="000308B7">
        <w:rPr>
          <w:rFonts w:ascii="Arial" w:hAnsi="Arial" w:cs="Arial"/>
          <w:color w:val="000000" w:themeColor="text1"/>
          <w:sz w:val="22"/>
          <w:szCs w:val="22"/>
        </w:rPr>
        <w:t xml:space="preserve"> </w:t>
      </w:r>
      <w:proofErr w:type="spellStart"/>
      <w:r w:rsidR="00E51FB9" w:rsidRPr="000308B7">
        <w:rPr>
          <w:rFonts w:ascii="Arial" w:hAnsi="Arial" w:cs="Arial"/>
          <w:color w:val="000000" w:themeColor="text1"/>
          <w:sz w:val="22"/>
          <w:szCs w:val="22"/>
        </w:rPr>
        <w:t>за</w:t>
      </w:r>
      <w:proofErr w:type="spellEnd"/>
      <w:r w:rsidR="00E51FB9" w:rsidRPr="000308B7">
        <w:rPr>
          <w:rFonts w:ascii="Arial" w:hAnsi="Arial" w:cs="Arial"/>
          <w:color w:val="000000" w:themeColor="text1"/>
          <w:sz w:val="22"/>
          <w:szCs w:val="22"/>
        </w:rPr>
        <w:t xml:space="preserve"> </w:t>
      </w:r>
      <w:proofErr w:type="spellStart"/>
      <w:r w:rsidR="00E51FB9" w:rsidRPr="000308B7">
        <w:rPr>
          <w:rFonts w:ascii="Arial" w:hAnsi="Arial" w:cs="Arial"/>
          <w:color w:val="000000" w:themeColor="text1"/>
          <w:sz w:val="22"/>
          <w:szCs w:val="22"/>
        </w:rPr>
        <w:t>известување</w:t>
      </w:r>
      <w:proofErr w:type="spellEnd"/>
      <w:r w:rsidR="00E51FB9" w:rsidRPr="000308B7">
        <w:rPr>
          <w:rFonts w:ascii="Arial" w:hAnsi="Arial" w:cs="Arial"/>
          <w:color w:val="000000" w:themeColor="text1"/>
          <w:sz w:val="22"/>
          <w:szCs w:val="22"/>
        </w:rPr>
        <w:t xml:space="preserve"> </w:t>
      </w:r>
      <w:proofErr w:type="spellStart"/>
      <w:r w:rsidR="00E51FB9" w:rsidRPr="000308B7">
        <w:rPr>
          <w:rFonts w:ascii="Arial" w:hAnsi="Arial" w:cs="Arial"/>
          <w:color w:val="000000" w:themeColor="text1"/>
          <w:sz w:val="22"/>
          <w:szCs w:val="22"/>
        </w:rPr>
        <w:t>согласно</w:t>
      </w:r>
      <w:proofErr w:type="spellEnd"/>
      <w:r w:rsidR="00E51FB9" w:rsidRPr="000308B7">
        <w:rPr>
          <w:rFonts w:ascii="Arial" w:hAnsi="Arial" w:cs="Arial"/>
          <w:color w:val="000000" w:themeColor="text1"/>
          <w:sz w:val="22"/>
          <w:szCs w:val="22"/>
        </w:rPr>
        <w:t xml:space="preserve"> </w:t>
      </w:r>
      <w:proofErr w:type="spellStart"/>
      <w:r w:rsidR="00E51FB9" w:rsidRPr="000308B7">
        <w:rPr>
          <w:rFonts w:ascii="Arial" w:hAnsi="Arial" w:cs="Arial"/>
          <w:color w:val="000000" w:themeColor="text1"/>
          <w:sz w:val="22"/>
          <w:szCs w:val="22"/>
        </w:rPr>
        <w:t>со</w:t>
      </w:r>
      <w:proofErr w:type="spellEnd"/>
      <w:r w:rsidR="00E51FB9" w:rsidRPr="000308B7">
        <w:rPr>
          <w:rFonts w:ascii="Arial" w:hAnsi="Arial" w:cs="Arial"/>
          <w:color w:val="000000" w:themeColor="text1"/>
          <w:sz w:val="22"/>
          <w:szCs w:val="22"/>
        </w:rPr>
        <w:t xml:space="preserve"> </w:t>
      </w:r>
      <w:proofErr w:type="spellStart"/>
      <w:r w:rsidR="00E51FB9" w:rsidRPr="000308B7">
        <w:rPr>
          <w:rFonts w:ascii="Arial" w:hAnsi="Arial" w:cs="Arial"/>
          <w:color w:val="000000" w:themeColor="text1"/>
          <w:sz w:val="22"/>
          <w:szCs w:val="22"/>
        </w:rPr>
        <w:t>овој</w:t>
      </w:r>
      <w:proofErr w:type="spellEnd"/>
      <w:r w:rsidR="00E51FB9" w:rsidRPr="000308B7">
        <w:rPr>
          <w:rFonts w:ascii="Arial" w:hAnsi="Arial" w:cs="Arial"/>
          <w:color w:val="000000" w:themeColor="text1"/>
          <w:sz w:val="22"/>
          <w:szCs w:val="22"/>
        </w:rPr>
        <w:t xml:space="preserve"> </w:t>
      </w:r>
      <w:proofErr w:type="spellStart"/>
      <w:r w:rsidR="00E51FB9" w:rsidRPr="000308B7">
        <w:rPr>
          <w:rFonts w:ascii="Arial" w:hAnsi="Arial" w:cs="Arial"/>
          <w:color w:val="000000" w:themeColor="text1"/>
          <w:sz w:val="22"/>
          <w:szCs w:val="22"/>
        </w:rPr>
        <w:t>закон</w:t>
      </w:r>
      <w:proofErr w:type="spellEnd"/>
      <w:r w:rsidR="00E51FB9" w:rsidRPr="000308B7">
        <w:rPr>
          <w:rFonts w:ascii="Arial" w:hAnsi="Arial" w:cs="Arial"/>
          <w:color w:val="000000" w:themeColor="text1"/>
          <w:sz w:val="22"/>
          <w:szCs w:val="22"/>
          <w:lang w:val="mk-MK"/>
        </w:rPr>
        <w:t xml:space="preserve"> и </w:t>
      </w:r>
      <w:r w:rsidR="001F013E" w:rsidRPr="000308B7">
        <w:rPr>
          <w:rFonts w:ascii="Arial" w:hAnsi="Arial" w:cs="Arial"/>
          <w:color w:val="000000" w:themeColor="text1"/>
          <w:sz w:val="22"/>
          <w:szCs w:val="22"/>
          <w:lang w:val="mk-MK"/>
        </w:rPr>
        <w:t xml:space="preserve">прописите </w:t>
      </w:r>
      <w:r w:rsidR="00E51FB9" w:rsidRPr="000308B7">
        <w:rPr>
          <w:rFonts w:ascii="Arial" w:hAnsi="Arial" w:cs="Arial"/>
          <w:color w:val="000000" w:themeColor="text1"/>
          <w:sz w:val="22"/>
          <w:szCs w:val="22"/>
          <w:lang w:val="mk-MK"/>
        </w:rPr>
        <w:t>за посебните текови на отпад</w:t>
      </w:r>
      <w:r w:rsidR="00E51FB9" w:rsidRPr="000308B7">
        <w:rPr>
          <w:rFonts w:ascii="Arial" w:hAnsi="Arial" w:cs="Arial"/>
          <w:color w:val="000000" w:themeColor="text1"/>
          <w:sz w:val="22"/>
          <w:szCs w:val="22"/>
        </w:rPr>
        <w:t xml:space="preserve">. </w:t>
      </w:r>
    </w:p>
    <w:p w14:paraId="7A1E856D" w14:textId="77777777" w:rsidR="00E51FB9" w:rsidRPr="000308B7" w:rsidRDefault="00D818D6" w:rsidP="006811C9">
      <w:pPr>
        <w:pStyle w:val="NormalWeb"/>
        <w:shd w:val="clear" w:color="auto" w:fill="FFFFFF"/>
        <w:spacing w:before="0" w:beforeAutospacing="0" w:after="0" w:afterAutospacing="0" w:line="360" w:lineRule="auto"/>
        <w:ind w:left="720"/>
        <w:rPr>
          <w:rFonts w:ascii="Arial" w:hAnsi="Arial" w:cs="Arial"/>
          <w:color w:val="000000" w:themeColor="text1"/>
          <w:sz w:val="22"/>
          <w:szCs w:val="22"/>
        </w:rPr>
      </w:pPr>
      <w:r w:rsidRPr="000308B7">
        <w:rPr>
          <w:rFonts w:ascii="Arial" w:hAnsi="Arial" w:cs="Arial"/>
          <w:color w:val="000000" w:themeColor="text1"/>
          <w:sz w:val="22"/>
          <w:szCs w:val="22"/>
          <w:lang w:val="mk-MK"/>
        </w:rPr>
        <w:t>8</w:t>
      </w:r>
      <w:r w:rsidR="00E51FB9" w:rsidRPr="000308B7">
        <w:rPr>
          <w:rFonts w:ascii="Arial" w:hAnsi="Arial" w:cs="Arial"/>
          <w:color w:val="000000" w:themeColor="text1"/>
          <w:sz w:val="22"/>
          <w:szCs w:val="22"/>
        </w:rPr>
        <w:t xml:space="preserve">) </w:t>
      </w:r>
      <w:r w:rsidR="00E51FB9" w:rsidRPr="000308B7">
        <w:rPr>
          <w:rFonts w:ascii="Arial" w:hAnsi="Arial" w:cs="Arial"/>
          <w:color w:val="000000" w:themeColor="text1"/>
          <w:sz w:val="22"/>
          <w:szCs w:val="22"/>
          <w:lang w:val="mk-MK"/>
        </w:rPr>
        <w:t xml:space="preserve">други податоци за производите и тековите на отпад што </w:t>
      </w:r>
      <w:r w:rsidR="001F013E" w:rsidRPr="000308B7">
        <w:rPr>
          <w:rFonts w:ascii="Arial" w:hAnsi="Arial" w:cs="Arial"/>
          <w:color w:val="000000" w:themeColor="text1"/>
          <w:sz w:val="22"/>
          <w:szCs w:val="22"/>
          <w:lang w:val="mk-MK"/>
        </w:rPr>
        <w:t xml:space="preserve">се </w:t>
      </w:r>
      <w:r w:rsidR="00E51FB9" w:rsidRPr="000308B7">
        <w:rPr>
          <w:rFonts w:ascii="Arial" w:hAnsi="Arial" w:cs="Arial"/>
          <w:color w:val="000000" w:themeColor="text1"/>
          <w:sz w:val="22"/>
          <w:szCs w:val="22"/>
          <w:lang w:val="mk-MK"/>
        </w:rPr>
        <w:t>од значење за следење на состојбата за пости</w:t>
      </w:r>
      <w:r w:rsidR="001F013E" w:rsidRPr="000308B7">
        <w:rPr>
          <w:rFonts w:ascii="Arial" w:hAnsi="Arial" w:cs="Arial"/>
          <w:color w:val="000000" w:themeColor="text1"/>
          <w:sz w:val="22"/>
          <w:szCs w:val="22"/>
          <w:lang w:val="mk-MK"/>
        </w:rPr>
        <w:t>г</w:t>
      </w:r>
      <w:r w:rsidR="00E51FB9" w:rsidRPr="000308B7">
        <w:rPr>
          <w:rFonts w:ascii="Arial" w:hAnsi="Arial" w:cs="Arial"/>
          <w:color w:val="000000" w:themeColor="text1"/>
          <w:sz w:val="22"/>
          <w:szCs w:val="22"/>
          <w:lang w:val="mk-MK"/>
        </w:rPr>
        <w:t xml:space="preserve">нување на целите за управување со посебните текови на отпад утврдени во </w:t>
      </w:r>
      <w:r w:rsidR="001F013E" w:rsidRPr="000308B7">
        <w:rPr>
          <w:rFonts w:ascii="Arial" w:hAnsi="Arial" w:cs="Arial"/>
          <w:color w:val="000000" w:themeColor="text1"/>
          <w:sz w:val="22"/>
          <w:szCs w:val="22"/>
          <w:lang w:val="mk-MK"/>
        </w:rPr>
        <w:t xml:space="preserve">прописите </w:t>
      </w:r>
      <w:r w:rsidR="00E51FB9" w:rsidRPr="000308B7">
        <w:rPr>
          <w:rFonts w:ascii="Arial" w:hAnsi="Arial" w:cs="Arial"/>
          <w:color w:val="000000" w:themeColor="text1"/>
          <w:sz w:val="22"/>
          <w:szCs w:val="22"/>
          <w:lang w:val="mk-MK"/>
        </w:rPr>
        <w:t>за посебните текови на отпад;</w:t>
      </w:r>
    </w:p>
    <w:p w14:paraId="7FF19231" w14:textId="77777777" w:rsidR="008B25D4" w:rsidRPr="000308B7" w:rsidRDefault="008B25D4" w:rsidP="006811C9">
      <w:pPr>
        <w:pStyle w:val="NormalWeb"/>
        <w:shd w:val="clear" w:color="auto" w:fill="FFFFFF"/>
        <w:spacing w:before="0" w:beforeAutospacing="0" w:after="0" w:afterAutospacing="0" w:line="360" w:lineRule="auto"/>
        <w:rPr>
          <w:rFonts w:ascii="Arial" w:hAnsi="Arial" w:cs="Arial"/>
          <w:color w:val="000000" w:themeColor="text1"/>
          <w:sz w:val="22"/>
          <w:szCs w:val="22"/>
        </w:rPr>
      </w:pPr>
      <w:r w:rsidRPr="000308B7">
        <w:rPr>
          <w:rFonts w:ascii="Arial" w:hAnsi="Arial" w:cs="Arial"/>
          <w:color w:val="000000" w:themeColor="text1"/>
          <w:sz w:val="22"/>
          <w:szCs w:val="22"/>
        </w:rPr>
        <w:t>(</w:t>
      </w:r>
      <w:r w:rsidR="00B918F2" w:rsidRPr="000308B7">
        <w:rPr>
          <w:rFonts w:ascii="Arial" w:hAnsi="Arial" w:cs="Arial"/>
          <w:color w:val="000000" w:themeColor="text1"/>
          <w:sz w:val="22"/>
          <w:szCs w:val="22"/>
          <w:lang w:val="mk-MK"/>
        </w:rPr>
        <w:t>3</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Податоците</w:t>
      </w:r>
      <w:proofErr w:type="spellEnd"/>
      <w:r w:rsidRPr="000308B7">
        <w:rPr>
          <w:rFonts w:ascii="Arial" w:hAnsi="Arial" w:cs="Arial"/>
          <w:color w:val="000000" w:themeColor="text1"/>
          <w:sz w:val="22"/>
          <w:szCs w:val="22"/>
        </w:rPr>
        <w:t xml:space="preserve"> </w:t>
      </w:r>
      <w:r w:rsidR="009270E4" w:rsidRPr="000308B7">
        <w:rPr>
          <w:rFonts w:ascii="Arial" w:hAnsi="Arial" w:cs="Arial"/>
          <w:color w:val="000000" w:themeColor="text1"/>
          <w:sz w:val="22"/>
          <w:szCs w:val="22"/>
          <w:lang w:val="mk-MK"/>
        </w:rPr>
        <w:t>во базата</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обработуваат</w:t>
      </w:r>
      <w:proofErr w:type="spellEnd"/>
      <w:r w:rsidRPr="000308B7">
        <w:rPr>
          <w:rFonts w:ascii="Arial" w:hAnsi="Arial" w:cs="Arial"/>
          <w:color w:val="000000" w:themeColor="text1"/>
          <w:sz w:val="22"/>
          <w:szCs w:val="22"/>
        </w:rPr>
        <w:t xml:space="preserve"> и </w:t>
      </w:r>
      <w:proofErr w:type="spellStart"/>
      <w:r w:rsidRPr="000308B7">
        <w:rPr>
          <w:rFonts w:ascii="Arial" w:hAnsi="Arial" w:cs="Arial"/>
          <w:color w:val="000000" w:themeColor="text1"/>
          <w:sz w:val="22"/>
          <w:szCs w:val="22"/>
        </w:rPr>
        <w:t>валидизираат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страна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softHyphen/>
        <w:t xml:space="preserve"> </w:t>
      </w:r>
      <w:proofErr w:type="spellStart"/>
      <w:r w:rsidRPr="000308B7">
        <w:rPr>
          <w:rFonts w:ascii="Arial" w:hAnsi="Arial" w:cs="Arial"/>
          <w:color w:val="000000" w:themeColor="text1"/>
          <w:sz w:val="22"/>
          <w:szCs w:val="22"/>
        </w:rPr>
        <w:t>Македонски</w:t>
      </w:r>
      <w:r w:rsidR="001F013E" w:rsidRPr="000308B7">
        <w:rPr>
          <w:rFonts w:ascii="Arial" w:hAnsi="Arial" w:cs="Arial"/>
          <w:color w:val="000000" w:themeColor="text1"/>
          <w:sz w:val="22"/>
          <w:szCs w:val="22"/>
          <w:lang w:val="mk-MK"/>
        </w:rPr>
        <w:t>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информативен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центар</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животна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средина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Информативен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систем</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r w:rsidR="001F013E" w:rsidRPr="000308B7">
        <w:rPr>
          <w:rFonts w:ascii="Arial" w:hAnsi="Arial" w:cs="Arial"/>
          <w:color w:val="000000" w:themeColor="text1"/>
          <w:sz w:val="22"/>
          <w:szCs w:val="22"/>
          <w:lang w:val="mk-MK"/>
        </w:rPr>
        <w:t>отпад</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кој</w:t>
      </w:r>
      <w:proofErr w:type="spellEnd"/>
      <w:r w:rsidRPr="000308B7">
        <w:rPr>
          <w:rFonts w:ascii="Arial" w:hAnsi="Arial" w:cs="Arial"/>
          <w:color w:val="000000" w:themeColor="text1"/>
          <w:sz w:val="22"/>
          <w:szCs w:val="22"/>
        </w:rPr>
        <w:t xml:space="preserve"> е </w:t>
      </w:r>
      <w:proofErr w:type="spellStart"/>
      <w:r w:rsidRPr="000308B7">
        <w:rPr>
          <w:rFonts w:ascii="Arial" w:hAnsi="Arial" w:cs="Arial"/>
          <w:color w:val="000000" w:themeColor="text1"/>
          <w:sz w:val="22"/>
          <w:szCs w:val="22"/>
        </w:rPr>
        <w:t>составен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дел</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Информативниот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систем</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животна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средина</w:t>
      </w:r>
      <w:proofErr w:type="spellEnd"/>
      <w:r w:rsidRPr="000308B7">
        <w:rPr>
          <w:rFonts w:ascii="Arial" w:hAnsi="Arial" w:cs="Arial"/>
          <w:color w:val="000000" w:themeColor="text1"/>
          <w:sz w:val="22"/>
          <w:szCs w:val="22"/>
        </w:rPr>
        <w:t xml:space="preserve">. </w:t>
      </w:r>
    </w:p>
    <w:p w14:paraId="6D53DA00" w14:textId="4EDAAA1A" w:rsidR="00131E4E" w:rsidRPr="000308B7" w:rsidRDefault="008B25D4" w:rsidP="006811C9">
      <w:pPr>
        <w:pStyle w:val="NormalWeb"/>
        <w:shd w:val="clear" w:color="auto" w:fill="FFFFFF"/>
        <w:spacing w:before="0" w:beforeAutospacing="0" w:after="0" w:afterAutospacing="0" w:line="360" w:lineRule="auto"/>
        <w:rPr>
          <w:rFonts w:ascii="Arial" w:hAnsi="Arial" w:cs="Arial"/>
          <w:color w:val="000000" w:themeColor="text1"/>
          <w:sz w:val="22"/>
          <w:szCs w:val="22"/>
          <w:lang w:val="mk-MK"/>
        </w:rPr>
      </w:pPr>
      <w:r w:rsidRPr="000308B7">
        <w:rPr>
          <w:rFonts w:ascii="Arial" w:hAnsi="Arial" w:cs="Arial"/>
          <w:color w:val="000000" w:themeColor="text1"/>
          <w:sz w:val="22"/>
          <w:szCs w:val="22"/>
        </w:rPr>
        <w:t>(</w:t>
      </w:r>
      <w:r w:rsidR="00B918F2" w:rsidRPr="000308B7">
        <w:rPr>
          <w:rFonts w:ascii="Arial" w:hAnsi="Arial" w:cs="Arial"/>
          <w:color w:val="000000" w:themeColor="text1"/>
          <w:sz w:val="22"/>
          <w:szCs w:val="22"/>
          <w:lang w:val="mk-MK"/>
        </w:rPr>
        <w:t>4</w:t>
      </w:r>
      <w:r w:rsidRPr="000308B7">
        <w:rPr>
          <w:rFonts w:ascii="Arial" w:hAnsi="Arial" w:cs="Arial"/>
          <w:color w:val="000000" w:themeColor="text1"/>
          <w:sz w:val="22"/>
          <w:szCs w:val="22"/>
        </w:rPr>
        <w:t xml:space="preserve">) </w:t>
      </w:r>
      <w:r w:rsidR="009270E4" w:rsidRPr="000308B7">
        <w:rPr>
          <w:rFonts w:ascii="Arial" w:hAnsi="Arial" w:cs="Arial"/>
          <w:color w:val="000000" w:themeColor="text1"/>
          <w:sz w:val="22"/>
          <w:szCs w:val="22"/>
          <w:lang w:val="mk-MK"/>
        </w:rPr>
        <w:t>Н</w:t>
      </w:r>
      <w:proofErr w:type="spellStart"/>
      <w:r w:rsidRPr="000308B7">
        <w:rPr>
          <w:rFonts w:ascii="Arial" w:hAnsi="Arial" w:cs="Arial"/>
          <w:color w:val="000000" w:themeColor="text1"/>
          <w:sz w:val="22"/>
          <w:szCs w:val="22"/>
        </w:rPr>
        <w:t>ачинот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водење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формата</w:t>
      </w:r>
      <w:proofErr w:type="spellEnd"/>
      <w:r w:rsidRPr="000308B7">
        <w:rPr>
          <w:rFonts w:ascii="Arial" w:hAnsi="Arial" w:cs="Arial"/>
          <w:color w:val="000000" w:themeColor="text1"/>
          <w:sz w:val="22"/>
          <w:szCs w:val="22"/>
        </w:rPr>
        <w:t xml:space="preserve"> и </w:t>
      </w:r>
      <w:proofErr w:type="spellStart"/>
      <w:r w:rsidRPr="000308B7">
        <w:rPr>
          <w:rFonts w:ascii="Arial" w:hAnsi="Arial" w:cs="Arial"/>
          <w:color w:val="000000" w:themeColor="text1"/>
          <w:sz w:val="22"/>
          <w:szCs w:val="22"/>
        </w:rPr>
        <w:t>поблиската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содржина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базата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податоци</w:t>
      </w:r>
      <w:proofErr w:type="spellEnd"/>
      <w:r w:rsidRPr="000308B7">
        <w:rPr>
          <w:rFonts w:ascii="Arial" w:hAnsi="Arial" w:cs="Arial"/>
          <w:color w:val="000000" w:themeColor="text1"/>
          <w:sz w:val="22"/>
          <w:szCs w:val="22"/>
        </w:rPr>
        <w:t xml:space="preserve"> </w:t>
      </w:r>
      <w:r w:rsidR="001F013E" w:rsidRPr="000308B7">
        <w:rPr>
          <w:rFonts w:ascii="Arial" w:hAnsi="Arial" w:cs="Arial"/>
          <w:color w:val="000000" w:themeColor="text1"/>
          <w:sz w:val="22"/>
          <w:szCs w:val="22"/>
          <w:lang w:val="mk-MK"/>
        </w:rPr>
        <w:t>од став (2) на овој член</w:t>
      </w:r>
      <w:r w:rsidR="009270E4" w:rsidRPr="000308B7">
        <w:rPr>
          <w:rFonts w:ascii="Arial" w:hAnsi="Arial" w:cs="Arial"/>
          <w:color w:val="000000" w:themeColor="text1"/>
          <w:sz w:val="22"/>
          <w:szCs w:val="22"/>
          <w:lang w:val="mk-MK"/>
        </w:rPr>
        <w:t xml:space="preserve"> </w:t>
      </w:r>
      <w:r w:rsidR="00131E4E" w:rsidRPr="000308B7">
        <w:rPr>
          <w:rFonts w:ascii="Arial" w:hAnsi="Arial" w:cs="Arial"/>
          <w:color w:val="000000" w:themeColor="text1"/>
          <w:sz w:val="22"/>
          <w:szCs w:val="22"/>
          <w:lang w:val="mk-MK"/>
        </w:rPr>
        <w:t xml:space="preserve">ја </w:t>
      </w:r>
      <w:r w:rsidR="008F65EF" w:rsidRPr="000308B7">
        <w:rPr>
          <w:rFonts w:ascii="Arial" w:hAnsi="Arial" w:cs="Arial"/>
          <w:color w:val="000000" w:themeColor="text1"/>
          <w:sz w:val="22"/>
          <w:szCs w:val="22"/>
          <w:lang w:val="mk-MK"/>
        </w:rPr>
        <w:t>пропишува</w:t>
      </w:r>
      <w:r w:rsidR="00131E4E" w:rsidRPr="000308B7">
        <w:rPr>
          <w:rFonts w:ascii="Arial" w:hAnsi="Arial" w:cs="Arial"/>
          <w:color w:val="000000" w:themeColor="text1"/>
          <w:sz w:val="22"/>
          <w:szCs w:val="22"/>
          <w:lang w:val="mk-MK"/>
        </w:rPr>
        <w:t xml:space="preserve"> министерот. </w:t>
      </w:r>
    </w:p>
    <w:p w14:paraId="71825BB5" w14:textId="309F7060" w:rsidR="008B25D4" w:rsidRPr="000308B7" w:rsidRDefault="00131E4E" w:rsidP="006811C9">
      <w:pPr>
        <w:pStyle w:val="NormalWeb"/>
        <w:shd w:val="clear" w:color="auto" w:fill="FFFFFF"/>
        <w:spacing w:before="0" w:beforeAutospacing="0" w:after="0" w:afterAutospacing="0" w:line="360" w:lineRule="auto"/>
        <w:rPr>
          <w:rFonts w:ascii="Arial" w:hAnsi="Arial" w:cs="Arial"/>
          <w:color w:val="000000" w:themeColor="text1"/>
          <w:sz w:val="22"/>
          <w:szCs w:val="22"/>
        </w:rPr>
      </w:pPr>
      <w:r w:rsidRPr="000308B7">
        <w:rPr>
          <w:rFonts w:ascii="Arial" w:hAnsi="Arial" w:cs="Arial"/>
          <w:color w:val="000000" w:themeColor="text1"/>
          <w:sz w:val="22"/>
          <w:szCs w:val="22"/>
          <w:lang w:val="mk-MK"/>
        </w:rPr>
        <w:t xml:space="preserve">(5) Базата на податоци преставува дел од базата на податоци за управување со отпад што е утврдена во </w:t>
      </w:r>
      <w:r w:rsidR="009270E4" w:rsidRPr="000308B7">
        <w:rPr>
          <w:rFonts w:ascii="Arial" w:hAnsi="Arial" w:cs="Arial"/>
          <w:color w:val="000000" w:themeColor="text1"/>
          <w:sz w:val="22"/>
          <w:szCs w:val="22"/>
          <w:lang w:val="mk-MK"/>
        </w:rPr>
        <w:t>прописот за управување со отпад</w:t>
      </w:r>
      <w:r w:rsidR="008B25D4" w:rsidRPr="000308B7">
        <w:rPr>
          <w:rFonts w:ascii="Arial" w:hAnsi="Arial" w:cs="Arial"/>
          <w:color w:val="000000" w:themeColor="text1"/>
          <w:sz w:val="22"/>
          <w:szCs w:val="22"/>
        </w:rPr>
        <w:t xml:space="preserve">. </w:t>
      </w:r>
    </w:p>
    <w:p w14:paraId="31051CFA" w14:textId="77777777" w:rsidR="008B25D4" w:rsidRPr="00502E96" w:rsidRDefault="008B25D4" w:rsidP="006811C9">
      <w:pPr>
        <w:spacing w:line="360" w:lineRule="auto"/>
        <w:jc w:val="both"/>
        <w:rPr>
          <w:rFonts w:ascii="Arial" w:hAnsi="Arial" w:cs="Arial"/>
          <w:b/>
          <w:color w:val="000000" w:themeColor="text1"/>
          <w:sz w:val="22"/>
          <w:szCs w:val="22"/>
        </w:rPr>
      </w:pPr>
    </w:p>
    <w:p w14:paraId="2C355DCA" w14:textId="6FA6F33B" w:rsidR="0078392E" w:rsidRPr="000308B7" w:rsidRDefault="0078392E" w:rsidP="006811C9">
      <w:pPr>
        <w:pStyle w:val="NormalWeb"/>
        <w:shd w:val="clear" w:color="auto" w:fill="FFFFFF"/>
        <w:spacing w:before="0" w:beforeAutospacing="0" w:after="0" w:afterAutospacing="0" w:line="360" w:lineRule="auto"/>
        <w:jc w:val="center"/>
        <w:rPr>
          <w:rFonts w:ascii="Arial" w:hAnsi="Arial" w:cs="Arial"/>
          <w:b/>
          <w:color w:val="000000" w:themeColor="text1"/>
          <w:sz w:val="22"/>
          <w:szCs w:val="22"/>
        </w:rPr>
      </w:pPr>
      <w:proofErr w:type="spellStart"/>
      <w:r w:rsidRPr="000308B7">
        <w:rPr>
          <w:rFonts w:ascii="Arial" w:hAnsi="Arial" w:cs="Arial"/>
          <w:b/>
          <w:color w:val="000000" w:themeColor="text1"/>
          <w:sz w:val="22"/>
          <w:szCs w:val="22"/>
        </w:rPr>
        <w:t>Член</w:t>
      </w:r>
      <w:proofErr w:type="spellEnd"/>
      <w:r w:rsidRPr="000308B7">
        <w:rPr>
          <w:rFonts w:ascii="Arial" w:hAnsi="Arial" w:cs="Arial"/>
          <w:b/>
          <w:color w:val="000000" w:themeColor="text1"/>
          <w:sz w:val="22"/>
          <w:szCs w:val="22"/>
        </w:rPr>
        <w:t xml:space="preserve"> 4</w:t>
      </w:r>
      <w:r w:rsidR="004155AC" w:rsidRPr="000308B7">
        <w:rPr>
          <w:rFonts w:ascii="Arial" w:hAnsi="Arial" w:cs="Arial"/>
          <w:b/>
          <w:color w:val="000000" w:themeColor="text1"/>
          <w:sz w:val="22"/>
          <w:szCs w:val="22"/>
          <w:lang w:val="mk-MK"/>
        </w:rPr>
        <w:t>7</w:t>
      </w:r>
    </w:p>
    <w:p w14:paraId="165BE65A" w14:textId="77777777" w:rsidR="0078392E" w:rsidRPr="000308B7" w:rsidRDefault="0078392E" w:rsidP="006811C9">
      <w:pPr>
        <w:pStyle w:val="NormalWeb"/>
        <w:shd w:val="clear" w:color="auto" w:fill="FFFFFF"/>
        <w:spacing w:before="0" w:beforeAutospacing="0" w:after="0" w:afterAutospacing="0" w:line="360" w:lineRule="auto"/>
        <w:jc w:val="center"/>
        <w:rPr>
          <w:rFonts w:ascii="Arial" w:hAnsi="Arial" w:cs="Arial"/>
          <w:b/>
          <w:color w:val="000000" w:themeColor="text1"/>
          <w:sz w:val="22"/>
          <w:szCs w:val="22"/>
        </w:rPr>
      </w:pPr>
      <w:proofErr w:type="spellStart"/>
      <w:r w:rsidRPr="000308B7">
        <w:rPr>
          <w:rFonts w:ascii="Arial" w:hAnsi="Arial" w:cs="Arial"/>
          <w:b/>
          <w:color w:val="000000" w:themeColor="text1"/>
          <w:sz w:val="22"/>
          <w:szCs w:val="22"/>
        </w:rPr>
        <w:t>Користење</w:t>
      </w:r>
      <w:proofErr w:type="spellEnd"/>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на</w:t>
      </w:r>
      <w:proofErr w:type="spellEnd"/>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надоместокот</w:t>
      </w:r>
      <w:proofErr w:type="spellEnd"/>
      <w:r w:rsidRPr="000308B7">
        <w:rPr>
          <w:rFonts w:ascii="Arial" w:hAnsi="Arial" w:cs="Arial"/>
          <w:b/>
          <w:color w:val="000000" w:themeColor="text1"/>
          <w:sz w:val="22"/>
          <w:szCs w:val="22"/>
        </w:rPr>
        <w:t xml:space="preserve"> и </w:t>
      </w:r>
      <w:r w:rsidR="00A1352B" w:rsidRPr="000308B7">
        <w:rPr>
          <w:rFonts w:ascii="Arial" w:hAnsi="Arial" w:cs="Arial"/>
          <w:b/>
          <w:color w:val="000000" w:themeColor="text1"/>
          <w:sz w:val="22"/>
          <w:szCs w:val="22"/>
          <w:lang w:val="mk-MK"/>
        </w:rPr>
        <w:t xml:space="preserve">Годишна </w:t>
      </w:r>
      <w:proofErr w:type="spellStart"/>
      <w:r w:rsidRPr="000308B7">
        <w:rPr>
          <w:rFonts w:ascii="Arial" w:hAnsi="Arial" w:cs="Arial"/>
          <w:b/>
          <w:color w:val="000000" w:themeColor="text1"/>
          <w:sz w:val="22"/>
          <w:szCs w:val="22"/>
        </w:rPr>
        <w:t>програма</w:t>
      </w:r>
      <w:proofErr w:type="spellEnd"/>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за</w:t>
      </w:r>
      <w:proofErr w:type="spellEnd"/>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финансирање</w:t>
      </w:r>
      <w:proofErr w:type="spellEnd"/>
    </w:p>
    <w:p w14:paraId="5EA0C79C" w14:textId="72CE0EE6" w:rsidR="0078392E" w:rsidRPr="000308B7" w:rsidRDefault="0078392E" w:rsidP="006811C9">
      <w:pPr>
        <w:pStyle w:val="NormalWeb"/>
        <w:shd w:val="clear" w:color="auto" w:fill="FFFFFF"/>
        <w:spacing w:before="0" w:beforeAutospacing="0" w:after="0" w:afterAutospacing="0" w:line="360" w:lineRule="auto"/>
        <w:rPr>
          <w:rFonts w:ascii="Arial" w:hAnsi="Arial" w:cs="Arial"/>
          <w:color w:val="000000" w:themeColor="text1"/>
          <w:sz w:val="22"/>
          <w:szCs w:val="22"/>
        </w:rPr>
      </w:pPr>
      <w:r w:rsidRPr="000308B7">
        <w:rPr>
          <w:rFonts w:ascii="Arial" w:hAnsi="Arial" w:cs="Arial"/>
          <w:color w:val="000000" w:themeColor="text1"/>
          <w:sz w:val="22"/>
          <w:szCs w:val="22"/>
        </w:rPr>
        <w:t xml:space="preserve">(1) </w:t>
      </w:r>
      <w:proofErr w:type="spellStart"/>
      <w:r w:rsidRPr="000308B7">
        <w:rPr>
          <w:rFonts w:ascii="Arial" w:hAnsi="Arial" w:cs="Arial"/>
          <w:color w:val="000000" w:themeColor="text1"/>
          <w:sz w:val="22"/>
          <w:szCs w:val="22"/>
        </w:rPr>
        <w:t>Средствата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собрани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надоместокот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членот</w:t>
      </w:r>
      <w:proofErr w:type="spellEnd"/>
      <w:r w:rsidRPr="000308B7">
        <w:rPr>
          <w:rFonts w:ascii="Arial" w:hAnsi="Arial" w:cs="Arial"/>
          <w:color w:val="000000" w:themeColor="text1"/>
          <w:sz w:val="22"/>
          <w:szCs w:val="22"/>
        </w:rPr>
        <w:t xml:space="preserve"> </w:t>
      </w:r>
      <w:r w:rsidR="00B918F2" w:rsidRPr="000308B7">
        <w:rPr>
          <w:rFonts w:ascii="Arial" w:hAnsi="Arial" w:cs="Arial"/>
          <w:color w:val="000000" w:themeColor="text1"/>
          <w:sz w:val="22"/>
          <w:szCs w:val="22"/>
          <w:lang w:val="mk-MK"/>
        </w:rPr>
        <w:t>18</w:t>
      </w:r>
      <w:proofErr w:type="spellStart"/>
      <w:r w:rsidRPr="000308B7">
        <w:rPr>
          <w:rFonts w:ascii="Arial" w:hAnsi="Arial" w:cs="Arial"/>
          <w:color w:val="000000" w:themeColor="text1"/>
          <w:sz w:val="22"/>
          <w:szCs w:val="22"/>
        </w:rPr>
        <w:t>став</w:t>
      </w:r>
      <w:proofErr w:type="spellEnd"/>
      <w:r w:rsidRPr="000308B7">
        <w:rPr>
          <w:rFonts w:ascii="Arial" w:hAnsi="Arial" w:cs="Arial"/>
          <w:color w:val="000000" w:themeColor="text1"/>
          <w:sz w:val="22"/>
          <w:szCs w:val="22"/>
        </w:rPr>
        <w:t xml:space="preserve"> (1) </w:t>
      </w:r>
      <w:r w:rsidR="00B918F2" w:rsidRPr="000308B7">
        <w:rPr>
          <w:rFonts w:ascii="Arial" w:hAnsi="Arial" w:cs="Arial"/>
          <w:color w:val="000000" w:themeColor="text1"/>
          <w:sz w:val="22"/>
          <w:szCs w:val="22"/>
          <w:lang w:val="mk-MK"/>
        </w:rPr>
        <w:t>алинеја 1</w:t>
      </w:r>
      <w:r w:rsidR="002B5206" w:rsidRPr="000308B7">
        <w:rPr>
          <w:rFonts w:ascii="Arial" w:hAnsi="Arial" w:cs="Arial"/>
          <w:color w:val="000000" w:themeColor="text1"/>
          <w:sz w:val="22"/>
          <w:szCs w:val="22"/>
          <w:lang w:val="mk-MK"/>
        </w:rPr>
        <w:t xml:space="preserve"> од овој закон, уплатени согласно прописите за посебните текови на отпад</w:t>
      </w:r>
      <w:r w:rsidR="00CE512A" w:rsidRPr="000308B7">
        <w:rPr>
          <w:rFonts w:ascii="Arial" w:hAnsi="Arial" w:cs="Arial"/>
          <w:color w:val="000000" w:themeColor="text1"/>
          <w:sz w:val="22"/>
          <w:szCs w:val="22"/>
          <w:lang w:val="mk-MK"/>
        </w:rPr>
        <w:t xml:space="preserve">, </w:t>
      </w:r>
      <w:r w:rsidR="00B918F2" w:rsidRPr="000308B7">
        <w:rPr>
          <w:rFonts w:ascii="Arial" w:hAnsi="Arial" w:cs="Arial"/>
          <w:color w:val="000000" w:themeColor="text1"/>
          <w:sz w:val="22"/>
          <w:szCs w:val="22"/>
          <w:lang w:val="mk-MK"/>
        </w:rPr>
        <w:t>член 28</w:t>
      </w:r>
      <w:r w:rsidR="00E07233" w:rsidRPr="000308B7">
        <w:rPr>
          <w:rFonts w:ascii="Arial" w:hAnsi="Arial" w:cs="Arial"/>
          <w:color w:val="000000" w:themeColor="text1"/>
          <w:sz w:val="22"/>
          <w:szCs w:val="22"/>
          <w:lang w:val="mk-MK"/>
        </w:rPr>
        <w:t xml:space="preserve"> </w:t>
      </w:r>
      <w:r w:rsidR="00A1352B" w:rsidRPr="000308B7">
        <w:rPr>
          <w:rFonts w:ascii="Arial" w:hAnsi="Arial" w:cs="Arial"/>
          <w:color w:val="000000" w:themeColor="text1"/>
          <w:sz w:val="22"/>
          <w:szCs w:val="22"/>
          <w:lang w:val="mk-MK"/>
        </w:rPr>
        <w:t xml:space="preserve">став (9) </w:t>
      </w:r>
      <w:r w:rsidR="00B918F2" w:rsidRPr="000308B7">
        <w:rPr>
          <w:rFonts w:ascii="Arial" w:hAnsi="Arial" w:cs="Arial"/>
          <w:color w:val="000000" w:themeColor="text1"/>
          <w:sz w:val="22"/>
          <w:szCs w:val="22"/>
          <w:lang w:val="mk-MK"/>
        </w:rPr>
        <w:t>од</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овој</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закон</w:t>
      </w:r>
      <w:proofErr w:type="spellEnd"/>
      <w:r w:rsidRPr="000308B7">
        <w:rPr>
          <w:rFonts w:ascii="Arial" w:hAnsi="Arial" w:cs="Arial"/>
          <w:color w:val="000000" w:themeColor="text1"/>
          <w:sz w:val="22"/>
          <w:szCs w:val="22"/>
        </w:rPr>
        <w:t xml:space="preserve"> </w:t>
      </w:r>
      <w:r w:rsidR="00CE512A" w:rsidRPr="000308B7">
        <w:rPr>
          <w:rFonts w:ascii="Arial" w:hAnsi="Arial" w:cs="Arial"/>
          <w:color w:val="000000" w:themeColor="text1"/>
          <w:sz w:val="22"/>
          <w:szCs w:val="22"/>
          <w:lang w:val="mk-MK"/>
        </w:rPr>
        <w:t>и член 3</w:t>
      </w:r>
      <w:r w:rsidR="004155AC" w:rsidRPr="000308B7">
        <w:rPr>
          <w:rFonts w:ascii="Arial" w:hAnsi="Arial" w:cs="Arial"/>
          <w:color w:val="000000" w:themeColor="text1"/>
          <w:sz w:val="22"/>
          <w:szCs w:val="22"/>
          <w:lang w:val="mk-MK"/>
        </w:rPr>
        <w:t>1</w:t>
      </w:r>
      <w:r w:rsidR="00CE512A" w:rsidRPr="000308B7">
        <w:rPr>
          <w:rFonts w:ascii="Arial" w:hAnsi="Arial" w:cs="Arial"/>
          <w:color w:val="000000" w:themeColor="text1"/>
          <w:sz w:val="22"/>
          <w:szCs w:val="22"/>
          <w:lang w:val="mk-MK"/>
        </w:rPr>
        <w:t xml:space="preserve"> став (8) од овој закон </w:t>
      </w:r>
      <w:proofErr w:type="spellStart"/>
      <w:r w:rsidRPr="000308B7">
        <w:rPr>
          <w:rFonts w:ascii="Arial" w:hAnsi="Arial" w:cs="Arial"/>
          <w:color w:val="000000" w:themeColor="text1"/>
          <w:sz w:val="22"/>
          <w:szCs w:val="22"/>
        </w:rPr>
        <w:t>се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користат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поттикнување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активности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r w:rsidR="00E51FB9" w:rsidRPr="000308B7">
        <w:rPr>
          <w:rFonts w:ascii="Arial" w:hAnsi="Arial" w:cs="Arial"/>
          <w:color w:val="000000" w:themeColor="text1"/>
          <w:sz w:val="22"/>
          <w:szCs w:val="22"/>
          <w:lang w:val="mk-MK"/>
        </w:rPr>
        <w:lastRenderedPageBreak/>
        <w:t xml:space="preserve">постигнување на националните цели за посебните текови на отпад утврдени во </w:t>
      </w:r>
      <w:r w:rsidR="002B5206" w:rsidRPr="000308B7">
        <w:rPr>
          <w:rFonts w:ascii="Arial" w:hAnsi="Arial" w:cs="Arial"/>
          <w:color w:val="000000" w:themeColor="text1"/>
          <w:sz w:val="22"/>
          <w:szCs w:val="22"/>
          <w:lang w:val="mk-MK"/>
        </w:rPr>
        <w:t xml:space="preserve">прописите </w:t>
      </w:r>
      <w:r w:rsidR="00E51FB9" w:rsidRPr="000308B7">
        <w:rPr>
          <w:rFonts w:ascii="Arial" w:hAnsi="Arial" w:cs="Arial"/>
          <w:color w:val="000000" w:themeColor="text1"/>
          <w:sz w:val="22"/>
          <w:szCs w:val="22"/>
          <w:lang w:val="mk-MK"/>
        </w:rPr>
        <w:t>за посебните текови на отпад</w:t>
      </w:r>
      <w:r w:rsidRPr="000308B7">
        <w:rPr>
          <w:rFonts w:ascii="Arial" w:hAnsi="Arial" w:cs="Arial"/>
          <w:color w:val="000000" w:themeColor="text1"/>
          <w:sz w:val="22"/>
          <w:szCs w:val="22"/>
        </w:rPr>
        <w:t xml:space="preserve">. </w:t>
      </w:r>
    </w:p>
    <w:p w14:paraId="59169F5C" w14:textId="77777777" w:rsidR="0078392E" w:rsidRPr="000308B7" w:rsidRDefault="0078392E" w:rsidP="006811C9">
      <w:pPr>
        <w:pStyle w:val="NormalWeb"/>
        <w:shd w:val="clear" w:color="auto" w:fill="FFFFFF"/>
        <w:spacing w:before="0" w:beforeAutospacing="0" w:after="0" w:afterAutospacing="0" w:line="360" w:lineRule="auto"/>
        <w:rPr>
          <w:rFonts w:ascii="Arial" w:hAnsi="Arial" w:cs="Arial"/>
          <w:color w:val="000000" w:themeColor="text1"/>
          <w:sz w:val="22"/>
          <w:szCs w:val="22"/>
        </w:rPr>
      </w:pPr>
      <w:r w:rsidRPr="000308B7">
        <w:rPr>
          <w:rFonts w:ascii="Arial" w:hAnsi="Arial" w:cs="Arial"/>
          <w:color w:val="000000" w:themeColor="text1"/>
          <w:sz w:val="22"/>
          <w:szCs w:val="22"/>
        </w:rPr>
        <w:t xml:space="preserve">(2) </w:t>
      </w:r>
      <w:proofErr w:type="spellStart"/>
      <w:r w:rsidRPr="000308B7">
        <w:rPr>
          <w:rFonts w:ascii="Arial" w:hAnsi="Arial" w:cs="Arial"/>
          <w:color w:val="000000" w:themeColor="text1"/>
          <w:sz w:val="22"/>
          <w:szCs w:val="22"/>
        </w:rPr>
        <w:t>Финансирањето</w:t>
      </w:r>
      <w:proofErr w:type="spellEnd"/>
      <w:r w:rsidRPr="000308B7">
        <w:rPr>
          <w:rFonts w:ascii="Arial" w:hAnsi="Arial" w:cs="Arial"/>
          <w:color w:val="000000" w:themeColor="text1"/>
          <w:sz w:val="22"/>
          <w:szCs w:val="22"/>
        </w:rPr>
        <w:t xml:space="preserve"> и </w:t>
      </w:r>
      <w:proofErr w:type="spellStart"/>
      <w:r w:rsidRPr="000308B7">
        <w:rPr>
          <w:rFonts w:ascii="Arial" w:hAnsi="Arial" w:cs="Arial"/>
          <w:color w:val="000000" w:themeColor="text1"/>
          <w:sz w:val="22"/>
          <w:szCs w:val="22"/>
        </w:rPr>
        <w:t>реализацијата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активностите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ставот</w:t>
      </w:r>
      <w:proofErr w:type="spellEnd"/>
      <w:r w:rsidRPr="000308B7">
        <w:rPr>
          <w:rFonts w:ascii="Arial" w:hAnsi="Arial" w:cs="Arial"/>
          <w:color w:val="000000" w:themeColor="text1"/>
          <w:sz w:val="22"/>
          <w:szCs w:val="22"/>
        </w:rPr>
        <w:t xml:space="preserve"> (1)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овој</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член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врши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врз</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основа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r w:rsidR="002B5206" w:rsidRPr="000308B7">
        <w:rPr>
          <w:rFonts w:ascii="Arial" w:hAnsi="Arial" w:cs="Arial"/>
          <w:color w:val="000000" w:themeColor="text1"/>
          <w:sz w:val="22"/>
          <w:szCs w:val="22"/>
          <w:lang w:val="mk-MK"/>
        </w:rPr>
        <w:t>Г</w:t>
      </w:r>
      <w:proofErr w:type="spellStart"/>
      <w:r w:rsidRPr="000308B7">
        <w:rPr>
          <w:rFonts w:ascii="Arial" w:hAnsi="Arial" w:cs="Arial"/>
          <w:color w:val="000000" w:themeColor="text1"/>
          <w:sz w:val="22"/>
          <w:szCs w:val="22"/>
        </w:rPr>
        <w:t>одишна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програма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финансирање</w:t>
      </w:r>
      <w:proofErr w:type="spellEnd"/>
      <w:r w:rsidRPr="000308B7">
        <w:rPr>
          <w:rFonts w:ascii="Arial" w:hAnsi="Arial" w:cs="Arial"/>
          <w:color w:val="000000" w:themeColor="text1"/>
          <w:sz w:val="22"/>
          <w:szCs w:val="22"/>
        </w:rPr>
        <w:t xml:space="preserve"> </w:t>
      </w:r>
      <w:r w:rsidR="00D027A0" w:rsidRPr="000308B7">
        <w:rPr>
          <w:rFonts w:ascii="Arial" w:hAnsi="Arial" w:cs="Arial"/>
          <w:color w:val="000000" w:themeColor="text1"/>
          <w:sz w:val="22"/>
          <w:szCs w:val="22"/>
          <w:lang w:val="mk-MK"/>
        </w:rPr>
        <w:t>на упр</w:t>
      </w:r>
      <w:r w:rsidR="002B5206" w:rsidRPr="000308B7">
        <w:rPr>
          <w:rFonts w:ascii="Arial" w:hAnsi="Arial" w:cs="Arial"/>
          <w:color w:val="000000" w:themeColor="text1"/>
          <w:sz w:val="22"/>
          <w:szCs w:val="22"/>
          <w:lang w:val="mk-MK"/>
        </w:rPr>
        <w:t>а</w:t>
      </w:r>
      <w:r w:rsidR="00D027A0" w:rsidRPr="000308B7">
        <w:rPr>
          <w:rFonts w:ascii="Arial" w:hAnsi="Arial" w:cs="Arial"/>
          <w:color w:val="000000" w:themeColor="text1"/>
          <w:sz w:val="22"/>
          <w:szCs w:val="22"/>
          <w:lang w:val="mk-MK"/>
        </w:rPr>
        <w:t>вување</w:t>
      </w:r>
      <w:r w:rsidR="002B5206" w:rsidRPr="000308B7">
        <w:rPr>
          <w:rFonts w:ascii="Arial" w:hAnsi="Arial" w:cs="Arial"/>
          <w:color w:val="000000" w:themeColor="text1"/>
          <w:sz w:val="22"/>
          <w:szCs w:val="22"/>
          <w:lang w:val="mk-MK"/>
        </w:rPr>
        <w:t>то</w:t>
      </w:r>
      <w:r w:rsidR="00D027A0" w:rsidRPr="000308B7">
        <w:rPr>
          <w:rFonts w:ascii="Arial" w:hAnsi="Arial" w:cs="Arial"/>
          <w:color w:val="000000" w:themeColor="text1"/>
          <w:sz w:val="22"/>
          <w:szCs w:val="22"/>
          <w:lang w:val="mk-MK"/>
        </w:rPr>
        <w:t xml:space="preserve"> со посебни текови на отпад </w:t>
      </w:r>
      <w:proofErr w:type="spellStart"/>
      <w:r w:rsidRPr="000308B7">
        <w:rPr>
          <w:rFonts w:ascii="Arial" w:hAnsi="Arial" w:cs="Arial"/>
          <w:color w:val="000000" w:themeColor="text1"/>
          <w:sz w:val="22"/>
          <w:szCs w:val="22"/>
        </w:rPr>
        <w:t>што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стручниот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орган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ја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подготвува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врз</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основа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програмата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членот</w:t>
      </w:r>
      <w:proofErr w:type="spellEnd"/>
      <w:r w:rsidRPr="000308B7">
        <w:rPr>
          <w:rFonts w:ascii="Arial" w:hAnsi="Arial" w:cs="Arial"/>
          <w:color w:val="000000" w:themeColor="text1"/>
          <w:sz w:val="22"/>
          <w:szCs w:val="22"/>
        </w:rPr>
        <w:t xml:space="preserve"> </w:t>
      </w:r>
      <w:r w:rsidR="00B918F2" w:rsidRPr="000308B7">
        <w:rPr>
          <w:rFonts w:ascii="Arial" w:hAnsi="Arial" w:cs="Arial"/>
          <w:color w:val="000000" w:themeColor="text1"/>
          <w:sz w:val="22"/>
          <w:szCs w:val="22"/>
          <w:lang w:val="mk-MK"/>
        </w:rPr>
        <w:t>4</w:t>
      </w:r>
      <w:r w:rsidR="002B5206" w:rsidRPr="000308B7">
        <w:rPr>
          <w:rFonts w:ascii="Arial" w:hAnsi="Arial" w:cs="Arial"/>
          <w:color w:val="000000" w:themeColor="text1"/>
          <w:sz w:val="22"/>
          <w:szCs w:val="22"/>
          <w:lang w:val="mk-MK"/>
        </w:rPr>
        <w:t>7</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овој</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закон</w:t>
      </w:r>
      <w:proofErr w:type="spellEnd"/>
      <w:r w:rsidRPr="000308B7">
        <w:rPr>
          <w:rFonts w:ascii="Arial" w:hAnsi="Arial" w:cs="Arial"/>
          <w:color w:val="000000" w:themeColor="text1"/>
          <w:sz w:val="22"/>
          <w:szCs w:val="22"/>
        </w:rPr>
        <w:t xml:space="preserve">. </w:t>
      </w:r>
    </w:p>
    <w:p w14:paraId="53EC77A5" w14:textId="77777777" w:rsidR="0078392E" w:rsidRPr="000308B7" w:rsidRDefault="0078392E" w:rsidP="006811C9">
      <w:pPr>
        <w:pStyle w:val="NormalWeb"/>
        <w:shd w:val="clear" w:color="auto" w:fill="FFFFFF"/>
        <w:spacing w:before="0" w:beforeAutospacing="0" w:after="0" w:afterAutospacing="0" w:line="360" w:lineRule="auto"/>
        <w:rPr>
          <w:rFonts w:ascii="Arial" w:hAnsi="Arial" w:cs="Arial"/>
          <w:color w:val="000000" w:themeColor="text1"/>
          <w:sz w:val="22"/>
          <w:szCs w:val="22"/>
        </w:rPr>
      </w:pPr>
      <w:r w:rsidRPr="000308B7">
        <w:rPr>
          <w:rFonts w:ascii="Arial" w:hAnsi="Arial" w:cs="Arial"/>
          <w:color w:val="000000" w:themeColor="text1"/>
          <w:sz w:val="22"/>
          <w:szCs w:val="22"/>
        </w:rPr>
        <w:t xml:space="preserve">(3) </w:t>
      </w:r>
      <w:proofErr w:type="spellStart"/>
      <w:r w:rsidRPr="000308B7">
        <w:rPr>
          <w:rFonts w:ascii="Arial" w:hAnsi="Arial" w:cs="Arial"/>
          <w:color w:val="000000" w:themeColor="text1"/>
          <w:sz w:val="22"/>
          <w:szCs w:val="22"/>
        </w:rPr>
        <w:t>Годишната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програма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финансирање</w:t>
      </w:r>
      <w:proofErr w:type="spellEnd"/>
      <w:r w:rsidRPr="000308B7">
        <w:rPr>
          <w:rFonts w:ascii="Arial" w:hAnsi="Arial" w:cs="Arial"/>
          <w:color w:val="000000" w:themeColor="text1"/>
          <w:sz w:val="22"/>
          <w:szCs w:val="22"/>
        </w:rPr>
        <w:t xml:space="preserve"> </w:t>
      </w:r>
      <w:r w:rsidR="00D027A0" w:rsidRPr="000308B7">
        <w:rPr>
          <w:rFonts w:ascii="Arial" w:hAnsi="Arial" w:cs="Arial"/>
          <w:color w:val="000000" w:themeColor="text1"/>
          <w:sz w:val="22"/>
          <w:szCs w:val="22"/>
          <w:lang w:val="mk-MK"/>
        </w:rPr>
        <w:t xml:space="preserve">од став (2) на овој член </w:t>
      </w:r>
      <w:r w:rsidR="002B5206" w:rsidRPr="000308B7">
        <w:rPr>
          <w:rFonts w:ascii="Arial" w:hAnsi="Arial" w:cs="Arial"/>
          <w:color w:val="000000" w:themeColor="text1"/>
          <w:sz w:val="22"/>
          <w:szCs w:val="22"/>
          <w:lang w:val="mk-MK"/>
        </w:rPr>
        <w:t>на предлог на министерот за наредната година</w:t>
      </w:r>
      <w:r w:rsidR="00E07233" w:rsidRPr="000308B7">
        <w:rPr>
          <w:rFonts w:ascii="Arial" w:hAnsi="Arial" w:cs="Arial"/>
          <w:color w:val="000000" w:themeColor="text1"/>
          <w:sz w:val="22"/>
          <w:szCs w:val="22"/>
          <w:lang w:val="mk-MK"/>
        </w:rPr>
        <w:t xml:space="preserve"> </w:t>
      </w:r>
      <w:proofErr w:type="spellStart"/>
      <w:r w:rsidR="00305597" w:rsidRPr="000308B7">
        <w:rPr>
          <w:rFonts w:ascii="Arial" w:hAnsi="Arial" w:cs="Arial"/>
          <w:color w:val="000000" w:themeColor="text1"/>
          <w:sz w:val="22"/>
          <w:szCs w:val="22"/>
        </w:rPr>
        <w:t>ја</w:t>
      </w:r>
      <w:proofErr w:type="spellEnd"/>
      <w:r w:rsidR="00305597" w:rsidRPr="000308B7">
        <w:rPr>
          <w:rFonts w:ascii="Arial" w:hAnsi="Arial" w:cs="Arial"/>
          <w:color w:val="000000" w:themeColor="text1"/>
          <w:sz w:val="22"/>
          <w:szCs w:val="22"/>
        </w:rPr>
        <w:t xml:space="preserve"> </w:t>
      </w:r>
      <w:proofErr w:type="spellStart"/>
      <w:r w:rsidR="00305597" w:rsidRPr="000308B7">
        <w:rPr>
          <w:rFonts w:ascii="Arial" w:hAnsi="Arial" w:cs="Arial"/>
          <w:color w:val="000000" w:themeColor="text1"/>
          <w:sz w:val="22"/>
          <w:szCs w:val="22"/>
        </w:rPr>
        <w:t>донесува</w:t>
      </w:r>
      <w:proofErr w:type="spellEnd"/>
      <w:r w:rsidR="00E07233" w:rsidRPr="000308B7">
        <w:rPr>
          <w:rFonts w:ascii="Arial" w:hAnsi="Arial" w:cs="Arial"/>
          <w:color w:val="000000" w:themeColor="text1"/>
          <w:sz w:val="22"/>
          <w:szCs w:val="22"/>
          <w:lang w:val="mk-MK"/>
        </w:rPr>
        <w:t xml:space="preserve"> </w:t>
      </w:r>
      <w:proofErr w:type="spellStart"/>
      <w:r w:rsidRPr="000308B7">
        <w:rPr>
          <w:rFonts w:ascii="Arial" w:hAnsi="Arial" w:cs="Arial"/>
          <w:color w:val="000000" w:themeColor="text1"/>
          <w:sz w:val="22"/>
          <w:szCs w:val="22"/>
        </w:rPr>
        <w:t>Владата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Република</w:t>
      </w:r>
      <w:proofErr w:type="spellEnd"/>
      <w:r w:rsidRPr="000308B7">
        <w:rPr>
          <w:rFonts w:ascii="Arial" w:hAnsi="Arial" w:cs="Arial"/>
          <w:color w:val="000000" w:themeColor="text1"/>
          <w:sz w:val="22"/>
          <w:szCs w:val="22"/>
        </w:rPr>
        <w:t xml:space="preserve"> </w:t>
      </w:r>
      <w:r w:rsidR="00E51FB9" w:rsidRPr="000308B7">
        <w:rPr>
          <w:rFonts w:ascii="Arial" w:hAnsi="Arial" w:cs="Arial"/>
          <w:color w:val="000000" w:themeColor="text1"/>
          <w:sz w:val="22"/>
          <w:szCs w:val="22"/>
          <w:lang w:val="mk-MK"/>
        </w:rPr>
        <w:t xml:space="preserve">Северна </w:t>
      </w:r>
      <w:proofErr w:type="spellStart"/>
      <w:r w:rsidRPr="000308B7">
        <w:rPr>
          <w:rFonts w:ascii="Arial" w:hAnsi="Arial" w:cs="Arial"/>
          <w:color w:val="000000" w:themeColor="text1"/>
          <w:sz w:val="22"/>
          <w:szCs w:val="22"/>
        </w:rPr>
        <w:t>Македонија</w:t>
      </w:r>
      <w:proofErr w:type="spellEnd"/>
      <w:r w:rsidRPr="000308B7">
        <w:rPr>
          <w:rFonts w:ascii="Arial" w:hAnsi="Arial" w:cs="Arial"/>
          <w:color w:val="000000" w:themeColor="text1"/>
          <w:sz w:val="22"/>
          <w:szCs w:val="22"/>
        </w:rPr>
        <w:t xml:space="preserve"> </w:t>
      </w:r>
      <w:r w:rsidR="002B5206" w:rsidRPr="000308B7">
        <w:rPr>
          <w:rFonts w:ascii="Arial" w:hAnsi="Arial" w:cs="Arial"/>
          <w:color w:val="000000" w:themeColor="text1"/>
          <w:sz w:val="22"/>
          <w:szCs w:val="22"/>
          <w:lang w:val="mk-MK"/>
        </w:rPr>
        <w:t>најдоцна во месец декември во тековната година</w:t>
      </w:r>
      <w:r w:rsidRPr="000308B7">
        <w:rPr>
          <w:rFonts w:ascii="Arial" w:hAnsi="Arial" w:cs="Arial"/>
          <w:color w:val="000000" w:themeColor="text1"/>
          <w:sz w:val="22"/>
          <w:szCs w:val="22"/>
        </w:rPr>
        <w:t xml:space="preserve">. </w:t>
      </w:r>
    </w:p>
    <w:p w14:paraId="31B6CC02" w14:textId="77777777" w:rsidR="0078392E" w:rsidRPr="000308B7" w:rsidRDefault="0078392E" w:rsidP="006811C9">
      <w:pPr>
        <w:pStyle w:val="NormalWeb"/>
        <w:shd w:val="clear" w:color="auto" w:fill="FFFFFF"/>
        <w:spacing w:before="0" w:beforeAutospacing="0" w:after="0" w:afterAutospacing="0" w:line="360" w:lineRule="auto"/>
        <w:rPr>
          <w:rFonts w:ascii="Arial" w:hAnsi="Arial" w:cs="Arial"/>
          <w:color w:val="000000" w:themeColor="text1"/>
          <w:sz w:val="22"/>
          <w:szCs w:val="22"/>
        </w:rPr>
      </w:pPr>
      <w:r w:rsidRPr="000308B7">
        <w:rPr>
          <w:rFonts w:ascii="Arial" w:hAnsi="Arial" w:cs="Arial"/>
          <w:color w:val="000000" w:themeColor="text1"/>
          <w:sz w:val="22"/>
          <w:szCs w:val="22"/>
        </w:rPr>
        <w:t xml:space="preserve">(4) </w:t>
      </w:r>
      <w:proofErr w:type="spellStart"/>
      <w:r w:rsidRPr="000308B7">
        <w:rPr>
          <w:rFonts w:ascii="Arial" w:hAnsi="Arial" w:cs="Arial"/>
          <w:color w:val="000000" w:themeColor="text1"/>
          <w:sz w:val="22"/>
          <w:szCs w:val="22"/>
        </w:rPr>
        <w:t>Доделувањето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средствата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програмата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ставот</w:t>
      </w:r>
      <w:proofErr w:type="spellEnd"/>
      <w:r w:rsidRPr="000308B7">
        <w:rPr>
          <w:rFonts w:ascii="Arial" w:hAnsi="Arial" w:cs="Arial"/>
          <w:color w:val="000000" w:themeColor="text1"/>
          <w:sz w:val="22"/>
          <w:szCs w:val="22"/>
        </w:rPr>
        <w:t xml:space="preserve"> (</w:t>
      </w:r>
      <w:r w:rsidR="00D027A0" w:rsidRPr="000308B7">
        <w:rPr>
          <w:rFonts w:ascii="Arial" w:hAnsi="Arial" w:cs="Arial"/>
          <w:color w:val="000000" w:themeColor="text1"/>
          <w:sz w:val="22"/>
          <w:szCs w:val="22"/>
          <w:lang w:val="mk-MK"/>
        </w:rPr>
        <w:t>2</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овој</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член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врши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пат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јавен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конкурс</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којшто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го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објавува</w:t>
      </w:r>
      <w:proofErr w:type="spellEnd"/>
      <w:r w:rsidRPr="000308B7">
        <w:rPr>
          <w:rFonts w:ascii="Arial" w:hAnsi="Arial" w:cs="Arial"/>
          <w:color w:val="000000" w:themeColor="text1"/>
          <w:sz w:val="22"/>
          <w:szCs w:val="22"/>
        </w:rPr>
        <w:t xml:space="preserve"> и </w:t>
      </w:r>
      <w:proofErr w:type="spellStart"/>
      <w:r w:rsidRPr="000308B7">
        <w:rPr>
          <w:rFonts w:ascii="Arial" w:hAnsi="Arial" w:cs="Arial"/>
          <w:color w:val="000000" w:themeColor="text1"/>
          <w:sz w:val="22"/>
          <w:szCs w:val="22"/>
        </w:rPr>
        <w:t>спроведува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стручниот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орган</w:t>
      </w:r>
      <w:proofErr w:type="spellEnd"/>
      <w:r w:rsidRPr="000308B7">
        <w:rPr>
          <w:rFonts w:ascii="Arial" w:hAnsi="Arial" w:cs="Arial"/>
          <w:color w:val="000000" w:themeColor="text1"/>
          <w:sz w:val="22"/>
          <w:szCs w:val="22"/>
        </w:rPr>
        <w:t xml:space="preserve">. </w:t>
      </w:r>
    </w:p>
    <w:p w14:paraId="4CBD451D" w14:textId="77777777" w:rsidR="0078392E" w:rsidRPr="000308B7" w:rsidRDefault="0078392E" w:rsidP="006811C9">
      <w:pPr>
        <w:pStyle w:val="NormalWeb"/>
        <w:shd w:val="clear" w:color="auto" w:fill="FFFFFF"/>
        <w:spacing w:before="0" w:beforeAutospacing="0" w:after="0" w:afterAutospacing="0" w:line="360" w:lineRule="auto"/>
        <w:rPr>
          <w:rFonts w:ascii="Arial" w:hAnsi="Arial" w:cs="Arial"/>
          <w:color w:val="000000" w:themeColor="text1"/>
          <w:sz w:val="22"/>
          <w:szCs w:val="22"/>
        </w:rPr>
      </w:pPr>
      <w:r w:rsidRPr="000308B7">
        <w:rPr>
          <w:rFonts w:ascii="Arial" w:hAnsi="Arial" w:cs="Arial"/>
          <w:color w:val="000000" w:themeColor="text1"/>
          <w:sz w:val="22"/>
          <w:szCs w:val="22"/>
        </w:rPr>
        <w:t xml:space="preserve">(5) </w:t>
      </w:r>
      <w:proofErr w:type="spellStart"/>
      <w:r w:rsidRPr="000308B7">
        <w:rPr>
          <w:rFonts w:ascii="Arial" w:hAnsi="Arial" w:cs="Arial"/>
          <w:color w:val="000000" w:themeColor="text1"/>
          <w:sz w:val="22"/>
          <w:szCs w:val="22"/>
        </w:rPr>
        <w:t>По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исклучок</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ставот</w:t>
      </w:r>
      <w:proofErr w:type="spellEnd"/>
      <w:r w:rsidRPr="000308B7">
        <w:rPr>
          <w:rFonts w:ascii="Arial" w:hAnsi="Arial" w:cs="Arial"/>
          <w:color w:val="000000" w:themeColor="text1"/>
          <w:sz w:val="22"/>
          <w:szCs w:val="22"/>
        </w:rPr>
        <w:t xml:space="preserve"> (2)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овој</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член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средствата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програмата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ставот</w:t>
      </w:r>
      <w:proofErr w:type="spellEnd"/>
      <w:r w:rsidRPr="000308B7">
        <w:rPr>
          <w:rFonts w:ascii="Arial" w:hAnsi="Arial" w:cs="Arial"/>
          <w:color w:val="000000" w:themeColor="text1"/>
          <w:sz w:val="22"/>
          <w:szCs w:val="22"/>
        </w:rPr>
        <w:t xml:space="preserve"> (3)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овој</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член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може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доделат</w:t>
      </w:r>
      <w:proofErr w:type="spellEnd"/>
      <w:r w:rsidRPr="000308B7">
        <w:rPr>
          <w:rFonts w:ascii="Arial" w:hAnsi="Arial" w:cs="Arial"/>
          <w:color w:val="000000" w:themeColor="text1"/>
          <w:sz w:val="22"/>
          <w:szCs w:val="22"/>
        </w:rPr>
        <w:t xml:space="preserve"> и </w:t>
      </w:r>
      <w:proofErr w:type="spellStart"/>
      <w:r w:rsidRPr="000308B7">
        <w:rPr>
          <w:rFonts w:ascii="Arial" w:hAnsi="Arial" w:cs="Arial"/>
          <w:color w:val="000000" w:themeColor="text1"/>
          <w:sz w:val="22"/>
          <w:szCs w:val="22"/>
        </w:rPr>
        <w:t>со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одлука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Владата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Република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Македонија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предлог</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министерот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доколку</w:t>
      </w:r>
      <w:proofErr w:type="spellEnd"/>
      <w:r w:rsidRPr="000308B7">
        <w:rPr>
          <w:rFonts w:ascii="Arial" w:hAnsi="Arial" w:cs="Arial"/>
          <w:color w:val="000000" w:themeColor="text1"/>
          <w:sz w:val="22"/>
          <w:szCs w:val="22"/>
        </w:rPr>
        <w:t xml:space="preserve">: </w:t>
      </w:r>
    </w:p>
    <w:p w14:paraId="141141F4" w14:textId="77777777" w:rsidR="002652BF" w:rsidRPr="000308B7" w:rsidRDefault="0078392E" w:rsidP="006811C9">
      <w:pPr>
        <w:pStyle w:val="NormalWeb"/>
        <w:numPr>
          <w:ilvl w:val="0"/>
          <w:numId w:val="28"/>
        </w:numPr>
        <w:shd w:val="clear" w:color="auto" w:fill="FFFFFF"/>
        <w:spacing w:before="0" w:beforeAutospacing="0" w:after="0" w:afterAutospacing="0" w:line="360" w:lineRule="auto"/>
        <w:rPr>
          <w:rFonts w:ascii="Arial" w:hAnsi="Arial" w:cs="Arial"/>
          <w:color w:val="000000" w:themeColor="text1"/>
          <w:sz w:val="22"/>
          <w:szCs w:val="22"/>
        </w:rPr>
      </w:pPr>
      <w:r w:rsidRPr="000308B7">
        <w:rPr>
          <w:rFonts w:ascii="Arial" w:hAnsi="Arial" w:cs="Arial"/>
          <w:color w:val="000000" w:themeColor="text1"/>
          <w:sz w:val="22"/>
          <w:szCs w:val="22"/>
        </w:rPr>
        <w:softHyphen/>
      </w:r>
      <w:proofErr w:type="spellStart"/>
      <w:r w:rsidRPr="000308B7">
        <w:rPr>
          <w:rFonts w:ascii="Arial" w:hAnsi="Arial" w:cs="Arial"/>
          <w:color w:val="000000" w:themeColor="text1"/>
          <w:sz w:val="22"/>
          <w:szCs w:val="22"/>
        </w:rPr>
        <w:t>средствата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наменуваат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изградба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инфраструктурни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објекти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собирање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преработка</w:t>
      </w:r>
      <w:proofErr w:type="spellEnd"/>
      <w:r w:rsidR="002B5206" w:rsidRPr="000308B7">
        <w:rPr>
          <w:rFonts w:ascii="Arial" w:hAnsi="Arial" w:cs="Arial"/>
          <w:color w:val="000000" w:themeColor="text1"/>
          <w:sz w:val="22"/>
          <w:szCs w:val="22"/>
          <w:lang w:val="mk-MK"/>
        </w:rPr>
        <w:t>, рециклирање</w:t>
      </w:r>
      <w:r w:rsidRPr="000308B7">
        <w:rPr>
          <w:rFonts w:ascii="Arial" w:hAnsi="Arial" w:cs="Arial"/>
          <w:color w:val="000000" w:themeColor="text1"/>
          <w:sz w:val="22"/>
          <w:szCs w:val="22"/>
        </w:rPr>
        <w:t xml:space="preserve"> и </w:t>
      </w:r>
      <w:proofErr w:type="spellStart"/>
      <w:r w:rsidRPr="000308B7">
        <w:rPr>
          <w:rFonts w:ascii="Arial" w:hAnsi="Arial" w:cs="Arial"/>
          <w:color w:val="000000" w:themeColor="text1"/>
          <w:sz w:val="22"/>
          <w:szCs w:val="22"/>
        </w:rPr>
        <w:t>отстранување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отпад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поширок</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јавен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интерес</w:t>
      </w:r>
      <w:proofErr w:type="spellEnd"/>
      <w:r w:rsidR="002652BF" w:rsidRPr="000308B7">
        <w:rPr>
          <w:rFonts w:ascii="Arial" w:hAnsi="Arial" w:cs="Arial"/>
          <w:color w:val="000000" w:themeColor="text1"/>
          <w:sz w:val="22"/>
          <w:szCs w:val="22"/>
          <w:lang w:val="mk-MK"/>
        </w:rPr>
        <w:t>;</w:t>
      </w:r>
    </w:p>
    <w:p w14:paraId="751BEE00" w14:textId="661E801E" w:rsidR="0078392E" w:rsidRPr="000308B7" w:rsidRDefault="0078392E" w:rsidP="006811C9">
      <w:pPr>
        <w:pStyle w:val="NormalWeb"/>
        <w:numPr>
          <w:ilvl w:val="0"/>
          <w:numId w:val="28"/>
        </w:numPr>
        <w:shd w:val="clear" w:color="auto" w:fill="FFFFFF"/>
        <w:spacing w:before="0" w:beforeAutospacing="0" w:after="0" w:afterAutospacing="0" w:line="360" w:lineRule="auto"/>
        <w:rPr>
          <w:rFonts w:ascii="Arial" w:hAnsi="Arial" w:cs="Arial"/>
          <w:color w:val="000000" w:themeColor="text1"/>
          <w:sz w:val="22"/>
          <w:szCs w:val="22"/>
        </w:rPr>
      </w:pPr>
      <w:proofErr w:type="spellStart"/>
      <w:r w:rsidRPr="000308B7">
        <w:rPr>
          <w:rFonts w:ascii="Arial" w:hAnsi="Arial" w:cs="Arial"/>
          <w:color w:val="000000" w:themeColor="text1"/>
          <w:sz w:val="22"/>
          <w:szCs w:val="22"/>
        </w:rPr>
        <w:t>намената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средствата</w:t>
      </w:r>
      <w:proofErr w:type="spellEnd"/>
      <w:r w:rsidRPr="000308B7">
        <w:rPr>
          <w:rFonts w:ascii="Arial" w:hAnsi="Arial" w:cs="Arial"/>
          <w:color w:val="000000" w:themeColor="text1"/>
          <w:sz w:val="22"/>
          <w:szCs w:val="22"/>
        </w:rPr>
        <w:t xml:space="preserve"> е </w:t>
      </w:r>
      <w:proofErr w:type="spellStart"/>
      <w:r w:rsidRPr="000308B7">
        <w:rPr>
          <w:rFonts w:ascii="Arial" w:hAnsi="Arial" w:cs="Arial"/>
          <w:color w:val="000000" w:themeColor="text1"/>
          <w:sz w:val="22"/>
          <w:szCs w:val="22"/>
        </w:rPr>
        <w:t>утврдена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програмата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членот</w:t>
      </w:r>
      <w:proofErr w:type="spellEnd"/>
      <w:r w:rsidRPr="000308B7">
        <w:rPr>
          <w:rFonts w:ascii="Arial" w:hAnsi="Arial" w:cs="Arial"/>
          <w:color w:val="000000" w:themeColor="text1"/>
          <w:sz w:val="22"/>
          <w:szCs w:val="22"/>
        </w:rPr>
        <w:t xml:space="preserve"> </w:t>
      </w:r>
      <w:r w:rsidR="00B918F2" w:rsidRPr="000308B7">
        <w:rPr>
          <w:rFonts w:ascii="Arial" w:hAnsi="Arial" w:cs="Arial"/>
          <w:color w:val="000000" w:themeColor="text1"/>
          <w:sz w:val="22"/>
          <w:szCs w:val="22"/>
          <w:lang w:val="mk-MK"/>
        </w:rPr>
        <w:t>4</w:t>
      </w:r>
      <w:r w:rsidR="004155AC" w:rsidRPr="000308B7">
        <w:rPr>
          <w:rFonts w:ascii="Arial" w:hAnsi="Arial" w:cs="Arial"/>
          <w:color w:val="000000" w:themeColor="text1"/>
          <w:sz w:val="22"/>
          <w:szCs w:val="22"/>
          <w:lang w:val="mk-MK"/>
        </w:rPr>
        <w:t>8</w:t>
      </w:r>
      <w:r w:rsidR="00B918F2" w:rsidRPr="000308B7">
        <w:rPr>
          <w:rFonts w:ascii="Arial" w:hAnsi="Arial" w:cs="Arial"/>
          <w:color w:val="000000" w:themeColor="text1"/>
          <w:sz w:val="22"/>
          <w:szCs w:val="22"/>
          <w:lang w:val="mk-MK"/>
        </w:rPr>
        <w:t xml:space="preserve"> од</w:t>
      </w:r>
      <w:proofErr w:type="spellStart"/>
      <w:r w:rsidRPr="000308B7">
        <w:rPr>
          <w:rFonts w:ascii="Arial" w:hAnsi="Arial" w:cs="Arial"/>
          <w:color w:val="000000" w:themeColor="text1"/>
          <w:sz w:val="22"/>
          <w:szCs w:val="22"/>
        </w:rPr>
        <w:t>овој</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закон</w:t>
      </w:r>
      <w:proofErr w:type="spellEnd"/>
      <w:r w:rsidR="002652BF" w:rsidRPr="000308B7">
        <w:rPr>
          <w:rFonts w:ascii="Arial" w:hAnsi="Arial" w:cs="Arial"/>
          <w:color w:val="000000" w:themeColor="text1"/>
          <w:sz w:val="22"/>
          <w:szCs w:val="22"/>
          <w:lang w:val="mk-MK"/>
        </w:rPr>
        <w:t>;</w:t>
      </w:r>
    </w:p>
    <w:p w14:paraId="4B867753" w14:textId="3B25F4C3" w:rsidR="002652BF" w:rsidRPr="000308B7" w:rsidRDefault="0078392E" w:rsidP="006811C9">
      <w:pPr>
        <w:pStyle w:val="NormalWeb"/>
        <w:numPr>
          <w:ilvl w:val="0"/>
          <w:numId w:val="28"/>
        </w:numPr>
        <w:shd w:val="clear" w:color="auto" w:fill="FFFFFF"/>
        <w:spacing w:before="0" w:beforeAutospacing="0" w:after="0" w:afterAutospacing="0" w:line="360" w:lineRule="auto"/>
        <w:rPr>
          <w:rFonts w:ascii="Arial" w:hAnsi="Arial" w:cs="Arial"/>
          <w:color w:val="000000" w:themeColor="text1"/>
          <w:sz w:val="22"/>
          <w:szCs w:val="22"/>
        </w:rPr>
      </w:pPr>
      <w:r w:rsidRPr="000308B7">
        <w:rPr>
          <w:rFonts w:ascii="Arial" w:hAnsi="Arial" w:cs="Arial"/>
          <w:color w:val="000000" w:themeColor="text1"/>
          <w:sz w:val="22"/>
          <w:szCs w:val="22"/>
        </w:rPr>
        <w:softHyphen/>
      </w:r>
      <w:proofErr w:type="spellStart"/>
      <w:r w:rsidRPr="000308B7">
        <w:rPr>
          <w:rFonts w:ascii="Arial" w:hAnsi="Arial" w:cs="Arial"/>
          <w:color w:val="000000" w:themeColor="text1"/>
          <w:sz w:val="22"/>
          <w:szCs w:val="22"/>
        </w:rPr>
        <w:t>средствата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наменуваат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исполнување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обврски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кои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утврдени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доброволните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договори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членот</w:t>
      </w:r>
      <w:proofErr w:type="spellEnd"/>
      <w:r w:rsidRPr="000308B7">
        <w:rPr>
          <w:rFonts w:ascii="Arial" w:hAnsi="Arial" w:cs="Arial"/>
          <w:color w:val="000000" w:themeColor="text1"/>
          <w:sz w:val="22"/>
          <w:szCs w:val="22"/>
        </w:rPr>
        <w:t xml:space="preserve"> 3</w:t>
      </w:r>
      <w:r w:rsidR="004155AC" w:rsidRPr="000308B7">
        <w:rPr>
          <w:rFonts w:ascii="Arial" w:hAnsi="Arial" w:cs="Arial"/>
          <w:color w:val="000000" w:themeColor="text1"/>
          <w:sz w:val="22"/>
          <w:szCs w:val="22"/>
          <w:lang w:val="mk-MK"/>
        </w:rPr>
        <w:t xml:space="preserve">3 </w:t>
      </w:r>
      <w:r w:rsidR="00601A92" w:rsidRPr="000308B7">
        <w:rPr>
          <w:rFonts w:ascii="Arial" w:hAnsi="Arial" w:cs="Arial"/>
          <w:color w:val="000000" w:themeColor="text1"/>
          <w:sz w:val="22"/>
          <w:szCs w:val="22"/>
          <w:lang w:val="mk-MK"/>
        </w:rPr>
        <w:t>од</w:t>
      </w:r>
      <w:r w:rsidR="004155AC" w:rsidRPr="000308B7">
        <w:rPr>
          <w:rFonts w:ascii="Arial" w:hAnsi="Arial" w:cs="Arial"/>
          <w:color w:val="000000" w:themeColor="text1"/>
          <w:sz w:val="22"/>
          <w:szCs w:val="22"/>
          <w:lang w:val="mk-MK"/>
        </w:rPr>
        <w:t xml:space="preserve"> </w:t>
      </w:r>
      <w:proofErr w:type="spellStart"/>
      <w:r w:rsidRPr="000308B7">
        <w:rPr>
          <w:rFonts w:ascii="Arial" w:hAnsi="Arial" w:cs="Arial"/>
          <w:color w:val="000000" w:themeColor="text1"/>
          <w:sz w:val="22"/>
          <w:szCs w:val="22"/>
        </w:rPr>
        <w:t>овој</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закон</w:t>
      </w:r>
      <w:proofErr w:type="spellEnd"/>
      <w:r w:rsidR="002652BF" w:rsidRPr="000308B7">
        <w:rPr>
          <w:rFonts w:ascii="Arial" w:hAnsi="Arial" w:cs="Arial"/>
          <w:color w:val="000000" w:themeColor="text1"/>
          <w:sz w:val="22"/>
          <w:szCs w:val="22"/>
          <w:lang w:val="mk-MK"/>
        </w:rPr>
        <w:t>,</w:t>
      </w:r>
      <w:r w:rsidRPr="000308B7">
        <w:rPr>
          <w:rFonts w:ascii="Arial" w:hAnsi="Arial" w:cs="Arial"/>
          <w:color w:val="000000" w:themeColor="text1"/>
          <w:sz w:val="22"/>
          <w:szCs w:val="22"/>
        </w:rPr>
        <w:t xml:space="preserve"> и</w:t>
      </w:r>
    </w:p>
    <w:p w14:paraId="009C98C7" w14:textId="6B66D0FF" w:rsidR="0078392E" w:rsidRPr="000308B7" w:rsidRDefault="0078392E" w:rsidP="006811C9">
      <w:pPr>
        <w:pStyle w:val="NormalWeb"/>
        <w:numPr>
          <w:ilvl w:val="0"/>
          <w:numId w:val="28"/>
        </w:numPr>
        <w:shd w:val="clear" w:color="auto" w:fill="FFFFFF"/>
        <w:spacing w:before="0" w:beforeAutospacing="0" w:after="0" w:afterAutospacing="0" w:line="360" w:lineRule="auto"/>
        <w:rPr>
          <w:rFonts w:ascii="Arial" w:hAnsi="Arial" w:cs="Arial"/>
          <w:color w:val="000000" w:themeColor="text1"/>
          <w:sz w:val="22"/>
          <w:szCs w:val="22"/>
        </w:rPr>
      </w:pPr>
      <w:proofErr w:type="spellStart"/>
      <w:r w:rsidRPr="000308B7">
        <w:rPr>
          <w:rFonts w:ascii="Arial" w:hAnsi="Arial" w:cs="Arial"/>
          <w:color w:val="000000" w:themeColor="text1"/>
          <w:sz w:val="22"/>
          <w:szCs w:val="22"/>
        </w:rPr>
        <w:t>средствата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наменуваат</w:t>
      </w:r>
      <w:proofErr w:type="spellEnd"/>
      <w:r w:rsidRPr="000308B7">
        <w:rPr>
          <w:rFonts w:ascii="Arial" w:hAnsi="Arial" w:cs="Arial"/>
          <w:color w:val="000000" w:themeColor="text1"/>
          <w:sz w:val="22"/>
          <w:szCs w:val="22"/>
        </w:rPr>
        <w:t xml:space="preserve"> </w:t>
      </w:r>
      <w:r w:rsidR="00E51FB9" w:rsidRPr="000308B7">
        <w:rPr>
          <w:rFonts w:ascii="Arial" w:hAnsi="Arial" w:cs="Arial"/>
          <w:color w:val="000000" w:themeColor="text1"/>
          <w:sz w:val="22"/>
          <w:szCs w:val="22"/>
          <w:lang w:val="mk-MK"/>
        </w:rPr>
        <w:t xml:space="preserve">на колективни или самостојни </w:t>
      </w:r>
      <w:proofErr w:type="spellStart"/>
      <w:r w:rsidR="00E51FB9" w:rsidRPr="000308B7">
        <w:rPr>
          <w:rFonts w:ascii="Arial" w:hAnsi="Arial" w:cs="Arial"/>
          <w:color w:val="000000" w:themeColor="text1"/>
          <w:sz w:val="22"/>
          <w:szCs w:val="22"/>
          <w:lang w:val="mk-MK"/>
        </w:rPr>
        <w:t>постапувачи</w:t>
      </w:r>
      <w:proofErr w:type="spellEnd"/>
      <w:r w:rsidR="008C62E8" w:rsidRPr="000308B7">
        <w:rPr>
          <w:rFonts w:ascii="Arial" w:hAnsi="Arial" w:cs="Arial"/>
          <w:color w:val="000000" w:themeColor="text1"/>
          <w:sz w:val="22"/>
          <w:szCs w:val="22"/>
          <w:lang w:val="mk-MK"/>
        </w:rPr>
        <w:t>,</w:t>
      </w:r>
      <w:r w:rsidR="00E51FB9" w:rsidRPr="000308B7">
        <w:rPr>
          <w:rFonts w:ascii="Arial" w:hAnsi="Arial" w:cs="Arial"/>
          <w:color w:val="000000" w:themeColor="text1"/>
          <w:sz w:val="22"/>
          <w:szCs w:val="22"/>
          <w:lang w:val="mk-MK"/>
        </w:rPr>
        <w:t xml:space="preserve"> кога постојат нарушувања на пазарот </w:t>
      </w:r>
      <w:r w:rsidR="008C62E8" w:rsidRPr="000308B7">
        <w:rPr>
          <w:rFonts w:ascii="Arial" w:hAnsi="Arial" w:cs="Arial"/>
          <w:color w:val="000000" w:themeColor="text1"/>
          <w:sz w:val="22"/>
          <w:szCs w:val="22"/>
          <w:lang w:val="mk-MK"/>
        </w:rPr>
        <w:t>или екон</w:t>
      </w:r>
      <w:r w:rsidR="00601A92" w:rsidRPr="000308B7">
        <w:rPr>
          <w:rFonts w:ascii="Arial" w:hAnsi="Arial" w:cs="Arial"/>
          <w:color w:val="000000" w:themeColor="text1"/>
          <w:sz w:val="22"/>
          <w:szCs w:val="22"/>
          <w:lang w:val="mk-MK"/>
        </w:rPr>
        <w:t>о</w:t>
      </w:r>
      <w:r w:rsidR="008C62E8" w:rsidRPr="000308B7">
        <w:rPr>
          <w:rFonts w:ascii="Arial" w:hAnsi="Arial" w:cs="Arial"/>
          <w:color w:val="000000" w:themeColor="text1"/>
          <w:sz w:val="22"/>
          <w:szCs w:val="22"/>
          <w:lang w:val="mk-MK"/>
        </w:rPr>
        <w:t xml:space="preserve">мски кризи, </w:t>
      </w:r>
      <w:r w:rsidR="00E51FB9" w:rsidRPr="000308B7">
        <w:rPr>
          <w:rFonts w:ascii="Arial" w:hAnsi="Arial" w:cs="Arial"/>
          <w:color w:val="000000" w:themeColor="text1"/>
          <w:sz w:val="22"/>
          <w:szCs w:val="22"/>
          <w:lang w:val="mk-MK"/>
        </w:rPr>
        <w:t xml:space="preserve">заради </w:t>
      </w:r>
      <w:proofErr w:type="spellStart"/>
      <w:r w:rsidRPr="000308B7">
        <w:rPr>
          <w:rFonts w:ascii="Arial" w:hAnsi="Arial" w:cs="Arial"/>
          <w:color w:val="000000" w:themeColor="text1"/>
          <w:sz w:val="22"/>
          <w:szCs w:val="22"/>
        </w:rPr>
        <w:t>делумно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покривање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трошоци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правните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лица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кои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вршат</w:t>
      </w:r>
      <w:proofErr w:type="spellEnd"/>
      <w:r w:rsidRPr="000308B7">
        <w:rPr>
          <w:rFonts w:ascii="Arial" w:hAnsi="Arial" w:cs="Arial"/>
          <w:color w:val="000000" w:themeColor="text1"/>
          <w:sz w:val="22"/>
          <w:szCs w:val="22"/>
        </w:rPr>
        <w:t xml:space="preserve"> </w:t>
      </w:r>
      <w:r w:rsidR="00E51FB9" w:rsidRPr="000308B7">
        <w:rPr>
          <w:rFonts w:ascii="Arial" w:hAnsi="Arial" w:cs="Arial"/>
          <w:color w:val="000000" w:themeColor="text1"/>
          <w:sz w:val="22"/>
          <w:szCs w:val="22"/>
          <w:lang w:val="mk-MK"/>
        </w:rPr>
        <w:t xml:space="preserve">собирање </w:t>
      </w:r>
      <w:r w:rsidR="00305597" w:rsidRPr="000308B7">
        <w:rPr>
          <w:rFonts w:ascii="Arial" w:hAnsi="Arial" w:cs="Arial"/>
          <w:color w:val="000000" w:themeColor="text1"/>
          <w:sz w:val="22"/>
          <w:szCs w:val="22"/>
          <w:lang w:val="mk-MK"/>
        </w:rPr>
        <w:t>и</w:t>
      </w:r>
      <w:r w:rsidR="00A96305" w:rsidRPr="000308B7">
        <w:rPr>
          <w:rFonts w:ascii="Arial" w:hAnsi="Arial" w:cs="Arial"/>
          <w:color w:val="000000" w:themeColor="text1"/>
          <w:sz w:val="22"/>
          <w:szCs w:val="22"/>
          <w:lang w:val="mk-MK"/>
        </w:rPr>
        <w:t xml:space="preserve"> </w:t>
      </w:r>
      <w:proofErr w:type="spellStart"/>
      <w:r w:rsidRPr="000308B7">
        <w:rPr>
          <w:rFonts w:ascii="Arial" w:hAnsi="Arial" w:cs="Arial"/>
          <w:color w:val="000000" w:themeColor="text1"/>
          <w:sz w:val="22"/>
          <w:szCs w:val="22"/>
        </w:rPr>
        <w:t>преработка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отпадот</w:t>
      </w:r>
      <w:proofErr w:type="spellEnd"/>
      <w:r w:rsidRPr="000308B7">
        <w:rPr>
          <w:rFonts w:ascii="Arial" w:hAnsi="Arial" w:cs="Arial"/>
          <w:color w:val="000000" w:themeColor="text1"/>
          <w:sz w:val="22"/>
          <w:szCs w:val="22"/>
        </w:rPr>
        <w:t xml:space="preserve">. </w:t>
      </w:r>
    </w:p>
    <w:p w14:paraId="129DB3CE" w14:textId="77777777" w:rsidR="002652BF" w:rsidRPr="000308B7" w:rsidRDefault="002652BF" w:rsidP="006811C9">
      <w:pPr>
        <w:pStyle w:val="NormalWeb"/>
        <w:shd w:val="clear" w:color="auto" w:fill="FFFFFF"/>
        <w:spacing w:before="0" w:beforeAutospacing="0" w:after="0" w:afterAutospacing="0" w:line="360" w:lineRule="auto"/>
        <w:ind w:left="720"/>
        <w:rPr>
          <w:rFonts w:ascii="Arial" w:hAnsi="Arial" w:cs="Arial"/>
          <w:color w:val="000000" w:themeColor="text1"/>
          <w:sz w:val="22"/>
          <w:szCs w:val="22"/>
        </w:rPr>
      </w:pPr>
    </w:p>
    <w:p w14:paraId="4707B171" w14:textId="3A2BABF7" w:rsidR="007E4F6A" w:rsidRPr="000308B7" w:rsidRDefault="007E4F6A" w:rsidP="006811C9">
      <w:pPr>
        <w:pStyle w:val="NormalWeb"/>
        <w:shd w:val="clear" w:color="auto" w:fill="FFFFFF"/>
        <w:spacing w:before="0" w:beforeAutospacing="0" w:after="0" w:afterAutospacing="0" w:line="360" w:lineRule="auto"/>
        <w:jc w:val="center"/>
        <w:rPr>
          <w:rFonts w:ascii="Arial" w:hAnsi="Arial" w:cs="Arial"/>
          <w:b/>
          <w:color w:val="000000" w:themeColor="text1"/>
          <w:sz w:val="22"/>
          <w:szCs w:val="22"/>
        </w:rPr>
      </w:pPr>
      <w:proofErr w:type="spellStart"/>
      <w:r w:rsidRPr="000308B7">
        <w:rPr>
          <w:rFonts w:ascii="Arial" w:hAnsi="Arial" w:cs="Arial"/>
          <w:b/>
          <w:color w:val="000000" w:themeColor="text1"/>
          <w:sz w:val="22"/>
          <w:szCs w:val="22"/>
        </w:rPr>
        <w:t>Член</w:t>
      </w:r>
      <w:proofErr w:type="spellEnd"/>
      <w:r w:rsidRPr="000308B7">
        <w:rPr>
          <w:rFonts w:ascii="Arial" w:hAnsi="Arial" w:cs="Arial"/>
          <w:b/>
          <w:color w:val="000000" w:themeColor="text1"/>
          <w:sz w:val="22"/>
          <w:szCs w:val="22"/>
        </w:rPr>
        <w:t xml:space="preserve"> </w:t>
      </w:r>
      <w:r w:rsidR="00B918F2" w:rsidRPr="000308B7">
        <w:rPr>
          <w:rFonts w:ascii="Arial" w:hAnsi="Arial" w:cs="Arial"/>
          <w:b/>
          <w:color w:val="000000" w:themeColor="text1"/>
          <w:sz w:val="22"/>
          <w:szCs w:val="22"/>
          <w:lang w:val="mk-MK"/>
        </w:rPr>
        <w:t>4</w:t>
      </w:r>
      <w:r w:rsidR="004155AC" w:rsidRPr="000308B7">
        <w:rPr>
          <w:rFonts w:ascii="Arial" w:hAnsi="Arial" w:cs="Arial"/>
          <w:b/>
          <w:color w:val="000000" w:themeColor="text1"/>
          <w:sz w:val="22"/>
          <w:szCs w:val="22"/>
          <w:lang w:val="mk-MK"/>
        </w:rPr>
        <w:t>8</w:t>
      </w:r>
    </w:p>
    <w:p w14:paraId="0D2F0599" w14:textId="77777777" w:rsidR="007E4F6A" w:rsidRPr="000308B7" w:rsidRDefault="007E4F6A" w:rsidP="006811C9">
      <w:pPr>
        <w:pStyle w:val="NormalWeb"/>
        <w:shd w:val="clear" w:color="auto" w:fill="FFFFFF"/>
        <w:spacing w:before="0" w:beforeAutospacing="0" w:after="0" w:afterAutospacing="0" w:line="360" w:lineRule="auto"/>
        <w:jc w:val="center"/>
        <w:rPr>
          <w:rFonts w:ascii="Arial" w:hAnsi="Arial" w:cs="Arial"/>
          <w:b/>
          <w:color w:val="000000" w:themeColor="text1"/>
          <w:sz w:val="22"/>
          <w:szCs w:val="22"/>
          <w:lang w:val="mk-MK"/>
        </w:rPr>
      </w:pPr>
      <w:proofErr w:type="spellStart"/>
      <w:r w:rsidRPr="000308B7">
        <w:rPr>
          <w:rFonts w:ascii="Arial" w:hAnsi="Arial" w:cs="Arial"/>
          <w:b/>
          <w:color w:val="000000" w:themeColor="text1"/>
          <w:sz w:val="22"/>
          <w:szCs w:val="22"/>
        </w:rPr>
        <w:t>Програма</w:t>
      </w:r>
      <w:proofErr w:type="spellEnd"/>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за</w:t>
      </w:r>
      <w:proofErr w:type="spellEnd"/>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управување</w:t>
      </w:r>
      <w:proofErr w:type="spellEnd"/>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со</w:t>
      </w:r>
      <w:proofErr w:type="spellEnd"/>
      <w:r w:rsidRPr="000308B7">
        <w:rPr>
          <w:rFonts w:ascii="Arial" w:hAnsi="Arial" w:cs="Arial"/>
          <w:b/>
          <w:color w:val="000000" w:themeColor="text1"/>
          <w:sz w:val="22"/>
          <w:szCs w:val="22"/>
        </w:rPr>
        <w:t xml:space="preserve"> </w:t>
      </w:r>
      <w:r w:rsidR="008C62E8" w:rsidRPr="000308B7">
        <w:rPr>
          <w:rFonts w:ascii="Arial" w:hAnsi="Arial" w:cs="Arial"/>
          <w:b/>
          <w:color w:val="000000" w:themeColor="text1"/>
          <w:sz w:val="22"/>
          <w:szCs w:val="22"/>
          <w:lang w:val="mk-MK"/>
        </w:rPr>
        <w:t>посебни текови на отпад</w:t>
      </w:r>
    </w:p>
    <w:p w14:paraId="5FF66997" w14:textId="3303660D" w:rsidR="00195B7B" w:rsidRPr="000308B7" w:rsidRDefault="007E4F6A" w:rsidP="006811C9">
      <w:pPr>
        <w:pStyle w:val="NormalWeb"/>
        <w:shd w:val="clear" w:color="auto" w:fill="FFFFFF"/>
        <w:spacing w:before="0" w:beforeAutospacing="0" w:after="0" w:afterAutospacing="0" w:line="360" w:lineRule="auto"/>
        <w:rPr>
          <w:rFonts w:ascii="Arial" w:hAnsi="Arial" w:cs="Arial"/>
          <w:color w:val="000000" w:themeColor="text1"/>
          <w:sz w:val="22"/>
          <w:szCs w:val="22"/>
        </w:rPr>
      </w:pPr>
      <w:r w:rsidRPr="000308B7">
        <w:rPr>
          <w:rFonts w:ascii="Arial" w:hAnsi="Arial" w:cs="Arial"/>
          <w:color w:val="000000" w:themeColor="text1"/>
          <w:sz w:val="22"/>
          <w:szCs w:val="22"/>
        </w:rPr>
        <w:t xml:space="preserve">(1)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постигнување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националните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цели</w:t>
      </w:r>
      <w:proofErr w:type="spellEnd"/>
      <w:r w:rsidRPr="000308B7">
        <w:rPr>
          <w:rFonts w:ascii="Arial" w:hAnsi="Arial" w:cs="Arial"/>
          <w:color w:val="000000" w:themeColor="text1"/>
          <w:sz w:val="22"/>
          <w:szCs w:val="22"/>
        </w:rPr>
        <w:t xml:space="preserve"> </w:t>
      </w:r>
      <w:r w:rsidR="008C62E8" w:rsidRPr="000308B7">
        <w:rPr>
          <w:rFonts w:ascii="Arial" w:hAnsi="Arial" w:cs="Arial"/>
          <w:color w:val="000000" w:themeColor="text1"/>
          <w:sz w:val="22"/>
          <w:szCs w:val="22"/>
          <w:lang w:val="mk-MK"/>
        </w:rPr>
        <w:t xml:space="preserve">за управување со посебните текови на отпад </w:t>
      </w:r>
      <w:proofErr w:type="spellStart"/>
      <w:r w:rsidRPr="000308B7">
        <w:rPr>
          <w:rFonts w:ascii="Arial" w:hAnsi="Arial" w:cs="Arial"/>
          <w:color w:val="000000" w:themeColor="text1"/>
          <w:sz w:val="22"/>
          <w:szCs w:val="22"/>
        </w:rPr>
        <w:t>утврдени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во</w:t>
      </w:r>
      <w:proofErr w:type="spellEnd"/>
      <w:r w:rsidRPr="000308B7">
        <w:rPr>
          <w:rFonts w:ascii="Arial" w:hAnsi="Arial" w:cs="Arial"/>
          <w:color w:val="000000" w:themeColor="text1"/>
          <w:sz w:val="22"/>
          <w:szCs w:val="22"/>
        </w:rPr>
        <w:t xml:space="preserve"> </w:t>
      </w:r>
      <w:r w:rsidR="006B08C4" w:rsidRPr="000308B7">
        <w:rPr>
          <w:rFonts w:ascii="Arial" w:hAnsi="Arial" w:cs="Arial"/>
          <w:color w:val="000000" w:themeColor="text1"/>
          <w:sz w:val="22"/>
          <w:szCs w:val="22"/>
          <w:lang w:val="mk-MK"/>
        </w:rPr>
        <w:t xml:space="preserve">прописите </w:t>
      </w:r>
      <w:r w:rsidR="008C62E8" w:rsidRPr="000308B7">
        <w:rPr>
          <w:rFonts w:ascii="Arial" w:hAnsi="Arial" w:cs="Arial"/>
          <w:color w:val="000000" w:themeColor="text1"/>
          <w:sz w:val="22"/>
          <w:szCs w:val="22"/>
          <w:lang w:val="mk-MK"/>
        </w:rPr>
        <w:t xml:space="preserve">за </w:t>
      </w:r>
      <w:r w:rsidR="006B08C4" w:rsidRPr="000308B7">
        <w:rPr>
          <w:rFonts w:ascii="Arial" w:hAnsi="Arial" w:cs="Arial"/>
          <w:color w:val="000000" w:themeColor="text1"/>
          <w:sz w:val="22"/>
          <w:szCs w:val="22"/>
          <w:lang w:val="mk-MK"/>
        </w:rPr>
        <w:t xml:space="preserve">посебните </w:t>
      </w:r>
      <w:r w:rsidR="008C62E8" w:rsidRPr="000308B7">
        <w:rPr>
          <w:rFonts w:ascii="Arial" w:hAnsi="Arial" w:cs="Arial"/>
          <w:color w:val="000000" w:themeColor="text1"/>
          <w:sz w:val="22"/>
          <w:szCs w:val="22"/>
          <w:lang w:val="mk-MK"/>
        </w:rPr>
        <w:t>текови на отпад</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предлог</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стручниот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орган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министерот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донесува</w:t>
      </w:r>
      <w:proofErr w:type="spellEnd"/>
      <w:r w:rsidR="00907EF1" w:rsidRPr="000308B7">
        <w:rPr>
          <w:rFonts w:ascii="Arial" w:hAnsi="Arial" w:cs="Arial"/>
          <w:color w:val="000000" w:themeColor="text1"/>
          <w:sz w:val="22"/>
          <w:szCs w:val="22"/>
          <w:lang w:val="mk-MK"/>
        </w:rPr>
        <w:t xml:space="preserve"> </w:t>
      </w:r>
      <w:r w:rsidR="00601A92" w:rsidRPr="000308B7">
        <w:rPr>
          <w:rFonts w:ascii="Arial" w:hAnsi="Arial" w:cs="Arial"/>
          <w:color w:val="000000" w:themeColor="text1"/>
          <w:sz w:val="22"/>
          <w:szCs w:val="22"/>
          <w:lang w:val="mk-MK"/>
        </w:rPr>
        <w:t>П</w:t>
      </w:r>
      <w:proofErr w:type="spellStart"/>
      <w:r w:rsidRPr="000308B7">
        <w:rPr>
          <w:rFonts w:ascii="Arial" w:hAnsi="Arial" w:cs="Arial"/>
          <w:color w:val="000000" w:themeColor="text1"/>
          <w:sz w:val="22"/>
          <w:szCs w:val="22"/>
        </w:rPr>
        <w:t>рограма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управување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w:t>
      </w:r>
      <w:proofErr w:type="spellEnd"/>
      <w:r w:rsidRPr="000308B7">
        <w:rPr>
          <w:rFonts w:ascii="Arial" w:hAnsi="Arial" w:cs="Arial"/>
          <w:color w:val="000000" w:themeColor="text1"/>
          <w:sz w:val="22"/>
          <w:szCs w:val="22"/>
        </w:rPr>
        <w:t xml:space="preserve"> </w:t>
      </w:r>
      <w:r w:rsidR="00DE7A67" w:rsidRPr="000308B7">
        <w:rPr>
          <w:rFonts w:ascii="Arial" w:hAnsi="Arial" w:cs="Arial"/>
          <w:color w:val="000000" w:themeColor="text1"/>
          <w:sz w:val="22"/>
          <w:szCs w:val="22"/>
          <w:lang w:val="mk-MK"/>
        </w:rPr>
        <w:t xml:space="preserve">посебните </w:t>
      </w:r>
      <w:r w:rsidR="008C62E8" w:rsidRPr="000308B7">
        <w:rPr>
          <w:rFonts w:ascii="Arial" w:hAnsi="Arial" w:cs="Arial"/>
          <w:color w:val="000000" w:themeColor="text1"/>
          <w:sz w:val="22"/>
          <w:szCs w:val="22"/>
          <w:lang w:val="mk-MK"/>
        </w:rPr>
        <w:t xml:space="preserve">текови на </w:t>
      </w:r>
      <w:proofErr w:type="spellStart"/>
      <w:r w:rsidRPr="000308B7">
        <w:rPr>
          <w:rFonts w:ascii="Arial" w:hAnsi="Arial" w:cs="Arial"/>
          <w:color w:val="000000" w:themeColor="text1"/>
          <w:sz w:val="22"/>
          <w:szCs w:val="22"/>
        </w:rPr>
        <w:t>отпад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натамошниот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текст</w:t>
      </w:r>
      <w:proofErr w:type="spellEnd"/>
      <w:r w:rsidRPr="000308B7">
        <w:rPr>
          <w:rFonts w:ascii="Arial" w:hAnsi="Arial" w:cs="Arial"/>
          <w:color w:val="000000" w:themeColor="text1"/>
          <w:sz w:val="22"/>
          <w:szCs w:val="22"/>
        </w:rPr>
        <w:t xml:space="preserve">: </w:t>
      </w:r>
      <w:r w:rsidR="00601A92" w:rsidRPr="000308B7">
        <w:rPr>
          <w:rFonts w:ascii="Arial" w:hAnsi="Arial" w:cs="Arial"/>
          <w:color w:val="000000" w:themeColor="text1"/>
          <w:sz w:val="22"/>
          <w:szCs w:val="22"/>
          <w:lang w:val="mk-MK"/>
        </w:rPr>
        <w:t>П</w:t>
      </w:r>
      <w:proofErr w:type="spellStart"/>
      <w:r w:rsidRPr="000308B7">
        <w:rPr>
          <w:rFonts w:ascii="Arial" w:hAnsi="Arial" w:cs="Arial"/>
          <w:color w:val="000000" w:themeColor="text1"/>
          <w:sz w:val="22"/>
          <w:szCs w:val="22"/>
        </w:rPr>
        <w:t>рограма</w:t>
      </w:r>
      <w:proofErr w:type="spellEnd"/>
      <w:r w:rsidR="00601A92" w:rsidRPr="000308B7">
        <w:rPr>
          <w:rFonts w:ascii="Arial" w:hAnsi="Arial" w:cs="Arial"/>
          <w:color w:val="000000" w:themeColor="text1"/>
          <w:sz w:val="22"/>
          <w:szCs w:val="22"/>
          <w:lang w:val="mk-MK"/>
        </w:rPr>
        <w:t xml:space="preserve"> за текови на отпад</w:t>
      </w:r>
      <w:r w:rsidRPr="000308B7">
        <w:rPr>
          <w:rFonts w:ascii="Arial" w:hAnsi="Arial" w:cs="Arial"/>
          <w:color w:val="000000" w:themeColor="text1"/>
          <w:sz w:val="22"/>
          <w:szCs w:val="22"/>
        </w:rPr>
        <w:t>)</w:t>
      </w:r>
      <w:r w:rsidR="00195B7B" w:rsidRPr="000308B7">
        <w:rPr>
          <w:rFonts w:ascii="Arial" w:hAnsi="Arial" w:cs="Arial"/>
          <w:color w:val="000000" w:themeColor="text1"/>
          <w:sz w:val="22"/>
          <w:szCs w:val="22"/>
          <w:lang w:val="mk-MK"/>
        </w:rPr>
        <w:t xml:space="preserve"> која </w:t>
      </w:r>
      <w:r w:rsidR="00143785" w:rsidRPr="000308B7">
        <w:rPr>
          <w:rFonts w:ascii="Arial" w:hAnsi="Arial" w:cs="Arial"/>
          <w:color w:val="000000" w:themeColor="text1"/>
          <w:sz w:val="22"/>
          <w:szCs w:val="22"/>
        </w:rPr>
        <w:t xml:space="preserve">е </w:t>
      </w:r>
      <w:proofErr w:type="spellStart"/>
      <w:r w:rsidR="00143785" w:rsidRPr="000308B7">
        <w:rPr>
          <w:rFonts w:ascii="Arial" w:hAnsi="Arial" w:cs="Arial"/>
          <w:color w:val="000000" w:themeColor="text1"/>
          <w:sz w:val="22"/>
          <w:szCs w:val="22"/>
        </w:rPr>
        <w:t>составен</w:t>
      </w:r>
      <w:proofErr w:type="spellEnd"/>
      <w:r w:rsidR="00143785" w:rsidRPr="000308B7">
        <w:rPr>
          <w:rFonts w:ascii="Arial" w:hAnsi="Arial" w:cs="Arial"/>
          <w:color w:val="000000" w:themeColor="text1"/>
          <w:sz w:val="22"/>
          <w:szCs w:val="22"/>
        </w:rPr>
        <w:t xml:space="preserve"> </w:t>
      </w:r>
      <w:proofErr w:type="spellStart"/>
      <w:r w:rsidR="00143785" w:rsidRPr="000308B7">
        <w:rPr>
          <w:rFonts w:ascii="Arial" w:hAnsi="Arial" w:cs="Arial"/>
          <w:color w:val="000000" w:themeColor="text1"/>
          <w:sz w:val="22"/>
          <w:szCs w:val="22"/>
        </w:rPr>
        <w:t>дел</w:t>
      </w:r>
      <w:proofErr w:type="spellEnd"/>
      <w:r w:rsidR="00143785" w:rsidRPr="000308B7">
        <w:rPr>
          <w:rFonts w:ascii="Arial" w:hAnsi="Arial" w:cs="Arial"/>
          <w:color w:val="000000" w:themeColor="text1"/>
          <w:sz w:val="22"/>
          <w:szCs w:val="22"/>
        </w:rPr>
        <w:t xml:space="preserve"> </w:t>
      </w:r>
      <w:r w:rsidR="00195B7B" w:rsidRPr="000308B7">
        <w:rPr>
          <w:rFonts w:ascii="Arial" w:hAnsi="Arial" w:cs="Arial"/>
          <w:color w:val="000000" w:themeColor="text1"/>
          <w:sz w:val="22"/>
          <w:szCs w:val="22"/>
          <w:lang w:val="mk-MK"/>
        </w:rPr>
        <w:t>на</w:t>
      </w:r>
      <w:r w:rsidR="00A96305" w:rsidRPr="000308B7">
        <w:rPr>
          <w:rFonts w:ascii="Arial" w:hAnsi="Arial" w:cs="Arial"/>
          <w:color w:val="000000" w:themeColor="text1"/>
          <w:sz w:val="22"/>
          <w:szCs w:val="22"/>
          <w:lang w:val="mk-MK"/>
        </w:rPr>
        <w:t xml:space="preserve"> </w:t>
      </w:r>
      <w:r w:rsidR="00195B7B" w:rsidRPr="000308B7">
        <w:rPr>
          <w:rFonts w:ascii="Arial" w:hAnsi="Arial" w:cs="Arial"/>
          <w:color w:val="000000" w:themeColor="text1"/>
          <w:sz w:val="22"/>
          <w:szCs w:val="22"/>
          <w:lang w:val="mk-MK"/>
        </w:rPr>
        <w:t>Националниот п</w:t>
      </w:r>
      <w:proofErr w:type="spellStart"/>
      <w:r w:rsidR="00143785" w:rsidRPr="000308B7">
        <w:rPr>
          <w:rFonts w:ascii="Arial" w:hAnsi="Arial" w:cs="Arial"/>
          <w:color w:val="000000" w:themeColor="text1"/>
          <w:sz w:val="22"/>
          <w:szCs w:val="22"/>
        </w:rPr>
        <w:t>лан</w:t>
      </w:r>
      <w:proofErr w:type="spellEnd"/>
      <w:r w:rsidR="00195B7B" w:rsidRPr="000308B7">
        <w:rPr>
          <w:rFonts w:ascii="Arial" w:hAnsi="Arial" w:cs="Arial"/>
          <w:color w:val="000000" w:themeColor="text1"/>
          <w:sz w:val="22"/>
          <w:szCs w:val="22"/>
          <w:lang w:val="mk-MK"/>
        </w:rPr>
        <w:t xml:space="preserve"> за управување со отпад. </w:t>
      </w:r>
    </w:p>
    <w:p w14:paraId="0B3DA9BD" w14:textId="77777777" w:rsidR="00DE7A67" w:rsidRPr="000308B7" w:rsidRDefault="007E4F6A" w:rsidP="006811C9">
      <w:pPr>
        <w:pStyle w:val="NormalWeb"/>
        <w:shd w:val="clear" w:color="auto" w:fill="FFFFFF"/>
        <w:spacing w:before="0" w:beforeAutospacing="0" w:after="0" w:afterAutospacing="0" w:line="360" w:lineRule="auto"/>
        <w:rPr>
          <w:rFonts w:ascii="Arial" w:hAnsi="Arial" w:cs="Arial"/>
          <w:color w:val="000000" w:themeColor="text1"/>
          <w:sz w:val="22"/>
          <w:szCs w:val="22"/>
        </w:rPr>
      </w:pPr>
      <w:r w:rsidRPr="000308B7">
        <w:rPr>
          <w:rFonts w:ascii="Arial" w:hAnsi="Arial" w:cs="Arial"/>
          <w:color w:val="000000" w:themeColor="text1"/>
          <w:sz w:val="22"/>
          <w:szCs w:val="22"/>
        </w:rPr>
        <w:t xml:space="preserve">(2) </w:t>
      </w:r>
      <w:proofErr w:type="spellStart"/>
      <w:r w:rsidRPr="000308B7">
        <w:rPr>
          <w:rFonts w:ascii="Arial" w:hAnsi="Arial" w:cs="Arial"/>
          <w:color w:val="000000" w:themeColor="text1"/>
          <w:sz w:val="22"/>
          <w:szCs w:val="22"/>
        </w:rPr>
        <w:t>Програмата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донесува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период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најмалку</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пет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години</w:t>
      </w:r>
      <w:proofErr w:type="spellEnd"/>
      <w:r w:rsidR="00195B7B" w:rsidRPr="000308B7">
        <w:rPr>
          <w:rFonts w:ascii="Arial" w:hAnsi="Arial" w:cs="Arial"/>
          <w:color w:val="000000" w:themeColor="text1"/>
          <w:sz w:val="22"/>
          <w:szCs w:val="22"/>
          <w:lang w:val="mk-MK"/>
        </w:rPr>
        <w:t>, која има посебен дел за секој посебен тек на отпад</w:t>
      </w:r>
      <w:r w:rsidR="00915B52" w:rsidRPr="000308B7">
        <w:rPr>
          <w:rFonts w:ascii="Arial" w:hAnsi="Arial" w:cs="Arial"/>
          <w:color w:val="000000" w:themeColor="text1"/>
          <w:sz w:val="22"/>
          <w:szCs w:val="22"/>
          <w:lang w:val="mk-MK"/>
        </w:rPr>
        <w:t xml:space="preserve"> кој е утврден со прописите за посебните текови на отпад</w:t>
      </w:r>
      <w:r w:rsidR="00195B7B" w:rsidRPr="000308B7">
        <w:rPr>
          <w:rFonts w:ascii="Arial" w:hAnsi="Arial" w:cs="Arial"/>
          <w:color w:val="000000" w:themeColor="text1"/>
          <w:sz w:val="22"/>
          <w:szCs w:val="22"/>
          <w:lang w:val="mk-MK"/>
        </w:rPr>
        <w:t xml:space="preserve">, </w:t>
      </w:r>
      <w:r w:rsidR="00915B52" w:rsidRPr="000308B7">
        <w:rPr>
          <w:rFonts w:ascii="Arial" w:hAnsi="Arial" w:cs="Arial"/>
          <w:color w:val="000000" w:themeColor="text1"/>
          <w:sz w:val="22"/>
          <w:szCs w:val="22"/>
          <w:lang w:val="mk-MK"/>
        </w:rPr>
        <w:t xml:space="preserve">и </w:t>
      </w:r>
      <w:proofErr w:type="spellStart"/>
      <w:r w:rsidRPr="000308B7">
        <w:rPr>
          <w:rFonts w:ascii="Arial" w:hAnsi="Arial" w:cs="Arial"/>
          <w:color w:val="000000" w:themeColor="text1"/>
          <w:sz w:val="22"/>
          <w:szCs w:val="22"/>
        </w:rPr>
        <w:t>особено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содржи</w:t>
      </w:r>
      <w:proofErr w:type="spellEnd"/>
      <w:r w:rsidRPr="000308B7">
        <w:rPr>
          <w:rFonts w:ascii="Arial" w:hAnsi="Arial" w:cs="Arial"/>
          <w:color w:val="000000" w:themeColor="text1"/>
          <w:sz w:val="22"/>
          <w:szCs w:val="22"/>
        </w:rPr>
        <w:t>:</w:t>
      </w:r>
    </w:p>
    <w:p w14:paraId="57A57001" w14:textId="77777777" w:rsidR="007E4F6A" w:rsidRPr="000308B7" w:rsidRDefault="008C62E8" w:rsidP="006811C9">
      <w:pPr>
        <w:pStyle w:val="NormalWeb"/>
        <w:shd w:val="clear" w:color="auto" w:fill="FFFFFF"/>
        <w:spacing w:before="0" w:beforeAutospacing="0" w:after="0" w:afterAutospacing="0" w:line="360" w:lineRule="auto"/>
        <w:ind w:left="720"/>
        <w:rPr>
          <w:rFonts w:ascii="Arial" w:hAnsi="Arial" w:cs="Arial"/>
          <w:color w:val="000000" w:themeColor="text1"/>
          <w:sz w:val="22"/>
          <w:szCs w:val="22"/>
        </w:rPr>
      </w:pPr>
      <w:r w:rsidRPr="000308B7">
        <w:rPr>
          <w:rFonts w:ascii="Arial" w:hAnsi="Arial" w:cs="Arial"/>
          <w:color w:val="000000" w:themeColor="text1"/>
          <w:sz w:val="22"/>
          <w:szCs w:val="22"/>
          <w:lang w:val="mk-MK"/>
        </w:rPr>
        <w:t xml:space="preserve">- </w:t>
      </w:r>
      <w:proofErr w:type="spellStart"/>
      <w:r w:rsidR="007E4F6A" w:rsidRPr="000308B7">
        <w:rPr>
          <w:rFonts w:ascii="Arial" w:hAnsi="Arial" w:cs="Arial"/>
          <w:color w:val="000000" w:themeColor="text1"/>
          <w:sz w:val="22"/>
          <w:szCs w:val="22"/>
        </w:rPr>
        <w:t>опис</w:t>
      </w:r>
      <w:proofErr w:type="spellEnd"/>
      <w:r w:rsidR="007E4F6A" w:rsidRPr="000308B7">
        <w:rPr>
          <w:rFonts w:ascii="Arial" w:hAnsi="Arial" w:cs="Arial"/>
          <w:color w:val="000000" w:themeColor="text1"/>
          <w:sz w:val="22"/>
          <w:szCs w:val="22"/>
        </w:rPr>
        <w:t xml:space="preserve"> и </w:t>
      </w:r>
      <w:proofErr w:type="spellStart"/>
      <w:r w:rsidR="007E4F6A" w:rsidRPr="000308B7">
        <w:rPr>
          <w:rFonts w:ascii="Arial" w:hAnsi="Arial" w:cs="Arial"/>
          <w:color w:val="000000" w:themeColor="text1"/>
          <w:sz w:val="22"/>
          <w:szCs w:val="22"/>
        </w:rPr>
        <w:t>оцена</w:t>
      </w:r>
      <w:proofErr w:type="spellEnd"/>
      <w:r w:rsidR="007E4F6A" w:rsidRPr="000308B7">
        <w:rPr>
          <w:rFonts w:ascii="Arial" w:hAnsi="Arial" w:cs="Arial"/>
          <w:color w:val="000000" w:themeColor="text1"/>
          <w:sz w:val="22"/>
          <w:szCs w:val="22"/>
        </w:rPr>
        <w:t xml:space="preserve"> </w:t>
      </w:r>
      <w:proofErr w:type="spellStart"/>
      <w:r w:rsidR="007E4F6A" w:rsidRPr="000308B7">
        <w:rPr>
          <w:rFonts w:ascii="Arial" w:hAnsi="Arial" w:cs="Arial"/>
          <w:color w:val="000000" w:themeColor="text1"/>
          <w:sz w:val="22"/>
          <w:szCs w:val="22"/>
        </w:rPr>
        <w:t>на</w:t>
      </w:r>
      <w:proofErr w:type="spellEnd"/>
      <w:r w:rsidR="007E4F6A" w:rsidRPr="000308B7">
        <w:rPr>
          <w:rFonts w:ascii="Arial" w:hAnsi="Arial" w:cs="Arial"/>
          <w:color w:val="000000" w:themeColor="text1"/>
          <w:sz w:val="22"/>
          <w:szCs w:val="22"/>
        </w:rPr>
        <w:t xml:space="preserve"> </w:t>
      </w:r>
      <w:proofErr w:type="spellStart"/>
      <w:r w:rsidR="007E4F6A" w:rsidRPr="000308B7">
        <w:rPr>
          <w:rFonts w:ascii="Arial" w:hAnsi="Arial" w:cs="Arial"/>
          <w:color w:val="000000" w:themeColor="text1"/>
          <w:sz w:val="22"/>
          <w:szCs w:val="22"/>
        </w:rPr>
        <w:t>постојната</w:t>
      </w:r>
      <w:proofErr w:type="spellEnd"/>
      <w:r w:rsidR="007E4F6A" w:rsidRPr="000308B7">
        <w:rPr>
          <w:rFonts w:ascii="Arial" w:hAnsi="Arial" w:cs="Arial"/>
          <w:color w:val="000000" w:themeColor="text1"/>
          <w:sz w:val="22"/>
          <w:szCs w:val="22"/>
        </w:rPr>
        <w:t xml:space="preserve"> </w:t>
      </w:r>
      <w:proofErr w:type="spellStart"/>
      <w:r w:rsidR="007E4F6A" w:rsidRPr="000308B7">
        <w:rPr>
          <w:rFonts w:ascii="Arial" w:hAnsi="Arial" w:cs="Arial"/>
          <w:color w:val="000000" w:themeColor="text1"/>
          <w:sz w:val="22"/>
          <w:szCs w:val="22"/>
        </w:rPr>
        <w:t>состојба</w:t>
      </w:r>
      <w:proofErr w:type="spellEnd"/>
      <w:r w:rsidR="007E4F6A" w:rsidRPr="000308B7">
        <w:rPr>
          <w:rFonts w:ascii="Arial" w:hAnsi="Arial" w:cs="Arial"/>
          <w:color w:val="000000" w:themeColor="text1"/>
          <w:sz w:val="22"/>
          <w:szCs w:val="22"/>
        </w:rPr>
        <w:t xml:space="preserve"> </w:t>
      </w:r>
      <w:proofErr w:type="spellStart"/>
      <w:r w:rsidR="007E4F6A" w:rsidRPr="000308B7">
        <w:rPr>
          <w:rFonts w:ascii="Arial" w:hAnsi="Arial" w:cs="Arial"/>
          <w:color w:val="000000" w:themeColor="text1"/>
          <w:sz w:val="22"/>
          <w:szCs w:val="22"/>
        </w:rPr>
        <w:t>во</w:t>
      </w:r>
      <w:proofErr w:type="spellEnd"/>
      <w:r w:rsidR="007E4F6A" w:rsidRPr="000308B7">
        <w:rPr>
          <w:rFonts w:ascii="Arial" w:hAnsi="Arial" w:cs="Arial"/>
          <w:color w:val="000000" w:themeColor="text1"/>
          <w:sz w:val="22"/>
          <w:szCs w:val="22"/>
        </w:rPr>
        <w:t xml:space="preserve"> </w:t>
      </w:r>
      <w:proofErr w:type="spellStart"/>
      <w:r w:rsidR="007E4F6A" w:rsidRPr="000308B7">
        <w:rPr>
          <w:rFonts w:ascii="Arial" w:hAnsi="Arial" w:cs="Arial"/>
          <w:color w:val="000000" w:themeColor="text1"/>
          <w:sz w:val="22"/>
          <w:szCs w:val="22"/>
        </w:rPr>
        <w:t>управувањето</w:t>
      </w:r>
      <w:proofErr w:type="spellEnd"/>
      <w:r w:rsidR="007E4F6A" w:rsidRPr="000308B7">
        <w:rPr>
          <w:rFonts w:ascii="Arial" w:hAnsi="Arial" w:cs="Arial"/>
          <w:color w:val="000000" w:themeColor="text1"/>
          <w:sz w:val="22"/>
          <w:szCs w:val="22"/>
        </w:rPr>
        <w:t xml:space="preserve"> </w:t>
      </w:r>
      <w:proofErr w:type="spellStart"/>
      <w:r w:rsidR="007E4F6A" w:rsidRPr="000308B7">
        <w:rPr>
          <w:rFonts w:ascii="Arial" w:hAnsi="Arial" w:cs="Arial"/>
          <w:color w:val="000000" w:themeColor="text1"/>
          <w:sz w:val="22"/>
          <w:szCs w:val="22"/>
        </w:rPr>
        <w:t>со</w:t>
      </w:r>
      <w:proofErr w:type="spellEnd"/>
      <w:r w:rsidRPr="000308B7">
        <w:rPr>
          <w:rFonts w:ascii="Arial" w:hAnsi="Arial" w:cs="Arial"/>
          <w:color w:val="000000" w:themeColor="text1"/>
          <w:sz w:val="22"/>
          <w:szCs w:val="22"/>
          <w:lang w:val="mk-MK"/>
        </w:rPr>
        <w:t xml:space="preserve"> посебните текови на</w:t>
      </w:r>
      <w:r w:rsidR="007E4F6A" w:rsidRPr="000308B7">
        <w:rPr>
          <w:rFonts w:ascii="Arial" w:hAnsi="Arial" w:cs="Arial"/>
          <w:color w:val="000000" w:themeColor="text1"/>
          <w:sz w:val="22"/>
          <w:szCs w:val="22"/>
        </w:rPr>
        <w:t xml:space="preserve"> </w:t>
      </w:r>
      <w:proofErr w:type="spellStart"/>
      <w:r w:rsidR="007E4F6A" w:rsidRPr="000308B7">
        <w:rPr>
          <w:rFonts w:ascii="Arial" w:hAnsi="Arial" w:cs="Arial"/>
          <w:color w:val="000000" w:themeColor="text1"/>
          <w:sz w:val="22"/>
          <w:szCs w:val="22"/>
        </w:rPr>
        <w:t>отпад</w:t>
      </w:r>
      <w:proofErr w:type="spellEnd"/>
      <w:r w:rsidR="00DE7A67" w:rsidRPr="000308B7">
        <w:rPr>
          <w:rFonts w:ascii="Arial" w:hAnsi="Arial" w:cs="Arial"/>
          <w:color w:val="000000" w:themeColor="text1"/>
          <w:sz w:val="22"/>
          <w:szCs w:val="22"/>
          <w:lang w:val="mk-MK"/>
        </w:rPr>
        <w:t>;</w:t>
      </w:r>
    </w:p>
    <w:p w14:paraId="00C6C6FC" w14:textId="77777777" w:rsidR="007E4F6A" w:rsidRPr="000308B7" w:rsidRDefault="007E4F6A" w:rsidP="006811C9">
      <w:pPr>
        <w:pStyle w:val="NormalWeb"/>
        <w:shd w:val="clear" w:color="auto" w:fill="FFFFFF"/>
        <w:spacing w:before="0" w:beforeAutospacing="0" w:after="0" w:afterAutospacing="0" w:line="360" w:lineRule="auto"/>
        <w:ind w:left="720"/>
        <w:rPr>
          <w:rFonts w:ascii="Arial" w:hAnsi="Arial" w:cs="Arial"/>
          <w:color w:val="000000" w:themeColor="text1"/>
          <w:sz w:val="22"/>
          <w:szCs w:val="22"/>
        </w:rPr>
      </w:pPr>
      <w:r w:rsidRPr="000308B7">
        <w:rPr>
          <w:rFonts w:ascii="Arial" w:hAnsi="Arial" w:cs="Arial"/>
          <w:color w:val="000000" w:themeColor="text1"/>
          <w:sz w:val="22"/>
          <w:szCs w:val="22"/>
        </w:rPr>
        <w:lastRenderedPageBreak/>
        <w:softHyphen/>
      </w:r>
      <w:r w:rsidR="008C62E8" w:rsidRPr="000308B7">
        <w:rPr>
          <w:rFonts w:ascii="Arial" w:hAnsi="Arial" w:cs="Arial"/>
          <w:color w:val="000000" w:themeColor="text1"/>
          <w:sz w:val="22"/>
          <w:szCs w:val="22"/>
          <w:lang w:val="mk-MK"/>
        </w:rPr>
        <w:t xml:space="preserve">- </w:t>
      </w:r>
      <w:proofErr w:type="spellStart"/>
      <w:r w:rsidRPr="000308B7">
        <w:rPr>
          <w:rFonts w:ascii="Arial" w:hAnsi="Arial" w:cs="Arial"/>
          <w:color w:val="000000" w:themeColor="text1"/>
          <w:sz w:val="22"/>
          <w:szCs w:val="22"/>
        </w:rPr>
        <w:t>опис</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r w:rsidR="008C62E8" w:rsidRPr="000308B7">
        <w:rPr>
          <w:rFonts w:ascii="Arial" w:hAnsi="Arial" w:cs="Arial"/>
          <w:color w:val="000000" w:themeColor="text1"/>
          <w:sz w:val="22"/>
          <w:szCs w:val="22"/>
          <w:lang w:val="mk-MK"/>
        </w:rPr>
        <w:t xml:space="preserve">производителите, колективните и самостојните </w:t>
      </w:r>
      <w:proofErr w:type="spellStart"/>
      <w:r w:rsidR="008C62E8" w:rsidRPr="000308B7">
        <w:rPr>
          <w:rFonts w:ascii="Arial" w:hAnsi="Arial" w:cs="Arial"/>
          <w:color w:val="000000" w:themeColor="text1"/>
          <w:sz w:val="22"/>
          <w:szCs w:val="22"/>
          <w:lang w:val="mk-MK"/>
        </w:rPr>
        <w:t>постапувачи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кои</w:t>
      </w:r>
      <w:proofErr w:type="spellEnd"/>
      <w:r w:rsidR="008C62E8" w:rsidRPr="000308B7">
        <w:rPr>
          <w:rFonts w:ascii="Arial" w:hAnsi="Arial" w:cs="Arial"/>
          <w:color w:val="000000" w:themeColor="text1"/>
          <w:sz w:val="22"/>
          <w:szCs w:val="22"/>
          <w:lang w:val="mk-MK"/>
        </w:rPr>
        <w:t xml:space="preserve"> учествуваат во управувањето со посебните текови на отпад</w:t>
      </w:r>
      <w:r w:rsidR="00DE7A67" w:rsidRPr="000308B7">
        <w:rPr>
          <w:rFonts w:ascii="Arial" w:hAnsi="Arial" w:cs="Arial"/>
          <w:color w:val="000000" w:themeColor="text1"/>
          <w:sz w:val="22"/>
          <w:szCs w:val="22"/>
          <w:lang w:val="mk-MK"/>
        </w:rPr>
        <w:t>;</w:t>
      </w:r>
      <w:r w:rsidRPr="000308B7">
        <w:rPr>
          <w:rFonts w:ascii="Arial" w:hAnsi="Arial" w:cs="Arial"/>
          <w:color w:val="000000" w:themeColor="text1"/>
          <w:sz w:val="22"/>
          <w:szCs w:val="22"/>
        </w:rPr>
        <w:br/>
      </w:r>
      <w:r w:rsidRPr="000308B7">
        <w:rPr>
          <w:rFonts w:ascii="Arial" w:hAnsi="Arial" w:cs="Arial"/>
          <w:color w:val="000000" w:themeColor="text1"/>
          <w:sz w:val="22"/>
          <w:szCs w:val="22"/>
        </w:rPr>
        <w:softHyphen/>
      </w:r>
      <w:r w:rsidR="008C62E8" w:rsidRPr="000308B7">
        <w:rPr>
          <w:rFonts w:ascii="Arial" w:hAnsi="Arial" w:cs="Arial"/>
          <w:color w:val="000000" w:themeColor="text1"/>
          <w:sz w:val="22"/>
          <w:szCs w:val="22"/>
          <w:lang w:val="mk-MK"/>
        </w:rPr>
        <w:t>-</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количина</w:t>
      </w:r>
      <w:proofErr w:type="spellEnd"/>
      <w:r w:rsidRPr="000308B7">
        <w:rPr>
          <w:rFonts w:ascii="Arial" w:hAnsi="Arial" w:cs="Arial"/>
          <w:color w:val="000000" w:themeColor="text1"/>
          <w:sz w:val="22"/>
          <w:szCs w:val="22"/>
        </w:rPr>
        <w:t xml:space="preserve"> </w:t>
      </w:r>
      <w:r w:rsidR="008C62E8" w:rsidRPr="000308B7">
        <w:rPr>
          <w:rFonts w:ascii="Arial" w:hAnsi="Arial" w:cs="Arial"/>
          <w:color w:val="000000" w:themeColor="text1"/>
          <w:sz w:val="22"/>
          <w:szCs w:val="22"/>
          <w:lang w:val="mk-MK"/>
        </w:rPr>
        <w:t xml:space="preserve">по </w:t>
      </w:r>
      <w:r w:rsidR="00195B7B" w:rsidRPr="000308B7">
        <w:rPr>
          <w:rFonts w:ascii="Arial" w:hAnsi="Arial" w:cs="Arial"/>
          <w:color w:val="000000" w:themeColor="text1"/>
          <w:sz w:val="22"/>
          <w:szCs w:val="22"/>
          <w:lang w:val="mk-MK"/>
        </w:rPr>
        <w:t>посебен тек</w:t>
      </w:r>
      <w:r w:rsidR="00A96305" w:rsidRPr="000308B7">
        <w:rPr>
          <w:rFonts w:ascii="Arial" w:hAnsi="Arial" w:cs="Arial"/>
          <w:color w:val="000000" w:themeColor="text1"/>
          <w:sz w:val="22"/>
          <w:szCs w:val="22"/>
          <w:lang w:val="mk-MK"/>
        </w:rPr>
        <w:t xml:space="preserve"> </w:t>
      </w:r>
      <w:r w:rsidRPr="000308B7">
        <w:rPr>
          <w:rFonts w:ascii="Arial" w:hAnsi="Arial" w:cs="Arial"/>
          <w:color w:val="000000" w:themeColor="text1"/>
          <w:sz w:val="22"/>
          <w:szCs w:val="22"/>
        </w:rPr>
        <w:t xml:space="preserve">и </w:t>
      </w:r>
      <w:proofErr w:type="spellStart"/>
      <w:r w:rsidRPr="000308B7">
        <w:rPr>
          <w:rFonts w:ascii="Arial" w:hAnsi="Arial" w:cs="Arial"/>
          <w:color w:val="000000" w:themeColor="text1"/>
          <w:sz w:val="22"/>
          <w:szCs w:val="22"/>
        </w:rPr>
        <w:t>вид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отпад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што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создава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Република</w:t>
      </w:r>
      <w:proofErr w:type="spellEnd"/>
      <w:r w:rsidRPr="000308B7">
        <w:rPr>
          <w:rFonts w:ascii="Arial" w:hAnsi="Arial" w:cs="Arial"/>
          <w:color w:val="000000" w:themeColor="text1"/>
          <w:sz w:val="22"/>
          <w:szCs w:val="22"/>
        </w:rPr>
        <w:t xml:space="preserve"> </w:t>
      </w:r>
      <w:r w:rsidR="008C62E8" w:rsidRPr="000308B7">
        <w:rPr>
          <w:rFonts w:ascii="Arial" w:hAnsi="Arial" w:cs="Arial"/>
          <w:color w:val="000000" w:themeColor="text1"/>
          <w:sz w:val="22"/>
          <w:szCs w:val="22"/>
          <w:lang w:val="mk-MK"/>
        </w:rPr>
        <w:t xml:space="preserve">Северна </w:t>
      </w:r>
      <w:proofErr w:type="spellStart"/>
      <w:r w:rsidRPr="000308B7">
        <w:rPr>
          <w:rFonts w:ascii="Arial" w:hAnsi="Arial" w:cs="Arial"/>
          <w:color w:val="000000" w:themeColor="text1"/>
          <w:sz w:val="22"/>
          <w:szCs w:val="22"/>
        </w:rPr>
        <w:t>Македонија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како</w:t>
      </w:r>
      <w:proofErr w:type="spellEnd"/>
      <w:r w:rsidRPr="000308B7">
        <w:rPr>
          <w:rFonts w:ascii="Arial" w:hAnsi="Arial" w:cs="Arial"/>
          <w:color w:val="000000" w:themeColor="text1"/>
          <w:sz w:val="22"/>
          <w:szCs w:val="22"/>
        </w:rPr>
        <w:t xml:space="preserve"> и </w:t>
      </w:r>
      <w:proofErr w:type="spellStart"/>
      <w:r w:rsidRPr="000308B7">
        <w:rPr>
          <w:rFonts w:ascii="Arial" w:hAnsi="Arial" w:cs="Arial"/>
          <w:color w:val="000000" w:themeColor="text1"/>
          <w:sz w:val="22"/>
          <w:szCs w:val="22"/>
        </w:rPr>
        <w:t>идни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предвидувања</w:t>
      </w:r>
      <w:proofErr w:type="spellEnd"/>
      <w:r w:rsidRPr="000308B7">
        <w:rPr>
          <w:rFonts w:ascii="Arial" w:hAnsi="Arial" w:cs="Arial"/>
          <w:color w:val="000000" w:themeColor="text1"/>
          <w:sz w:val="22"/>
          <w:szCs w:val="22"/>
        </w:rPr>
        <w:t xml:space="preserve"> и </w:t>
      </w:r>
      <w:proofErr w:type="spellStart"/>
      <w:r w:rsidRPr="000308B7">
        <w:rPr>
          <w:rFonts w:ascii="Arial" w:hAnsi="Arial" w:cs="Arial"/>
          <w:color w:val="000000" w:themeColor="text1"/>
          <w:sz w:val="22"/>
          <w:szCs w:val="22"/>
        </w:rPr>
        <w:t>тренд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развој</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наредниот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петгодишен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период</w:t>
      </w:r>
      <w:proofErr w:type="spellEnd"/>
      <w:r w:rsidR="00DE7A67" w:rsidRPr="000308B7">
        <w:rPr>
          <w:rFonts w:ascii="Arial" w:hAnsi="Arial" w:cs="Arial"/>
          <w:color w:val="000000" w:themeColor="text1"/>
          <w:sz w:val="22"/>
          <w:szCs w:val="22"/>
          <w:lang w:val="mk-MK"/>
        </w:rPr>
        <w:t>;</w:t>
      </w:r>
      <w:r w:rsidRPr="000308B7">
        <w:rPr>
          <w:rFonts w:ascii="Arial" w:hAnsi="Arial" w:cs="Arial"/>
          <w:color w:val="000000" w:themeColor="text1"/>
          <w:sz w:val="22"/>
          <w:szCs w:val="22"/>
        </w:rPr>
        <w:br/>
      </w:r>
      <w:r w:rsidRPr="000308B7">
        <w:rPr>
          <w:rFonts w:ascii="Arial" w:hAnsi="Arial" w:cs="Arial"/>
          <w:color w:val="000000" w:themeColor="text1"/>
          <w:sz w:val="22"/>
          <w:szCs w:val="22"/>
        </w:rPr>
        <w:softHyphen/>
      </w:r>
      <w:r w:rsidR="008C62E8" w:rsidRPr="000308B7">
        <w:rPr>
          <w:rFonts w:ascii="Arial" w:hAnsi="Arial" w:cs="Arial"/>
          <w:color w:val="000000" w:themeColor="text1"/>
          <w:sz w:val="22"/>
          <w:szCs w:val="22"/>
          <w:lang w:val="mk-MK"/>
        </w:rPr>
        <w:t xml:space="preserve">- </w:t>
      </w:r>
      <w:proofErr w:type="spellStart"/>
      <w:r w:rsidRPr="000308B7">
        <w:rPr>
          <w:rFonts w:ascii="Arial" w:hAnsi="Arial" w:cs="Arial"/>
          <w:color w:val="000000" w:themeColor="text1"/>
          <w:sz w:val="22"/>
          <w:szCs w:val="22"/>
        </w:rPr>
        <w:t>мерки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превенција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создавањето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отпад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w:t>
      </w:r>
      <w:r w:rsidR="008C62E8" w:rsidRPr="000308B7">
        <w:rPr>
          <w:rFonts w:ascii="Arial" w:hAnsi="Arial" w:cs="Arial"/>
          <w:color w:val="000000" w:themeColor="text1"/>
          <w:sz w:val="22"/>
          <w:szCs w:val="22"/>
          <w:lang w:val="mk-MK"/>
        </w:rPr>
        <w:t>посебните текови</w:t>
      </w:r>
      <w:r w:rsidRPr="000308B7">
        <w:rPr>
          <w:rFonts w:ascii="Arial" w:hAnsi="Arial" w:cs="Arial"/>
          <w:color w:val="000000" w:themeColor="text1"/>
          <w:sz w:val="22"/>
          <w:szCs w:val="22"/>
        </w:rPr>
        <w:t xml:space="preserve"> и </w:t>
      </w:r>
      <w:proofErr w:type="spellStart"/>
      <w:r w:rsidRPr="000308B7">
        <w:rPr>
          <w:rFonts w:ascii="Arial" w:hAnsi="Arial" w:cs="Arial"/>
          <w:color w:val="000000" w:themeColor="text1"/>
          <w:sz w:val="22"/>
          <w:szCs w:val="22"/>
        </w:rPr>
        <w:t>мерки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поттикнување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собирањето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селектирањето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повторната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употреба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рециклирањето</w:t>
      </w:r>
      <w:proofErr w:type="spellEnd"/>
      <w:r w:rsidRPr="000308B7">
        <w:rPr>
          <w:rFonts w:ascii="Arial" w:hAnsi="Arial" w:cs="Arial"/>
          <w:color w:val="000000" w:themeColor="text1"/>
          <w:sz w:val="22"/>
          <w:szCs w:val="22"/>
        </w:rPr>
        <w:t xml:space="preserve"> и </w:t>
      </w:r>
      <w:proofErr w:type="spellStart"/>
      <w:r w:rsidRPr="000308B7">
        <w:rPr>
          <w:rFonts w:ascii="Arial" w:hAnsi="Arial" w:cs="Arial"/>
          <w:color w:val="000000" w:themeColor="text1"/>
          <w:sz w:val="22"/>
          <w:szCs w:val="22"/>
        </w:rPr>
        <w:t>други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форми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обновување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преработка</w:t>
      </w:r>
      <w:proofErr w:type="spellEnd"/>
      <w:r w:rsidRPr="000308B7">
        <w:rPr>
          <w:rFonts w:ascii="Arial" w:hAnsi="Arial" w:cs="Arial"/>
          <w:color w:val="000000" w:themeColor="text1"/>
          <w:sz w:val="22"/>
          <w:szCs w:val="22"/>
        </w:rPr>
        <w:t xml:space="preserve"> и </w:t>
      </w:r>
      <w:proofErr w:type="spellStart"/>
      <w:r w:rsidRPr="000308B7">
        <w:rPr>
          <w:rFonts w:ascii="Arial" w:hAnsi="Arial" w:cs="Arial"/>
          <w:color w:val="000000" w:themeColor="text1"/>
          <w:sz w:val="22"/>
          <w:szCs w:val="22"/>
        </w:rPr>
        <w:t>отстранување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отпад</w:t>
      </w:r>
      <w:r w:rsidR="008C62E8" w:rsidRPr="000308B7">
        <w:rPr>
          <w:rFonts w:ascii="Arial" w:hAnsi="Arial" w:cs="Arial"/>
          <w:color w:val="000000" w:themeColor="text1"/>
          <w:sz w:val="22"/>
          <w:szCs w:val="22"/>
          <w:lang w:val="mk-MK"/>
        </w:rPr>
        <w:t>от</w:t>
      </w:r>
      <w:proofErr w:type="spellEnd"/>
      <w:r w:rsidR="00DE7A67" w:rsidRPr="000308B7">
        <w:rPr>
          <w:rFonts w:ascii="Arial" w:hAnsi="Arial" w:cs="Arial"/>
          <w:color w:val="000000" w:themeColor="text1"/>
          <w:sz w:val="22"/>
          <w:szCs w:val="22"/>
          <w:lang w:val="mk-MK"/>
        </w:rPr>
        <w:t>;</w:t>
      </w:r>
      <w:r w:rsidRPr="000308B7">
        <w:rPr>
          <w:rFonts w:ascii="Arial" w:hAnsi="Arial" w:cs="Arial"/>
          <w:color w:val="000000" w:themeColor="text1"/>
          <w:sz w:val="22"/>
          <w:szCs w:val="22"/>
        </w:rPr>
        <w:br/>
      </w:r>
      <w:r w:rsidRPr="000308B7">
        <w:rPr>
          <w:rFonts w:ascii="Arial" w:hAnsi="Arial" w:cs="Arial"/>
          <w:color w:val="000000" w:themeColor="text1"/>
          <w:sz w:val="22"/>
          <w:szCs w:val="22"/>
        </w:rPr>
        <w:softHyphen/>
      </w:r>
      <w:r w:rsidR="008C62E8" w:rsidRPr="000308B7">
        <w:rPr>
          <w:rFonts w:ascii="Arial" w:hAnsi="Arial" w:cs="Arial"/>
          <w:color w:val="000000" w:themeColor="text1"/>
          <w:sz w:val="22"/>
          <w:szCs w:val="22"/>
          <w:lang w:val="mk-MK"/>
        </w:rPr>
        <w:t>-</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мерки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подобрување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состојбата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пазарот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обновување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преработка</w:t>
      </w:r>
      <w:proofErr w:type="spellEnd"/>
      <w:r w:rsidRPr="000308B7">
        <w:rPr>
          <w:rFonts w:ascii="Arial" w:hAnsi="Arial" w:cs="Arial"/>
          <w:color w:val="000000" w:themeColor="text1"/>
          <w:sz w:val="22"/>
          <w:szCs w:val="22"/>
        </w:rPr>
        <w:t xml:space="preserve"> и </w:t>
      </w:r>
      <w:proofErr w:type="spellStart"/>
      <w:r w:rsidRPr="000308B7">
        <w:rPr>
          <w:rFonts w:ascii="Arial" w:hAnsi="Arial" w:cs="Arial"/>
          <w:color w:val="000000" w:themeColor="text1"/>
          <w:sz w:val="22"/>
          <w:szCs w:val="22"/>
        </w:rPr>
        <w:t>рециклирање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отпадот</w:t>
      </w:r>
      <w:proofErr w:type="spellEnd"/>
      <w:r w:rsidRPr="000308B7">
        <w:rPr>
          <w:rFonts w:ascii="Arial" w:hAnsi="Arial" w:cs="Arial"/>
          <w:color w:val="000000" w:themeColor="text1"/>
          <w:sz w:val="22"/>
          <w:szCs w:val="22"/>
        </w:rPr>
        <w:t xml:space="preserve"> </w:t>
      </w:r>
      <w:r w:rsidR="008C62E8" w:rsidRPr="000308B7">
        <w:rPr>
          <w:rFonts w:ascii="Arial" w:hAnsi="Arial" w:cs="Arial"/>
          <w:color w:val="000000" w:themeColor="text1"/>
          <w:sz w:val="22"/>
          <w:szCs w:val="22"/>
          <w:lang w:val="mk-MK"/>
        </w:rPr>
        <w:t>од посебните текови</w:t>
      </w:r>
      <w:r w:rsidR="00DE7A67" w:rsidRPr="000308B7">
        <w:rPr>
          <w:rFonts w:ascii="Arial" w:hAnsi="Arial" w:cs="Arial"/>
          <w:color w:val="000000" w:themeColor="text1"/>
          <w:sz w:val="22"/>
          <w:szCs w:val="22"/>
          <w:lang w:val="mk-MK"/>
        </w:rPr>
        <w:t>;</w:t>
      </w:r>
      <w:r w:rsidRPr="000308B7">
        <w:rPr>
          <w:rFonts w:ascii="Arial" w:hAnsi="Arial" w:cs="Arial"/>
          <w:color w:val="000000" w:themeColor="text1"/>
          <w:sz w:val="22"/>
          <w:szCs w:val="22"/>
        </w:rPr>
        <w:br/>
      </w:r>
      <w:r w:rsidRPr="000308B7">
        <w:rPr>
          <w:rFonts w:ascii="Arial" w:hAnsi="Arial" w:cs="Arial"/>
          <w:color w:val="000000" w:themeColor="text1"/>
          <w:sz w:val="22"/>
          <w:szCs w:val="22"/>
        </w:rPr>
        <w:softHyphen/>
      </w:r>
      <w:r w:rsidR="008C62E8" w:rsidRPr="000308B7">
        <w:rPr>
          <w:rFonts w:ascii="Arial" w:hAnsi="Arial" w:cs="Arial"/>
          <w:color w:val="000000" w:themeColor="text1"/>
          <w:sz w:val="22"/>
          <w:szCs w:val="22"/>
          <w:lang w:val="mk-MK"/>
        </w:rPr>
        <w:t>-</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економски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мерки</w:t>
      </w:r>
      <w:proofErr w:type="spellEnd"/>
      <w:r w:rsidR="00DE7A67" w:rsidRPr="000308B7">
        <w:rPr>
          <w:rFonts w:ascii="Arial" w:hAnsi="Arial" w:cs="Arial"/>
          <w:color w:val="000000" w:themeColor="text1"/>
          <w:sz w:val="22"/>
          <w:szCs w:val="22"/>
          <w:lang w:val="mk-MK"/>
        </w:rPr>
        <w:t>;</w:t>
      </w:r>
      <w:r w:rsidRPr="000308B7">
        <w:rPr>
          <w:rFonts w:ascii="Arial" w:hAnsi="Arial" w:cs="Arial"/>
          <w:color w:val="000000" w:themeColor="text1"/>
          <w:sz w:val="22"/>
          <w:szCs w:val="22"/>
        </w:rPr>
        <w:br/>
      </w:r>
      <w:r w:rsidRPr="000308B7">
        <w:rPr>
          <w:rFonts w:ascii="Arial" w:hAnsi="Arial" w:cs="Arial"/>
          <w:color w:val="000000" w:themeColor="text1"/>
          <w:sz w:val="22"/>
          <w:szCs w:val="22"/>
        </w:rPr>
        <w:softHyphen/>
      </w:r>
      <w:r w:rsidR="008C62E8" w:rsidRPr="000308B7">
        <w:rPr>
          <w:rFonts w:ascii="Arial" w:hAnsi="Arial" w:cs="Arial"/>
          <w:color w:val="000000" w:themeColor="text1"/>
          <w:sz w:val="22"/>
          <w:szCs w:val="22"/>
          <w:lang w:val="mk-MK"/>
        </w:rPr>
        <w:t>-</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мерки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r w:rsidR="00DE7A67" w:rsidRPr="000308B7">
        <w:rPr>
          <w:rFonts w:ascii="Arial" w:hAnsi="Arial" w:cs="Arial"/>
          <w:color w:val="000000" w:themeColor="text1"/>
          <w:sz w:val="22"/>
          <w:szCs w:val="22"/>
          <w:lang w:val="mk-MK"/>
        </w:rPr>
        <w:t xml:space="preserve">информирање, </w:t>
      </w:r>
      <w:proofErr w:type="spellStart"/>
      <w:r w:rsidRPr="000308B7">
        <w:rPr>
          <w:rFonts w:ascii="Arial" w:hAnsi="Arial" w:cs="Arial"/>
          <w:color w:val="000000" w:themeColor="text1"/>
          <w:sz w:val="22"/>
          <w:szCs w:val="22"/>
        </w:rPr>
        <w:t>едукација</w:t>
      </w:r>
      <w:proofErr w:type="spellEnd"/>
      <w:r w:rsidRPr="000308B7">
        <w:rPr>
          <w:rFonts w:ascii="Arial" w:hAnsi="Arial" w:cs="Arial"/>
          <w:color w:val="000000" w:themeColor="text1"/>
          <w:sz w:val="22"/>
          <w:szCs w:val="22"/>
        </w:rPr>
        <w:t xml:space="preserve"> и </w:t>
      </w:r>
      <w:proofErr w:type="spellStart"/>
      <w:r w:rsidRPr="000308B7">
        <w:rPr>
          <w:rFonts w:ascii="Arial" w:hAnsi="Arial" w:cs="Arial"/>
          <w:color w:val="000000" w:themeColor="text1"/>
          <w:sz w:val="22"/>
          <w:szCs w:val="22"/>
        </w:rPr>
        <w:t>спроведување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кампања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подигање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јавната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свест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постапување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w:t>
      </w:r>
      <w:proofErr w:type="spellEnd"/>
      <w:r w:rsidRPr="000308B7">
        <w:rPr>
          <w:rFonts w:ascii="Arial" w:hAnsi="Arial" w:cs="Arial"/>
          <w:color w:val="000000" w:themeColor="text1"/>
          <w:sz w:val="22"/>
          <w:szCs w:val="22"/>
        </w:rPr>
        <w:t xml:space="preserve"> </w:t>
      </w:r>
      <w:r w:rsidR="008C62E8" w:rsidRPr="000308B7">
        <w:rPr>
          <w:rFonts w:ascii="Arial" w:hAnsi="Arial" w:cs="Arial"/>
          <w:color w:val="000000" w:themeColor="text1"/>
          <w:sz w:val="22"/>
          <w:szCs w:val="22"/>
          <w:lang w:val="mk-MK"/>
        </w:rPr>
        <w:t>посебните текови на отпад</w:t>
      </w:r>
      <w:r w:rsidR="00DE7A67" w:rsidRPr="000308B7">
        <w:rPr>
          <w:rFonts w:ascii="Arial" w:hAnsi="Arial" w:cs="Arial"/>
          <w:color w:val="000000" w:themeColor="text1"/>
          <w:sz w:val="22"/>
          <w:szCs w:val="22"/>
          <w:lang w:val="mk-MK"/>
        </w:rPr>
        <w:t>;</w:t>
      </w:r>
      <w:r w:rsidRPr="000308B7">
        <w:rPr>
          <w:rFonts w:ascii="Arial" w:hAnsi="Arial" w:cs="Arial"/>
          <w:color w:val="000000" w:themeColor="text1"/>
          <w:sz w:val="22"/>
          <w:szCs w:val="22"/>
        </w:rPr>
        <w:br/>
      </w:r>
      <w:r w:rsidRPr="000308B7">
        <w:rPr>
          <w:rFonts w:ascii="Arial" w:hAnsi="Arial" w:cs="Arial"/>
          <w:color w:val="000000" w:themeColor="text1"/>
          <w:sz w:val="22"/>
          <w:szCs w:val="22"/>
        </w:rPr>
        <w:softHyphen/>
      </w:r>
      <w:r w:rsidR="008C62E8" w:rsidRPr="000308B7">
        <w:rPr>
          <w:rFonts w:ascii="Arial" w:hAnsi="Arial" w:cs="Arial"/>
          <w:color w:val="000000" w:themeColor="text1"/>
          <w:sz w:val="22"/>
          <w:szCs w:val="22"/>
          <w:lang w:val="mk-MK"/>
        </w:rPr>
        <w:t>-</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преглед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законската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регулатива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управување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отпадот</w:t>
      </w:r>
      <w:proofErr w:type="spellEnd"/>
      <w:r w:rsidRPr="000308B7">
        <w:rPr>
          <w:rFonts w:ascii="Arial" w:hAnsi="Arial" w:cs="Arial"/>
          <w:color w:val="000000" w:themeColor="text1"/>
          <w:sz w:val="22"/>
          <w:szCs w:val="22"/>
        </w:rPr>
        <w:t xml:space="preserve"> и </w:t>
      </w:r>
      <w:r w:rsidR="008C62E8" w:rsidRPr="000308B7">
        <w:rPr>
          <w:rFonts w:ascii="Arial" w:hAnsi="Arial" w:cs="Arial"/>
          <w:color w:val="000000" w:themeColor="text1"/>
          <w:sz w:val="22"/>
          <w:szCs w:val="22"/>
          <w:lang w:val="mk-MK"/>
        </w:rPr>
        <w:t xml:space="preserve">посебните текови на </w:t>
      </w:r>
      <w:proofErr w:type="spellStart"/>
      <w:r w:rsidRPr="000308B7">
        <w:rPr>
          <w:rFonts w:ascii="Arial" w:hAnsi="Arial" w:cs="Arial"/>
          <w:color w:val="000000" w:themeColor="text1"/>
          <w:sz w:val="22"/>
          <w:szCs w:val="22"/>
        </w:rPr>
        <w:t>отпадот</w:t>
      </w:r>
      <w:proofErr w:type="spellEnd"/>
      <w:r w:rsidRPr="000308B7">
        <w:rPr>
          <w:rFonts w:ascii="Arial" w:hAnsi="Arial" w:cs="Arial"/>
          <w:color w:val="000000" w:themeColor="text1"/>
          <w:sz w:val="22"/>
          <w:szCs w:val="22"/>
        </w:rPr>
        <w:t xml:space="preserve"> и </w:t>
      </w:r>
      <w:proofErr w:type="spellStart"/>
      <w:r w:rsidRPr="000308B7">
        <w:rPr>
          <w:rFonts w:ascii="Arial" w:hAnsi="Arial" w:cs="Arial"/>
          <w:color w:val="000000" w:themeColor="text1"/>
          <w:sz w:val="22"/>
          <w:szCs w:val="22"/>
        </w:rPr>
        <w:t>мерки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нејзино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подобрување</w:t>
      </w:r>
      <w:proofErr w:type="spellEnd"/>
      <w:r w:rsidR="00DE7A67" w:rsidRPr="000308B7">
        <w:rPr>
          <w:rFonts w:ascii="Arial" w:hAnsi="Arial" w:cs="Arial"/>
          <w:color w:val="000000" w:themeColor="text1"/>
          <w:sz w:val="22"/>
          <w:szCs w:val="22"/>
          <w:lang w:val="mk-MK"/>
        </w:rPr>
        <w:t>;</w:t>
      </w:r>
      <w:r w:rsidRPr="000308B7">
        <w:rPr>
          <w:rFonts w:ascii="Arial" w:hAnsi="Arial" w:cs="Arial"/>
          <w:color w:val="000000" w:themeColor="text1"/>
          <w:sz w:val="22"/>
          <w:szCs w:val="22"/>
        </w:rPr>
        <w:br/>
      </w:r>
      <w:r w:rsidRPr="000308B7">
        <w:rPr>
          <w:rFonts w:ascii="Arial" w:hAnsi="Arial" w:cs="Arial"/>
          <w:color w:val="000000" w:themeColor="text1"/>
          <w:sz w:val="22"/>
          <w:szCs w:val="22"/>
        </w:rPr>
        <w:softHyphen/>
      </w:r>
      <w:r w:rsidR="008C62E8" w:rsidRPr="000308B7">
        <w:rPr>
          <w:rFonts w:ascii="Arial" w:hAnsi="Arial" w:cs="Arial"/>
          <w:color w:val="000000" w:themeColor="text1"/>
          <w:sz w:val="22"/>
          <w:szCs w:val="22"/>
          <w:lang w:val="mk-MK"/>
        </w:rPr>
        <w:t>-</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насоки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идниот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развој</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управувањето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w:t>
      </w:r>
      <w:proofErr w:type="spellEnd"/>
      <w:r w:rsidRPr="000308B7">
        <w:rPr>
          <w:rFonts w:ascii="Arial" w:hAnsi="Arial" w:cs="Arial"/>
          <w:color w:val="000000" w:themeColor="text1"/>
          <w:sz w:val="22"/>
          <w:szCs w:val="22"/>
        </w:rPr>
        <w:t xml:space="preserve"> </w:t>
      </w:r>
      <w:r w:rsidR="008C62E8" w:rsidRPr="000308B7">
        <w:rPr>
          <w:rFonts w:ascii="Arial" w:hAnsi="Arial" w:cs="Arial"/>
          <w:color w:val="000000" w:themeColor="text1"/>
          <w:sz w:val="22"/>
          <w:szCs w:val="22"/>
          <w:lang w:val="mk-MK"/>
        </w:rPr>
        <w:t xml:space="preserve">посебните текови на </w:t>
      </w:r>
      <w:proofErr w:type="spellStart"/>
      <w:r w:rsidRPr="000308B7">
        <w:rPr>
          <w:rFonts w:ascii="Arial" w:hAnsi="Arial" w:cs="Arial"/>
          <w:color w:val="000000" w:themeColor="text1"/>
          <w:sz w:val="22"/>
          <w:szCs w:val="22"/>
        </w:rPr>
        <w:t>отпад</w:t>
      </w:r>
      <w:proofErr w:type="spellEnd"/>
      <w:r w:rsidR="00DE7A67" w:rsidRPr="000308B7">
        <w:rPr>
          <w:rFonts w:ascii="Arial" w:hAnsi="Arial" w:cs="Arial"/>
          <w:color w:val="000000" w:themeColor="text1"/>
          <w:sz w:val="22"/>
          <w:szCs w:val="22"/>
          <w:lang w:val="mk-MK"/>
        </w:rPr>
        <w:t>;</w:t>
      </w:r>
      <w:r w:rsidRPr="000308B7">
        <w:rPr>
          <w:rFonts w:ascii="Arial" w:hAnsi="Arial" w:cs="Arial"/>
          <w:color w:val="000000" w:themeColor="text1"/>
          <w:sz w:val="22"/>
          <w:szCs w:val="22"/>
        </w:rPr>
        <w:br/>
      </w:r>
      <w:r w:rsidRPr="000308B7">
        <w:rPr>
          <w:rFonts w:ascii="Arial" w:hAnsi="Arial" w:cs="Arial"/>
          <w:color w:val="000000" w:themeColor="text1"/>
          <w:sz w:val="22"/>
          <w:szCs w:val="22"/>
        </w:rPr>
        <w:softHyphen/>
      </w:r>
      <w:r w:rsidR="008C62E8" w:rsidRPr="000308B7">
        <w:rPr>
          <w:rFonts w:ascii="Arial" w:hAnsi="Arial" w:cs="Arial"/>
          <w:color w:val="000000" w:themeColor="text1"/>
          <w:sz w:val="22"/>
          <w:szCs w:val="22"/>
          <w:lang w:val="mk-MK"/>
        </w:rPr>
        <w:t xml:space="preserve">-планирани </w:t>
      </w:r>
      <w:proofErr w:type="spellStart"/>
      <w:r w:rsidRPr="000308B7">
        <w:rPr>
          <w:rFonts w:ascii="Arial" w:hAnsi="Arial" w:cs="Arial"/>
          <w:color w:val="000000" w:themeColor="text1"/>
          <w:sz w:val="22"/>
          <w:szCs w:val="22"/>
        </w:rPr>
        <w:t>цели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r w:rsidR="008C62E8" w:rsidRPr="000308B7">
        <w:rPr>
          <w:rFonts w:ascii="Arial" w:hAnsi="Arial" w:cs="Arial"/>
          <w:color w:val="000000" w:themeColor="text1"/>
          <w:sz w:val="22"/>
          <w:szCs w:val="22"/>
          <w:lang w:val="mk-MK"/>
        </w:rPr>
        <w:t>посебните текови на отпад</w:t>
      </w:r>
      <w:r w:rsidR="00A96305" w:rsidRPr="000308B7">
        <w:rPr>
          <w:rFonts w:ascii="Arial" w:hAnsi="Arial" w:cs="Arial"/>
          <w:color w:val="000000" w:themeColor="text1"/>
          <w:sz w:val="22"/>
          <w:szCs w:val="22"/>
          <w:lang w:val="mk-MK"/>
        </w:rPr>
        <w:t xml:space="preserve"> </w:t>
      </w:r>
      <w:r w:rsidR="008C62E8" w:rsidRPr="000308B7">
        <w:rPr>
          <w:rFonts w:ascii="Arial" w:hAnsi="Arial" w:cs="Arial"/>
          <w:color w:val="000000" w:themeColor="text1"/>
          <w:sz w:val="22"/>
          <w:szCs w:val="22"/>
          <w:lang w:val="mk-MK"/>
        </w:rPr>
        <w:t xml:space="preserve">што треба да се постигнат во </w:t>
      </w:r>
      <w:proofErr w:type="spellStart"/>
      <w:r w:rsidRPr="000308B7">
        <w:rPr>
          <w:rFonts w:ascii="Arial" w:hAnsi="Arial" w:cs="Arial"/>
          <w:color w:val="000000" w:themeColor="text1"/>
          <w:sz w:val="22"/>
          <w:szCs w:val="22"/>
        </w:rPr>
        <w:t>наредниот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период</w:t>
      </w:r>
      <w:proofErr w:type="spellEnd"/>
      <w:r w:rsidR="00DE7A67" w:rsidRPr="000308B7">
        <w:rPr>
          <w:rFonts w:ascii="Arial" w:hAnsi="Arial" w:cs="Arial"/>
          <w:color w:val="000000" w:themeColor="text1"/>
          <w:sz w:val="22"/>
          <w:szCs w:val="22"/>
          <w:lang w:val="mk-MK"/>
        </w:rPr>
        <w:t>, како и постигнување на цели кои се во согласност со законодавството и политик</w:t>
      </w:r>
      <w:r w:rsidR="00A96305" w:rsidRPr="000308B7">
        <w:rPr>
          <w:rFonts w:ascii="Arial" w:hAnsi="Arial" w:cs="Arial"/>
          <w:color w:val="000000" w:themeColor="text1"/>
          <w:sz w:val="22"/>
          <w:szCs w:val="22"/>
          <w:lang w:val="mk-MK"/>
        </w:rPr>
        <w:t>и</w:t>
      </w:r>
      <w:r w:rsidR="00DE7A67" w:rsidRPr="000308B7">
        <w:rPr>
          <w:rFonts w:ascii="Arial" w:hAnsi="Arial" w:cs="Arial"/>
          <w:color w:val="000000" w:themeColor="text1"/>
          <w:sz w:val="22"/>
          <w:szCs w:val="22"/>
          <w:lang w:val="mk-MK"/>
        </w:rPr>
        <w:t>те на ЕУ</w:t>
      </w:r>
      <w:r w:rsidR="00195B7B" w:rsidRPr="000308B7">
        <w:rPr>
          <w:rFonts w:ascii="Arial" w:hAnsi="Arial" w:cs="Arial"/>
          <w:color w:val="000000" w:themeColor="text1"/>
          <w:sz w:val="22"/>
          <w:szCs w:val="22"/>
          <w:lang w:val="mk-MK"/>
        </w:rPr>
        <w:t xml:space="preserve">, </w:t>
      </w:r>
      <w:r w:rsidRPr="000308B7">
        <w:rPr>
          <w:rFonts w:ascii="Arial" w:hAnsi="Arial" w:cs="Arial"/>
          <w:color w:val="000000" w:themeColor="text1"/>
          <w:sz w:val="22"/>
          <w:szCs w:val="22"/>
        </w:rPr>
        <w:t>и</w:t>
      </w:r>
      <w:r w:rsidRPr="000308B7">
        <w:rPr>
          <w:rFonts w:ascii="Arial" w:hAnsi="Arial" w:cs="Arial"/>
          <w:color w:val="000000" w:themeColor="text1"/>
          <w:sz w:val="22"/>
          <w:szCs w:val="22"/>
        </w:rPr>
        <w:br/>
      </w:r>
      <w:r w:rsidRPr="000308B7">
        <w:rPr>
          <w:rFonts w:ascii="Arial" w:hAnsi="Arial" w:cs="Arial"/>
          <w:color w:val="000000" w:themeColor="text1"/>
          <w:sz w:val="22"/>
          <w:szCs w:val="22"/>
        </w:rPr>
        <w:softHyphen/>
      </w:r>
      <w:r w:rsidR="008C62E8" w:rsidRPr="000308B7">
        <w:rPr>
          <w:rFonts w:ascii="Arial" w:hAnsi="Arial" w:cs="Arial"/>
          <w:color w:val="000000" w:themeColor="text1"/>
          <w:sz w:val="22"/>
          <w:szCs w:val="22"/>
          <w:lang w:val="mk-MK"/>
        </w:rPr>
        <w:t>-</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други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прашања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кои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значење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управувањето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w:t>
      </w:r>
      <w:proofErr w:type="spellEnd"/>
      <w:r w:rsidRPr="000308B7">
        <w:rPr>
          <w:rFonts w:ascii="Arial" w:hAnsi="Arial" w:cs="Arial"/>
          <w:color w:val="000000" w:themeColor="text1"/>
          <w:sz w:val="22"/>
          <w:szCs w:val="22"/>
        </w:rPr>
        <w:t xml:space="preserve"> </w:t>
      </w:r>
      <w:r w:rsidR="008C62E8" w:rsidRPr="000308B7">
        <w:rPr>
          <w:rFonts w:ascii="Arial" w:hAnsi="Arial" w:cs="Arial"/>
          <w:color w:val="000000" w:themeColor="text1"/>
          <w:sz w:val="22"/>
          <w:szCs w:val="22"/>
          <w:lang w:val="mk-MK"/>
        </w:rPr>
        <w:t xml:space="preserve">посебните текови на </w:t>
      </w:r>
      <w:r w:rsidR="00A96305" w:rsidRPr="000308B7">
        <w:rPr>
          <w:rFonts w:ascii="Arial" w:hAnsi="Arial" w:cs="Arial"/>
          <w:color w:val="000000" w:themeColor="text1"/>
          <w:sz w:val="22"/>
          <w:szCs w:val="22"/>
          <w:lang w:val="mk-MK"/>
        </w:rPr>
        <w:t>отпадот</w:t>
      </w:r>
      <w:r w:rsidRPr="000308B7">
        <w:rPr>
          <w:rFonts w:ascii="Arial" w:hAnsi="Arial" w:cs="Arial"/>
          <w:color w:val="000000" w:themeColor="text1"/>
          <w:sz w:val="22"/>
          <w:szCs w:val="22"/>
        </w:rPr>
        <w:t xml:space="preserve">. </w:t>
      </w:r>
    </w:p>
    <w:p w14:paraId="64CC653F" w14:textId="77777777" w:rsidR="007E4F6A" w:rsidRPr="000308B7" w:rsidRDefault="007E4F6A" w:rsidP="006811C9">
      <w:pPr>
        <w:pStyle w:val="NormalWeb"/>
        <w:shd w:val="clear" w:color="auto" w:fill="FFFFFF"/>
        <w:spacing w:before="0" w:beforeAutospacing="0" w:after="0" w:afterAutospacing="0" w:line="360" w:lineRule="auto"/>
        <w:rPr>
          <w:rFonts w:ascii="Arial" w:hAnsi="Arial" w:cs="Arial"/>
          <w:color w:val="000000" w:themeColor="text1"/>
          <w:sz w:val="22"/>
          <w:szCs w:val="22"/>
        </w:rPr>
      </w:pPr>
      <w:r w:rsidRPr="000308B7">
        <w:rPr>
          <w:rFonts w:ascii="Arial" w:hAnsi="Arial" w:cs="Arial"/>
          <w:color w:val="000000" w:themeColor="text1"/>
          <w:sz w:val="22"/>
          <w:szCs w:val="22"/>
        </w:rPr>
        <w:t xml:space="preserve">(3) </w:t>
      </w:r>
      <w:proofErr w:type="spellStart"/>
      <w:r w:rsidRPr="000308B7">
        <w:rPr>
          <w:rFonts w:ascii="Arial" w:hAnsi="Arial" w:cs="Arial"/>
          <w:color w:val="000000" w:themeColor="text1"/>
          <w:sz w:val="22"/>
          <w:szCs w:val="22"/>
        </w:rPr>
        <w:t>Програмата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изработува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учество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субјектите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кои</w:t>
      </w:r>
      <w:proofErr w:type="spellEnd"/>
      <w:r w:rsidRPr="000308B7">
        <w:rPr>
          <w:rFonts w:ascii="Arial" w:hAnsi="Arial" w:cs="Arial"/>
          <w:color w:val="000000" w:themeColor="text1"/>
          <w:sz w:val="22"/>
          <w:szCs w:val="22"/>
        </w:rPr>
        <w:t xml:space="preserve"> </w:t>
      </w:r>
      <w:r w:rsidR="008C62E8" w:rsidRPr="000308B7">
        <w:rPr>
          <w:rFonts w:ascii="Arial" w:hAnsi="Arial" w:cs="Arial"/>
          <w:color w:val="000000" w:themeColor="text1"/>
          <w:sz w:val="22"/>
          <w:szCs w:val="22"/>
          <w:lang w:val="mk-MK"/>
        </w:rPr>
        <w:t xml:space="preserve">учествуваат </w:t>
      </w:r>
      <w:r w:rsidR="00915B52" w:rsidRPr="000308B7">
        <w:rPr>
          <w:rFonts w:ascii="Arial" w:hAnsi="Arial" w:cs="Arial"/>
          <w:color w:val="000000" w:themeColor="text1"/>
          <w:sz w:val="22"/>
          <w:szCs w:val="22"/>
          <w:lang w:val="mk-MK"/>
        </w:rPr>
        <w:t xml:space="preserve">во </w:t>
      </w:r>
      <w:proofErr w:type="spellStart"/>
      <w:r w:rsidRPr="000308B7">
        <w:rPr>
          <w:rFonts w:ascii="Arial" w:hAnsi="Arial" w:cs="Arial"/>
          <w:color w:val="000000" w:themeColor="text1"/>
          <w:sz w:val="22"/>
          <w:szCs w:val="22"/>
        </w:rPr>
        <w:t>управува</w:t>
      </w:r>
      <w:r w:rsidR="008C62E8" w:rsidRPr="000308B7">
        <w:rPr>
          <w:rFonts w:ascii="Arial" w:hAnsi="Arial" w:cs="Arial"/>
          <w:color w:val="000000" w:themeColor="text1"/>
          <w:sz w:val="22"/>
          <w:szCs w:val="22"/>
          <w:lang w:val="mk-MK"/>
        </w:rPr>
        <w:t>њето</w:t>
      </w:r>
      <w:proofErr w:type="spellEnd"/>
      <w:r w:rsidR="008C62E8" w:rsidRPr="000308B7">
        <w:rPr>
          <w:rFonts w:ascii="Arial" w:hAnsi="Arial" w:cs="Arial"/>
          <w:color w:val="000000" w:themeColor="text1"/>
          <w:sz w:val="22"/>
          <w:szCs w:val="22"/>
          <w:lang w:val="mk-MK"/>
        </w:rPr>
        <w:t xml:space="preserve"> </w:t>
      </w:r>
      <w:proofErr w:type="spellStart"/>
      <w:r w:rsidRPr="000308B7">
        <w:rPr>
          <w:rFonts w:ascii="Arial" w:hAnsi="Arial" w:cs="Arial"/>
          <w:color w:val="000000" w:themeColor="text1"/>
          <w:sz w:val="22"/>
          <w:szCs w:val="22"/>
        </w:rPr>
        <w:t>со</w:t>
      </w:r>
      <w:proofErr w:type="spellEnd"/>
      <w:r w:rsidRPr="000308B7">
        <w:rPr>
          <w:rFonts w:ascii="Arial" w:hAnsi="Arial" w:cs="Arial"/>
          <w:color w:val="000000" w:themeColor="text1"/>
          <w:sz w:val="22"/>
          <w:szCs w:val="22"/>
        </w:rPr>
        <w:t xml:space="preserve"> </w:t>
      </w:r>
      <w:r w:rsidR="008C62E8" w:rsidRPr="000308B7">
        <w:rPr>
          <w:rFonts w:ascii="Arial" w:hAnsi="Arial" w:cs="Arial"/>
          <w:color w:val="000000" w:themeColor="text1"/>
          <w:sz w:val="22"/>
          <w:szCs w:val="22"/>
          <w:lang w:val="mk-MK"/>
        </w:rPr>
        <w:t xml:space="preserve">посебните текови на </w:t>
      </w:r>
      <w:proofErr w:type="spellStart"/>
      <w:r w:rsidRPr="000308B7">
        <w:rPr>
          <w:rFonts w:ascii="Arial" w:hAnsi="Arial" w:cs="Arial"/>
          <w:color w:val="000000" w:themeColor="text1"/>
          <w:sz w:val="22"/>
          <w:szCs w:val="22"/>
        </w:rPr>
        <w:t>отпад</w:t>
      </w:r>
      <w:proofErr w:type="spellEnd"/>
      <w:r w:rsidR="00195B7B" w:rsidRPr="000308B7">
        <w:rPr>
          <w:rFonts w:ascii="Arial" w:hAnsi="Arial" w:cs="Arial"/>
          <w:color w:val="000000" w:themeColor="text1"/>
          <w:sz w:val="22"/>
          <w:szCs w:val="22"/>
          <w:lang w:val="mk-MK"/>
        </w:rPr>
        <w:t>,</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органите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државната</w:t>
      </w:r>
      <w:proofErr w:type="spellEnd"/>
      <w:r w:rsidRPr="000308B7">
        <w:rPr>
          <w:rFonts w:ascii="Arial" w:hAnsi="Arial" w:cs="Arial"/>
          <w:color w:val="000000" w:themeColor="text1"/>
          <w:sz w:val="22"/>
          <w:szCs w:val="22"/>
        </w:rPr>
        <w:t xml:space="preserve"> и </w:t>
      </w:r>
      <w:proofErr w:type="spellStart"/>
      <w:r w:rsidRPr="000308B7">
        <w:rPr>
          <w:rFonts w:ascii="Arial" w:hAnsi="Arial" w:cs="Arial"/>
          <w:color w:val="000000" w:themeColor="text1"/>
          <w:sz w:val="22"/>
          <w:szCs w:val="22"/>
        </w:rPr>
        <w:t>локалната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власт</w:t>
      </w:r>
      <w:proofErr w:type="spellEnd"/>
      <w:r w:rsidRPr="000308B7">
        <w:rPr>
          <w:rFonts w:ascii="Arial" w:hAnsi="Arial" w:cs="Arial"/>
          <w:color w:val="000000" w:themeColor="text1"/>
          <w:sz w:val="22"/>
          <w:szCs w:val="22"/>
        </w:rPr>
        <w:t xml:space="preserve">, </w:t>
      </w:r>
      <w:r w:rsidR="00195B7B" w:rsidRPr="000308B7">
        <w:rPr>
          <w:rFonts w:ascii="Arial" w:hAnsi="Arial" w:cs="Arial"/>
          <w:color w:val="000000" w:themeColor="text1"/>
          <w:sz w:val="22"/>
          <w:szCs w:val="22"/>
          <w:lang w:val="mk-MK"/>
        </w:rPr>
        <w:t>здруженија кои ги застапуваат интересите на економските оператори кои постапуваат со отпад</w:t>
      </w:r>
      <w:r w:rsidR="00915B52" w:rsidRPr="000308B7">
        <w:rPr>
          <w:rFonts w:ascii="Arial" w:hAnsi="Arial" w:cs="Arial"/>
          <w:color w:val="000000" w:themeColor="text1"/>
          <w:sz w:val="22"/>
          <w:szCs w:val="22"/>
          <w:lang w:val="mk-MK"/>
        </w:rPr>
        <w:t>от</w:t>
      </w:r>
      <w:r w:rsidR="00195B7B" w:rsidRPr="000308B7">
        <w:rPr>
          <w:rFonts w:ascii="Arial" w:hAnsi="Arial" w:cs="Arial"/>
          <w:color w:val="000000" w:themeColor="text1"/>
          <w:sz w:val="22"/>
          <w:szCs w:val="22"/>
          <w:lang w:val="mk-MK"/>
        </w:rPr>
        <w:t xml:space="preserve">, </w:t>
      </w:r>
      <w:proofErr w:type="spellStart"/>
      <w:r w:rsidRPr="000308B7">
        <w:rPr>
          <w:rFonts w:ascii="Arial" w:hAnsi="Arial" w:cs="Arial"/>
          <w:color w:val="000000" w:themeColor="text1"/>
          <w:sz w:val="22"/>
          <w:szCs w:val="22"/>
        </w:rPr>
        <w:t>невладините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организации</w:t>
      </w:r>
      <w:proofErr w:type="spellEnd"/>
      <w:r w:rsidRPr="000308B7">
        <w:rPr>
          <w:rFonts w:ascii="Arial" w:hAnsi="Arial" w:cs="Arial"/>
          <w:color w:val="000000" w:themeColor="text1"/>
          <w:sz w:val="22"/>
          <w:szCs w:val="22"/>
        </w:rPr>
        <w:t xml:space="preserve"> и </w:t>
      </w:r>
      <w:proofErr w:type="spellStart"/>
      <w:r w:rsidRPr="000308B7">
        <w:rPr>
          <w:rFonts w:ascii="Arial" w:hAnsi="Arial" w:cs="Arial"/>
          <w:color w:val="000000" w:themeColor="text1"/>
          <w:sz w:val="22"/>
          <w:szCs w:val="22"/>
        </w:rPr>
        <w:t>други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јавни</w:t>
      </w:r>
      <w:proofErr w:type="spellEnd"/>
      <w:r w:rsidRPr="000308B7">
        <w:rPr>
          <w:rFonts w:ascii="Arial" w:hAnsi="Arial" w:cs="Arial"/>
          <w:color w:val="000000" w:themeColor="text1"/>
          <w:sz w:val="22"/>
          <w:szCs w:val="22"/>
        </w:rPr>
        <w:t xml:space="preserve"> и </w:t>
      </w:r>
      <w:proofErr w:type="spellStart"/>
      <w:r w:rsidRPr="000308B7">
        <w:rPr>
          <w:rFonts w:ascii="Arial" w:hAnsi="Arial" w:cs="Arial"/>
          <w:color w:val="000000" w:themeColor="text1"/>
          <w:sz w:val="22"/>
          <w:szCs w:val="22"/>
        </w:rPr>
        <w:t>научни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установи</w:t>
      </w:r>
      <w:proofErr w:type="spellEnd"/>
      <w:r w:rsidRPr="000308B7">
        <w:rPr>
          <w:rFonts w:ascii="Arial" w:hAnsi="Arial" w:cs="Arial"/>
          <w:color w:val="000000" w:themeColor="text1"/>
          <w:sz w:val="22"/>
          <w:szCs w:val="22"/>
        </w:rPr>
        <w:t xml:space="preserve"> и </w:t>
      </w:r>
      <w:proofErr w:type="spellStart"/>
      <w:r w:rsidRPr="000308B7">
        <w:rPr>
          <w:rFonts w:ascii="Arial" w:hAnsi="Arial" w:cs="Arial"/>
          <w:color w:val="000000" w:themeColor="text1"/>
          <w:sz w:val="22"/>
          <w:szCs w:val="22"/>
        </w:rPr>
        <w:t>институции</w:t>
      </w:r>
      <w:proofErr w:type="spellEnd"/>
      <w:r w:rsidRPr="000308B7">
        <w:rPr>
          <w:rFonts w:ascii="Arial" w:hAnsi="Arial" w:cs="Arial"/>
          <w:color w:val="000000" w:themeColor="text1"/>
          <w:sz w:val="22"/>
          <w:szCs w:val="22"/>
        </w:rPr>
        <w:t xml:space="preserve">. </w:t>
      </w:r>
    </w:p>
    <w:p w14:paraId="10550878" w14:textId="77777777" w:rsidR="007E4F6A" w:rsidRPr="000308B7" w:rsidRDefault="007E4F6A" w:rsidP="006811C9">
      <w:pPr>
        <w:pStyle w:val="NormalWeb"/>
        <w:shd w:val="clear" w:color="auto" w:fill="FFFFFF"/>
        <w:spacing w:before="0" w:beforeAutospacing="0" w:after="0" w:afterAutospacing="0" w:line="360" w:lineRule="auto"/>
        <w:rPr>
          <w:rFonts w:ascii="Arial" w:hAnsi="Arial" w:cs="Arial"/>
          <w:color w:val="000000" w:themeColor="text1"/>
          <w:sz w:val="22"/>
          <w:szCs w:val="22"/>
        </w:rPr>
      </w:pPr>
    </w:p>
    <w:p w14:paraId="293295B9" w14:textId="3870F561" w:rsidR="0078392E" w:rsidRPr="000308B7" w:rsidRDefault="0078392E" w:rsidP="006811C9">
      <w:pPr>
        <w:pStyle w:val="NormalWeb"/>
        <w:shd w:val="clear" w:color="auto" w:fill="FFFFFF"/>
        <w:spacing w:before="0" w:beforeAutospacing="0" w:after="0" w:afterAutospacing="0" w:line="360" w:lineRule="auto"/>
        <w:jc w:val="center"/>
        <w:rPr>
          <w:rFonts w:ascii="Arial" w:hAnsi="Arial" w:cs="Arial"/>
          <w:b/>
          <w:color w:val="000000" w:themeColor="text1"/>
          <w:sz w:val="22"/>
          <w:szCs w:val="22"/>
        </w:rPr>
      </w:pPr>
      <w:proofErr w:type="spellStart"/>
      <w:r w:rsidRPr="000308B7">
        <w:rPr>
          <w:rFonts w:ascii="Arial" w:hAnsi="Arial" w:cs="Arial"/>
          <w:b/>
          <w:color w:val="000000" w:themeColor="text1"/>
          <w:sz w:val="22"/>
          <w:szCs w:val="22"/>
        </w:rPr>
        <w:t>Член</w:t>
      </w:r>
      <w:proofErr w:type="spellEnd"/>
      <w:r w:rsidRPr="000308B7">
        <w:rPr>
          <w:rFonts w:ascii="Arial" w:hAnsi="Arial" w:cs="Arial"/>
          <w:b/>
          <w:color w:val="000000" w:themeColor="text1"/>
          <w:sz w:val="22"/>
          <w:szCs w:val="22"/>
        </w:rPr>
        <w:t xml:space="preserve"> </w:t>
      </w:r>
      <w:r w:rsidR="00DE7A67" w:rsidRPr="000308B7">
        <w:rPr>
          <w:rFonts w:ascii="Arial" w:hAnsi="Arial" w:cs="Arial"/>
          <w:b/>
          <w:color w:val="000000" w:themeColor="text1"/>
          <w:sz w:val="22"/>
          <w:szCs w:val="22"/>
          <w:lang w:val="mk-MK"/>
        </w:rPr>
        <w:t>4</w:t>
      </w:r>
      <w:r w:rsidR="004155AC" w:rsidRPr="000308B7">
        <w:rPr>
          <w:rFonts w:ascii="Arial" w:hAnsi="Arial" w:cs="Arial"/>
          <w:b/>
          <w:color w:val="000000" w:themeColor="text1"/>
          <w:sz w:val="22"/>
          <w:szCs w:val="22"/>
          <w:lang w:val="mk-MK"/>
        </w:rPr>
        <w:t>9</w:t>
      </w:r>
    </w:p>
    <w:p w14:paraId="14A6A18B" w14:textId="77777777" w:rsidR="0078392E" w:rsidRPr="000308B7" w:rsidRDefault="0078392E" w:rsidP="006811C9">
      <w:pPr>
        <w:pStyle w:val="NormalWeb"/>
        <w:shd w:val="clear" w:color="auto" w:fill="FFFFFF"/>
        <w:spacing w:before="0" w:beforeAutospacing="0" w:after="0" w:afterAutospacing="0" w:line="360" w:lineRule="auto"/>
        <w:jc w:val="center"/>
        <w:rPr>
          <w:rFonts w:ascii="Arial" w:hAnsi="Arial" w:cs="Arial"/>
          <w:b/>
          <w:color w:val="000000" w:themeColor="text1"/>
          <w:sz w:val="22"/>
          <w:szCs w:val="22"/>
        </w:rPr>
      </w:pPr>
      <w:proofErr w:type="spellStart"/>
      <w:r w:rsidRPr="000308B7">
        <w:rPr>
          <w:rFonts w:ascii="Arial" w:hAnsi="Arial" w:cs="Arial"/>
          <w:b/>
          <w:color w:val="000000" w:themeColor="text1"/>
          <w:sz w:val="22"/>
          <w:szCs w:val="22"/>
        </w:rPr>
        <w:t>Јавен</w:t>
      </w:r>
      <w:proofErr w:type="spellEnd"/>
      <w:r w:rsidRPr="000308B7">
        <w:rPr>
          <w:rFonts w:ascii="Arial" w:hAnsi="Arial" w:cs="Arial"/>
          <w:b/>
          <w:color w:val="000000" w:themeColor="text1"/>
          <w:sz w:val="22"/>
          <w:szCs w:val="22"/>
        </w:rPr>
        <w:t xml:space="preserve"> </w:t>
      </w:r>
      <w:proofErr w:type="spellStart"/>
      <w:r w:rsidRPr="000308B7">
        <w:rPr>
          <w:rFonts w:ascii="Arial" w:hAnsi="Arial" w:cs="Arial"/>
          <w:b/>
          <w:color w:val="000000" w:themeColor="text1"/>
          <w:sz w:val="22"/>
          <w:szCs w:val="22"/>
        </w:rPr>
        <w:t>конкурс</w:t>
      </w:r>
      <w:proofErr w:type="spellEnd"/>
    </w:p>
    <w:p w14:paraId="579001F9" w14:textId="60824B20" w:rsidR="0078392E" w:rsidRPr="000308B7" w:rsidRDefault="0078392E" w:rsidP="006811C9">
      <w:pPr>
        <w:pStyle w:val="NormalWeb"/>
        <w:shd w:val="clear" w:color="auto" w:fill="FFFFFF"/>
        <w:spacing w:before="0" w:beforeAutospacing="0" w:after="0" w:afterAutospacing="0" w:line="360" w:lineRule="auto"/>
        <w:rPr>
          <w:rFonts w:ascii="Arial" w:hAnsi="Arial" w:cs="Arial"/>
          <w:color w:val="000000" w:themeColor="text1"/>
          <w:sz w:val="22"/>
          <w:szCs w:val="22"/>
        </w:rPr>
      </w:pPr>
      <w:r w:rsidRPr="000308B7">
        <w:rPr>
          <w:rFonts w:ascii="Arial" w:hAnsi="Arial" w:cs="Arial"/>
          <w:color w:val="000000" w:themeColor="text1"/>
          <w:sz w:val="22"/>
          <w:szCs w:val="22"/>
        </w:rPr>
        <w:t xml:space="preserve">(1) </w:t>
      </w:r>
      <w:proofErr w:type="spellStart"/>
      <w:r w:rsidRPr="000308B7">
        <w:rPr>
          <w:rFonts w:ascii="Arial" w:hAnsi="Arial" w:cs="Arial"/>
          <w:color w:val="000000" w:themeColor="text1"/>
          <w:sz w:val="22"/>
          <w:szCs w:val="22"/>
        </w:rPr>
        <w:t>Средствата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кои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доделуваат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пат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јавен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конкурс</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членот</w:t>
      </w:r>
      <w:proofErr w:type="spellEnd"/>
      <w:r w:rsidRPr="000308B7">
        <w:rPr>
          <w:rFonts w:ascii="Arial" w:hAnsi="Arial" w:cs="Arial"/>
          <w:color w:val="000000" w:themeColor="text1"/>
          <w:sz w:val="22"/>
          <w:szCs w:val="22"/>
        </w:rPr>
        <w:t xml:space="preserve"> </w:t>
      </w:r>
      <w:r w:rsidR="00DE7A67" w:rsidRPr="000308B7">
        <w:rPr>
          <w:rFonts w:ascii="Arial" w:hAnsi="Arial" w:cs="Arial"/>
          <w:color w:val="000000" w:themeColor="text1"/>
          <w:sz w:val="22"/>
          <w:szCs w:val="22"/>
          <w:lang w:val="mk-MK"/>
        </w:rPr>
        <w:t>4</w:t>
      </w:r>
      <w:r w:rsidR="004155AC" w:rsidRPr="000308B7">
        <w:rPr>
          <w:rFonts w:ascii="Arial" w:hAnsi="Arial" w:cs="Arial"/>
          <w:color w:val="000000" w:themeColor="text1"/>
          <w:sz w:val="22"/>
          <w:szCs w:val="22"/>
          <w:lang w:val="mk-MK"/>
        </w:rPr>
        <w:t>7</w:t>
      </w:r>
      <w:r w:rsidR="00A96305" w:rsidRPr="000308B7">
        <w:rPr>
          <w:rFonts w:ascii="Arial" w:hAnsi="Arial" w:cs="Arial"/>
          <w:color w:val="000000" w:themeColor="text1"/>
          <w:sz w:val="22"/>
          <w:szCs w:val="22"/>
          <w:lang w:val="mk-MK"/>
        </w:rPr>
        <w:t xml:space="preserve"> </w:t>
      </w:r>
      <w:proofErr w:type="spellStart"/>
      <w:r w:rsidRPr="000308B7">
        <w:rPr>
          <w:rFonts w:ascii="Arial" w:hAnsi="Arial" w:cs="Arial"/>
          <w:color w:val="000000" w:themeColor="text1"/>
          <w:sz w:val="22"/>
          <w:szCs w:val="22"/>
        </w:rPr>
        <w:t>став</w:t>
      </w:r>
      <w:proofErr w:type="spellEnd"/>
      <w:r w:rsidRPr="000308B7">
        <w:rPr>
          <w:rFonts w:ascii="Arial" w:hAnsi="Arial" w:cs="Arial"/>
          <w:color w:val="000000" w:themeColor="text1"/>
          <w:sz w:val="22"/>
          <w:szCs w:val="22"/>
        </w:rPr>
        <w:t xml:space="preserve"> (4)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овој</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закон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наменуваат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финансирање</w:t>
      </w:r>
      <w:proofErr w:type="spellEnd"/>
      <w:r w:rsidRPr="000308B7">
        <w:rPr>
          <w:rFonts w:ascii="Arial" w:hAnsi="Arial" w:cs="Arial"/>
          <w:color w:val="000000" w:themeColor="text1"/>
          <w:sz w:val="22"/>
          <w:szCs w:val="22"/>
        </w:rPr>
        <w:t xml:space="preserve"> и </w:t>
      </w:r>
      <w:proofErr w:type="spellStart"/>
      <w:r w:rsidRPr="000308B7">
        <w:rPr>
          <w:rFonts w:ascii="Arial" w:hAnsi="Arial" w:cs="Arial"/>
          <w:color w:val="000000" w:themeColor="text1"/>
          <w:sz w:val="22"/>
          <w:szCs w:val="22"/>
        </w:rPr>
        <w:t>реализација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w:t>
      </w:r>
      <w:r w:rsidRPr="000308B7">
        <w:rPr>
          <w:rFonts w:ascii="Arial" w:hAnsi="Arial" w:cs="Arial"/>
          <w:color w:val="000000" w:themeColor="text1"/>
          <w:sz w:val="22"/>
          <w:szCs w:val="22"/>
        </w:rPr>
        <w:br/>
      </w:r>
      <w:r w:rsidRPr="000308B7">
        <w:rPr>
          <w:rFonts w:ascii="Arial" w:hAnsi="Arial" w:cs="Arial"/>
          <w:color w:val="000000" w:themeColor="text1"/>
          <w:sz w:val="22"/>
          <w:szCs w:val="22"/>
        </w:rPr>
        <w:softHyphen/>
      </w:r>
      <w:r w:rsidR="00C7455A" w:rsidRPr="000308B7">
        <w:rPr>
          <w:rFonts w:ascii="Arial" w:hAnsi="Arial" w:cs="Arial"/>
          <w:color w:val="000000" w:themeColor="text1"/>
          <w:sz w:val="22"/>
          <w:szCs w:val="22"/>
        </w:rPr>
        <w:tab/>
      </w:r>
      <w:r w:rsidR="0047259A" w:rsidRPr="000308B7">
        <w:rPr>
          <w:rFonts w:ascii="Arial" w:hAnsi="Arial" w:cs="Arial"/>
          <w:color w:val="000000" w:themeColor="text1"/>
          <w:sz w:val="22"/>
          <w:szCs w:val="22"/>
          <w:lang w:val="mk-MK"/>
        </w:rPr>
        <w:t xml:space="preserve">- </w:t>
      </w:r>
      <w:proofErr w:type="spellStart"/>
      <w:r w:rsidRPr="000308B7">
        <w:rPr>
          <w:rFonts w:ascii="Arial" w:hAnsi="Arial" w:cs="Arial"/>
          <w:color w:val="000000" w:themeColor="text1"/>
          <w:sz w:val="22"/>
          <w:szCs w:val="22"/>
        </w:rPr>
        <w:t>проекти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набавка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опрема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собирање</w:t>
      </w:r>
      <w:proofErr w:type="spellEnd"/>
      <w:r w:rsidR="00195B7B" w:rsidRPr="000308B7">
        <w:rPr>
          <w:rFonts w:ascii="Arial" w:hAnsi="Arial" w:cs="Arial"/>
          <w:color w:val="000000" w:themeColor="text1"/>
          <w:sz w:val="22"/>
          <w:szCs w:val="22"/>
          <w:lang w:val="mk-MK"/>
        </w:rPr>
        <w:t>,</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преработка</w:t>
      </w:r>
      <w:proofErr w:type="spellEnd"/>
      <w:r w:rsidRPr="000308B7">
        <w:rPr>
          <w:rFonts w:ascii="Arial" w:hAnsi="Arial" w:cs="Arial"/>
          <w:color w:val="000000" w:themeColor="text1"/>
          <w:sz w:val="22"/>
          <w:szCs w:val="22"/>
        </w:rPr>
        <w:t xml:space="preserve"> </w:t>
      </w:r>
      <w:r w:rsidR="00195B7B" w:rsidRPr="000308B7">
        <w:rPr>
          <w:rFonts w:ascii="Arial" w:hAnsi="Arial" w:cs="Arial"/>
          <w:color w:val="000000" w:themeColor="text1"/>
          <w:sz w:val="22"/>
          <w:szCs w:val="22"/>
          <w:lang w:val="mk-MK"/>
        </w:rPr>
        <w:t>и рециклирање</w:t>
      </w:r>
      <w:r w:rsidR="00A96305" w:rsidRPr="000308B7">
        <w:rPr>
          <w:rFonts w:ascii="Arial" w:hAnsi="Arial" w:cs="Arial"/>
          <w:color w:val="000000" w:themeColor="text1"/>
          <w:sz w:val="22"/>
          <w:szCs w:val="22"/>
          <w:lang w:val="mk-MK"/>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r w:rsidR="0047259A" w:rsidRPr="000308B7">
        <w:rPr>
          <w:rFonts w:ascii="Arial" w:hAnsi="Arial" w:cs="Arial"/>
          <w:color w:val="000000" w:themeColor="text1"/>
          <w:sz w:val="22"/>
          <w:szCs w:val="22"/>
          <w:lang w:val="mk-MK"/>
        </w:rPr>
        <w:t xml:space="preserve">посебните текови на </w:t>
      </w:r>
      <w:proofErr w:type="spellStart"/>
      <w:r w:rsidRPr="000308B7">
        <w:rPr>
          <w:rFonts w:ascii="Arial" w:hAnsi="Arial" w:cs="Arial"/>
          <w:color w:val="000000" w:themeColor="text1"/>
          <w:sz w:val="22"/>
          <w:szCs w:val="22"/>
        </w:rPr>
        <w:t>отпад</w:t>
      </w:r>
      <w:proofErr w:type="spellEnd"/>
      <w:r w:rsidR="00C7455A" w:rsidRPr="000308B7">
        <w:rPr>
          <w:rFonts w:ascii="Arial" w:hAnsi="Arial" w:cs="Arial"/>
          <w:color w:val="000000" w:themeColor="text1"/>
          <w:sz w:val="22"/>
          <w:szCs w:val="22"/>
          <w:lang w:val="mk-MK"/>
        </w:rPr>
        <w:t>;</w:t>
      </w:r>
    </w:p>
    <w:p w14:paraId="4AA89B4D" w14:textId="77777777" w:rsidR="0078392E" w:rsidRPr="000308B7" w:rsidRDefault="0078392E" w:rsidP="006811C9">
      <w:pPr>
        <w:pStyle w:val="NormalWeb"/>
        <w:shd w:val="clear" w:color="auto" w:fill="FFFFFF"/>
        <w:spacing w:before="0" w:beforeAutospacing="0" w:after="0" w:afterAutospacing="0" w:line="360" w:lineRule="auto"/>
        <w:ind w:left="720"/>
        <w:rPr>
          <w:rFonts w:ascii="Arial" w:hAnsi="Arial" w:cs="Arial"/>
          <w:color w:val="000000" w:themeColor="text1"/>
          <w:sz w:val="22"/>
          <w:szCs w:val="22"/>
        </w:rPr>
      </w:pPr>
      <w:r w:rsidRPr="000308B7">
        <w:rPr>
          <w:rFonts w:ascii="Arial" w:hAnsi="Arial" w:cs="Arial"/>
          <w:color w:val="000000" w:themeColor="text1"/>
          <w:sz w:val="22"/>
          <w:szCs w:val="22"/>
        </w:rPr>
        <w:softHyphen/>
      </w:r>
      <w:r w:rsidR="0047259A" w:rsidRPr="000308B7">
        <w:rPr>
          <w:rFonts w:ascii="Arial" w:hAnsi="Arial" w:cs="Arial"/>
          <w:color w:val="000000" w:themeColor="text1"/>
          <w:sz w:val="22"/>
          <w:szCs w:val="22"/>
          <w:lang w:val="mk-MK"/>
        </w:rPr>
        <w:t xml:space="preserve">- </w:t>
      </w:r>
      <w:proofErr w:type="spellStart"/>
      <w:r w:rsidRPr="000308B7">
        <w:rPr>
          <w:rFonts w:ascii="Arial" w:hAnsi="Arial" w:cs="Arial"/>
          <w:color w:val="000000" w:themeColor="text1"/>
          <w:sz w:val="22"/>
          <w:szCs w:val="22"/>
        </w:rPr>
        <w:t>проекти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исполнување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обврски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кои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произлегуваат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r w:rsidR="0047259A" w:rsidRPr="000308B7">
        <w:rPr>
          <w:rFonts w:ascii="Arial" w:hAnsi="Arial" w:cs="Arial"/>
          <w:color w:val="000000" w:themeColor="text1"/>
          <w:sz w:val="22"/>
          <w:szCs w:val="22"/>
          <w:lang w:val="mk-MK"/>
        </w:rPr>
        <w:t>производителите</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согласно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овој</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закон</w:t>
      </w:r>
      <w:proofErr w:type="spellEnd"/>
      <w:r w:rsidRPr="000308B7">
        <w:rPr>
          <w:rFonts w:ascii="Arial" w:hAnsi="Arial" w:cs="Arial"/>
          <w:color w:val="000000" w:themeColor="text1"/>
          <w:sz w:val="22"/>
          <w:szCs w:val="22"/>
        </w:rPr>
        <w:t>,</w:t>
      </w:r>
      <w:r w:rsidR="0047259A" w:rsidRPr="000308B7">
        <w:rPr>
          <w:rFonts w:ascii="Arial" w:hAnsi="Arial" w:cs="Arial"/>
          <w:color w:val="000000" w:themeColor="text1"/>
          <w:sz w:val="22"/>
          <w:szCs w:val="22"/>
          <w:lang w:val="mk-MK"/>
        </w:rPr>
        <w:t xml:space="preserve"> како и </w:t>
      </w:r>
      <w:r w:rsidR="00195B7B" w:rsidRPr="000308B7">
        <w:rPr>
          <w:rFonts w:ascii="Arial" w:hAnsi="Arial" w:cs="Arial"/>
          <w:color w:val="000000" w:themeColor="text1"/>
          <w:sz w:val="22"/>
          <w:szCs w:val="22"/>
          <w:lang w:val="mk-MK"/>
        </w:rPr>
        <w:t xml:space="preserve">прописите </w:t>
      </w:r>
      <w:r w:rsidR="0047259A" w:rsidRPr="000308B7">
        <w:rPr>
          <w:rFonts w:ascii="Arial" w:hAnsi="Arial" w:cs="Arial"/>
          <w:color w:val="000000" w:themeColor="text1"/>
          <w:sz w:val="22"/>
          <w:szCs w:val="22"/>
          <w:lang w:val="mk-MK"/>
        </w:rPr>
        <w:t>за</w:t>
      </w:r>
      <w:r w:rsidR="00195B7B" w:rsidRPr="000308B7">
        <w:rPr>
          <w:rFonts w:ascii="Arial" w:hAnsi="Arial" w:cs="Arial"/>
          <w:color w:val="000000" w:themeColor="text1"/>
          <w:sz w:val="22"/>
          <w:szCs w:val="22"/>
          <w:lang w:val="mk-MK"/>
        </w:rPr>
        <w:t xml:space="preserve"> посебните</w:t>
      </w:r>
      <w:r w:rsidR="0047259A" w:rsidRPr="000308B7">
        <w:rPr>
          <w:rFonts w:ascii="Arial" w:hAnsi="Arial" w:cs="Arial"/>
          <w:color w:val="000000" w:themeColor="text1"/>
          <w:sz w:val="22"/>
          <w:szCs w:val="22"/>
          <w:lang w:val="mk-MK"/>
        </w:rPr>
        <w:t xml:space="preserve"> текови на отпад;</w:t>
      </w:r>
      <w:r w:rsidRPr="000308B7">
        <w:rPr>
          <w:rFonts w:ascii="Arial" w:hAnsi="Arial" w:cs="Arial"/>
          <w:color w:val="000000" w:themeColor="text1"/>
          <w:sz w:val="22"/>
          <w:szCs w:val="22"/>
        </w:rPr>
        <w:br/>
      </w:r>
      <w:r w:rsidRPr="000308B7">
        <w:rPr>
          <w:rFonts w:ascii="Arial" w:hAnsi="Arial" w:cs="Arial"/>
          <w:color w:val="000000" w:themeColor="text1"/>
          <w:sz w:val="22"/>
          <w:szCs w:val="22"/>
        </w:rPr>
        <w:softHyphen/>
      </w:r>
      <w:r w:rsidR="0047259A" w:rsidRPr="000308B7">
        <w:rPr>
          <w:rFonts w:ascii="Arial" w:hAnsi="Arial" w:cs="Arial"/>
          <w:color w:val="000000" w:themeColor="text1"/>
          <w:sz w:val="22"/>
          <w:szCs w:val="22"/>
          <w:lang w:val="mk-MK"/>
        </w:rPr>
        <w:t>-</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проекти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воведување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нови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технологии</w:t>
      </w:r>
      <w:proofErr w:type="spellEnd"/>
      <w:r w:rsidRPr="000308B7">
        <w:rPr>
          <w:rFonts w:ascii="Arial" w:hAnsi="Arial" w:cs="Arial"/>
          <w:color w:val="000000" w:themeColor="text1"/>
          <w:sz w:val="22"/>
          <w:szCs w:val="22"/>
        </w:rPr>
        <w:t xml:space="preserve"> </w:t>
      </w:r>
      <w:r w:rsidR="0047259A" w:rsidRPr="000308B7">
        <w:rPr>
          <w:rFonts w:ascii="Arial" w:hAnsi="Arial" w:cs="Arial"/>
          <w:color w:val="000000" w:themeColor="text1"/>
          <w:sz w:val="22"/>
          <w:szCs w:val="22"/>
          <w:lang w:val="mk-MK"/>
        </w:rPr>
        <w:t xml:space="preserve">во постапувањето со посебните </w:t>
      </w:r>
      <w:r w:rsidR="0047259A" w:rsidRPr="000308B7">
        <w:rPr>
          <w:rFonts w:ascii="Arial" w:hAnsi="Arial" w:cs="Arial"/>
          <w:color w:val="000000" w:themeColor="text1"/>
          <w:sz w:val="22"/>
          <w:szCs w:val="22"/>
          <w:lang w:val="mk-MK"/>
        </w:rPr>
        <w:lastRenderedPageBreak/>
        <w:t>текови</w:t>
      </w:r>
      <w:r w:rsidR="00A96305" w:rsidRPr="000308B7">
        <w:rPr>
          <w:rFonts w:ascii="Arial" w:hAnsi="Arial" w:cs="Arial"/>
          <w:color w:val="000000" w:themeColor="text1"/>
          <w:sz w:val="22"/>
          <w:szCs w:val="22"/>
          <w:lang w:val="mk-MK"/>
        </w:rPr>
        <w:t xml:space="preserve"> </w:t>
      </w:r>
      <w:r w:rsidR="0047259A" w:rsidRPr="000308B7">
        <w:rPr>
          <w:rFonts w:ascii="Arial" w:hAnsi="Arial" w:cs="Arial"/>
          <w:color w:val="000000" w:themeColor="text1"/>
          <w:sz w:val="22"/>
          <w:szCs w:val="22"/>
          <w:lang w:val="mk-MK"/>
        </w:rPr>
        <w:t>на отпад кои придонесуваат кон постигнувањето на националните цели за посебните текови на отпад;</w:t>
      </w:r>
    </w:p>
    <w:p w14:paraId="415ABDC0" w14:textId="77777777" w:rsidR="0078392E" w:rsidRPr="000308B7" w:rsidRDefault="0078392E" w:rsidP="006811C9">
      <w:pPr>
        <w:pStyle w:val="NormalWeb"/>
        <w:shd w:val="clear" w:color="auto" w:fill="FFFFFF"/>
        <w:spacing w:before="0" w:beforeAutospacing="0" w:after="0" w:afterAutospacing="0" w:line="360" w:lineRule="auto"/>
        <w:ind w:left="720"/>
        <w:rPr>
          <w:rFonts w:ascii="Arial" w:hAnsi="Arial" w:cs="Arial"/>
          <w:color w:val="000000" w:themeColor="text1"/>
          <w:sz w:val="22"/>
          <w:szCs w:val="22"/>
        </w:rPr>
      </w:pPr>
      <w:r w:rsidRPr="000308B7">
        <w:rPr>
          <w:rFonts w:ascii="Arial" w:hAnsi="Arial" w:cs="Arial"/>
          <w:color w:val="000000" w:themeColor="text1"/>
          <w:sz w:val="22"/>
          <w:szCs w:val="22"/>
        </w:rPr>
        <w:softHyphen/>
      </w:r>
      <w:r w:rsidR="0047259A" w:rsidRPr="000308B7">
        <w:rPr>
          <w:rFonts w:ascii="Arial" w:hAnsi="Arial" w:cs="Arial"/>
          <w:color w:val="000000" w:themeColor="text1"/>
          <w:sz w:val="22"/>
          <w:szCs w:val="22"/>
          <w:lang w:val="mk-MK"/>
        </w:rPr>
        <w:t xml:space="preserve">- </w:t>
      </w:r>
      <w:proofErr w:type="spellStart"/>
      <w:r w:rsidRPr="000308B7">
        <w:rPr>
          <w:rFonts w:ascii="Arial" w:hAnsi="Arial" w:cs="Arial"/>
          <w:color w:val="000000" w:themeColor="text1"/>
          <w:sz w:val="22"/>
          <w:szCs w:val="22"/>
        </w:rPr>
        <w:t>проекти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едукација</w:t>
      </w:r>
      <w:proofErr w:type="spellEnd"/>
      <w:r w:rsidRPr="000308B7">
        <w:rPr>
          <w:rFonts w:ascii="Arial" w:hAnsi="Arial" w:cs="Arial"/>
          <w:color w:val="000000" w:themeColor="text1"/>
          <w:sz w:val="22"/>
          <w:szCs w:val="22"/>
        </w:rPr>
        <w:t xml:space="preserve"> и </w:t>
      </w:r>
      <w:proofErr w:type="spellStart"/>
      <w:r w:rsidRPr="000308B7">
        <w:rPr>
          <w:rFonts w:ascii="Arial" w:hAnsi="Arial" w:cs="Arial"/>
          <w:color w:val="000000" w:themeColor="text1"/>
          <w:sz w:val="22"/>
          <w:szCs w:val="22"/>
        </w:rPr>
        <w:t>подигнување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јавната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свест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граѓаните</w:t>
      </w:r>
      <w:proofErr w:type="spellEnd"/>
      <w:r w:rsidRPr="000308B7">
        <w:rPr>
          <w:rFonts w:ascii="Arial" w:hAnsi="Arial" w:cs="Arial"/>
          <w:color w:val="000000" w:themeColor="text1"/>
          <w:sz w:val="22"/>
          <w:szCs w:val="22"/>
        </w:rPr>
        <w:t xml:space="preserve"> и </w:t>
      </w:r>
      <w:r w:rsidR="0047259A" w:rsidRPr="000308B7">
        <w:rPr>
          <w:rFonts w:ascii="Arial" w:hAnsi="Arial" w:cs="Arial"/>
          <w:color w:val="000000" w:themeColor="text1"/>
          <w:sz w:val="22"/>
          <w:szCs w:val="22"/>
          <w:lang w:val="mk-MK"/>
        </w:rPr>
        <w:t>субјектите</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постапување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w:t>
      </w:r>
      <w:proofErr w:type="spellEnd"/>
      <w:r w:rsidRPr="000308B7">
        <w:rPr>
          <w:rFonts w:ascii="Arial" w:hAnsi="Arial" w:cs="Arial"/>
          <w:color w:val="000000" w:themeColor="text1"/>
          <w:sz w:val="22"/>
          <w:szCs w:val="22"/>
        </w:rPr>
        <w:t xml:space="preserve"> </w:t>
      </w:r>
      <w:r w:rsidR="0047259A" w:rsidRPr="000308B7">
        <w:rPr>
          <w:rFonts w:ascii="Arial" w:hAnsi="Arial" w:cs="Arial"/>
          <w:color w:val="000000" w:themeColor="text1"/>
          <w:sz w:val="22"/>
          <w:szCs w:val="22"/>
          <w:lang w:val="mk-MK"/>
        </w:rPr>
        <w:t>посебните текови на отпад</w:t>
      </w:r>
      <w:r w:rsidR="00195B7B" w:rsidRPr="000308B7">
        <w:rPr>
          <w:rFonts w:ascii="Arial" w:hAnsi="Arial" w:cs="Arial"/>
          <w:color w:val="000000" w:themeColor="text1"/>
          <w:sz w:val="22"/>
          <w:szCs w:val="22"/>
          <w:lang w:val="mk-MK"/>
        </w:rPr>
        <w:t>;</w:t>
      </w:r>
      <w:r w:rsidRPr="000308B7">
        <w:rPr>
          <w:rFonts w:ascii="Arial" w:hAnsi="Arial" w:cs="Arial"/>
          <w:color w:val="000000" w:themeColor="text1"/>
          <w:sz w:val="22"/>
          <w:szCs w:val="22"/>
        </w:rPr>
        <w:br/>
      </w:r>
      <w:r w:rsidRPr="000308B7">
        <w:rPr>
          <w:rFonts w:ascii="Arial" w:hAnsi="Arial" w:cs="Arial"/>
          <w:color w:val="000000" w:themeColor="text1"/>
          <w:sz w:val="22"/>
          <w:szCs w:val="22"/>
        </w:rPr>
        <w:softHyphen/>
      </w:r>
      <w:r w:rsidR="0047259A" w:rsidRPr="000308B7">
        <w:rPr>
          <w:rFonts w:ascii="Arial" w:hAnsi="Arial" w:cs="Arial"/>
          <w:color w:val="000000" w:themeColor="text1"/>
          <w:sz w:val="22"/>
          <w:szCs w:val="22"/>
          <w:lang w:val="mk-MK"/>
        </w:rPr>
        <w:t>-</w:t>
      </w:r>
      <w:proofErr w:type="spellStart"/>
      <w:r w:rsidRPr="000308B7">
        <w:rPr>
          <w:rFonts w:ascii="Arial" w:hAnsi="Arial" w:cs="Arial"/>
          <w:color w:val="000000" w:themeColor="text1"/>
          <w:sz w:val="22"/>
          <w:szCs w:val="22"/>
        </w:rPr>
        <w:t>други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проекти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кои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директно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придонесуваат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кон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реализацијата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националните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цели</w:t>
      </w:r>
      <w:proofErr w:type="spellEnd"/>
      <w:r w:rsidR="00195B7B" w:rsidRPr="000308B7">
        <w:rPr>
          <w:rFonts w:ascii="Arial" w:hAnsi="Arial" w:cs="Arial"/>
          <w:color w:val="000000" w:themeColor="text1"/>
          <w:sz w:val="22"/>
          <w:szCs w:val="22"/>
          <w:lang w:val="mk-MK"/>
        </w:rPr>
        <w:t>;</w:t>
      </w:r>
    </w:p>
    <w:p w14:paraId="512E545A" w14:textId="77777777" w:rsidR="00DE7A67" w:rsidRPr="000308B7" w:rsidRDefault="0078392E" w:rsidP="006811C9">
      <w:pPr>
        <w:pStyle w:val="NormalWeb"/>
        <w:shd w:val="clear" w:color="auto" w:fill="FFFFFF"/>
        <w:spacing w:before="0" w:beforeAutospacing="0" w:after="0" w:afterAutospacing="0" w:line="360" w:lineRule="auto"/>
        <w:ind w:left="720"/>
        <w:rPr>
          <w:rFonts w:ascii="Arial" w:hAnsi="Arial" w:cs="Arial"/>
          <w:color w:val="000000" w:themeColor="text1"/>
          <w:sz w:val="22"/>
          <w:szCs w:val="22"/>
          <w:lang w:val="mk-MK"/>
        </w:rPr>
      </w:pPr>
      <w:r w:rsidRPr="000308B7">
        <w:rPr>
          <w:rFonts w:ascii="Arial" w:hAnsi="Arial" w:cs="Arial"/>
          <w:color w:val="000000" w:themeColor="text1"/>
          <w:sz w:val="22"/>
          <w:szCs w:val="22"/>
        </w:rPr>
        <w:softHyphen/>
      </w:r>
      <w:r w:rsidR="0047259A" w:rsidRPr="000308B7">
        <w:rPr>
          <w:rFonts w:ascii="Arial" w:hAnsi="Arial" w:cs="Arial"/>
          <w:color w:val="000000" w:themeColor="text1"/>
          <w:sz w:val="22"/>
          <w:szCs w:val="22"/>
          <w:lang w:val="mk-MK"/>
        </w:rPr>
        <w:t xml:space="preserve">- </w:t>
      </w:r>
      <w:proofErr w:type="spellStart"/>
      <w:r w:rsidRPr="000308B7">
        <w:rPr>
          <w:rFonts w:ascii="Arial" w:hAnsi="Arial" w:cs="Arial"/>
          <w:color w:val="000000" w:themeColor="text1"/>
          <w:sz w:val="22"/>
          <w:szCs w:val="22"/>
        </w:rPr>
        <w:t>проекти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спречување</w:t>
      </w:r>
      <w:proofErr w:type="spellEnd"/>
      <w:r w:rsidRPr="000308B7">
        <w:rPr>
          <w:rFonts w:ascii="Arial" w:hAnsi="Arial" w:cs="Arial"/>
          <w:color w:val="000000" w:themeColor="text1"/>
          <w:sz w:val="22"/>
          <w:szCs w:val="22"/>
        </w:rPr>
        <w:t xml:space="preserve"> и </w:t>
      </w:r>
      <w:proofErr w:type="spellStart"/>
      <w:r w:rsidRPr="000308B7">
        <w:rPr>
          <w:rFonts w:ascii="Arial" w:hAnsi="Arial" w:cs="Arial"/>
          <w:color w:val="000000" w:themeColor="text1"/>
          <w:sz w:val="22"/>
          <w:szCs w:val="22"/>
        </w:rPr>
        <w:t>превенција</w:t>
      </w:r>
      <w:proofErr w:type="spellEnd"/>
      <w:r w:rsidRPr="000308B7">
        <w:rPr>
          <w:rFonts w:ascii="Arial" w:hAnsi="Arial" w:cs="Arial"/>
          <w:color w:val="000000" w:themeColor="text1"/>
          <w:sz w:val="22"/>
          <w:szCs w:val="22"/>
        </w:rPr>
        <w:t xml:space="preserve"> </w:t>
      </w:r>
      <w:r w:rsidR="00915B52" w:rsidRPr="000308B7">
        <w:rPr>
          <w:rFonts w:ascii="Arial" w:hAnsi="Arial" w:cs="Arial"/>
          <w:color w:val="000000" w:themeColor="text1"/>
          <w:sz w:val="22"/>
          <w:szCs w:val="22"/>
          <w:lang w:val="mk-MK"/>
        </w:rPr>
        <w:t xml:space="preserve">на </w:t>
      </w:r>
      <w:r w:rsidR="0047259A" w:rsidRPr="000308B7">
        <w:rPr>
          <w:rFonts w:ascii="Arial" w:hAnsi="Arial" w:cs="Arial"/>
          <w:color w:val="000000" w:themeColor="text1"/>
          <w:sz w:val="22"/>
          <w:szCs w:val="22"/>
          <w:lang w:val="mk-MK"/>
        </w:rPr>
        <w:t xml:space="preserve">создавање на отпад од употреба на </w:t>
      </w:r>
      <w:proofErr w:type="spellStart"/>
      <w:r w:rsidR="0047259A" w:rsidRPr="000308B7">
        <w:rPr>
          <w:rFonts w:ascii="Arial" w:hAnsi="Arial" w:cs="Arial"/>
          <w:color w:val="000000" w:themeColor="text1"/>
          <w:sz w:val="22"/>
          <w:szCs w:val="22"/>
          <w:lang w:val="mk-MK"/>
        </w:rPr>
        <w:t>прозизводите</w:t>
      </w:r>
      <w:proofErr w:type="spellEnd"/>
      <w:r w:rsidR="00195B7B" w:rsidRPr="000308B7">
        <w:rPr>
          <w:rFonts w:ascii="Arial" w:hAnsi="Arial" w:cs="Arial"/>
          <w:color w:val="000000" w:themeColor="text1"/>
          <w:sz w:val="22"/>
          <w:szCs w:val="22"/>
          <w:lang w:val="mk-MK"/>
        </w:rPr>
        <w:t>;</w:t>
      </w:r>
    </w:p>
    <w:p w14:paraId="7966E638" w14:textId="77777777" w:rsidR="0078392E" w:rsidRPr="000308B7" w:rsidRDefault="00DE7A67" w:rsidP="006811C9">
      <w:pPr>
        <w:pStyle w:val="NormalWeb"/>
        <w:shd w:val="clear" w:color="auto" w:fill="FFFFFF"/>
        <w:spacing w:before="0" w:beforeAutospacing="0" w:after="0" w:afterAutospacing="0" w:line="360" w:lineRule="auto"/>
        <w:ind w:left="720"/>
        <w:rPr>
          <w:rFonts w:ascii="Arial" w:hAnsi="Arial" w:cs="Arial"/>
          <w:color w:val="000000" w:themeColor="text1"/>
          <w:sz w:val="22"/>
          <w:szCs w:val="22"/>
        </w:rPr>
      </w:pPr>
      <w:r w:rsidRPr="000308B7">
        <w:rPr>
          <w:rFonts w:ascii="Arial" w:hAnsi="Arial" w:cs="Arial"/>
          <w:color w:val="000000" w:themeColor="text1"/>
          <w:sz w:val="22"/>
          <w:szCs w:val="22"/>
          <w:lang w:val="mk-MK"/>
        </w:rPr>
        <w:t>- учество во проекти</w:t>
      </w:r>
      <w:r w:rsidR="00A96305" w:rsidRPr="000308B7">
        <w:rPr>
          <w:rFonts w:ascii="Arial" w:hAnsi="Arial" w:cs="Arial"/>
          <w:color w:val="000000" w:themeColor="text1"/>
          <w:sz w:val="22"/>
          <w:szCs w:val="22"/>
          <w:lang w:val="mk-MK"/>
        </w:rPr>
        <w:t xml:space="preserve"> </w:t>
      </w:r>
      <w:r w:rsidRPr="000308B7">
        <w:rPr>
          <w:rFonts w:ascii="Arial" w:hAnsi="Arial" w:cs="Arial"/>
          <w:color w:val="000000" w:themeColor="text1"/>
          <w:sz w:val="22"/>
          <w:szCs w:val="22"/>
          <w:lang w:val="mk-MK"/>
        </w:rPr>
        <w:t>кои се финансираат од страна на фондовите на ЕУ или друг донатор</w:t>
      </w:r>
      <w:r w:rsidR="00195B7B" w:rsidRPr="000308B7">
        <w:rPr>
          <w:rFonts w:ascii="Arial" w:hAnsi="Arial" w:cs="Arial"/>
          <w:color w:val="000000" w:themeColor="text1"/>
          <w:sz w:val="22"/>
          <w:szCs w:val="22"/>
          <w:lang w:val="mk-MK"/>
        </w:rPr>
        <w:t>,</w:t>
      </w:r>
      <w:r w:rsidR="00C7455A" w:rsidRPr="000308B7">
        <w:rPr>
          <w:rFonts w:ascii="Arial" w:hAnsi="Arial" w:cs="Arial"/>
          <w:color w:val="000000" w:themeColor="text1"/>
          <w:sz w:val="22"/>
          <w:szCs w:val="22"/>
          <w:lang w:val="mk-MK"/>
        </w:rPr>
        <w:t xml:space="preserve"> и</w:t>
      </w:r>
      <w:r w:rsidR="0078392E" w:rsidRPr="000308B7">
        <w:rPr>
          <w:rFonts w:ascii="Arial" w:hAnsi="Arial" w:cs="Arial"/>
          <w:color w:val="000000" w:themeColor="text1"/>
          <w:sz w:val="22"/>
          <w:szCs w:val="22"/>
        </w:rPr>
        <w:br/>
      </w:r>
      <w:r w:rsidR="0078392E" w:rsidRPr="000308B7">
        <w:rPr>
          <w:rFonts w:ascii="Arial" w:hAnsi="Arial" w:cs="Arial"/>
          <w:color w:val="000000" w:themeColor="text1"/>
          <w:sz w:val="22"/>
          <w:szCs w:val="22"/>
        </w:rPr>
        <w:softHyphen/>
      </w:r>
      <w:r w:rsidR="0047259A" w:rsidRPr="000308B7">
        <w:rPr>
          <w:rFonts w:ascii="Arial" w:hAnsi="Arial" w:cs="Arial"/>
          <w:color w:val="000000" w:themeColor="text1"/>
          <w:sz w:val="22"/>
          <w:szCs w:val="22"/>
          <w:lang w:val="mk-MK"/>
        </w:rPr>
        <w:t xml:space="preserve">- </w:t>
      </w:r>
      <w:proofErr w:type="spellStart"/>
      <w:r w:rsidR="0078392E" w:rsidRPr="000308B7">
        <w:rPr>
          <w:rFonts w:ascii="Arial" w:hAnsi="Arial" w:cs="Arial"/>
          <w:color w:val="000000" w:themeColor="text1"/>
          <w:sz w:val="22"/>
          <w:szCs w:val="22"/>
        </w:rPr>
        <w:t>проекти</w:t>
      </w:r>
      <w:proofErr w:type="spellEnd"/>
      <w:r w:rsidR="0078392E" w:rsidRPr="000308B7">
        <w:rPr>
          <w:rFonts w:ascii="Arial" w:hAnsi="Arial" w:cs="Arial"/>
          <w:color w:val="000000" w:themeColor="text1"/>
          <w:sz w:val="22"/>
          <w:szCs w:val="22"/>
        </w:rPr>
        <w:t xml:space="preserve"> </w:t>
      </w:r>
      <w:proofErr w:type="spellStart"/>
      <w:r w:rsidR="0078392E" w:rsidRPr="000308B7">
        <w:rPr>
          <w:rFonts w:ascii="Arial" w:hAnsi="Arial" w:cs="Arial"/>
          <w:color w:val="000000" w:themeColor="text1"/>
          <w:sz w:val="22"/>
          <w:szCs w:val="22"/>
        </w:rPr>
        <w:t>за</w:t>
      </w:r>
      <w:proofErr w:type="spellEnd"/>
      <w:r w:rsidR="0078392E" w:rsidRPr="000308B7">
        <w:rPr>
          <w:rFonts w:ascii="Arial" w:hAnsi="Arial" w:cs="Arial"/>
          <w:color w:val="000000" w:themeColor="text1"/>
          <w:sz w:val="22"/>
          <w:szCs w:val="22"/>
        </w:rPr>
        <w:t xml:space="preserve"> </w:t>
      </w:r>
      <w:proofErr w:type="spellStart"/>
      <w:r w:rsidR="0078392E" w:rsidRPr="000308B7">
        <w:rPr>
          <w:rFonts w:ascii="Arial" w:hAnsi="Arial" w:cs="Arial"/>
          <w:color w:val="000000" w:themeColor="text1"/>
          <w:sz w:val="22"/>
          <w:szCs w:val="22"/>
        </w:rPr>
        <w:t>подобрување</w:t>
      </w:r>
      <w:proofErr w:type="spellEnd"/>
      <w:r w:rsidR="0078392E" w:rsidRPr="000308B7">
        <w:rPr>
          <w:rFonts w:ascii="Arial" w:hAnsi="Arial" w:cs="Arial"/>
          <w:color w:val="000000" w:themeColor="text1"/>
          <w:sz w:val="22"/>
          <w:szCs w:val="22"/>
        </w:rPr>
        <w:t xml:space="preserve"> </w:t>
      </w:r>
      <w:proofErr w:type="spellStart"/>
      <w:r w:rsidR="0078392E" w:rsidRPr="000308B7">
        <w:rPr>
          <w:rFonts w:ascii="Arial" w:hAnsi="Arial" w:cs="Arial"/>
          <w:color w:val="000000" w:themeColor="text1"/>
          <w:sz w:val="22"/>
          <w:szCs w:val="22"/>
        </w:rPr>
        <w:t>на</w:t>
      </w:r>
      <w:proofErr w:type="spellEnd"/>
      <w:r w:rsidR="0078392E" w:rsidRPr="000308B7">
        <w:rPr>
          <w:rFonts w:ascii="Arial" w:hAnsi="Arial" w:cs="Arial"/>
          <w:color w:val="000000" w:themeColor="text1"/>
          <w:sz w:val="22"/>
          <w:szCs w:val="22"/>
        </w:rPr>
        <w:t xml:space="preserve"> </w:t>
      </w:r>
      <w:proofErr w:type="spellStart"/>
      <w:r w:rsidR="0078392E" w:rsidRPr="000308B7">
        <w:rPr>
          <w:rFonts w:ascii="Arial" w:hAnsi="Arial" w:cs="Arial"/>
          <w:color w:val="000000" w:themeColor="text1"/>
          <w:sz w:val="22"/>
          <w:szCs w:val="22"/>
        </w:rPr>
        <w:t>состојбата</w:t>
      </w:r>
      <w:proofErr w:type="spellEnd"/>
      <w:r w:rsidR="0078392E" w:rsidRPr="000308B7">
        <w:rPr>
          <w:rFonts w:ascii="Arial" w:hAnsi="Arial" w:cs="Arial"/>
          <w:color w:val="000000" w:themeColor="text1"/>
          <w:sz w:val="22"/>
          <w:szCs w:val="22"/>
        </w:rPr>
        <w:t xml:space="preserve"> </w:t>
      </w:r>
      <w:proofErr w:type="spellStart"/>
      <w:r w:rsidR="0078392E" w:rsidRPr="000308B7">
        <w:rPr>
          <w:rFonts w:ascii="Arial" w:hAnsi="Arial" w:cs="Arial"/>
          <w:color w:val="000000" w:themeColor="text1"/>
          <w:sz w:val="22"/>
          <w:szCs w:val="22"/>
        </w:rPr>
        <w:t>на</w:t>
      </w:r>
      <w:proofErr w:type="spellEnd"/>
      <w:r w:rsidR="0078392E" w:rsidRPr="000308B7">
        <w:rPr>
          <w:rFonts w:ascii="Arial" w:hAnsi="Arial" w:cs="Arial"/>
          <w:color w:val="000000" w:themeColor="text1"/>
          <w:sz w:val="22"/>
          <w:szCs w:val="22"/>
        </w:rPr>
        <w:t xml:space="preserve"> </w:t>
      </w:r>
      <w:proofErr w:type="spellStart"/>
      <w:r w:rsidR="0078392E" w:rsidRPr="000308B7">
        <w:rPr>
          <w:rFonts w:ascii="Arial" w:hAnsi="Arial" w:cs="Arial"/>
          <w:color w:val="000000" w:themeColor="text1"/>
          <w:sz w:val="22"/>
          <w:szCs w:val="22"/>
        </w:rPr>
        <w:t>пазарот</w:t>
      </w:r>
      <w:proofErr w:type="spellEnd"/>
      <w:r w:rsidR="0078392E" w:rsidRPr="000308B7">
        <w:rPr>
          <w:rFonts w:ascii="Arial" w:hAnsi="Arial" w:cs="Arial"/>
          <w:color w:val="000000" w:themeColor="text1"/>
          <w:sz w:val="22"/>
          <w:szCs w:val="22"/>
        </w:rPr>
        <w:t xml:space="preserve"> </w:t>
      </w:r>
      <w:proofErr w:type="spellStart"/>
      <w:r w:rsidR="0078392E" w:rsidRPr="000308B7">
        <w:rPr>
          <w:rFonts w:ascii="Arial" w:hAnsi="Arial" w:cs="Arial"/>
          <w:color w:val="000000" w:themeColor="text1"/>
          <w:sz w:val="22"/>
          <w:szCs w:val="22"/>
        </w:rPr>
        <w:t>за</w:t>
      </w:r>
      <w:proofErr w:type="spellEnd"/>
      <w:r w:rsidR="0078392E" w:rsidRPr="000308B7">
        <w:rPr>
          <w:rFonts w:ascii="Arial" w:hAnsi="Arial" w:cs="Arial"/>
          <w:color w:val="000000" w:themeColor="text1"/>
          <w:sz w:val="22"/>
          <w:szCs w:val="22"/>
        </w:rPr>
        <w:t xml:space="preserve"> </w:t>
      </w:r>
      <w:proofErr w:type="spellStart"/>
      <w:r w:rsidR="0078392E" w:rsidRPr="000308B7">
        <w:rPr>
          <w:rFonts w:ascii="Arial" w:hAnsi="Arial" w:cs="Arial"/>
          <w:color w:val="000000" w:themeColor="text1"/>
          <w:sz w:val="22"/>
          <w:szCs w:val="22"/>
        </w:rPr>
        <w:t>преработка</w:t>
      </w:r>
      <w:proofErr w:type="spellEnd"/>
      <w:r w:rsidR="0078392E" w:rsidRPr="000308B7">
        <w:rPr>
          <w:rFonts w:ascii="Arial" w:hAnsi="Arial" w:cs="Arial"/>
          <w:color w:val="000000" w:themeColor="text1"/>
          <w:sz w:val="22"/>
          <w:szCs w:val="22"/>
        </w:rPr>
        <w:t xml:space="preserve"> и </w:t>
      </w:r>
      <w:proofErr w:type="spellStart"/>
      <w:r w:rsidR="0078392E" w:rsidRPr="000308B7">
        <w:rPr>
          <w:rFonts w:ascii="Arial" w:hAnsi="Arial" w:cs="Arial"/>
          <w:color w:val="000000" w:themeColor="text1"/>
          <w:sz w:val="22"/>
          <w:szCs w:val="22"/>
        </w:rPr>
        <w:t>рециклирање</w:t>
      </w:r>
      <w:proofErr w:type="spellEnd"/>
      <w:r w:rsidR="0078392E" w:rsidRPr="000308B7">
        <w:rPr>
          <w:rFonts w:ascii="Arial" w:hAnsi="Arial" w:cs="Arial"/>
          <w:color w:val="000000" w:themeColor="text1"/>
          <w:sz w:val="22"/>
          <w:szCs w:val="22"/>
        </w:rPr>
        <w:t xml:space="preserve"> </w:t>
      </w:r>
      <w:proofErr w:type="spellStart"/>
      <w:r w:rsidR="0078392E" w:rsidRPr="000308B7">
        <w:rPr>
          <w:rFonts w:ascii="Arial" w:hAnsi="Arial" w:cs="Arial"/>
          <w:color w:val="000000" w:themeColor="text1"/>
          <w:sz w:val="22"/>
          <w:szCs w:val="22"/>
        </w:rPr>
        <w:t>на</w:t>
      </w:r>
      <w:proofErr w:type="spellEnd"/>
      <w:r w:rsidR="0078392E" w:rsidRPr="000308B7">
        <w:rPr>
          <w:rFonts w:ascii="Arial" w:hAnsi="Arial" w:cs="Arial"/>
          <w:color w:val="000000" w:themeColor="text1"/>
          <w:sz w:val="22"/>
          <w:szCs w:val="22"/>
        </w:rPr>
        <w:t xml:space="preserve"> </w:t>
      </w:r>
      <w:proofErr w:type="spellStart"/>
      <w:r w:rsidR="0078392E" w:rsidRPr="000308B7">
        <w:rPr>
          <w:rFonts w:ascii="Arial" w:hAnsi="Arial" w:cs="Arial"/>
          <w:color w:val="000000" w:themeColor="text1"/>
          <w:sz w:val="22"/>
          <w:szCs w:val="22"/>
        </w:rPr>
        <w:t>отпадот</w:t>
      </w:r>
      <w:proofErr w:type="spellEnd"/>
      <w:r w:rsidR="0078392E" w:rsidRPr="000308B7">
        <w:rPr>
          <w:rFonts w:ascii="Arial" w:hAnsi="Arial" w:cs="Arial"/>
          <w:color w:val="000000" w:themeColor="text1"/>
          <w:sz w:val="22"/>
          <w:szCs w:val="22"/>
        </w:rPr>
        <w:t xml:space="preserve">. </w:t>
      </w:r>
    </w:p>
    <w:p w14:paraId="7B9AF743" w14:textId="0188F002" w:rsidR="003230FE" w:rsidRPr="000308B7" w:rsidRDefault="0078392E" w:rsidP="006811C9">
      <w:pPr>
        <w:pStyle w:val="NormalWeb"/>
        <w:shd w:val="clear" w:color="auto" w:fill="FFFFFF"/>
        <w:spacing w:before="0" w:beforeAutospacing="0" w:after="0" w:afterAutospacing="0" w:line="360" w:lineRule="auto"/>
        <w:rPr>
          <w:rFonts w:ascii="Arial" w:hAnsi="Arial" w:cs="Arial"/>
          <w:color w:val="000000" w:themeColor="text1"/>
          <w:sz w:val="22"/>
          <w:szCs w:val="22"/>
          <w:lang w:val="mk-MK"/>
        </w:rPr>
      </w:pPr>
      <w:r w:rsidRPr="000308B7">
        <w:rPr>
          <w:rFonts w:ascii="Arial" w:hAnsi="Arial" w:cs="Arial"/>
          <w:color w:val="000000" w:themeColor="text1"/>
          <w:sz w:val="22"/>
          <w:szCs w:val="22"/>
        </w:rPr>
        <w:t xml:space="preserve">(2) </w:t>
      </w:r>
      <w:r w:rsidR="003230FE" w:rsidRPr="000308B7">
        <w:rPr>
          <w:rFonts w:ascii="Arial" w:hAnsi="Arial" w:cs="Arial"/>
          <w:color w:val="000000" w:themeColor="text1"/>
          <w:sz w:val="22"/>
          <w:szCs w:val="22"/>
          <w:lang w:val="mk-MK"/>
        </w:rPr>
        <w:t xml:space="preserve">Во програмата </w:t>
      </w:r>
      <w:r w:rsidR="00B55930" w:rsidRPr="000308B7">
        <w:rPr>
          <w:rFonts w:ascii="Arial" w:hAnsi="Arial" w:cs="Arial"/>
          <w:color w:val="000000" w:themeColor="text1"/>
          <w:sz w:val="22"/>
          <w:szCs w:val="22"/>
          <w:lang w:val="mk-MK"/>
        </w:rPr>
        <w:t>од членот 4</w:t>
      </w:r>
      <w:r w:rsidR="004155AC" w:rsidRPr="000308B7">
        <w:rPr>
          <w:rFonts w:ascii="Arial" w:hAnsi="Arial" w:cs="Arial"/>
          <w:color w:val="000000" w:themeColor="text1"/>
          <w:sz w:val="22"/>
          <w:szCs w:val="22"/>
          <w:lang w:val="mk-MK"/>
        </w:rPr>
        <w:t>7</w:t>
      </w:r>
      <w:r w:rsidR="00B55930" w:rsidRPr="000308B7">
        <w:rPr>
          <w:rFonts w:ascii="Arial" w:hAnsi="Arial" w:cs="Arial"/>
          <w:color w:val="000000" w:themeColor="text1"/>
          <w:sz w:val="22"/>
          <w:szCs w:val="22"/>
          <w:lang w:val="mk-MK"/>
        </w:rPr>
        <w:t xml:space="preserve"> од овој закон </w:t>
      </w:r>
      <w:r w:rsidR="003230FE" w:rsidRPr="000308B7">
        <w:rPr>
          <w:rFonts w:ascii="Arial" w:hAnsi="Arial" w:cs="Arial"/>
          <w:color w:val="000000" w:themeColor="text1"/>
          <w:sz w:val="22"/>
          <w:szCs w:val="22"/>
          <w:lang w:val="mk-MK"/>
        </w:rPr>
        <w:t xml:space="preserve">средствата се распоредуваат </w:t>
      </w:r>
      <w:r w:rsidR="00A65AAB" w:rsidRPr="000308B7">
        <w:rPr>
          <w:rFonts w:ascii="Arial" w:hAnsi="Arial" w:cs="Arial"/>
          <w:color w:val="000000" w:themeColor="text1"/>
          <w:sz w:val="22"/>
          <w:szCs w:val="22"/>
          <w:lang w:val="mk-MK"/>
        </w:rPr>
        <w:t xml:space="preserve">за секој тек </w:t>
      </w:r>
      <w:r w:rsidR="00195B7B" w:rsidRPr="000308B7">
        <w:rPr>
          <w:rFonts w:ascii="Arial" w:hAnsi="Arial" w:cs="Arial"/>
          <w:color w:val="000000" w:themeColor="text1"/>
          <w:sz w:val="22"/>
          <w:szCs w:val="22"/>
          <w:lang w:val="mk-MK"/>
        </w:rPr>
        <w:t xml:space="preserve">на отпад </w:t>
      </w:r>
      <w:r w:rsidR="00A65AAB" w:rsidRPr="000308B7">
        <w:rPr>
          <w:rFonts w:ascii="Arial" w:hAnsi="Arial" w:cs="Arial"/>
          <w:color w:val="000000" w:themeColor="text1"/>
          <w:sz w:val="22"/>
          <w:szCs w:val="22"/>
          <w:lang w:val="mk-MK"/>
        </w:rPr>
        <w:t xml:space="preserve">одделно сразмерно на приходот кој настанал од </w:t>
      </w:r>
      <w:r w:rsidR="00915B52" w:rsidRPr="000308B7">
        <w:rPr>
          <w:rFonts w:ascii="Arial" w:hAnsi="Arial" w:cs="Arial"/>
          <w:color w:val="000000" w:themeColor="text1"/>
          <w:sz w:val="22"/>
          <w:szCs w:val="22"/>
          <w:lang w:val="mk-MK"/>
        </w:rPr>
        <w:t xml:space="preserve">плаќање на </w:t>
      </w:r>
      <w:r w:rsidR="00A65AAB" w:rsidRPr="000308B7">
        <w:rPr>
          <w:rFonts w:ascii="Arial" w:hAnsi="Arial" w:cs="Arial"/>
          <w:color w:val="000000" w:themeColor="text1"/>
          <w:sz w:val="22"/>
          <w:szCs w:val="22"/>
          <w:lang w:val="mk-MK"/>
        </w:rPr>
        <w:t xml:space="preserve">надоместокот утврден во </w:t>
      </w:r>
      <w:r w:rsidR="00195B7B" w:rsidRPr="000308B7">
        <w:rPr>
          <w:rFonts w:ascii="Arial" w:hAnsi="Arial" w:cs="Arial"/>
          <w:color w:val="000000" w:themeColor="text1"/>
          <w:sz w:val="22"/>
          <w:szCs w:val="22"/>
          <w:lang w:val="mk-MK"/>
        </w:rPr>
        <w:t xml:space="preserve">прописите </w:t>
      </w:r>
      <w:r w:rsidR="00A65AAB" w:rsidRPr="000308B7">
        <w:rPr>
          <w:rFonts w:ascii="Arial" w:hAnsi="Arial" w:cs="Arial"/>
          <w:color w:val="000000" w:themeColor="text1"/>
          <w:sz w:val="22"/>
          <w:szCs w:val="22"/>
          <w:lang w:val="mk-MK"/>
        </w:rPr>
        <w:t xml:space="preserve">за </w:t>
      </w:r>
      <w:r w:rsidR="00195B7B" w:rsidRPr="000308B7">
        <w:rPr>
          <w:rFonts w:ascii="Arial" w:hAnsi="Arial" w:cs="Arial"/>
          <w:color w:val="000000" w:themeColor="text1"/>
          <w:sz w:val="22"/>
          <w:szCs w:val="22"/>
          <w:lang w:val="mk-MK"/>
        </w:rPr>
        <w:t xml:space="preserve">посебните </w:t>
      </w:r>
      <w:r w:rsidR="00A65AAB" w:rsidRPr="000308B7">
        <w:rPr>
          <w:rFonts w:ascii="Arial" w:hAnsi="Arial" w:cs="Arial"/>
          <w:color w:val="000000" w:themeColor="text1"/>
          <w:sz w:val="22"/>
          <w:szCs w:val="22"/>
          <w:lang w:val="mk-MK"/>
        </w:rPr>
        <w:t>текови на отпад</w:t>
      </w:r>
      <w:r w:rsidR="00915B52" w:rsidRPr="000308B7">
        <w:rPr>
          <w:rFonts w:ascii="Arial" w:hAnsi="Arial" w:cs="Arial"/>
          <w:color w:val="000000" w:themeColor="text1"/>
          <w:sz w:val="22"/>
          <w:szCs w:val="22"/>
          <w:lang w:val="mk-MK"/>
        </w:rPr>
        <w:t>, освен кога се поддржуваат активности што се заеднички за сите или повеќе текови на отпад.</w:t>
      </w:r>
    </w:p>
    <w:p w14:paraId="030CCE8A" w14:textId="7D6C26FC" w:rsidR="0078392E" w:rsidRPr="000308B7" w:rsidRDefault="00A65AAB" w:rsidP="006811C9">
      <w:pPr>
        <w:pStyle w:val="NormalWeb"/>
        <w:shd w:val="clear" w:color="auto" w:fill="FFFFFF"/>
        <w:spacing w:before="0" w:beforeAutospacing="0" w:after="0" w:afterAutospacing="0" w:line="360" w:lineRule="auto"/>
        <w:rPr>
          <w:rFonts w:ascii="Arial" w:hAnsi="Arial" w:cs="Arial"/>
          <w:color w:val="000000" w:themeColor="text1"/>
          <w:sz w:val="22"/>
          <w:szCs w:val="22"/>
        </w:rPr>
      </w:pPr>
      <w:r w:rsidRPr="000308B7">
        <w:rPr>
          <w:rFonts w:ascii="Arial" w:hAnsi="Arial" w:cs="Arial"/>
          <w:color w:val="000000" w:themeColor="text1"/>
          <w:sz w:val="22"/>
          <w:szCs w:val="22"/>
          <w:lang w:val="mk-MK"/>
        </w:rPr>
        <w:t xml:space="preserve">(3) </w:t>
      </w:r>
      <w:proofErr w:type="spellStart"/>
      <w:r w:rsidR="0078392E" w:rsidRPr="000308B7">
        <w:rPr>
          <w:rFonts w:ascii="Arial" w:hAnsi="Arial" w:cs="Arial"/>
          <w:color w:val="000000" w:themeColor="text1"/>
          <w:sz w:val="22"/>
          <w:szCs w:val="22"/>
        </w:rPr>
        <w:t>Јавниот</w:t>
      </w:r>
      <w:proofErr w:type="spellEnd"/>
      <w:r w:rsidR="0078392E" w:rsidRPr="000308B7">
        <w:rPr>
          <w:rFonts w:ascii="Arial" w:hAnsi="Arial" w:cs="Arial"/>
          <w:color w:val="000000" w:themeColor="text1"/>
          <w:sz w:val="22"/>
          <w:szCs w:val="22"/>
        </w:rPr>
        <w:t xml:space="preserve"> </w:t>
      </w:r>
      <w:proofErr w:type="spellStart"/>
      <w:r w:rsidR="0078392E" w:rsidRPr="000308B7">
        <w:rPr>
          <w:rFonts w:ascii="Arial" w:hAnsi="Arial" w:cs="Arial"/>
          <w:color w:val="000000" w:themeColor="text1"/>
          <w:sz w:val="22"/>
          <w:szCs w:val="22"/>
        </w:rPr>
        <w:t>конкурс</w:t>
      </w:r>
      <w:proofErr w:type="spellEnd"/>
      <w:r w:rsidR="0078392E" w:rsidRPr="000308B7">
        <w:rPr>
          <w:rFonts w:ascii="Arial" w:hAnsi="Arial" w:cs="Arial"/>
          <w:color w:val="000000" w:themeColor="text1"/>
          <w:sz w:val="22"/>
          <w:szCs w:val="22"/>
        </w:rPr>
        <w:t xml:space="preserve"> </w:t>
      </w:r>
      <w:proofErr w:type="spellStart"/>
      <w:r w:rsidR="0078392E" w:rsidRPr="000308B7">
        <w:rPr>
          <w:rFonts w:ascii="Arial" w:hAnsi="Arial" w:cs="Arial"/>
          <w:color w:val="000000" w:themeColor="text1"/>
          <w:sz w:val="22"/>
          <w:szCs w:val="22"/>
        </w:rPr>
        <w:t>од</w:t>
      </w:r>
      <w:proofErr w:type="spellEnd"/>
      <w:r w:rsidR="0078392E" w:rsidRPr="000308B7">
        <w:rPr>
          <w:rFonts w:ascii="Arial" w:hAnsi="Arial" w:cs="Arial"/>
          <w:color w:val="000000" w:themeColor="text1"/>
          <w:sz w:val="22"/>
          <w:szCs w:val="22"/>
        </w:rPr>
        <w:t xml:space="preserve"> </w:t>
      </w:r>
      <w:proofErr w:type="spellStart"/>
      <w:r w:rsidR="0078392E" w:rsidRPr="000308B7">
        <w:rPr>
          <w:rFonts w:ascii="Arial" w:hAnsi="Arial" w:cs="Arial"/>
          <w:color w:val="000000" w:themeColor="text1"/>
          <w:sz w:val="22"/>
          <w:szCs w:val="22"/>
        </w:rPr>
        <w:t>членот</w:t>
      </w:r>
      <w:proofErr w:type="spellEnd"/>
      <w:r w:rsidR="0078392E" w:rsidRPr="000308B7">
        <w:rPr>
          <w:rFonts w:ascii="Arial" w:hAnsi="Arial" w:cs="Arial"/>
          <w:color w:val="000000" w:themeColor="text1"/>
          <w:sz w:val="22"/>
          <w:szCs w:val="22"/>
        </w:rPr>
        <w:t xml:space="preserve"> </w:t>
      </w:r>
      <w:r w:rsidR="00DE7A67" w:rsidRPr="000308B7">
        <w:rPr>
          <w:rFonts w:ascii="Arial" w:hAnsi="Arial" w:cs="Arial"/>
          <w:color w:val="000000" w:themeColor="text1"/>
          <w:sz w:val="22"/>
          <w:szCs w:val="22"/>
          <w:lang w:val="mk-MK"/>
        </w:rPr>
        <w:t>4</w:t>
      </w:r>
      <w:r w:rsidR="004155AC" w:rsidRPr="000308B7">
        <w:rPr>
          <w:rFonts w:ascii="Arial" w:hAnsi="Arial" w:cs="Arial"/>
          <w:color w:val="000000" w:themeColor="text1"/>
          <w:sz w:val="22"/>
          <w:szCs w:val="22"/>
          <w:lang w:val="mk-MK"/>
        </w:rPr>
        <w:t>7</w:t>
      </w:r>
      <w:r w:rsidR="0078392E" w:rsidRPr="000308B7">
        <w:rPr>
          <w:rFonts w:ascii="Arial" w:hAnsi="Arial" w:cs="Arial"/>
          <w:color w:val="000000" w:themeColor="text1"/>
          <w:sz w:val="22"/>
          <w:szCs w:val="22"/>
        </w:rPr>
        <w:t xml:space="preserve"> </w:t>
      </w:r>
      <w:proofErr w:type="spellStart"/>
      <w:r w:rsidR="0078392E" w:rsidRPr="000308B7">
        <w:rPr>
          <w:rFonts w:ascii="Arial" w:hAnsi="Arial" w:cs="Arial"/>
          <w:color w:val="000000" w:themeColor="text1"/>
          <w:sz w:val="22"/>
          <w:szCs w:val="22"/>
        </w:rPr>
        <w:t>став</w:t>
      </w:r>
      <w:proofErr w:type="spellEnd"/>
      <w:r w:rsidR="0078392E" w:rsidRPr="000308B7">
        <w:rPr>
          <w:rFonts w:ascii="Arial" w:hAnsi="Arial" w:cs="Arial"/>
          <w:color w:val="000000" w:themeColor="text1"/>
          <w:sz w:val="22"/>
          <w:szCs w:val="22"/>
        </w:rPr>
        <w:t xml:space="preserve"> (4) </w:t>
      </w:r>
      <w:proofErr w:type="spellStart"/>
      <w:r w:rsidR="0078392E" w:rsidRPr="000308B7">
        <w:rPr>
          <w:rFonts w:ascii="Arial" w:hAnsi="Arial" w:cs="Arial"/>
          <w:color w:val="000000" w:themeColor="text1"/>
          <w:sz w:val="22"/>
          <w:szCs w:val="22"/>
        </w:rPr>
        <w:t>на</w:t>
      </w:r>
      <w:proofErr w:type="spellEnd"/>
      <w:r w:rsidR="0078392E" w:rsidRPr="000308B7">
        <w:rPr>
          <w:rFonts w:ascii="Arial" w:hAnsi="Arial" w:cs="Arial"/>
          <w:color w:val="000000" w:themeColor="text1"/>
          <w:sz w:val="22"/>
          <w:szCs w:val="22"/>
        </w:rPr>
        <w:t xml:space="preserve"> </w:t>
      </w:r>
      <w:proofErr w:type="spellStart"/>
      <w:r w:rsidR="0078392E" w:rsidRPr="000308B7">
        <w:rPr>
          <w:rFonts w:ascii="Arial" w:hAnsi="Arial" w:cs="Arial"/>
          <w:color w:val="000000" w:themeColor="text1"/>
          <w:sz w:val="22"/>
          <w:szCs w:val="22"/>
        </w:rPr>
        <w:t>овој</w:t>
      </w:r>
      <w:proofErr w:type="spellEnd"/>
      <w:r w:rsidR="0078392E" w:rsidRPr="000308B7">
        <w:rPr>
          <w:rFonts w:ascii="Arial" w:hAnsi="Arial" w:cs="Arial"/>
          <w:color w:val="000000" w:themeColor="text1"/>
          <w:sz w:val="22"/>
          <w:szCs w:val="22"/>
        </w:rPr>
        <w:t xml:space="preserve"> </w:t>
      </w:r>
      <w:proofErr w:type="spellStart"/>
      <w:r w:rsidR="0078392E" w:rsidRPr="000308B7">
        <w:rPr>
          <w:rFonts w:ascii="Arial" w:hAnsi="Arial" w:cs="Arial"/>
          <w:color w:val="000000" w:themeColor="text1"/>
          <w:sz w:val="22"/>
          <w:szCs w:val="22"/>
        </w:rPr>
        <w:t>закон</w:t>
      </w:r>
      <w:proofErr w:type="spellEnd"/>
      <w:r w:rsidR="0078392E" w:rsidRPr="000308B7">
        <w:rPr>
          <w:rFonts w:ascii="Arial" w:hAnsi="Arial" w:cs="Arial"/>
          <w:color w:val="000000" w:themeColor="text1"/>
          <w:sz w:val="22"/>
          <w:szCs w:val="22"/>
        </w:rPr>
        <w:t xml:space="preserve"> </w:t>
      </w:r>
      <w:proofErr w:type="spellStart"/>
      <w:r w:rsidR="0078392E" w:rsidRPr="000308B7">
        <w:rPr>
          <w:rFonts w:ascii="Arial" w:hAnsi="Arial" w:cs="Arial"/>
          <w:color w:val="000000" w:themeColor="text1"/>
          <w:sz w:val="22"/>
          <w:szCs w:val="22"/>
        </w:rPr>
        <w:t>се</w:t>
      </w:r>
      <w:proofErr w:type="spellEnd"/>
      <w:r w:rsidR="0078392E" w:rsidRPr="000308B7">
        <w:rPr>
          <w:rFonts w:ascii="Arial" w:hAnsi="Arial" w:cs="Arial"/>
          <w:color w:val="000000" w:themeColor="text1"/>
          <w:sz w:val="22"/>
          <w:szCs w:val="22"/>
        </w:rPr>
        <w:t xml:space="preserve"> </w:t>
      </w:r>
      <w:proofErr w:type="spellStart"/>
      <w:r w:rsidR="0078392E" w:rsidRPr="000308B7">
        <w:rPr>
          <w:rFonts w:ascii="Arial" w:hAnsi="Arial" w:cs="Arial"/>
          <w:color w:val="000000" w:themeColor="text1"/>
          <w:sz w:val="22"/>
          <w:szCs w:val="22"/>
        </w:rPr>
        <w:t>спроведува</w:t>
      </w:r>
      <w:proofErr w:type="spellEnd"/>
      <w:r w:rsidR="0078392E" w:rsidRPr="000308B7">
        <w:rPr>
          <w:rFonts w:ascii="Arial" w:hAnsi="Arial" w:cs="Arial"/>
          <w:color w:val="000000" w:themeColor="text1"/>
          <w:sz w:val="22"/>
          <w:szCs w:val="22"/>
        </w:rPr>
        <w:t xml:space="preserve"> </w:t>
      </w:r>
      <w:proofErr w:type="spellStart"/>
      <w:r w:rsidR="0078392E" w:rsidRPr="000308B7">
        <w:rPr>
          <w:rFonts w:ascii="Arial" w:hAnsi="Arial" w:cs="Arial"/>
          <w:color w:val="000000" w:themeColor="text1"/>
          <w:sz w:val="22"/>
          <w:szCs w:val="22"/>
        </w:rPr>
        <w:t>од</w:t>
      </w:r>
      <w:proofErr w:type="spellEnd"/>
      <w:r w:rsidR="0078392E" w:rsidRPr="000308B7">
        <w:rPr>
          <w:rFonts w:ascii="Arial" w:hAnsi="Arial" w:cs="Arial"/>
          <w:color w:val="000000" w:themeColor="text1"/>
          <w:sz w:val="22"/>
          <w:szCs w:val="22"/>
        </w:rPr>
        <w:t xml:space="preserve"> </w:t>
      </w:r>
      <w:proofErr w:type="spellStart"/>
      <w:r w:rsidR="0078392E" w:rsidRPr="000308B7">
        <w:rPr>
          <w:rFonts w:ascii="Arial" w:hAnsi="Arial" w:cs="Arial"/>
          <w:color w:val="000000" w:themeColor="text1"/>
          <w:sz w:val="22"/>
          <w:szCs w:val="22"/>
        </w:rPr>
        <w:t>комисија</w:t>
      </w:r>
      <w:proofErr w:type="spellEnd"/>
      <w:r w:rsidR="0078392E" w:rsidRPr="000308B7">
        <w:rPr>
          <w:rFonts w:ascii="Arial" w:hAnsi="Arial" w:cs="Arial"/>
          <w:color w:val="000000" w:themeColor="text1"/>
          <w:sz w:val="22"/>
          <w:szCs w:val="22"/>
        </w:rPr>
        <w:t xml:space="preserve"> </w:t>
      </w:r>
      <w:proofErr w:type="spellStart"/>
      <w:r w:rsidR="0078392E" w:rsidRPr="000308B7">
        <w:rPr>
          <w:rFonts w:ascii="Arial" w:hAnsi="Arial" w:cs="Arial"/>
          <w:color w:val="000000" w:themeColor="text1"/>
          <w:sz w:val="22"/>
          <w:szCs w:val="22"/>
        </w:rPr>
        <w:t>формирана</w:t>
      </w:r>
      <w:proofErr w:type="spellEnd"/>
      <w:r w:rsidR="0078392E" w:rsidRPr="000308B7">
        <w:rPr>
          <w:rFonts w:ascii="Arial" w:hAnsi="Arial" w:cs="Arial"/>
          <w:color w:val="000000" w:themeColor="text1"/>
          <w:sz w:val="22"/>
          <w:szCs w:val="22"/>
        </w:rPr>
        <w:t xml:space="preserve"> </w:t>
      </w:r>
      <w:proofErr w:type="spellStart"/>
      <w:r w:rsidR="0078392E" w:rsidRPr="000308B7">
        <w:rPr>
          <w:rFonts w:ascii="Arial" w:hAnsi="Arial" w:cs="Arial"/>
          <w:color w:val="000000" w:themeColor="text1"/>
          <w:sz w:val="22"/>
          <w:szCs w:val="22"/>
        </w:rPr>
        <w:t>од</w:t>
      </w:r>
      <w:proofErr w:type="spellEnd"/>
      <w:r w:rsidR="0078392E" w:rsidRPr="000308B7">
        <w:rPr>
          <w:rFonts w:ascii="Arial" w:hAnsi="Arial" w:cs="Arial"/>
          <w:color w:val="000000" w:themeColor="text1"/>
          <w:sz w:val="22"/>
          <w:szCs w:val="22"/>
        </w:rPr>
        <w:t xml:space="preserve"> </w:t>
      </w:r>
      <w:proofErr w:type="spellStart"/>
      <w:r w:rsidR="0078392E" w:rsidRPr="000308B7">
        <w:rPr>
          <w:rFonts w:ascii="Arial" w:hAnsi="Arial" w:cs="Arial"/>
          <w:color w:val="000000" w:themeColor="text1"/>
          <w:sz w:val="22"/>
          <w:szCs w:val="22"/>
        </w:rPr>
        <w:t>министерот</w:t>
      </w:r>
      <w:proofErr w:type="spellEnd"/>
      <w:r w:rsidR="0078392E" w:rsidRPr="000308B7">
        <w:rPr>
          <w:rFonts w:ascii="Arial" w:hAnsi="Arial" w:cs="Arial"/>
          <w:color w:val="000000" w:themeColor="text1"/>
          <w:sz w:val="22"/>
          <w:szCs w:val="22"/>
        </w:rPr>
        <w:t xml:space="preserve">. </w:t>
      </w:r>
    </w:p>
    <w:p w14:paraId="1D5C27BA" w14:textId="77777777" w:rsidR="0078392E" w:rsidRPr="000308B7" w:rsidRDefault="0078392E" w:rsidP="006811C9">
      <w:pPr>
        <w:pStyle w:val="NormalWeb"/>
        <w:shd w:val="clear" w:color="auto" w:fill="FFFFFF"/>
        <w:spacing w:before="0" w:beforeAutospacing="0" w:after="0" w:afterAutospacing="0" w:line="360" w:lineRule="auto"/>
        <w:rPr>
          <w:rFonts w:ascii="Arial" w:hAnsi="Arial" w:cs="Arial"/>
          <w:color w:val="000000" w:themeColor="text1"/>
          <w:sz w:val="22"/>
          <w:szCs w:val="22"/>
          <w:lang w:val="mk-MK"/>
        </w:rPr>
      </w:pPr>
      <w:r w:rsidRPr="000308B7">
        <w:rPr>
          <w:rFonts w:ascii="Arial" w:hAnsi="Arial" w:cs="Arial"/>
          <w:color w:val="000000" w:themeColor="text1"/>
          <w:sz w:val="22"/>
          <w:szCs w:val="22"/>
        </w:rPr>
        <w:t>(</w:t>
      </w:r>
      <w:r w:rsidR="00DE7A67" w:rsidRPr="000308B7">
        <w:rPr>
          <w:rFonts w:ascii="Arial" w:hAnsi="Arial" w:cs="Arial"/>
          <w:color w:val="000000" w:themeColor="text1"/>
          <w:sz w:val="22"/>
          <w:szCs w:val="22"/>
          <w:lang w:val="mk-MK"/>
        </w:rPr>
        <w:t>4</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Комисијата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ставот</w:t>
      </w:r>
      <w:proofErr w:type="spellEnd"/>
      <w:r w:rsidRPr="000308B7">
        <w:rPr>
          <w:rFonts w:ascii="Arial" w:hAnsi="Arial" w:cs="Arial"/>
          <w:color w:val="000000" w:themeColor="text1"/>
          <w:sz w:val="22"/>
          <w:szCs w:val="22"/>
        </w:rPr>
        <w:t xml:space="preserve"> (</w:t>
      </w:r>
      <w:r w:rsidR="00DE7A67" w:rsidRPr="000308B7">
        <w:rPr>
          <w:rFonts w:ascii="Arial" w:hAnsi="Arial" w:cs="Arial"/>
          <w:color w:val="000000" w:themeColor="text1"/>
          <w:sz w:val="22"/>
          <w:szCs w:val="22"/>
          <w:lang w:val="mk-MK"/>
        </w:rPr>
        <w:t>3</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овој</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член</w:t>
      </w:r>
      <w:proofErr w:type="spellEnd"/>
      <w:r w:rsidRPr="000308B7">
        <w:rPr>
          <w:rFonts w:ascii="Arial" w:hAnsi="Arial" w:cs="Arial"/>
          <w:color w:val="000000" w:themeColor="text1"/>
          <w:sz w:val="22"/>
          <w:szCs w:val="22"/>
        </w:rPr>
        <w:t xml:space="preserve"> е </w:t>
      </w:r>
      <w:proofErr w:type="spellStart"/>
      <w:r w:rsidRPr="000308B7">
        <w:rPr>
          <w:rFonts w:ascii="Arial" w:hAnsi="Arial" w:cs="Arial"/>
          <w:color w:val="000000" w:themeColor="text1"/>
          <w:sz w:val="22"/>
          <w:szCs w:val="22"/>
        </w:rPr>
        <w:t>составена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пет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члена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кои</w:t>
      </w:r>
      <w:proofErr w:type="spellEnd"/>
      <w:r w:rsidRPr="000308B7">
        <w:rPr>
          <w:rFonts w:ascii="Arial" w:hAnsi="Arial" w:cs="Arial"/>
          <w:color w:val="000000" w:themeColor="text1"/>
          <w:sz w:val="22"/>
          <w:szCs w:val="22"/>
        </w:rPr>
        <w:t>:</w:t>
      </w:r>
      <w:r w:rsidRPr="000308B7">
        <w:rPr>
          <w:rFonts w:ascii="Arial" w:hAnsi="Arial" w:cs="Arial"/>
          <w:color w:val="000000" w:themeColor="text1"/>
          <w:sz w:val="22"/>
          <w:szCs w:val="22"/>
        </w:rPr>
        <w:br/>
      </w:r>
      <w:r w:rsidRPr="000308B7">
        <w:rPr>
          <w:rFonts w:ascii="Arial" w:hAnsi="Arial" w:cs="Arial"/>
          <w:color w:val="000000" w:themeColor="text1"/>
          <w:sz w:val="22"/>
          <w:szCs w:val="22"/>
        </w:rPr>
        <w:softHyphen/>
      </w:r>
      <w:r w:rsidR="00DE7A67" w:rsidRPr="000308B7">
        <w:rPr>
          <w:rFonts w:ascii="Arial" w:hAnsi="Arial" w:cs="Arial"/>
          <w:color w:val="000000" w:themeColor="text1"/>
          <w:sz w:val="22"/>
          <w:szCs w:val="22"/>
        </w:rPr>
        <w:tab/>
      </w:r>
      <w:r w:rsidR="0047259A" w:rsidRPr="000308B7">
        <w:rPr>
          <w:rFonts w:ascii="Arial" w:hAnsi="Arial" w:cs="Arial"/>
          <w:color w:val="000000" w:themeColor="text1"/>
          <w:sz w:val="22"/>
          <w:szCs w:val="22"/>
          <w:lang w:val="mk-MK"/>
        </w:rPr>
        <w:t>-</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еден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претставник</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стручниот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орган</w:t>
      </w:r>
      <w:proofErr w:type="spellEnd"/>
      <w:r w:rsidR="002652BF" w:rsidRPr="000308B7">
        <w:rPr>
          <w:rFonts w:ascii="Arial" w:hAnsi="Arial" w:cs="Arial"/>
          <w:color w:val="000000" w:themeColor="text1"/>
          <w:sz w:val="22"/>
          <w:szCs w:val="22"/>
          <w:lang w:val="mk-MK"/>
        </w:rPr>
        <w:t>;</w:t>
      </w:r>
    </w:p>
    <w:p w14:paraId="736CC8C3" w14:textId="77777777" w:rsidR="0078392E" w:rsidRPr="000308B7" w:rsidRDefault="0078392E" w:rsidP="006811C9">
      <w:pPr>
        <w:pStyle w:val="NormalWeb"/>
        <w:shd w:val="clear" w:color="auto" w:fill="FFFFFF"/>
        <w:spacing w:before="0" w:beforeAutospacing="0" w:after="0" w:afterAutospacing="0" w:line="360" w:lineRule="auto"/>
        <w:rPr>
          <w:rFonts w:ascii="Arial" w:hAnsi="Arial" w:cs="Arial"/>
          <w:color w:val="000000" w:themeColor="text1"/>
          <w:sz w:val="22"/>
          <w:szCs w:val="22"/>
        </w:rPr>
      </w:pPr>
      <w:r w:rsidRPr="000308B7">
        <w:rPr>
          <w:rFonts w:ascii="Arial" w:hAnsi="Arial" w:cs="Arial"/>
          <w:color w:val="000000" w:themeColor="text1"/>
          <w:sz w:val="22"/>
          <w:szCs w:val="22"/>
        </w:rPr>
        <w:softHyphen/>
      </w:r>
      <w:r w:rsidR="00DE7A67" w:rsidRPr="000308B7">
        <w:rPr>
          <w:rFonts w:ascii="Arial" w:hAnsi="Arial" w:cs="Arial"/>
          <w:color w:val="000000" w:themeColor="text1"/>
          <w:sz w:val="22"/>
          <w:szCs w:val="22"/>
        </w:rPr>
        <w:tab/>
      </w:r>
      <w:r w:rsidR="00A65AAB" w:rsidRPr="000308B7">
        <w:rPr>
          <w:rFonts w:ascii="Arial" w:hAnsi="Arial" w:cs="Arial"/>
          <w:color w:val="000000" w:themeColor="text1"/>
          <w:sz w:val="22"/>
          <w:szCs w:val="22"/>
          <w:lang w:val="mk-MK"/>
        </w:rPr>
        <w:t>- два</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претставник</w:t>
      </w:r>
      <w:proofErr w:type="spellEnd"/>
      <w:r w:rsidR="00A65AAB" w:rsidRPr="000308B7">
        <w:rPr>
          <w:rFonts w:ascii="Arial" w:hAnsi="Arial" w:cs="Arial"/>
          <w:color w:val="000000" w:themeColor="text1"/>
          <w:sz w:val="22"/>
          <w:szCs w:val="22"/>
          <w:lang w:val="mk-MK"/>
        </w:rPr>
        <w:t>а од</w:t>
      </w:r>
      <w:r w:rsidR="00A96305" w:rsidRPr="000308B7">
        <w:rPr>
          <w:rFonts w:ascii="Arial" w:hAnsi="Arial" w:cs="Arial"/>
          <w:color w:val="000000" w:themeColor="text1"/>
          <w:sz w:val="22"/>
          <w:szCs w:val="22"/>
          <w:lang w:val="mk-MK"/>
        </w:rPr>
        <w:t xml:space="preserve"> </w:t>
      </w:r>
      <w:r w:rsidR="00A65AAB" w:rsidRPr="000308B7">
        <w:rPr>
          <w:rFonts w:ascii="Arial" w:hAnsi="Arial" w:cs="Arial"/>
          <w:color w:val="000000" w:themeColor="text1"/>
          <w:sz w:val="22"/>
          <w:szCs w:val="22"/>
          <w:lang w:val="mk-MK"/>
        </w:rPr>
        <w:t>комора-</w:t>
      </w:r>
      <w:r w:rsidR="00195B7B" w:rsidRPr="000308B7">
        <w:rPr>
          <w:rFonts w:ascii="Arial" w:hAnsi="Arial" w:cs="Arial"/>
          <w:color w:val="000000" w:themeColor="text1"/>
          <w:sz w:val="22"/>
          <w:szCs w:val="22"/>
          <w:lang w:val="mk-MK"/>
        </w:rPr>
        <w:t xml:space="preserve">здруженија </w:t>
      </w:r>
      <w:r w:rsidR="00A65AAB" w:rsidRPr="000308B7">
        <w:rPr>
          <w:rFonts w:ascii="Arial" w:hAnsi="Arial" w:cs="Arial"/>
          <w:color w:val="000000" w:themeColor="text1"/>
          <w:sz w:val="22"/>
          <w:szCs w:val="22"/>
          <w:lang w:val="mk-MK"/>
        </w:rPr>
        <w:t xml:space="preserve">која ги претставува колективните </w:t>
      </w:r>
      <w:proofErr w:type="spellStart"/>
      <w:r w:rsidR="00A65AAB" w:rsidRPr="000308B7">
        <w:rPr>
          <w:rFonts w:ascii="Arial" w:hAnsi="Arial" w:cs="Arial"/>
          <w:color w:val="000000" w:themeColor="text1"/>
          <w:sz w:val="22"/>
          <w:szCs w:val="22"/>
          <w:lang w:val="mk-MK"/>
        </w:rPr>
        <w:t>постапувачи</w:t>
      </w:r>
      <w:proofErr w:type="spellEnd"/>
      <w:r w:rsidR="00A65AAB" w:rsidRPr="000308B7">
        <w:rPr>
          <w:rFonts w:ascii="Arial" w:hAnsi="Arial" w:cs="Arial"/>
          <w:color w:val="000000" w:themeColor="text1"/>
          <w:sz w:val="22"/>
          <w:szCs w:val="22"/>
          <w:lang w:val="mk-MK"/>
        </w:rPr>
        <w:t xml:space="preserve"> </w:t>
      </w:r>
      <w:r w:rsidR="00915B52" w:rsidRPr="000308B7">
        <w:rPr>
          <w:rFonts w:ascii="Arial" w:hAnsi="Arial" w:cs="Arial"/>
          <w:color w:val="000000" w:themeColor="text1"/>
          <w:sz w:val="22"/>
          <w:szCs w:val="22"/>
          <w:lang w:val="mk-MK"/>
        </w:rPr>
        <w:t xml:space="preserve">кои управуваат </w:t>
      </w:r>
      <w:r w:rsidR="00DE7A67" w:rsidRPr="000308B7">
        <w:rPr>
          <w:rFonts w:ascii="Arial" w:hAnsi="Arial" w:cs="Arial"/>
          <w:color w:val="000000" w:themeColor="text1"/>
          <w:sz w:val="22"/>
          <w:szCs w:val="22"/>
          <w:lang w:val="mk-MK"/>
        </w:rPr>
        <w:t xml:space="preserve">со </w:t>
      </w:r>
      <w:r w:rsidR="00A65AAB" w:rsidRPr="000308B7">
        <w:rPr>
          <w:rFonts w:ascii="Arial" w:hAnsi="Arial" w:cs="Arial"/>
          <w:color w:val="000000" w:themeColor="text1"/>
          <w:sz w:val="22"/>
          <w:szCs w:val="22"/>
          <w:lang w:val="mk-MK"/>
        </w:rPr>
        <w:t>два различни текови на отпад</w:t>
      </w:r>
      <w:r w:rsidR="002652BF" w:rsidRPr="000308B7">
        <w:rPr>
          <w:rFonts w:ascii="Arial" w:hAnsi="Arial" w:cs="Arial"/>
          <w:color w:val="000000" w:themeColor="text1"/>
          <w:sz w:val="22"/>
          <w:szCs w:val="22"/>
          <w:lang w:val="mk-MK"/>
        </w:rPr>
        <w:t>;</w:t>
      </w:r>
      <w:r w:rsidRPr="000308B7">
        <w:rPr>
          <w:rFonts w:ascii="Arial" w:hAnsi="Arial" w:cs="Arial"/>
          <w:color w:val="000000" w:themeColor="text1"/>
          <w:sz w:val="22"/>
          <w:szCs w:val="22"/>
        </w:rPr>
        <w:br/>
      </w:r>
      <w:r w:rsidRPr="000308B7">
        <w:rPr>
          <w:rFonts w:ascii="Arial" w:hAnsi="Arial" w:cs="Arial"/>
          <w:color w:val="000000" w:themeColor="text1"/>
          <w:sz w:val="22"/>
          <w:szCs w:val="22"/>
        </w:rPr>
        <w:softHyphen/>
      </w:r>
      <w:r w:rsidR="00DE7A67" w:rsidRPr="000308B7">
        <w:rPr>
          <w:rFonts w:ascii="Arial" w:hAnsi="Arial" w:cs="Arial"/>
          <w:color w:val="000000" w:themeColor="text1"/>
          <w:sz w:val="22"/>
          <w:szCs w:val="22"/>
        </w:rPr>
        <w:tab/>
      </w:r>
      <w:r w:rsidR="00A65AAB" w:rsidRPr="000308B7">
        <w:rPr>
          <w:rFonts w:ascii="Arial" w:hAnsi="Arial" w:cs="Arial"/>
          <w:color w:val="000000" w:themeColor="text1"/>
          <w:sz w:val="22"/>
          <w:szCs w:val="22"/>
          <w:lang w:val="mk-MK"/>
        </w:rPr>
        <w:t xml:space="preserve">- </w:t>
      </w:r>
      <w:proofErr w:type="spellStart"/>
      <w:r w:rsidRPr="000308B7">
        <w:rPr>
          <w:rFonts w:ascii="Arial" w:hAnsi="Arial" w:cs="Arial"/>
          <w:color w:val="000000" w:themeColor="text1"/>
          <w:sz w:val="22"/>
          <w:szCs w:val="22"/>
        </w:rPr>
        <w:t>еден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претставник</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w:t>
      </w:r>
      <w:r w:rsidR="00195B7B" w:rsidRPr="000308B7">
        <w:rPr>
          <w:rFonts w:ascii="Arial" w:hAnsi="Arial" w:cs="Arial"/>
          <w:color w:val="000000" w:themeColor="text1"/>
          <w:sz w:val="22"/>
          <w:szCs w:val="22"/>
          <w:lang w:val="mk-MK"/>
        </w:rPr>
        <w:t>органот за животна средина,</w:t>
      </w:r>
      <w:r w:rsidRPr="000308B7">
        <w:rPr>
          <w:rFonts w:ascii="Arial" w:hAnsi="Arial" w:cs="Arial"/>
          <w:color w:val="000000" w:themeColor="text1"/>
          <w:sz w:val="22"/>
          <w:szCs w:val="22"/>
        </w:rPr>
        <w:t xml:space="preserve"> и </w:t>
      </w:r>
    </w:p>
    <w:p w14:paraId="2F5EC88B" w14:textId="77777777" w:rsidR="0078392E" w:rsidRPr="000308B7" w:rsidRDefault="0078392E" w:rsidP="006811C9">
      <w:pPr>
        <w:pStyle w:val="NormalWeb"/>
        <w:shd w:val="clear" w:color="auto" w:fill="FFFFFF"/>
        <w:spacing w:before="0" w:beforeAutospacing="0" w:after="0" w:afterAutospacing="0" w:line="360" w:lineRule="auto"/>
        <w:rPr>
          <w:rFonts w:ascii="Arial" w:hAnsi="Arial" w:cs="Arial"/>
          <w:color w:val="000000" w:themeColor="text1"/>
          <w:sz w:val="22"/>
          <w:szCs w:val="22"/>
        </w:rPr>
      </w:pPr>
      <w:r w:rsidRPr="000308B7">
        <w:rPr>
          <w:rFonts w:ascii="Arial" w:hAnsi="Arial" w:cs="Arial"/>
          <w:color w:val="000000" w:themeColor="text1"/>
          <w:sz w:val="22"/>
          <w:szCs w:val="22"/>
        </w:rPr>
        <w:softHyphen/>
      </w:r>
      <w:r w:rsidR="00DE7A67" w:rsidRPr="000308B7">
        <w:rPr>
          <w:rFonts w:ascii="Arial" w:hAnsi="Arial" w:cs="Arial"/>
          <w:color w:val="000000" w:themeColor="text1"/>
          <w:sz w:val="22"/>
          <w:szCs w:val="22"/>
        </w:rPr>
        <w:tab/>
      </w:r>
      <w:r w:rsidR="00A65AAB" w:rsidRPr="000308B7">
        <w:rPr>
          <w:rFonts w:ascii="Arial" w:hAnsi="Arial" w:cs="Arial"/>
          <w:color w:val="000000" w:themeColor="text1"/>
          <w:sz w:val="22"/>
          <w:szCs w:val="22"/>
          <w:lang w:val="mk-MK"/>
        </w:rPr>
        <w:t>-</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еден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претставник</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w:t>
      </w:r>
      <w:r w:rsidR="00A65AAB" w:rsidRPr="000308B7">
        <w:rPr>
          <w:rFonts w:ascii="Arial" w:hAnsi="Arial" w:cs="Arial"/>
          <w:color w:val="000000" w:themeColor="text1"/>
          <w:sz w:val="22"/>
          <w:szCs w:val="22"/>
          <w:lang w:val="mk-MK"/>
        </w:rPr>
        <w:t xml:space="preserve">комората на </w:t>
      </w:r>
      <w:proofErr w:type="spellStart"/>
      <w:r w:rsidRPr="000308B7">
        <w:rPr>
          <w:rFonts w:ascii="Arial" w:hAnsi="Arial" w:cs="Arial"/>
          <w:color w:val="000000" w:themeColor="text1"/>
          <w:sz w:val="22"/>
          <w:szCs w:val="22"/>
        </w:rPr>
        <w:t>правните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лица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кои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вршат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преработка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отпадот</w:t>
      </w:r>
      <w:proofErr w:type="spellEnd"/>
      <w:r w:rsidRPr="000308B7">
        <w:rPr>
          <w:rFonts w:ascii="Arial" w:hAnsi="Arial" w:cs="Arial"/>
          <w:color w:val="000000" w:themeColor="text1"/>
          <w:sz w:val="22"/>
          <w:szCs w:val="22"/>
        </w:rPr>
        <w:t xml:space="preserve">. </w:t>
      </w:r>
    </w:p>
    <w:p w14:paraId="62403EF5" w14:textId="39207C79" w:rsidR="0078392E" w:rsidRPr="000308B7" w:rsidRDefault="0078392E" w:rsidP="006811C9">
      <w:pPr>
        <w:pStyle w:val="NormalWeb"/>
        <w:shd w:val="clear" w:color="auto" w:fill="FFFFFF"/>
        <w:spacing w:before="0" w:beforeAutospacing="0" w:after="0" w:afterAutospacing="0" w:line="360" w:lineRule="auto"/>
        <w:rPr>
          <w:rFonts w:ascii="Arial" w:hAnsi="Arial" w:cs="Arial"/>
          <w:color w:val="000000" w:themeColor="text1"/>
          <w:sz w:val="22"/>
          <w:szCs w:val="22"/>
        </w:rPr>
      </w:pPr>
      <w:r w:rsidRPr="000308B7">
        <w:rPr>
          <w:rFonts w:ascii="Arial" w:hAnsi="Arial" w:cs="Arial"/>
          <w:color w:val="000000" w:themeColor="text1"/>
          <w:sz w:val="22"/>
          <w:szCs w:val="22"/>
        </w:rPr>
        <w:t>(</w:t>
      </w:r>
      <w:r w:rsidR="00A86CB0" w:rsidRPr="000308B7">
        <w:rPr>
          <w:rFonts w:ascii="Arial" w:hAnsi="Arial" w:cs="Arial"/>
          <w:color w:val="000000" w:themeColor="text1"/>
          <w:sz w:val="22"/>
          <w:szCs w:val="22"/>
          <w:lang w:val="mk-MK"/>
        </w:rPr>
        <w:t>5</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Јавниот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конкурс</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членот</w:t>
      </w:r>
      <w:proofErr w:type="spellEnd"/>
      <w:r w:rsidRPr="000308B7">
        <w:rPr>
          <w:rFonts w:ascii="Arial" w:hAnsi="Arial" w:cs="Arial"/>
          <w:color w:val="000000" w:themeColor="text1"/>
          <w:sz w:val="22"/>
          <w:szCs w:val="22"/>
        </w:rPr>
        <w:t xml:space="preserve"> </w:t>
      </w:r>
      <w:r w:rsidR="00DE7A67" w:rsidRPr="000308B7">
        <w:rPr>
          <w:rFonts w:ascii="Arial" w:hAnsi="Arial" w:cs="Arial"/>
          <w:color w:val="000000" w:themeColor="text1"/>
          <w:sz w:val="22"/>
          <w:szCs w:val="22"/>
          <w:lang w:val="mk-MK"/>
        </w:rPr>
        <w:t>4</w:t>
      </w:r>
      <w:r w:rsidR="004155AC" w:rsidRPr="000308B7">
        <w:rPr>
          <w:rFonts w:ascii="Arial" w:hAnsi="Arial" w:cs="Arial"/>
          <w:color w:val="000000" w:themeColor="text1"/>
          <w:sz w:val="22"/>
          <w:szCs w:val="22"/>
          <w:lang w:val="mk-MK"/>
        </w:rPr>
        <w:t>7</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став</w:t>
      </w:r>
      <w:proofErr w:type="spellEnd"/>
      <w:r w:rsidRPr="000308B7">
        <w:rPr>
          <w:rFonts w:ascii="Arial" w:hAnsi="Arial" w:cs="Arial"/>
          <w:color w:val="000000" w:themeColor="text1"/>
          <w:sz w:val="22"/>
          <w:szCs w:val="22"/>
        </w:rPr>
        <w:t xml:space="preserve"> (4)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овој</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закон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објавува</w:t>
      </w:r>
      <w:proofErr w:type="spellEnd"/>
      <w:r w:rsidRPr="000308B7">
        <w:rPr>
          <w:rFonts w:ascii="Arial" w:hAnsi="Arial" w:cs="Arial"/>
          <w:color w:val="000000" w:themeColor="text1"/>
          <w:sz w:val="22"/>
          <w:szCs w:val="22"/>
        </w:rPr>
        <w:t xml:space="preserve"> </w:t>
      </w:r>
      <w:r w:rsidR="00980734" w:rsidRPr="000308B7">
        <w:rPr>
          <w:rFonts w:ascii="Arial" w:hAnsi="Arial" w:cs="Arial"/>
          <w:color w:val="000000" w:themeColor="text1"/>
          <w:sz w:val="22"/>
          <w:szCs w:val="22"/>
          <w:lang w:val="mk-MK"/>
        </w:rPr>
        <w:t xml:space="preserve">најдоцна во месец февруари во тековната година </w:t>
      </w:r>
      <w:proofErr w:type="spellStart"/>
      <w:r w:rsidRPr="000308B7">
        <w:rPr>
          <w:rFonts w:ascii="Arial" w:hAnsi="Arial" w:cs="Arial"/>
          <w:color w:val="000000" w:themeColor="text1"/>
          <w:sz w:val="22"/>
          <w:szCs w:val="22"/>
        </w:rPr>
        <w:t>во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Службен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весник</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Република</w:t>
      </w:r>
      <w:proofErr w:type="spellEnd"/>
      <w:r w:rsidRPr="000308B7">
        <w:rPr>
          <w:rFonts w:ascii="Arial" w:hAnsi="Arial" w:cs="Arial"/>
          <w:color w:val="000000" w:themeColor="text1"/>
          <w:sz w:val="22"/>
          <w:szCs w:val="22"/>
        </w:rPr>
        <w:t xml:space="preserve"> </w:t>
      </w:r>
      <w:r w:rsidR="00A65AAB" w:rsidRPr="000308B7">
        <w:rPr>
          <w:rFonts w:ascii="Arial" w:hAnsi="Arial" w:cs="Arial"/>
          <w:color w:val="000000" w:themeColor="text1"/>
          <w:sz w:val="22"/>
          <w:szCs w:val="22"/>
          <w:lang w:val="mk-MK"/>
        </w:rPr>
        <w:t xml:space="preserve">Северна </w:t>
      </w:r>
      <w:proofErr w:type="spellStart"/>
      <w:r w:rsidRPr="000308B7">
        <w:rPr>
          <w:rFonts w:ascii="Arial" w:hAnsi="Arial" w:cs="Arial"/>
          <w:color w:val="000000" w:themeColor="text1"/>
          <w:sz w:val="22"/>
          <w:szCs w:val="22"/>
        </w:rPr>
        <w:t>Македонија</w:t>
      </w:r>
      <w:proofErr w:type="spellEnd"/>
      <w:r w:rsidRPr="000308B7">
        <w:rPr>
          <w:rFonts w:ascii="Arial" w:hAnsi="Arial" w:cs="Arial"/>
          <w:color w:val="000000" w:themeColor="text1"/>
          <w:sz w:val="22"/>
          <w:szCs w:val="22"/>
        </w:rPr>
        <w:t xml:space="preserve">" и </w:t>
      </w:r>
      <w:proofErr w:type="spellStart"/>
      <w:r w:rsidRPr="000308B7">
        <w:rPr>
          <w:rFonts w:ascii="Arial" w:hAnsi="Arial" w:cs="Arial"/>
          <w:color w:val="000000" w:themeColor="text1"/>
          <w:sz w:val="22"/>
          <w:szCs w:val="22"/>
        </w:rPr>
        <w:t>во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најмалку</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два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дневни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весници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кои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излегуваат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целата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територија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Република</w:t>
      </w:r>
      <w:proofErr w:type="spellEnd"/>
      <w:r w:rsidRPr="000308B7">
        <w:rPr>
          <w:rFonts w:ascii="Arial" w:hAnsi="Arial" w:cs="Arial"/>
          <w:color w:val="000000" w:themeColor="text1"/>
          <w:sz w:val="22"/>
          <w:szCs w:val="22"/>
        </w:rPr>
        <w:t xml:space="preserve"> </w:t>
      </w:r>
      <w:r w:rsidR="00A65AAB" w:rsidRPr="000308B7">
        <w:rPr>
          <w:rFonts w:ascii="Arial" w:hAnsi="Arial" w:cs="Arial"/>
          <w:color w:val="000000" w:themeColor="text1"/>
          <w:sz w:val="22"/>
          <w:szCs w:val="22"/>
          <w:lang w:val="mk-MK"/>
        </w:rPr>
        <w:t xml:space="preserve">Северна </w:t>
      </w:r>
      <w:proofErr w:type="spellStart"/>
      <w:r w:rsidRPr="000308B7">
        <w:rPr>
          <w:rFonts w:ascii="Arial" w:hAnsi="Arial" w:cs="Arial"/>
          <w:color w:val="000000" w:themeColor="text1"/>
          <w:sz w:val="22"/>
          <w:szCs w:val="22"/>
        </w:rPr>
        <w:t>Македонија</w:t>
      </w:r>
      <w:proofErr w:type="spellEnd"/>
      <w:r w:rsidRPr="000308B7">
        <w:rPr>
          <w:rFonts w:ascii="Arial" w:hAnsi="Arial" w:cs="Arial"/>
          <w:color w:val="000000" w:themeColor="text1"/>
          <w:sz w:val="22"/>
          <w:szCs w:val="22"/>
        </w:rPr>
        <w:t xml:space="preserve">, </w:t>
      </w:r>
      <w:r w:rsidR="00A86CB0" w:rsidRPr="000308B7">
        <w:rPr>
          <w:rFonts w:ascii="Arial" w:hAnsi="Arial" w:cs="Arial"/>
          <w:color w:val="000000" w:themeColor="text1"/>
          <w:sz w:val="22"/>
          <w:szCs w:val="22"/>
          <w:lang w:val="mk-MK"/>
        </w:rPr>
        <w:t xml:space="preserve">со рок за аплицирање </w:t>
      </w:r>
      <w:proofErr w:type="spellStart"/>
      <w:r w:rsidRPr="000308B7">
        <w:rPr>
          <w:rFonts w:ascii="Arial" w:hAnsi="Arial" w:cs="Arial"/>
          <w:color w:val="000000" w:themeColor="text1"/>
          <w:sz w:val="22"/>
          <w:szCs w:val="22"/>
        </w:rPr>
        <w:t>во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траење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30 </w:t>
      </w:r>
      <w:proofErr w:type="spellStart"/>
      <w:r w:rsidRPr="000308B7">
        <w:rPr>
          <w:rFonts w:ascii="Arial" w:hAnsi="Arial" w:cs="Arial"/>
          <w:color w:val="000000" w:themeColor="text1"/>
          <w:sz w:val="22"/>
          <w:szCs w:val="22"/>
        </w:rPr>
        <w:t>дена</w:t>
      </w:r>
      <w:proofErr w:type="spellEnd"/>
      <w:r w:rsidRPr="000308B7">
        <w:rPr>
          <w:rFonts w:ascii="Arial" w:hAnsi="Arial" w:cs="Arial"/>
          <w:color w:val="000000" w:themeColor="text1"/>
          <w:sz w:val="22"/>
          <w:szCs w:val="22"/>
        </w:rPr>
        <w:t xml:space="preserve">. </w:t>
      </w:r>
    </w:p>
    <w:p w14:paraId="55BC1B43" w14:textId="626CA9EA" w:rsidR="0078392E" w:rsidRPr="000308B7" w:rsidRDefault="0078392E" w:rsidP="006811C9">
      <w:pPr>
        <w:pStyle w:val="NormalWeb"/>
        <w:shd w:val="clear" w:color="auto" w:fill="FFFFFF"/>
        <w:spacing w:before="0" w:beforeAutospacing="0" w:after="0" w:afterAutospacing="0" w:line="360" w:lineRule="auto"/>
        <w:rPr>
          <w:rFonts w:ascii="Arial" w:hAnsi="Arial" w:cs="Arial"/>
          <w:color w:val="000000" w:themeColor="text1"/>
          <w:sz w:val="22"/>
          <w:szCs w:val="22"/>
        </w:rPr>
      </w:pPr>
      <w:r w:rsidRPr="000308B7">
        <w:rPr>
          <w:rFonts w:ascii="Arial" w:hAnsi="Arial" w:cs="Arial"/>
          <w:color w:val="000000" w:themeColor="text1"/>
          <w:sz w:val="22"/>
          <w:szCs w:val="22"/>
        </w:rPr>
        <w:t>(</w:t>
      </w:r>
      <w:r w:rsidR="00A86CB0" w:rsidRPr="000308B7">
        <w:rPr>
          <w:rFonts w:ascii="Arial" w:hAnsi="Arial" w:cs="Arial"/>
          <w:color w:val="000000" w:themeColor="text1"/>
          <w:sz w:val="22"/>
          <w:szCs w:val="22"/>
          <w:lang w:val="mk-MK"/>
        </w:rPr>
        <w:t>6</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Комисијата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ставот</w:t>
      </w:r>
      <w:proofErr w:type="spellEnd"/>
      <w:r w:rsidRPr="000308B7">
        <w:rPr>
          <w:rFonts w:ascii="Arial" w:hAnsi="Arial" w:cs="Arial"/>
          <w:color w:val="000000" w:themeColor="text1"/>
          <w:sz w:val="22"/>
          <w:szCs w:val="22"/>
        </w:rPr>
        <w:t xml:space="preserve"> (</w:t>
      </w:r>
      <w:r w:rsidR="00A86CB0" w:rsidRPr="000308B7">
        <w:rPr>
          <w:rFonts w:ascii="Arial" w:hAnsi="Arial" w:cs="Arial"/>
          <w:color w:val="000000" w:themeColor="text1"/>
          <w:sz w:val="22"/>
          <w:szCs w:val="22"/>
          <w:lang w:val="mk-MK"/>
        </w:rPr>
        <w:t>3</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овој</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член</w:t>
      </w:r>
      <w:proofErr w:type="spellEnd"/>
      <w:r w:rsidR="004F7365" w:rsidRPr="000308B7">
        <w:rPr>
          <w:rFonts w:ascii="Arial" w:hAnsi="Arial" w:cs="Arial"/>
          <w:color w:val="000000" w:themeColor="text1"/>
          <w:sz w:val="22"/>
          <w:szCs w:val="22"/>
          <w:lang w:val="mk-MK"/>
        </w:rPr>
        <w:t xml:space="preserve">, врз основа на критериумите за доделување на средствата содржани во јавниот конкурс, </w:t>
      </w:r>
      <w:proofErr w:type="spellStart"/>
      <w:r w:rsidRPr="000308B7">
        <w:rPr>
          <w:rFonts w:ascii="Arial" w:hAnsi="Arial" w:cs="Arial"/>
          <w:color w:val="000000" w:themeColor="text1"/>
          <w:sz w:val="22"/>
          <w:szCs w:val="22"/>
        </w:rPr>
        <w:t>утврдува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предлог</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распоредување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средствата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рок</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30 </w:t>
      </w:r>
      <w:proofErr w:type="spellStart"/>
      <w:r w:rsidRPr="000308B7">
        <w:rPr>
          <w:rFonts w:ascii="Arial" w:hAnsi="Arial" w:cs="Arial"/>
          <w:color w:val="000000" w:themeColor="text1"/>
          <w:sz w:val="22"/>
          <w:szCs w:val="22"/>
        </w:rPr>
        <w:t>дена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денот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истекувањето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рокот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ставот</w:t>
      </w:r>
      <w:proofErr w:type="spellEnd"/>
      <w:r w:rsidRPr="000308B7">
        <w:rPr>
          <w:rFonts w:ascii="Arial" w:hAnsi="Arial" w:cs="Arial"/>
          <w:color w:val="000000" w:themeColor="text1"/>
          <w:sz w:val="22"/>
          <w:szCs w:val="22"/>
        </w:rPr>
        <w:t xml:space="preserve"> (</w:t>
      </w:r>
      <w:r w:rsidR="00A86CB0" w:rsidRPr="000308B7">
        <w:rPr>
          <w:rFonts w:ascii="Arial" w:hAnsi="Arial" w:cs="Arial"/>
          <w:color w:val="000000" w:themeColor="text1"/>
          <w:sz w:val="22"/>
          <w:szCs w:val="22"/>
          <w:lang w:val="mk-MK"/>
        </w:rPr>
        <w:t>5</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овој</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член</w:t>
      </w:r>
      <w:proofErr w:type="spellEnd"/>
      <w:r w:rsidRPr="000308B7">
        <w:rPr>
          <w:rFonts w:ascii="Arial" w:hAnsi="Arial" w:cs="Arial"/>
          <w:color w:val="000000" w:themeColor="text1"/>
          <w:sz w:val="22"/>
          <w:szCs w:val="22"/>
        </w:rPr>
        <w:t xml:space="preserve"> и </w:t>
      </w:r>
      <w:proofErr w:type="spellStart"/>
      <w:r w:rsidRPr="000308B7">
        <w:rPr>
          <w:rFonts w:ascii="Arial" w:hAnsi="Arial" w:cs="Arial"/>
          <w:color w:val="000000" w:themeColor="text1"/>
          <w:sz w:val="22"/>
          <w:szCs w:val="22"/>
        </w:rPr>
        <w:t>го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доставува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министерот</w:t>
      </w:r>
      <w:proofErr w:type="spellEnd"/>
      <w:r w:rsidRPr="000308B7">
        <w:rPr>
          <w:rFonts w:ascii="Arial" w:hAnsi="Arial" w:cs="Arial"/>
          <w:color w:val="000000" w:themeColor="text1"/>
          <w:sz w:val="22"/>
          <w:szCs w:val="22"/>
        </w:rPr>
        <w:t xml:space="preserve">. </w:t>
      </w:r>
    </w:p>
    <w:p w14:paraId="2C6EC683" w14:textId="77777777" w:rsidR="00980734" w:rsidRPr="000308B7" w:rsidRDefault="00980734" w:rsidP="006811C9">
      <w:pPr>
        <w:pStyle w:val="NormalWeb"/>
        <w:shd w:val="clear" w:color="auto" w:fill="FFFFFF"/>
        <w:spacing w:before="0" w:beforeAutospacing="0" w:after="0" w:afterAutospacing="0" w:line="360" w:lineRule="auto"/>
        <w:rPr>
          <w:rFonts w:ascii="Arial" w:hAnsi="Arial" w:cs="Arial"/>
          <w:color w:val="000000" w:themeColor="text1"/>
          <w:sz w:val="22"/>
          <w:szCs w:val="22"/>
          <w:lang w:val="mk-MK"/>
        </w:rPr>
      </w:pPr>
      <w:r w:rsidRPr="000308B7">
        <w:rPr>
          <w:rFonts w:ascii="Arial" w:hAnsi="Arial" w:cs="Arial"/>
          <w:color w:val="000000" w:themeColor="text1"/>
          <w:sz w:val="22"/>
          <w:szCs w:val="22"/>
          <w:lang w:val="mk-MK"/>
        </w:rPr>
        <w:t>(7) Врз основа на предлогот од став (6) на овој член министерот донесува одлука за распоредување на средствата од јавниот конкурс од став (5) на овој член.</w:t>
      </w:r>
    </w:p>
    <w:p w14:paraId="30C25C05" w14:textId="77777777" w:rsidR="0078392E" w:rsidRPr="000308B7" w:rsidRDefault="0078392E" w:rsidP="006811C9">
      <w:pPr>
        <w:pStyle w:val="NormalWeb"/>
        <w:shd w:val="clear" w:color="auto" w:fill="FFFFFF"/>
        <w:spacing w:before="0" w:beforeAutospacing="0" w:after="0" w:afterAutospacing="0" w:line="360" w:lineRule="auto"/>
        <w:rPr>
          <w:rFonts w:ascii="Arial" w:hAnsi="Arial" w:cs="Arial"/>
          <w:color w:val="000000" w:themeColor="text1"/>
          <w:sz w:val="22"/>
          <w:szCs w:val="22"/>
        </w:rPr>
      </w:pPr>
      <w:r w:rsidRPr="000308B7">
        <w:rPr>
          <w:rFonts w:ascii="Arial" w:hAnsi="Arial" w:cs="Arial"/>
          <w:color w:val="000000" w:themeColor="text1"/>
          <w:sz w:val="22"/>
          <w:szCs w:val="22"/>
        </w:rPr>
        <w:t>(</w:t>
      </w:r>
      <w:r w:rsidR="00980734" w:rsidRPr="000308B7">
        <w:rPr>
          <w:rFonts w:ascii="Arial" w:hAnsi="Arial" w:cs="Arial"/>
          <w:color w:val="000000" w:themeColor="text1"/>
          <w:sz w:val="22"/>
          <w:szCs w:val="22"/>
          <w:lang w:val="mk-MK"/>
        </w:rPr>
        <w:t>8</w:t>
      </w:r>
      <w:r w:rsidRPr="000308B7">
        <w:rPr>
          <w:rFonts w:ascii="Arial" w:hAnsi="Arial" w:cs="Arial"/>
          <w:color w:val="000000" w:themeColor="text1"/>
          <w:sz w:val="22"/>
          <w:szCs w:val="22"/>
        </w:rPr>
        <w:t xml:space="preserve">) </w:t>
      </w:r>
      <w:r w:rsidR="00980734" w:rsidRPr="000308B7">
        <w:rPr>
          <w:rFonts w:ascii="Arial" w:hAnsi="Arial" w:cs="Arial"/>
          <w:color w:val="000000" w:themeColor="text1"/>
          <w:sz w:val="22"/>
          <w:szCs w:val="22"/>
          <w:lang w:val="mk-MK"/>
        </w:rPr>
        <w:t xml:space="preserve">Одлуката од став (7) на овој член </w:t>
      </w:r>
      <w:proofErr w:type="spellStart"/>
      <w:r w:rsidRPr="000308B7">
        <w:rPr>
          <w:rFonts w:ascii="Arial" w:hAnsi="Arial" w:cs="Arial"/>
          <w:color w:val="000000" w:themeColor="text1"/>
          <w:sz w:val="22"/>
          <w:szCs w:val="22"/>
        </w:rPr>
        <w:t>се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објавуваат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Службен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весник</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Република</w:t>
      </w:r>
      <w:proofErr w:type="spellEnd"/>
      <w:r w:rsidRPr="000308B7">
        <w:rPr>
          <w:rFonts w:ascii="Arial" w:hAnsi="Arial" w:cs="Arial"/>
          <w:color w:val="000000" w:themeColor="text1"/>
          <w:sz w:val="22"/>
          <w:szCs w:val="22"/>
        </w:rPr>
        <w:t xml:space="preserve"> </w:t>
      </w:r>
      <w:r w:rsidR="00A65AAB" w:rsidRPr="000308B7">
        <w:rPr>
          <w:rFonts w:ascii="Arial" w:hAnsi="Arial" w:cs="Arial"/>
          <w:color w:val="000000" w:themeColor="text1"/>
          <w:sz w:val="22"/>
          <w:szCs w:val="22"/>
          <w:lang w:val="mk-MK"/>
        </w:rPr>
        <w:t xml:space="preserve">Северна </w:t>
      </w:r>
      <w:proofErr w:type="spellStart"/>
      <w:r w:rsidRPr="000308B7">
        <w:rPr>
          <w:rFonts w:ascii="Arial" w:hAnsi="Arial" w:cs="Arial"/>
          <w:color w:val="000000" w:themeColor="text1"/>
          <w:sz w:val="22"/>
          <w:szCs w:val="22"/>
        </w:rPr>
        <w:t>Македонија</w:t>
      </w:r>
      <w:proofErr w:type="spellEnd"/>
      <w:r w:rsidRPr="000308B7">
        <w:rPr>
          <w:rFonts w:ascii="Arial" w:hAnsi="Arial" w:cs="Arial"/>
          <w:color w:val="000000" w:themeColor="text1"/>
          <w:sz w:val="22"/>
          <w:szCs w:val="22"/>
        </w:rPr>
        <w:t xml:space="preserve">". </w:t>
      </w:r>
    </w:p>
    <w:p w14:paraId="2B50E9C9" w14:textId="77777777" w:rsidR="008B25D4" w:rsidRPr="000308B7" w:rsidRDefault="008B25D4" w:rsidP="006811C9">
      <w:pPr>
        <w:pStyle w:val="NormalWeb"/>
        <w:shd w:val="clear" w:color="auto" w:fill="FFFFFF"/>
        <w:spacing w:before="0" w:beforeAutospacing="0" w:after="0" w:afterAutospacing="0" w:line="360" w:lineRule="auto"/>
        <w:rPr>
          <w:rFonts w:ascii="Arial" w:hAnsi="Arial" w:cs="Arial"/>
          <w:color w:val="000000" w:themeColor="text1"/>
          <w:sz w:val="22"/>
          <w:szCs w:val="22"/>
        </w:rPr>
      </w:pPr>
    </w:p>
    <w:p w14:paraId="5A257FD0" w14:textId="77777777" w:rsidR="00B3745B" w:rsidRPr="00502E96" w:rsidRDefault="00B3745B" w:rsidP="006811C9">
      <w:pPr>
        <w:spacing w:line="360" w:lineRule="auto"/>
        <w:jc w:val="center"/>
        <w:rPr>
          <w:rFonts w:ascii="Arial" w:hAnsi="Arial" w:cs="Arial"/>
          <w:b/>
          <w:color w:val="000000" w:themeColor="text1"/>
          <w:sz w:val="22"/>
          <w:szCs w:val="22"/>
        </w:rPr>
      </w:pPr>
    </w:p>
    <w:p w14:paraId="6BA52673" w14:textId="77777777" w:rsidR="007D7A0F" w:rsidRPr="000308B7" w:rsidRDefault="007D7A0F" w:rsidP="006811C9">
      <w:pPr>
        <w:spacing w:line="360" w:lineRule="auto"/>
        <w:jc w:val="both"/>
        <w:rPr>
          <w:rFonts w:ascii="Arial" w:hAnsi="Arial" w:cs="Arial"/>
          <w:color w:val="000000" w:themeColor="text1"/>
          <w:sz w:val="22"/>
          <w:szCs w:val="22"/>
        </w:rPr>
      </w:pPr>
    </w:p>
    <w:p w14:paraId="39C10C74" w14:textId="77777777" w:rsidR="007D7A0F" w:rsidRPr="000308B7" w:rsidRDefault="003659B4" w:rsidP="006811C9">
      <w:pPr>
        <w:pStyle w:val="ListParagraph"/>
        <w:numPr>
          <w:ilvl w:val="0"/>
          <w:numId w:val="34"/>
        </w:numPr>
        <w:spacing w:line="360" w:lineRule="auto"/>
        <w:rPr>
          <w:rFonts w:ascii="Arial" w:eastAsia="Arial" w:hAnsi="Arial" w:cs="Arial"/>
          <w:b/>
          <w:color w:val="000000" w:themeColor="text1"/>
          <w:sz w:val="22"/>
          <w:szCs w:val="22"/>
        </w:rPr>
      </w:pPr>
      <w:r w:rsidRPr="000308B7">
        <w:rPr>
          <w:rFonts w:ascii="Arial" w:eastAsia="Arial" w:hAnsi="Arial" w:cs="Arial"/>
          <w:b/>
          <w:color w:val="000000" w:themeColor="text1"/>
          <w:sz w:val="22"/>
          <w:szCs w:val="22"/>
        </w:rPr>
        <w:t>НАДЗОР</w:t>
      </w:r>
    </w:p>
    <w:p w14:paraId="3E078F97" w14:textId="65E1CFA1" w:rsidR="007D7A0F" w:rsidRPr="000308B7" w:rsidRDefault="003659B4" w:rsidP="006811C9">
      <w:pPr>
        <w:spacing w:line="360" w:lineRule="auto"/>
        <w:jc w:val="center"/>
        <w:rPr>
          <w:rFonts w:ascii="Arial" w:eastAsia="Arial" w:hAnsi="Arial" w:cs="Arial"/>
          <w:b/>
          <w:color w:val="000000" w:themeColor="text1"/>
          <w:sz w:val="22"/>
          <w:szCs w:val="22"/>
          <w:lang w:val="mk-MK"/>
        </w:rPr>
      </w:pPr>
      <w:proofErr w:type="spellStart"/>
      <w:proofErr w:type="gramStart"/>
      <w:r w:rsidRPr="000308B7">
        <w:rPr>
          <w:rFonts w:ascii="Arial" w:eastAsia="Arial" w:hAnsi="Arial" w:cs="Arial"/>
          <w:b/>
          <w:color w:val="000000" w:themeColor="text1"/>
          <w:sz w:val="22"/>
          <w:szCs w:val="22"/>
        </w:rPr>
        <w:t>Член</w:t>
      </w:r>
      <w:proofErr w:type="spellEnd"/>
      <w:r w:rsidRPr="000308B7">
        <w:rPr>
          <w:rFonts w:ascii="Arial" w:eastAsia="Arial" w:hAnsi="Arial" w:cs="Arial"/>
          <w:b/>
          <w:color w:val="000000" w:themeColor="text1"/>
          <w:sz w:val="22"/>
          <w:szCs w:val="22"/>
        </w:rPr>
        <w:t xml:space="preserve">  </w:t>
      </w:r>
      <w:r w:rsidR="004155AC" w:rsidRPr="000308B7">
        <w:rPr>
          <w:rFonts w:ascii="Arial" w:eastAsia="Arial" w:hAnsi="Arial" w:cs="Arial"/>
          <w:b/>
          <w:color w:val="000000" w:themeColor="text1"/>
          <w:sz w:val="22"/>
          <w:szCs w:val="22"/>
          <w:lang w:val="mk-MK"/>
        </w:rPr>
        <w:t>50</w:t>
      </w:r>
      <w:proofErr w:type="gramEnd"/>
    </w:p>
    <w:p w14:paraId="431C5857" w14:textId="77777777" w:rsidR="007D7A0F" w:rsidRPr="000308B7" w:rsidRDefault="003659B4" w:rsidP="006811C9">
      <w:pPr>
        <w:spacing w:line="360" w:lineRule="auto"/>
        <w:jc w:val="center"/>
        <w:rPr>
          <w:rFonts w:ascii="Arial" w:eastAsia="Arial" w:hAnsi="Arial" w:cs="Arial"/>
          <w:b/>
          <w:color w:val="000000" w:themeColor="text1"/>
          <w:sz w:val="22"/>
          <w:szCs w:val="22"/>
        </w:rPr>
      </w:pPr>
      <w:proofErr w:type="spellStart"/>
      <w:r w:rsidRPr="000308B7">
        <w:rPr>
          <w:rFonts w:ascii="Arial" w:eastAsia="Arial" w:hAnsi="Arial" w:cs="Arial"/>
          <w:b/>
          <w:color w:val="000000" w:themeColor="text1"/>
          <w:sz w:val="22"/>
          <w:szCs w:val="22"/>
        </w:rPr>
        <w:t>Надзорни</w:t>
      </w:r>
      <w:proofErr w:type="spellEnd"/>
      <w:r w:rsidRPr="000308B7">
        <w:rPr>
          <w:rFonts w:ascii="Arial" w:eastAsia="Arial" w:hAnsi="Arial" w:cs="Arial"/>
          <w:b/>
          <w:color w:val="000000" w:themeColor="text1"/>
          <w:sz w:val="22"/>
          <w:szCs w:val="22"/>
        </w:rPr>
        <w:t xml:space="preserve"> </w:t>
      </w:r>
      <w:proofErr w:type="spellStart"/>
      <w:r w:rsidRPr="000308B7">
        <w:rPr>
          <w:rFonts w:ascii="Arial" w:eastAsia="Arial" w:hAnsi="Arial" w:cs="Arial"/>
          <w:b/>
          <w:color w:val="000000" w:themeColor="text1"/>
          <w:sz w:val="22"/>
          <w:szCs w:val="22"/>
        </w:rPr>
        <w:t>органи</w:t>
      </w:r>
      <w:proofErr w:type="spellEnd"/>
    </w:p>
    <w:p w14:paraId="3175DC32" w14:textId="77777777" w:rsidR="007D7A0F" w:rsidRPr="000308B7" w:rsidRDefault="003659B4" w:rsidP="006811C9">
      <w:pPr>
        <w:spacing w:line="360" w:lineRule="auto"/>
        <w:jc w:val="both"/>
        <w:rPr>
          <w:rFonts w:ascii="Arial" w:eastAsia="Arial" w:hAnsi="Arial" w:cs="Arial"/>
          <w:color w:val="000000" w:themeColor="text1"/>
          <w:sz w:val="22"/>
          <w:szCs w:val="22"/>
        </w:rPr>
      </w:pPr>
      <w:r w:rsidRPr="000308B7">
        <w:rPr>
          <w:rFonts w:ascii="Arial" w:eastAsia="Arial" w:hAnsi="Arial" w:cs="Arial"/>
          <w:color w:val="000000" w:themeColor="text1"/>
          <w:sz w:val="22"/>
          <w:szCs w:val="22"/>
        </w:rPr>
        <w:t xml:space="preserve">(1) </w:t>
      </w:r>
      <w:proofErr w:type="spellStart"/>
      <w:r w:rsidRPr="000308B7">
        <w:rPr>
          <w:rFonts w:ascii="Arial" w:eastAsia="Arial" w:hAnsi="Arial" w:cs="Arial"/>
          <w:color w:val="000000" w:themeColor="text1"/>
          <w:sz w:val="22"/>
          <w:szCs w:val="22"/>
        </w:rPr>
        <w:t>Надзор</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над</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примената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одредбите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овој</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закон</w:t>
      </w:r>
      <w:proofErr w:type="spellEnd"/>
      <w:r w:rsidRPr="000308B7">
        <w:rPr>
          <w:rFonts w:ascii="Arial" w:eastAsia="Arial" w:hAnsi="Arial" w:cs="Arial"/>
          <w:color w:val="000000" w:themeColor="text1"/>
          <w:sz w:val="22"/>
          <w:szCs w:val="22"/>
        </w:rPr>
        <w:t xml:space="preserve"> и </w:t>
      </w:r>
      <w:proofErr w:type="spellStart"/>
      <w:r w:rsidRPr="000308B7">
        <w:rPr>
          <w:rFonts w:ascii="Arial" w:eastAsia="Arial" w:hAnsi="Arial" w:cs="Arial"/>
          <w:color w:val="000000" w:themeColor="text1"/>
          <w:sz w:val="22"/>
          <w:szCs w:val="22"/>
        </w:rPr>
        <w:t>прописите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донесени</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врз</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основа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овој</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закон</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врши</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органот</w:t>
      </w:r>
      <w:proofErr w:type="spellEnd"/>
      <w:r w:rsidRPr="000308B7">
        <w:rPr>
          <w:rFonts w:ascii="Arial" w:eastAsia="Arial" w:hAnsi="Arial" w:cs="Arial"/>
          <w:color w:val="000000" w:themeColor="text1"/>
          <w:sz w:val="22"/>
          <w:szCs w:val="22"/>
        </w:rPr>
        <w:t xml:space="preserve"> </w:t>
      </w:r>
      <w:r w:rsidR="00C637AB" w:rsidRPr="000308B7">
        <w:rPr>
          <w:rFonts w:ascii="Arial" w:eastAsia="Arial" w:hAnsi="Arial" w:cs="Arial"/>
          <w:color w:val="000000" w:themeColor="text1"/>
          <w:sz w:val="22"/>
          <w:szCs w:val="22"/>
          <w:lang w:val="mk-MK"/>
        </w:rPr>
        <w:t>за</w:t>
      </w:r>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животната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средина</w:t>
      </w:r>
      <w:proofErr w:type="spellEnd"/>
      <w:r w:rsidRPr="000308B7">
        <w:rPr>
          <w:rFonts w:ascii="Arial" w:eastAsia="Arial" w:hAnsi="Arial" w:cs="Arial"/>
          <w:color w:val="000000" w:themeColor="text1"/>
          <w:sz w:val="22"/>
          <w:szCs w:val="22"/>
        </w:rPr>
        <w:t>.</w:t>
      </w:r>
    </w:p>
    <w:p w14:paraId="118D34CC" w14:textId="77777777" w:rsidR="007D7A0F" w:rsidRPr="000308B7" w:rsidRDefault="003659B4" w:rsidP="006811C9">
      <w:pPr>
        <w:spacing w:line="360" w:lineRule="auto"/>
        <w:jc w:val="both"/>
        <w:rPr>
          <w:rFonts w:ascii="Arial" w:eastAsia="Arial" w:hAnsi="Arial" w:cs="Arial"/>
          <w:color w:val="000000" w:themeColor="text1"/>
          <w:sz w:val="22"/>
          <w:szCs w:val="22"/>
        </w:rPr>
      </w:pPr>
      <w:r w:rsidRPr="000308B7">
        <w:rPr>
          <w:rFonts w:ascii="Arial" w:eastAsia="Arial" w:hAnsi="Arial" w:cs="Arial"/>
          <w:color w:val="000000" w:themeColor="text1"/>
          <w:sz w:val="22"/>
          <w:szCs w:val="22"/>
        </w:rPr>
        <w:t xml:space="preserve">(2) </w:t>
      </w:r>
      <w:proofErr w:type="spellStart"/>
      <w:r w:rsidRPr="000308B7">
        <w:rPr>
          <w:rFonts w:ascii="Arial" w:eastAsia="Arial" w:hAnsi="Arial" w:cs="Arial"/>
          <w:color w:val="000000" w:themeColor="text1"/>
          <w:sz w:val="22"/>
          <w:szCs w:val="22"/>
        </w:rPr>
        <w:t>Инспекциски</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надзор</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над</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примената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овој</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закон</w:t>
      </w:r>
      <w:proofErr w:type="spellEnd"/>
      <w:r w:rsidRPr="000308B7">
        <w:rPr>
          <w:rFonts w:ascii="Arial" w:eastAsia="Arial" w:hAnsi="Arial" w:cs="Arial"/>
          <w:color w:val="000000" w:themeColor="text1"/>
          <w:sz w:val="22"/>
          <w:szCs w:val="22"/>
        </w:rPr>
        <w:t xml:space="preserve"> и </w:t>
      </w:r>
      <w:proofErr w:type="spellStart"/>
      <w:r w:rsidRPr="000308B7">
        <w:rPr>
          <w:rFonts w:ascii="Arial" w:eastAsia="Arial" w:hAnsi="Arial" w:cs="Arial"/>
          <w:color w:val="000000" w:themeColor="text1"/>
          <w:sz w:val="22"/>
          <w:szCs w:val="22"/>
        </w:rPr>
        <w:t>прописите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донесени</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врз</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основа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овој</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закон</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врши</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Државниот</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инспекторат</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за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животна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средина</w:t>
      </w:r>
      <w:proofErr w:type="spellEnd"/>
      <w:r w:rsidRPr="000308B7">
        <w:rPr>
          <w:rFonts w:ascii="Arial" w:eastAsia="Arial" w:hAnsi="Arial" w:cs="Arial"/>
          <w:color w:val="000000" w:themeColor="text1"/>
          <w:sz w:val="22"/>
          <w:szCs w:val="22"/>
        </w:rPr>
        <w:t>.</w:t>
      </w:r>
    </w:p>
    <w:p w14:paraId="712F2649" w14:textId="2DFC1085" w:rsidR="007D7A0F" w:rsidRPr="000308B7" w:rsidRDefault="003659B4" w:rsidP="006811C9">
      <w:pPr>
        <w:spacing w:line="360" w:lineRule="auto"/>
        <w:jc w:val="both"/>
        <w:rPr>
          <w:rFonts w:ascii="Arial" w:eastAsia="Arial" w:hAnsi="Arial" w:cs="Arial"/>
          <w:color w:val="000000" w:themeColor="text1"/>
          <w:sz w:val="22"/>
          <w:szCs w:val="22"/>
        </w:rPr>
      </w:pPr>
      <w:r w:rsidRPr="000308B7">
        <w:rPr>
          <w:rFonts w:ascii="Arial" w:eastAsia="Arial" w:hAnsi="Arial" w:cs="Arial"/>
          <w:color w:val="000000" w:themeColor="text1"/>
          <w:sz w:val="22"/>
          <w:szCs w:val="22"/>
        </w:rPr>
        <w:t xml:space="preserve">(3) </w:t>
      </w:r>
      <w:proofErr w:type="spellStart"/>
      <w:r w:rsidRPr="000308B7">
        <w:rPr>
          <w:rFonts w:ascii="Arial" w:eastAsia="Arial" w:hAnsi="Arial" w:cs="Arial"/>
          <w:color w:val="000000" w:themeColor="text1"/>
          <w:sz w:val="22"/>
          <w:szCs w:val="22"/>
        </w:rPr>
        <w:t>Надзор</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над</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извештаите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утврдени</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согласно</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со</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членовите</w:t>
      </w:r>
      <w:proofErr w:type="spellEnd"/>
      <w:r w:rsidRPr="000308B7">
        <w:rPr>
          <w:rFonts w:ascii="Arial" w:eastAsia="Arial" w:hAnsi="Arial" w:cs="Arial"/>
          <w:color w:val="000000" w:themeColor="text1"/>
          <w:sz w:val="22"/>
          <w:szCs w:val="22"/>
        </w:rPr>
        <w:t xml:space="preserve"> </w:t>
      </w:r>
      <w:r w:rsidR="00A1352B" w:rsidRPr="000308B7">
        <w:rPr>
          <w:rFonts w:ascii="Arial" w:eastAsia="Arial" w:hAnsi="Arial" w:cs="Arial"/>
          <w:color w:val="000000" w:themeColor="text1"/>
          <w:sz w:val="22"/>
          <w:szCs w:val="22"/>
          <w:lang w:val="mk-MK"/>
        </w:rPr>
        <w:t>3</w:t>
      </w:r>
      <w:r w:rsidR="004155AC" w:rsidRPr="000308B7">
        <w:rPr>
          <w:rFonts w:ascii="Arial" w:eastAsia="Arial" w:hAnsi="Arial" w:cs="Arial"/>
          <w:color w:val="000000" w:themeColor="text1"/>
          <w:sz w:val="22"/>
          <w:szCs w:val="22"/>
          <w:lang w:val="mk-MK"/>
        </w:rPr>
        <w:t>1</w:t>
      </w:r>
      <w:r w:rsidR="00A1352B" w:rsidRPr="000308B7">
        <w:rPr>
          <w:rFonts w:ascii="Arial" w:eastAsia="Arial" w:hAnsi="Arial" w:cs="Arial"/>
          <w:color w:val="000000" w:themeColor="text1"/>
          <w:sz w:val="22"/>
          <w:szCs w:val="22"/>
          <w:lang w:val="mk-MK"/>
        </w:rPr>
        <w:t xml:space="preserve"> и </w:t>
      </w:r>
      <w:r w:rsidR="00E67FE9" w:rsidRPr="000308B7">
        <w:rPr>
          <w:rFonts w:ascii="Arial" w:eastAsia="Arial" w:hAnsi="Arial" w:cs="Arial"/>
          <w:color w:val="000000" w:themeColor="text1"/>
          <w:sz w:val="22"/>
          <w:szCs w:val="22"/>
          <w:lang w:val="mk-MK"/>
        </w:rPr>
        <w:t>3</w:t>
      </w:r>
      <w:r w:rsidR="004155AC" w:rsidRPr="000308B7">
        <w:rPr>
          <w:rFonts w:ascii="Arial" w:eastAsia="Arial" w:hAnsi="Arial" w:cs="Arial"/>
          <w:color w:val="000000" w:themeColor="text1"/>
          <w:sz w:val="22"/>
          <w:szCs w:val="22"/>
          <w:lang w:val="mk-MK"/>
        </w:rPr>
        <w:t>6</w:t>
      </w:r>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од</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овој</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закон</w:t>
      </w:r>
      <w:proofErr w:type="spellEnd"/>
      <w:r w:rsidR="00976ECF" w:rsidRPr="000308B7">
        <w:rPr>
          <w:rFonts w:ascii="Arial" w:eastAsia="Arial" w:hAnsi="Arial" w:cs="Arial"/>
          <w:color w:val="000000" w:themeColor="text1"/>
          <w:sz w:val="22"/>
          <w:szCs w:val="22"/>
          <w:lang w:val="mk-MK"/>
        </w:rPr>
        <w:t xml:space="preserve">, како и на евиденцијата од член </w:t>
      </w:r>
      <w:r w:rsidR="004F7365" w:rsidRPr="000308B7">
        <w:rPr>
          <w:rFonts w:ascii="Arial" w:eastAsia="Arial" w:hAnsi="Arial" w:cs="Arial"/>
          <w:color w:val="000000" w:themeColor="text1"/>
          <w:sz w:val="22"/>
          <w:szCs w:val="22"/>
          <w:lang w:val="mk-MK"/>
        </w:rPr>
        <w:t>4</w:t>
      </w:r>
      <w:r w:rsidR="004155AC" w:rsidRPr="000308B7">
        <w:rPr>
          <w:rFonts w:ascii="Arial" w:eastAsia="Arial" w:hAnsi="Arial" w:cs="Arial"/>
          <w:color w:val="000000" w:themeColor="text1"/>
          <w:sz w:val="22"/>
          <w:szCs w:val="22"/>
          <w:lang w:val="mk-MK"/>
        </w:rPr>
        <w:t>6</w:t>
      </w:r>
      <w:r w:rsidR="00976ECF" w:rsidRPr="000308B7">
        <w:rPr>
          <w:rFonts w:ascii="Arial" w:eastAsia="Arial" w:hAnsi="Arial" w:cs="Arial"/>
          <w:color w:val="000000" w:themeColor="text1"/>
          <w:sz w:val="22"/>
          <w:szCs w:val="22"/>
          <w:lang w:val="mk-MK"/>
        </w:rPr>
        <w:t xml:space="preserve"> од овој закон</w:t>
      </w:r>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врши</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стручниот</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орган</w:t>
      </w:r>
      <w:proofErr w:type="spellEnd"/>
      <w:r w:rsidRPr="000308B7">
        <w:rPr>
          <w:rFonts w:ascii="Arial" w:eastAsia="Arial" w:hAnsi="Arial" w:cs="Arial"/>
          <w:color w:val="000000" w:themeColor="text1"/>
          <w:sz w:val="22"/>
          <w:szCs w:val="22"/>
        </w:rPr>
        <w:t>.</w:t>
      </w:r>
    </w:p>
    <w:p w14:paraId="38DCB6DB" w14:textId="77777777" w:rsidR="007D7A0F" w:rsidRPr="000308B7" w:rsidRDefault="003659B4" w:rsidP="006811C9">
      <w:pPr>
        <w:spacing w:line="360" w:lineRule="auto"/>
        <w:jc w:val="both"/>
        <w:rPr>
          <w:rFonts w:ascii="Arial" w:eastAsia="Arial" w:hAnsi="Arial" w:cs="Arial"/>
          <w:color w:val="000000" w:themeColor="text1"/>
          <w:sz w:val="22"/>
          <w:szCs w:val="22"/>
          <w:lang w:val="mk-MK"/>
        </w:rPr>
      </w:pPr>
      <w:r w:rsidRPr="000308B7">
        <w:rPr>
          <w:rFonts w:ascii="Arial" w:eastAsia="Arial" w:hAnsi="Arial" w:cs="Arial"/>
          <w:color w:val="000000" w:themeColor="text1"/>
          <w:sz w:val="22"/>
          <w:szCs w:val="22"/>
        </w:rPr>
        <w:t xml:space="preserve">(5) </w:t>
      </w:r>
      <w:proofErr w:type="spellStart"/>
      <w:r w:rsidRPr="000308B7">
        <w:rPr>
          <w:rFonts w:ascii="Arial" w:eastAsia="Arial" w:hAnsi="Arial" w:cs="Arial"/>
          <w:color w:val="000000" w:themeColor="text1"/>
          <w:sz w:val="22"/>
          <w:szCs w:val="22"/>
        </w:rPr>
        <w:t>Надзор</w:t>
      </w:r>
      <w:proofErr w:type="spellEnd"/>
      <w:r w:rsidRPr="000308B7">
        <w:rPr>
          <w:rFonts w:ascii="Arial" w:eastAsia="Arial" w:hAnsi="Arial" w:cs="Arial"/>
          <w:color w:val="000000" w:themeColor="text1"/>
          <w:sz w:val="22"/>
          <w:szCs w:val="22"/>
        </w:rPr>
        <w:t xml:space="preserve"> </w:t>
      </w:r>
      <w:r w:rsidR="00A00E6A" w:rsidRPr="000308B7">
        <w:rPr>
          <w:rFonts w:ascii="Arial" w:eastAsia="Arial" w:hAnsi="Arial" w:cs="Arial"/>
          <w:color w:val="000000" w:themeColor="text1"/>
          <w:sz w:val="22"/>
          <w:szCs w:val="22"/>
          <w:lang w:val="mk-MK"/>
        </w:rPr>
        <w:t xml:space="preserve">над </w:t>
      </w:r>
      <w:r w:rsidR="00A619A0" w:rsidRPr="000308B7">
        <w:rPr>
          <w:rFonts w:ascii="Arial" w:eastAsia="Arial" w:hAnsi="Arial" w:cs="Arial"/>
          <w:color w:val="000000" w:themeColor="text1"/>
          <w:sz w:val="22"/>
          <w:szCs w:val="22"/>
          <w:lang w:val="mk-MK"/>
        </w:rPr>
        <w:t xml:space="preserve">податоците дадени во Изјавата за исполнување на проширената одговорност за управување со посебните </w:t>
      </w:r>
      <w:proofErr w:type="spellStart"/>
      <w:r w:rsidR="00A619A0" w:rsidRPr="000308B7">
        <w:rPr>
          <w:rFonts w:ascii="Arial" w:eastAsia="Arial" w:hAnsi="Arial" w:cs="Arial"/>
          <w:color w:val="000000" w:themeColor="text1"/>
          <w:sz w:val="22"/>
          <w:szCs w:val="22"/>
          <w:lang w:val="mk-MK"/>
        </w:rPr>
        <w:t>тековина</w:t>
      </w:r>
      <w:proofErr w:type="spellEnd"/>
      <w:r w:rsidR="00A619A0" w:rsidRPr="000308B7">
        <w:rPr>
          <w:rFonts w:ascii="Arial" w:eastAsia="Arial" w:hAnsi="Arial" w:cs="Arial"/>
          <w:color w:val="000000" w:themeColor="text1"/>
          <w:sz w:val="22"/>
          <w:szCs w:val="22"/>
          <w:lang w:val="mk-MK"/>
        </w:rPr>
        <w:t xml:space="preserve"> отпад кој се доставува како прилог кон завршната сметка од член 18 став (4) од овој закон врши</w:t>
      </w:r>
      <w:r w:rsidR="00A96305" w:rsidRPr="000308B7">
        <w:rPr>
          <w:rFonts w:ascii="Arial" w:eastAsia="Arial" w:hAnsi="Arial" w:cs="Arial"/>
          <w:color w:val="000000" w:themeColor="text1"/>
          <w:sz w:val="22"/>
          <w:szCs w:val="22"/>
          <w:lang w:val="mk-MK"/>
        </w:rPr>
        <w:t xml:space="preserve"> </w:t>
      </w:r>
      <w:proofErr w:type="spellStart"/>
      <w:r w:rsidRPr="000308B7">
        <w:rPr>
          <w:rFonts w:ascii="Arial" w:eastAsia="Arial" w:hAnsi="Arial" w:cs="Arial"/>
          <w:color w:val="000000" w:themeColor="text1"/>
          <w:sz w:val="22"/>
          <w:szCs w:val="22"/>
        </w:rPr>
        <w:t>Управата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за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јавни</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приходи</w:t>
      </w:r>
      <w:proofErr w:type="spellEnd"/>
      <w:r w:rsidR="00E67FE9" w:rsidRPr="000308B7">
        <w:rPr>
          <w:rFonts w:ascii="Arial" w:eastAsia="Arial" w:hAnsi="Arial" w:cs="Arial"/>
          <w:color w:val="000000" w:themeColor="text1"/>
          <w:sz w:val="22"/>
          <w:szCs w:val="22"/>
          <w:lang w:val="mk-MK"/>
        </w:rPr>
        <w:t>.</w:t>
      </w:r>
    </w:p>
    <w:p w14:paraId="065FBE9D" w14:textId="77777777" w:rsidR="00E92EE9" w:rsidRPr="000308B7" w:rsidRDefault="00E92EE9" w:rsidP="006811C9">
      <w:pPr>
        <w:spacing w:line="360" w:lineRule="auto"/>
        <w:jc w:val="both"/>
        <w:rPr>
          <w:rFonts w:ascii="Arial" w:hAnsi="Arial" w:cs="Arial"/>
          <w:sz w:val="22"/>
          <w:szCs w:val="22"/>
        </w:rPr>
      </w:pPr>
      <w:r w:rsidRPr="000308B7">
        <w:rPr>
          <w:rFonts w:ascii="Arial" w:hAnsi="Arial" w:cs="Arial"/>
          <w:sz w:val="22"/>
          <w:szCs w:val="22"/>
        </w:rPr>
        <w:t>(</w:t>
      </w:r>
      <w:r w:rsidRPr="000308B7">
        <w:rPr>
          <w:rFonts w:ascii="Arial" w:hAnsi="Arial" w:cs="Arial"/>
          <w:sz w:val="22"/>
          <w:szCs w:val="22"/>
          <w:lang w:val="mk-MK"/>
        </w:rPr>
        <w:t>6</w:t>
      </w:r>
      <w:r w:rsidRPr="000308B7">
        <w:rPr>
          <w:rFonts w:ascii="Arial" w:hAnsi="Arial" w:cs="Arial"/>
          <w:sz w:val="22"/>
          <w:szCs w:val="22"/>
        </w:rPr>
        <w:t xml:space="preserve">) </w:t>
      </w:r>
      <w:proofErr w:type="spellStart"/>
      <w:r w:rsidRPr="000308B7">
        <w:rPr>
          <w:rFonts w:ascii="Arial" w:hAnsi="Arial" w:cs="Arial"/>
          <w:sz w:val="22"/>
          <w:szCs w:val="22"/>
        </w:rPr>
        <w:t>Инспекциски</w:t>
      </w:r>
      <w:proofErr w:type="spellEnd"/>
      <w:r w:rsidRPr="000308B7">
        <w:rPr>
          <w:rFonts w:ascii="Arial" w:hAnsi="Arial" w:cs="Arial"/>
          <w:sz w:val="22"/>
          <w:szCs w:val="22"/>
        </w:rPr>
        <w:t xml:space="preserve"> </w:t>
      </w:r>
      <w:proofErr w:type="spellStart"/>
      <w:r w:rsidRPr="000308B7">
        <w:rPr>
          <w:rFonts w:ascii="Arial" w:hAnsi="Arial" w:cs="Arial"/>
          <w:sz w:val="22"/>
          <w:szCs w:val="22"/>
        </w:rPr>
        <w:t>надзор</w:t>
      </w:r>
      <w:proofErr w:type="spellEnd"/>
      <w:r w:rsidRPr="000308B7">
        <w:rPr>
          <w:rFonts w:ascii="Arial" w:hAnsi="Arial" w:cs="Arial"/>
          <w:sz w:val="22"/>
          <w:szCs w:val="22"/>
        </w:rPr>
        <w:t xml:space="preserve"> </w:t>
      </w:r>
      <w:proofErr w:type="spellStart"/>
      <w:r w:rsidRPr="000308B7">
        <w:rPr>
          <w:rFonts w:ascii="Arial" w:hAnsi="Arial" w:cs="Arial"/>
          <w:sz w:val="22"/>
          <w:szCs w:val="22"/>
        </w:rPr>
        <w:t>на</w:t>
      </w:r>
      <w:proofErr w:type="spellEnd"/>
      <w:r w:rsidRPr="000308B7">
        <w:rPr>
          <w:rFonts w:ascii="Arial" w:hAnsi="Arial" w:cs="Arial"/>
          <w:sz w:val="22"/>
          <w:szCs w:val="22"/>
        </w:rPr>
        <w:t xml:space="preserve"> </w:t>
      </w:r>
      <w:proofErr w:type="spellStart"/>
      <w:r w:rsidRPr="000308B7">
        <w:rPr>
          <w:rFonts w:ascii="Arial" w:hAnsi="Arial" w:cs="Arial"/>
          <w:sz w:val="22"/>
          <w:szCs w:val="22"/>
        </w:rPr>
        <w:t>примената</w:t>
      </w:r>
      <w:proofErr w:type="spellEnd"/>
      <w:r w:rsidRPr="000308B7">
        <w:rPr>
          <w:rFonts w:ascii="Arial" w:hAnsi="Arial" w:cs="Arial"/>
          <w:sz w:val="22"/>
          <w:szCs w:val="22"/>
        </w:rPr>
        <w:t xml:space="preserve"> </w:t>
      </w:r>
      <w:proofErr w:type="spellStart"/>
      <w:r w:rsidRPr="000308B7">
        <w:rPr>
          <w:rFonts w:ascii="Arial" w:hAnsi="Arial" w:cs="Arial"/>
          <w:sz w:val="22"/>
          <w:szCs w:val="22"/>
        </w:rPr>
        <w:t>на</w:t>
      </w:r>
      <w:proofErr w:type="spellEnd"/>
      <w:r w:rsidRPr="000308B7">
        <w:rPr>
          <w:rFonts w:ascii="Arial" w:hAnsi="Arial" w:cs="Arial"/>
          <w:sz w:val="22"/>
          <w:szCs w:val="22"/>
        </w:rPr>
        <w:t xml:space="preserve"> </w:t>
      </w:r>
      <w:proofErr w:type="spellStart"/>
      <w:r w:rsidRPr="000308B7">
        <w:rPr>
          <w:rFonts w:ascii="Arial" w:hAnsi="Arial" w:cs="Arial"/>
          <w:sz w:val="22"/>
          <w:szCs w:val="22"/>
        </w:rPr>
        <w:t>одредби</w:t>
      </w:r>
      <w:proofErr w:type="spellEnd"/>
      <w:r w:rsidRPr="000308B7">
        <w:rPr>
          <w:rFonts w:ascii="Arial" w:hAnsi="Arial" w:cs="Arial"/>
          <w:sz w:val="22"/>
          <w:szCs w:val="22"/>
          <w:lang w:val="mk-MK"/>
        </w:rPr>
        <w:t>т</w:t>
      </w:r>
      <w:r w:rsidRPr="000308B7">
        <w:rPr>
          <w:rFonts w:ascii="Arial" w:hAnsi="Arial" w:cs="Arial"/>
          <w:sz w:val="22"/>
          <w:szCs w:val="22"/>
        </w:rPr>
        <w:t xml:space="preserve">е </w:t>
      </w:r>
      <w:r w:rsidRPr="000308B7">
        <w:rPr>
          <w:rFonts w:ascii="Arial" w:hAnsi="Arial" w:cs="Arial"/>
          <w:sz w:val="22"/>
          <w:szCs w:val="22"/>
          <w:lang w:val="mk-MK"/>
        </w:rPr>
        <w:t>од член 18 ставови (4), (5) и (6) од</w:t>
      </w:r>
      <w:r w:rsidRPr="000308B7">
        <w:rPr>
          <w:rFonts w:ascii="Arial" w:hAnsi="Arial" w:cs="Arial"/>
          <w:sz w:val="22"/>
          <w:szCs w:val="22"/>
        </w:rPr>
        <w:t xml:space="preserve"> </w:t>
      </w:r>
      <w:proofErr w:type="spellStart"/>
      <w:r w:rsidRPr="000308B7">
        <w:rPr>
          <w:rFonts w:ascii="Arial" w:hAnsi="Arial" w:cs="Arial"/>
          <w:sz w:val="22"/>
          <w:szCs w:val="22"/>
        </w:rPr>
        <w:t>овој</w:t>
      </w:r>
      <w:proofErr w:type="spellEnd"/>
      <w:r w:rsidRPr="000308B7">
        <w:rPr>
          <w:rFonts w:ascii="Arial" w:hAnsi="Arial" w:cs="Arial"/>
          <w:sz w:val="22"/>
          <w:szCs w:val="22"/>
        </w:rPr>
        <w:t xml:space="preserve"> </w:t>
      </w:r>
      <w:proofErr w:type="spellStart"/>
      <w:r w:rsidRPr="000308B7">
        <w:rPr>
          <w:rFonts w:ascii="Arial" w:hAnsi="Arial" w:cs="Arial"/>
          <w:sz w:val="22"/>
          <w:szCs w:val="22"/>
        </w:rPr>
        <w:t>закон</w:t>
      </w:r>
      <w:proofErr w:type="spellEnd"/>
      <w:r w:rsidRPr="000308B7">
        <w:rPr>
          <w:rFonts w:ascii="Arial" w:hAnsi="Arial" w:cs="Arial"/>
          <w:sz w:val="22"/>
          <w:szCs w:val="22"/>
        </w:rPr>
        <w:t xml:space="preserve"> </w:t>
      </w:r>
      <w:proofErr w:type="spellStart"/>
      <w:r w:rsidRPr="000308B7">
        <w:rPr>
          <w:rFonts w:ascii="Arial" w:hAnsi="Arial" w:cs="Arial"/>
          <w:sz w:val="22"/>
          <w:szCs w:val="22"/>
        </w:rPr>
        <w:t>кои</w:t>
      </w:r>
      <w:proofErr w:type="spellEnd"/>
      <w:r w:rsidRPr="000308B7">
        <w:rPr>
          <w:rFonts w:ascii="Arial" w:hAnsi="Arial" w:cs="Arial"/>
          <w:sz w:val="22"/>
          <w:szCs w:val="22"/>
        </w:rPr>
        <w:t xml:space="preserve"> </w:t>
      </w:r>
      <w:proofErr w:type="spellStart"/>
      <w:r w:rsidRPr="000308B7">
        <w:rPr>
          <w:rFonts w:ascii="Arial" w:hAnsi="Arial" w:cs="Arial"/>
          <w:sz w:val="22"/>
          <w:szCs w:val="22"/>
        </w:rPr>
        <w:t>се</w:t>
      </w:r>
      <w:proofErr w:type="spellEnd"/>
      <w:r w:rsidRPr="000308B7">
        <w:rPr>
          <w:rFonts w:ascii="Arial" w:hAnsi="Arial" w:cs="Arial"/>
          <w:sz w:val="22"/>
          <w:szCs w:val="22"/>
        </w:rPr>
        <w:t xml:space="preserve"> </w:t>
      </w:r>
      <w:proofErr w:type="spellStart"/>
      <w:r w:rsidRPr="000308B7">
        <w:rPr>
          <w:rFonts w:ascii="Arial" w:hAnsi="Arial" w:cs="Arial"/>
          <w:sz w:val="22"/>
          <w:szCs w:val="22"/>
        </w:rPr>
        <w:t>однесуваат</w:t>
      </w:r>
      <w:proofErr w:type="spellEnd"/>
      <w:r w:rsidRPr="000308B7">
        <w:rPr>
          <w:rFonts w:ascii="Arial" w:hAnsi="Arial" w:cs="Arial"/>
          <w:sz w:val="22"/>
          <w:szCs w:val="22"/>
        </w:rPr>
        <w:t xml:space="preserve"> </w:t>
      </w:r>
      <w:proofErr w:type="spellStart"/>
      <w:r w:rsidRPr="000308B7">
        <w:rPr>
          <w:rFonts w:ascii="Arial" w:hAnsi="Arial" w:cs="Arial"/>
          <w:sz w:val="22"/>
          <w:szCs w:val="22"/>
        </w:rPr>
        <w:t>на</w:t>
      </w:r>
      <w:proofErr w:type="spellEnd"/>
      <w:r w:rsidRPr="000308B7">
        <w:rPr>
          <w:rFonts w:ascii="Arial" w:hAnsi="Arial" w:cs="Arial"/>
          <w:sz w:val="22"/>
          <w:szCs w:val="22"/>
        </w:rPr>
        <w:t xml:space="preserve"> </w:t>
      </w:r>
      <w:r w:rsidRPr="000308B7">
        <w:rPr>
          <w:rFonts w:ascii="Arial" w:eastAsia="Arial" w:hAnsi="Arial" w:cs="Arial"/>
          <w:color w:val="000000" w:themeColor="text1"/>
          <w:sz w:val="22"/>
          <w:szCs w:val="22"/>
          <w:lang w:val="mk-MK"/>
        </w:rPr>
        <w:t xml:space="preserve">Изјавата за исполнување на проширената одговорност за управување со посебните </w:t>
      </w:r>
      <w:proofErr w:type="spellStart"/>
      <w:r w:rsidRPr="000308B7">
        <w:rPr>
          <w:rFonts w:ascii="Arial" w:eastAsia="Arial" w:hAnsi="Arial" w:cs="Arial"/>
          <w:color w:val="000000" w:themeColor="text1"/>
          <w:sz w:val="22"/>
          <w:szCs w:val="22"/>
          <w:lang w:val="mk-MK"/>
        </w:rPr>
        <w:t>тековина</w:t>
      </w:r>
      <w:proofErr w:type="spellEnd"/>
      <w:r w:rsidRPr="000308B7">
        <w:rPr>
          <w:rFonts w:ascii="Arial" w:eastAsia="Arial" w:hAnsi="Arial" w:cs="Arial"/>
          <w:color w:val="000000" w:themeColor="text1"/>
          <w:sz w:val="22"/>
          <w:szCs w:val="22"/>
          <w:lang w:val="mk-MK"/>
        </w:rPr>
        <w:t xml:space="preserve"> отпад кој</w:t>
      </w:r>
      <w:r w:rsidR="004F7365" w:rsidRPr="000308B7">
        <w:rPr>
          <w:rFonts w:ascii="Arial" w:eastAsia="Arial" w:hAnsi="Arial" w:cs="Arial"/>
          <w:color w:val="000000" w:themeColor="text1"/>
          <w:sz w:val="22"/>
          <w:szCs w:val="22"/>
          <w:lang w:val="mk-MK"/>
        </w:rPr>
        <w:t>а</w:t>
      </w:r>
      <w:r w:rsidRPr="000308B7">
        <w:rPr>
          <w:rFonts w:ascii="Arial" w:eastAsia="Arial" w:hAnsi="Arial" w:cs="Arial"/>
          <w:color w:val="000000" w:themeColor="text1"/>
          <w:sz w:val="22"/>
          <w:szCs w:val="22"/>
          <w:lang w:val="mk-MK"/>
        </w:rPr>
        <w:t xml:space="preserve"> се доставува како прилог кон завршната сметка од член 18 став (4) од овој закон, како и на податоците дадени во </w:t>
      </w:r>
      <w:r w:rsidR="00E455D9" w:rsidRPr="000308B7">
        <w:rPr>
          <w:rFonts w:ascii="Arial" w:eastAsia="Arial" w:hAnsi="Arial" w:cs="Arial"/>
          <w:color w:val="000000" w:themeColor="text1"/>
          <w:sz w:val="22"/>
          <w:szCs w:val="22"/>
          <w:lang w:val="mk-MK"/>
        </w:rPr>
        <w:t>истата</w:t>
      </w:r>
      <w:r w:rsidRPr="000308B7">
        <w:rPr>
          <w:rFonts w:ascii="Arial" w:eastAsia="Arial" w:hAnsi="Arial" w:cs="Arial"/>
          <w:color w:val="000000" w:themeColor="text1"/>
          <w:sz w:val="22"/>
          <w:szCs w:val="22"/>
          <w:lang w:val="mk-MK"/>
        </w:rPr>
        <w:t xml:space="preserve"> врши </w:t>
      </w:r>
      <w:proofErr w:type="spellStart"/>
      <w:r w:rsidRPr="000308B7">
        <w:rPr>
          <w:rFonts w:ascii="Arial" w:eastAsia="Arial" w:hAnsi="Arial" w:cs="Arial"/>
          <w:color w:val="000000" w:themeColor="text1"/>
          <w:sz w:val="22"/>
          <w:szCs w:val="22"/>
        </w:rPr>
        <w:t>Управата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за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јавни</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приходи</w:t>
      </w:r>
      <w:proofErr w:type="spellEnd"/>
      <w:r w:rsidR="00E455D9" w:rsidRPr="000308B7">
        <w:rPr>
          <w:rFonts w:ascii="Arial" w:eastAsia="Arial" w:hAnsi="Arial" w:cs="Arial"/>
          <w:color w:val="000000" w:themeColor="text1"/>
          <w:sz w:val="22"/>
          <w:szCs w:val="22"/>
          <w:lang w:val="mk-MK"/>
        </w:rPr>
        <w:t xml:space="preserve"> преку даночните инспектори</w:t>
      </w:r>
      <w:r w:rsidRPr="000308B7">
        <w:rPr>
          <w:rFonts w:ascii="Arial" w:hAnsi="Arial" w:cs="Arial"/>
          <w:sz w:val="22"/>
          <w:szCs w:val="22"/>
        </w:rPr>
        <w:t xml:space="preserve">. </w:t>
      </w:r>
    </w:p>
    <w:p w14:paraId="2220325A" w14:textId="77777777" w:rsidR="00E92EE9" w:rsidRPr="000308B7" w:rsidRDefault="00E92EE9" w:rsidP="006811C9">
      <w:pPr>
        <w:spacing w:line="360" w:lineRule="auto"/>
        <w:jc w:val="both"/>
        <w:rPr>
          <w:rFonts w:ascii="Arial" w:eastAsia="Arial" w:hAnsi="Arial" w:cs="Arial"/>
          <w:color w:val="000000" w:themeColor="text1"/>
          <w:sz w:val="22"/>
          <w:szCs w:val="22"/>
          <w:lang w:val="mk-MK"/>
        </w:rPr>
      </w:pPr>
    </w:p>
    <w:p w14:paraId="48386BB4" w14:textId="77777777" w:rsidR="007D7A0F" w:rsidRPr="000308B7" w:rsidRDefault="007D7A0F" w:rsidP="006811C9">
      <w:pPr>
        <w:spacing w:line="360" w:lineRule="auto"/>
        <w:jc w:val="both"/>
        <w:rPr>
          <w:rFonts w:ascii="Arial" w:eastAsia="Arial" w:hAnsi="Arial" w:cs="Arial"/>
          <w:color w:val="000000" w:themeColor="text1"/>
          <w:sz w:val="22"/>
          <w:szCs w:val="22"/>
        </w:rPr>
      </w:pPr>
    </w:p>
    <w:p w14:paraId="3788BD65" w14:textId="3A129AA1" w:rsidR="007D7A0F" w:rsidRPr="000308B7" w:rsidRDefault="003659B4" w:rsidP="006811C9">
      <w:pPr>
        <w:spacing w:line="360" w:lineRule="auto"/>
        <w:jc w:val="center"/>
        <w:rPr>
          <w:rFonts w:ascii="Arial" w:eastAsia="Arial" w:hAnsi="Arial" w:cs="Arial"/>
          <w:b/>
          <w:color w:val="000000" w:themeColor="text1"/>
          <w:sz w:val="22"/>
          <w:szCs w:val="22"/>
          <w:lang w:val="mk-MK"/>
        </w:rPr>
      </w:pPr>
      <w:proofErr w:type="spellStart"/>
      <w:r w:rsidRPr="000308B7">
        <w:rPr>
          <w:rFonts w:ascii="Arial" w:eastAsia="Arial" w:hAnsi="Arial" w:cs="Arial"/>
          <w:b/>
          <w:color w:val="000000" w:themeColor="text1"/>
          <w:sz w:val="22"/>
          <w:szCs w:val="22"/>
        </w:rPr>
        <w:t>Член</w:t>
      </w:r>
      <w:proofErr w:type="spellEnd"/>
      <w:r w:rsidRPr="000308B7">
        <w:rPr>
          <w:rFonts w:ascii="Arial" w:eastAsia="Arial" w:hAnsi="Arial" w:cs="Arial"/>
          <w:b/>
          <w:color w:val="000000" w:themeColor="text1"/>
          <w:sz w:val="22"/>
          <w:szCs w:val="22"/>
        </w:rPr>
        <w:t xml:space="preserve"> </w:t>
      </w:r>
      <w:r w:rsidR="00C637AB" w:rsidRPr="000308B7">
        <w:rPr>
          <w:rFonts w:ascii="Arial" w:eastAsia="Arial" w:hAnsi="Arial" w:cs="Arial"/>
          <w:b/>
          <w:color w:val="000000" w:themeColor="text1"/>
          <w:sz w:val="22"/>
          <w:szCs w:val="22"/>
          <w:lang w:val="mk-MK"/>
        </w:rPr>
        <w:t>5</w:t>
      </w:r>
      <w:r w:rsidR="004155AC" w:rsidRPr="000308B7">
        <w:rPr>
          <w:rFonts w:ascii="Arial" w:eastAsia="Arial" w:hAnsi="Arial" w:cs="Arial"/>
          <w:b/>
          <w:color w:val="000000" w:themeColor="text1"/>
          <w:sz w:val="22"/>
          <w:szCs w:val="22"/>
          <w:lang w:val="mk-MK"/>
        </w:rPr>
        <w:t>1</w:t>
      </w:r>
    </w:p>
    <w:p w14:paraId="13D69FD7" w14:textId="77777777" w:rsidR="007D7A0F" w:rsidRPr="000308B7" w:rsidRDefault="003659B4" w:rsidP="006811C9">
      <w:pPr>
        <w:spacing w:line="360" w:lineRule="auto"/>
        <w:jc w:val="center"/>
        <w:rPr>
          <w:rFonts w:ascii="Arial" w:eastAsia="Arial" w:hAnsi="Arial" w:cs="Arial"/>
          <w:b/>
          <w:color w:val="000000" w:themeColor="text1"/>
          <w:sz w:val="22"/>
          <w:szCs w:val="22"/>
        </w:rPr>
      </w:pPr>
      <w:proofErr w:type="spellStart"/>
      <w:r w:rsidRPr="000308B7">
        <w:rPr>
          <w:rFonts w:ascii="Arial" w:eastAsia="Arial" w:hAnsi="Arial" w:cs="Arial"/>
          <w:b/>
          <w:color w:val="000000" w:themeColor="text1"/>
          <w:sz w:val="22"/>
          <w:szCs w:val="22"/>
        </w:rPr>
        <w:t>Делокруг</w:t>
      </w:r>
      <w:proofErr w:type="spellEnd"/>
      <w:r w:rsidRPr="000308B7">
        <w:rPr>
          <w:rFonts w:ascii="Arial" w:eastAsia="Arial" w:hAnsi="Arial" w:cs="Arial"/>
          <w:b/>
          <w:color w:val="000000" w:themeColor="text1"/>
          <w:sz w:val="22"/>
          <w:szCs w:val="22"/>
        </w:rPr>
        <w:t xml:space="preserve"> </w:t>
      </w:r>
      <w:proofErr w:type="spellStart"/>
      <w:r w:rsidRPr="000308B7">
        <w:rPr>
          <w:rFonts w:ascii="Arial" w:eastAsia="Arial" w:hAnsi="Arial" w:cs="Arial"/>
          <w:b/>
          <w:color w:val="000000" w:themeColor="text1"/>
          <w:sz w:val="22"/>
          <w:szCs w:val="22"/>
        </w:rPr>
        <w:t>на</w:t>
      </w:r>
      <w:proofErr w:type="spellEnd"/>
      <w:r w:rsidRPr="000308B7">
        <w:rPr>
          <w:rFonts w:ascii="Arial" w:eastAsia="Arial" w:hAnsi="Arial" w:cs="Arial"/>
          <w:b/>
          <w:color w:val="000000" w:themeColor="text1"/>
          <w:sz w:val="22"/>
          <w:szCs w:val="22"/>
        </w:rPr>
        <w:t xml:space="preserve"> </w:t>
      </w:r>
      <w:proofErr w:type="spellStart"/>
      <w:r w:rsidRPr="000308B7">
        <w:rPr>
          <w:rFonts w:ascii="Arial" w:eastAsia="Arial" w:hAnsi="Arial" w:cs="Arial"/>
          <w:b/>
          <w:color w:val="000000" w:themeColor="text1"/>
          <w:sz w:val="22"/>
          <w:szCs w:val="22"/>
        </w:rPr>
        <w:t>надзор</w:t>
      </w:r>
      <w:proofErr w:type="spellEnd"/>
      <w:r w:rsidRPr="000308B7">
        <w:rPr>
          <w:rFonts w:ascii="Arial" w:eastAsia="Arial" w:hAnsi="Arial" w:cs="Arial"/>
          <w:b/>
          <w:color w:val="000000" w:themeColor="text1"/>
          <w:sz w:val="22"/>
          <w:szCs w:val="22"/>
        </w:rPr>
        <w:t xml:space="preserve"> </w:t>
      </w:r>
      <w:proofErr w:type="spellStart"/>
      <w:r w:rsidRPr="000308B7">
        <w:rPr>
          <w:rFonts w:ascii="Arial" w:eastAsia="Arial" w:hAnsi="Arial" w:cs="Arial"/>
          <w:b/>
          <w:color w:val="000000" w:themeColor="text1"/>
          <w:sz w:val="22"/>
          <w:szCs w:val="22"/>
        </w:rPr>
        <w:t>на</w:t>
      </w:r>
      <w:proofErr w:type="spellEnd"/>
      <w:r w:rsidRPr="000308B7">
        <w:rPr>
          <w:rFonts w:ascii="Arial" w:eastAsia="Arial" w:hAnsi="Arial" w:cs="Arial"/>
          <w:b/>
          <w:color w:val="000000" w:themeColor="text1"/>
          <w:sz w:val="22"/>
          <w:szCs w:val="22"/>
        </w:rPr>
        <w:t xml:space="preserve"> </w:t>
      </w:r>
      <w:proofErr w:type="spellStart"/>
      <w:r w:rsidRPr="000308B7">
        <w:rPr>
          <w:rFonts w:ascii="Arial" w:eastAsia="Arial" w:hAnsi="Arial" w:cs="Arial"/>
          <w:b/>
          <w:color w:val="000000" w:themeColor="text1"/>
          <w:sz w:val="22"/>
          <w:szCs w:val="22"/>
        </w:rPr>
        <w:t>државниот</w:t>
      </w:r>
      <w:proofErr w:type="spellEnd"/>
      <w:r w:rsidRPr="000308B7">
        <w:rPr>
          <w:rFonts w:ascii="Arial" w:eastAsia="Arial" w:hAnsi="Arial" w:cs="Arial"/>
          <w:b/>
          <w:color w:val="000000" w:themeColor="text1"/>
          <w:sz w:val="22"/>
          <w:szCs w:val="22"/>
        </w:rPr>
        <w:t xml:space="preserve"> </w:t>
      </w:r>
      <w:proofErr w:type="spellStart"/>
      <w:r w:rsidRPr="000308B7">
        <w:rPr>
          <w:rFonts w:ascii="Arial" w:eastAsia="Arial" w:hAnsi="Arial" w:cs="Arial"/>
          <w:b/>
          <w:color w:val="000000" w:themeColor="text1"/>
          <w:sz w:val="22"/>
          <w:szCs w:val="22"/>
        </w:rPr>
        <w:t>инспектор</w:t>
      </w:r>
      <w:proofErr w:type="spellEnd"/>
      <w:r w:rsidRPr="000308B7">
        <w:rPr>
          <w:rFonts w:ascii="Arial" w:eastAsia="Arial" w:hAnsi="Arial" w:cs="Arial"/>
          <w:b/>
          <w:color w:val="000000" w:themeColor="text1"/>
          <w:sz w:val="22"/>
          <w:szCs w:val="22"/>
        </w:rPr>
        <w:t xml:space="preserve"> </w:t>
      </w:r>
      <w:proofErr w:type="spellStart"/>
      <w:r w:rsidRPr="000308B7">
        <w:rPr>
          <w:rFonts w:ascii="Arial" w:eastAsia="Arial" w:hAnsi="Arial" w:cs="Arial"/>
          <w:b/>
          <w:color w:val="000000" w:themeColor="text1"/>
          <w:sz w:val="22"/>
          <w:szCs w:val="22"/>
        </w:rPr>
        <w:t>за</w:t>
      </w:r>
      <w:proofErr w:type="spellEnd"/>
      <w:r w:rsidRPr="000308B7">
        <w:rPr>
          <w:rFonts w:ascii="Arial" w:eastAsia="Arial" w:hAnsi="Arial" w:cs="Arial"/>
          <w:b/>
          <w:color w:val="000000" w:themeColor="text1"/>
          <w:sz w:val="22"/>
          <w:szCs w:val="22"/>
        </w:rPr>
        <w:t xml:space="preserve"> </w:t>
      </w:r>
      <w:proofErr w:type="spellStart"/>
      <w:r w:rsidRPr="000308B7">
        <w:rPr>
          <w:rFonts w:ascii="Arial" w:eastAsia="Arial" w:hAnsi="Arial" w:cs="Arial"/>
          <w:b/>
          <w:color w:val="000000" w:themeColor="text1"/>
          <w:sz w:val="22"/>
          <w:szCs w:val="22"/>
        </w:rPr>
        <w:t>животна</w:t>
      </w:r>
      <w:proofErr w:type="spellEnd"/>
      <w:r w:rsidRPr="000308B7">
        <w:rPr>
          <w:rFonts w:ascii="Arial" w:eastAsia="Arial" w:hAnsi="Arial" w:cs="Arial"/>
          <w:b/>
          <w:color w:val="000000" w:themeColor="text1"/>
          <w:sz w:val="22"/>
          <w:szCs w:val="22"/>
        </w:rPr>
        <w:t xml:space="preserve"> </w:t>
      </w:r>
      <w:proofErr w:type="spellStart"/>
      <w:r w:rsidRPr="000308B7">
        <w:rPr>
          <w:rFonts w:ascii="Arial" w:eastAsia="Arial" w:hAnsi="Arial" w:cs="Arial"/>
          <w:b/>
          <w:color w:val="000000" w:themeColor="text1"/>
          <w:sz w:val="22"/>
          <w:szCs w:val="22"/>
        </w:rPr>
        <w:t>средина</w:t>
      </w:r>
      <w:proofErr w:type="spellEnd"/>
    </w:p>
    <w:p w14:paraId="2BBEADE9" w14:textId="77777777" w:rsidR="007D7A0F" w:rsidRPr="000308B7" w:rsidRDefault="007D7A0F" w:rsidP="006811C9">
      <w:pPr>
        <w:spacing w:line="360" w:lineRule="auto"/>
        <w:jc w:val="center"/>
        <w:rPr>
          <w:rFonts w:ascii="Arial" w:eastAsia="Arial" w:hAnsi="Arial" w:cs="Arial"/>
          <w:b/>
          <w:color w:val="000000" w:themeColor="text1"/>
          <w:sz w:val="22"/>
          <w:szCs w:val="22"/>
        </w:rPr>
      </w:pPr>
    </w:p>
    <w:p w14:paraId="4D227CF7" w14:textId="77777777" w:rsidR="007D7A0F" w:rsidRPr="000308B7" w:rsidRDefault="003659B4" w:rsidP="006811C9">
      <w:pPr>
        <w:spacing w:line="360" w:lineRule="auto"/>
        <w:jc w:val="both"/>
        <w:rPr>
          <w:rFonts w:ascii="Arial" w:eastAsia="Arial" w:hAnsi="Arial" w:cs="Arial"/>
          <w:color w:val="000000" w:themeColor="text1"/>
          <w:sz w:val="22"/>
          <w:szCs w:val="22"/>
        </w:rPr>
      </w:pPr>
      <w:r w:rsidRPr="000308B7">
        <w:rPr>
          <w:rFonts w:ascii="Arial" w:eastAsia="Arial" w:hAnsi="Arial" w:cs="Arial"/>
          <w:color w:val="000000" w:themeColor="text1"/>
          <w:sz w:val="22"/>
          <w:szCs w:val="22"/>
        </w:rPr>
        <w:t xml:space="preserve">(1) </w:t>
      </w:r>
      <w:proofErr w:type="spellStart"/>
      <w:r w:rsidRPr="000308B7">
        <w:rPr>
          <w:rFonts w:ascii="Arial" w:eastAsia="Arial" w:hAnsi="Arial" w:cs="Arial"/>
          <w:color w:val="000000" w:themeColor="text1"/>
          <w:sz w:val="22"/>
          <w:szCs w:val="22"/>
        </w:rPr>
        <w:t>Во</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вршењето</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надзорот</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од</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својот</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делокруг</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државниот</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инспектор</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за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животна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средина</w:t>
      </w:r>
      <w:proofErr w:type="spellEnd"/>
      <w:r w:rsidR="00F2744A" w:rsidRPr="000308B7">
        <w:rPr>
          <w:rFonts w:ascii="Arial" w:eastAsia="Arial" w:hAnsi="Arial" w:cs="Arial"/>
          <w:color w:val="000000" w:themeColor="text1"/>
          <w:sz w:val="22"/>
          <w:szCs w:val="22"/>
        </w:rPr>
        <w:t xml:space="preserve"> (</w:t>
      </w:r>
      <w:r w:rsidR="00F2744A" w:rsidRPr="000308B7">
        <w:rPr>
          <w:rFonts w:ascii="Arial" w:eastAsia="Arial" w:hAnsi="Arial" w:cs="Arial"/>
          <w:color w:val="000000" w:themeColor="text1"/>
          <w:sz w:val="22"/>
          <w:szCs w:val="22"/>
          <w:lang w:val="mk-MK"/>
        </w:rPr>
        <w:t>во понатамошниот текст: инспекторот</w:t>
      </w:r>
      <w:r w:rsidR="00CC7642" w:rsidRPr="000308B7">
        <w:rPr>
          <w:rFonts w:ascii="Arial" w:eastAsia="Arial" w:hAnsi="Arial" w:cs="Arial"/>
          <w:color w:val="000000" w:themeColor="text1"/>
          <w:sz w:val="22"/>
          <w:szCs w:val="22"/>
          <w:lang w:val="mk-MK"/>
        </w:rPr>
        <w:t xml:space="preserve"> за животна средина</w:t>
      </w:r>
      <w:r w:rsidR="00F2744A" w:rsidRPr="000308B7">
        <w:rPr>
          <w:rFonts w:ascii="Arial" w:eastAsia="Arial" w:hAnsi="Arial" w:cs="Arial"/>
          <w:color w:val="000000" w:themeColor="text1"/>
          <w:sz w:val="22"/>
          <w:szCs w:val="22"/>
          <w:lang w:val="mk-MK"/>
        </w:rPr>
        <w:t>)</w:t>
      </w:r>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има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право</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да</w:t>
      </w:r>
      <w:proofErr w:type="spellEnd"/>
      <w:r w:rsidRPr="000308B7">
        <w:rPr>
          <w:rFonts w:ascii="Arial" w:eastAsia="Arial" w:hAnsi="Arial" w:cs="Arial"/>
          <w:color w:val="000000" w:themeColor="text1"/>
          <w:sz w:val="22"/>
          <w:szCs w:val="22"/>
        </w:rPr>
        <w:t>:</w:t>
      </w:r>
    </w:p>
    <w:p w14:paraId="3F20E7D9" w14:textId="77777777" w:rsidR="00DD2F99" w:rsidRPr="000308B7" w:rsidRDefault="003659B4" w:rsidP="006811C9">
      <w:pPr>
        <w:spacing w:line="360" w:lineRule="auto"/>
        <w:ind w:left="720"/>
        <w:jc w:val="both"/>
        <w:rPr>
          <w:rFonts w:ascii="Arial" w:eastAsia="Arial" w:hAnsi="Arial" w:cs="Arial"/>
          <w:color w:val="000000" w:themeColor="text1"/>
          <w:sz w:val="22"/>
          <w:szCs w:val="22"/>
          <w:lang w:val="mk-MK"/>
        </w:rPr>
      </w:pPr>
      <w:r w:rsidRPr="000308B7">
        <w:rPr>
          <w:rFonts w:ascii="Arial" w:eastAsia="Arial" w:hAnsi="Arial" w:cs="Arial"/>
          <w:color w:val="000000" w:themeColor="text1"/>
          <w:sz w:val="22"/>
          <w:szCs w:val="22"/>
        </w:rPr>
        <w:t xml:space="preserve">- </w:t>
      </w:r>
      <w:r w:rsidR="00DD2F99" w:rsidRPr="000308B7">
        <w:rPr>
          <w:rFonts w:ascii="Arial" w:eastAsia="Arial" w:hAnsi="Arial" w:cs="Arial"/>
          <w:color w:val="000000" w:themeColor="text1"/>
          <w:sz w:val="22"/>
          <w:szCs w:val="22"/>
          <w:lang w:val="mk-MK"/>
        </w:rPr>
        <w:t>врши увид и контрола во правно лице ко</w:t>
      </w:r>
      <w:r w:rsidR="00DF3E95" w:rsidRPr="000308B7">
        <w:rPr>
          <w:rFonts w:ascii="Arial" w:eastAsia="Arial" w:hAnsi="Arial" w:cs="Arial"/>
          <w:color w:val="000000" w:themeColor="text1"/>
          <w:sz w:val="22"/>
          <w:szCs w:val="22"/>
          <w:lang w:val="mk-MK"/>
        </w:rPr>
        <w:t>е</w:t>
      </w:r>
      <w:r w:rsidR="00DD2F99" w:rsidRPr="000308B7">
        <w:rPr>
          <w:rFonts w:ascii="Arial" w:eastAsia="Arial" w:hAnsi="Arial" w:cs="Arial"/>
          <w:color w:val="000000" w:themeColor="text1"/>
          <w:sz w:val="22"/>
          <w:szCs w:val="22"/>
          <w:lang w:val="mk-MK"/>
        </w:rPr>
        <w:t xml:space="preserve"> пла</w:t>
      </w:r>
      <w:r w:rsidR="00DF3E95" w:rsidRPr="000308B7">
        <w:rPr>
          <w:rFonts w:ascii="Arial" w:eastAsia="Arial" w:hAnsi="Arial" w:cs="Arial"/>
          <w:color w:val="000000" w:themeColor="text1"/>
          <w:sz w:val="22"/>
          <w:szCs w:val="22"/>
          <w:lang w:val="mk-MK"/>
        </w:rPr>
        <w:t>с</w:t>
      </w:r>
      <w:r w:rsidR="00DD2F99" w:rsidRPr="000308B7">
        <w:rPr>
          <w:rFonts w:ascii="Arial" w:eastAsia="Arial" w:hAnsi="Arial" w:cs="Arial"/>
          <w:color w:val="000000" w:themeColor="text1"/>
          <w:sz w:val="22"/>
          <w:szCs w:val="22"/>
          <w:lang w:val="mk-MK"/>
        </w:rPr>
        <w:t>ира производи на пазарот на</w:t>
      </w:r>
      <w:r w:rsidR="00DF3E95" w:rsidRPr="000308B7">
        <w:rPr>
          <w:rFonts w:ascii="Arial" w:eastAsia="Arial" w:hAnsi="Arial" w:cs="Arial"/>
          <w:color w:val="000000" w:themeColor="text1"/>
          <w:sz w:val="22"/>
          <w:szCs w:val="22"/>
          <w:lang w:val="mk-MK"/>
        </w:rPr>
        <w:t xml:space="preserve"> Република Северна Македонија и да утврди дали истот</w:t>
      </w:r>
      <w:r w:rsidR="00A96305" w:rsidRPr="000308B7">
        <w:rPr>
          <w:rFonts w:ascii="Arial" w:eastAsia="Arial" w:hAnsi="Arial" w:cs="Arial"/>
          <w:color w:val="000000" w:themeColor="text1"/>
          <w:sz w:val="22"/>
          <w:szCs w:val="22"/>
          <w:lang w:val="mk-MK"/>
        </w:rPr>
        <w:t>о</w:t>
      </w:r>
      <w:r w:rsidR="00DF3E95" w:rsidRPr="000308B7">
        <w:rPr>
          <w:rFonts w:ascii="Arial" w:eastAsia="Arial" w:hAnsi="Arial" w:cs="Arial"/>
          <w:color w:val="000000" w:themeColor="text1"/>
          <w:sz w:val="22"/>
          <w:szCs w:val="22"/>
          <w:lang w:val="mk-MK"/>
        </w:rPr>
        <w:t xml:space="preserve"> е производител согласно член </w:t>
      </w:r>
      <w:r w:rsidR="000E03B4" w:rsidRPr="000308B7">
        <w:rPr>
          <w:rFonts w:ascii="Arial" w:eastAsia="Arial" w:hAnsi="Arial" w:cs="Arial"/>
          <w:color w:val="000000" w:themeColor="text1"/>
          <w:sz w:val="22"/>
          <w:szCs w:val="22"/>
          <w:lang w:val="mk-MK"/>
        </w:rPr>
        <w:t>5</w:t>
      </w:r>
      <w:r w:rsidR="00DF3E95" w:rsidRPr="000308B7">
        <w:rPr>
          <w:rFonts w:ascii="Arial" w:eastAsia="Arial" w:hAnsi="Arial" w:cs="Arial"/>
          <w:color w:val="000000" w:themeColor="text1"/>
          <w:sz w:val="22"/>
          <w:szCs w:val="22"/>
          <w:lang w:val="mk-MK"/>
        </w:rPr>
        <w:t xml:space="preserve"> точка </w:t>
      </w:r>
      <w:r w:rsidR="000E03B4" w:rsidRPr="000308B7">
        <w:rPr>
          <w:rFonts w:ascii="Arial" w:eastAsia="Arial" w:hAnsi="Arial" w:cs="Arial"/>
          <w:color w:val="000000" w:themeColor="text1"/>
          <w:sz w:val="22"/>
          <w:szCs w:val="22"/>
          <w:lang w:val="mk-MK"/>
        </w:rPr>
        <w:t>5</w:t>
      </w:r>
      <w:r w:rsidR="00DF3E95" w:rsidRPr="000308B7">
        <w:rPr>
          <w:rFonts w:ascii="Arial" w:eastAsia="Arial" w:hAnsi="Arial" w:cs="Arial"/>
          <w:color w:val="000000" w:themeColor="text1"/>
          <w:sz w:val="22"/>
          <w:szCs w:val="22"/>
          <w:lang w:val="mk-MK"/>
        </w:rPr>
        <w:t xml:space="preserve"> од овој закон;</w:t>
      </w:r>
    </w:p>
    <w:p w14:paraId="6C6B3AAF" w14:textId="77777777" w:rsidR="00270B4E" w:rsidRPr="000308B7" w:rsidRDefault="00DD2F99" w:rsidP="006811C9">
      <w:pPr>
        <w:spacing w:line="360" w:lineRule="auto"/>
        <w:ind w:left="720"/>
        <w:jc w:val="both"/>
        <w:rPr>
          <w:rFonts w:ascii="Arial" w:eastAsia="Arial" w:hAnsi="Arial" w:cs="Arial"/>
          <w:color w:val="000000" w:themeColor="text1"/>
          <w:sz w:val="22"/>
          <w:szCs w:val="22"/>
          <w:lang w:val="mk-MK"/>
        </w:rPr>
      </w:pPr>
      <w:r w:rsidRPr="000308B7">
        <w:rPr>
          <w:rFonts w:ascii="Arial" w:eastAsia="Arial" w:hAnsi="Arial" w:cs="Arial"/>
          <w:color w:val="000000" w:themeColor="text1"/>
          <w:sz w:val="22"/>
          <w:szCs w:val="22"/>
        </w:rPr>
        <w:t xml:space="preserve">- </w:t>
      </w:r>
      <w:r w:rsidR="007C6A23" w:rsidRPr="000308B7">
        <w:rPr>
          <w:rFonts w:ascii="Arial" w:eastAsia="Arial" w:hAnsi="Arial" w:cs="Arial"/>
          <w:color w:val="000000" w:themeColor="text1"/>
          <w:sz w:val="22"/>
          <w:szCs w:val="22"/>
          <w:lang w:val="mk-MK"/>
        </w:rPr>
        <w:t>врши увид и контрола дали прои</w:t>
      </w:r>
      <w:r w:rsidR="00270B4E" w:rsidRPr="000308B7">
        <w:rPr>
          <w:rFonts w:ascii="Arial" w:eastAsia="Arial" w:hAnsi="Arial" w:cs="Arial"/>
          <w:color w:val="000000" w:themeColor="text1"/>
          <w:sz w:val="22"/>
          <w:szCs w:val="22"/>
          <w:lang w:val="mk-MK"/>
        </w:rPr>
        <w:t>з</w:t>
      </w:r>
      <w:r w:rsidR="007C6A23" w:rsidRPr="000308B7">
        <w:rPr>
          <w:rFonts w:ascii="Arial" w:eastAsia="Arial" w:hAnsi="Arial" w:cs="Arial"/>
          <w:color w:val="000000" w:themeColor="text1"/>
          <w:sz w:val="22"/>
          <w:szCs w:val="22"/>
          <w:lang w:val="mk-MK"/>
        </w:rPr>
        <w:t>водителот е регистриран во Регистарот на производители (член 14 и 15);</w:t>
      </w:r>
    </w:p>
    <w:p w14:paraId="68B73705" w14:textId="77777777" w:rsidR="00B60552" w:rsidRPr="000308B7" w:rsidRDefault="00B60552" w:rsidP="006811C9">
      <w:pPr>
        <w:spacing w:line="360" w:lineRule="auto"/>
        <w:ind w:left="720"/>
        <w:jc w:val="both"/>
        <w:rPr>
          <w:rFonts w:ascii="Arial" w:eastAsia="Arial" w:hAnsi="Arial" w:cs="Arial"/>
          <w:color w:val="000000" w:themeColor="text1"/>
          <w:sz w:val="22"/>
          <w:szCs w:val="22"/>
          <w:lang w:val="mk-MK"/>
        </w:rPr>
      </w:pPr>
      <w:r w:rsidRPr="000308B7">
        <w:rPr>
          <w:rFonts w:ascii="Arial" w:eastAsia="Arial" w:hAnsi="Arial" w:cs="Arial"/>
          <w:color w:val="000000" w:themeColor="text1"/>
          <w:sz w:val="22"/>
          <w:szCs w:val="22"/>
          <w:lang w:val="mk-MK"/>
        </w:rPr>
        <w:t xml:space="preserve">- врши увид и контрола дали самостојниот </w:t>
      </w:r>
      <w:proofErr w:type="spellStart"/>
      <w:r w:rsidRPr="000308B7">
        <w:rPr>
          <w:rFonts w:ascii="Arial" w:eastAsia="Arial" w:hAnsi="Arial" w:cs="Arial"/>
          <w:color w:val="000000" w:themeColor="text1"/>
          <w:sz w:val="22"/>
          <w:szCs w:val="22"/>
          <w:lang w:val="mk-MK"/>
        </w:rPr>
        <w:t>постапувач</w:t>
      </w:r>
      <w:proofErr w:type="spellEnd"/>
      <w:r w:rsidRPr="000308B7">
        <w:rPr>
          <w:rFonts w:ascii="Arial" w:eastAsia="Arial" w:hAnsi="Arial" w:cs="Arial"/>
          <w:color w:val="000000" w:themeColor="text1"/>
          <w:sz w:val="22"/>
          <w:szCs w:val="22"/>
          <w:lang w:val="mk-MK"/>
        </w:rPr>
        <w:t xml:space="preserve"> ја доставил изјавата од член 18 став (4) од овој закон до стручниот орган, односно производителот ја доставил до колективниот </w:t>
      </w:r>
      <w:proofErr w:type="spellStart"/>
      <w:r w:rsidRPr="000308B7">
        <w:rPr>
          <w:rFonts w:ascii="Arial" w:eastAsia="Arial" w:hAnsi="Arial" w:cs="Arial"/>
          <w:color w:val="000000" w:themeColor="text1"/>
          <w:sz w:val="22"/>
          <w:szCs w:val="22"/>
          <w:lang w:val="mk-MK"/>
        </w:rPr>
        <w:t>постапувач</w:t>
      </w:r>
      <w:proofErr w:type="spellEnd"/>
      <w:r w:rsidRPr="000308B7">
        <w:rPr>
          <w:rFonts w:ascii="Arial" w:eastAsia="Arial" w:hAnsi="Arial" w:cs="Arial"/>
          <w:color w:val="000000" w:themeColor="text1"/>
          <w:sz w:val="22"/>
          <w:szCs w:val="22"/>
          <w:lang w:val="mk-MK"/>
        </w:rPr>
        <w:t>;</w:t>
      </w:r>
    </w:p>
    <w:p w14:paraId="57C6A6F0" w14:textId="77777777" w:rsidR="00B60552" w:rsidRPr="000308B7" w:rsidRDefault="00B60552" w:rsidP="006811C9">
      <w:pPr>
        <w:spacing w:line="360" w:lineRule="auto"/>
        <w:ind w:left="720"/>
        <w:jc w:val="both"/>
        <w:rPr>
          <w:rFonts w:ascii="Arial" w:eastAsia="Arial" w:hAnsi="Arial" w:cs="Arial"/>
          <w:color w:val="000000" w:themeColor="text1"/>
          <w:sz w:val="22"/>
          <w:szCs w:val="22"/>
          <w:lang w:val="mk-MK"/>
        </w:rPr>
      </w:pPr>
      <w:r w:rsidRPr="000308B7">
        <w:rPr>
          <w:rFonts w:ascii="Arial" w:eastAsia="Arial" w:hAnsi="Arial" w:cs="Arial"/>
          <w:color w:val="000000" w:themeColor="text1"/>
          <w:sz w:val="22"/>
          <w:szCs w:val="22"/>
          <w:lang w:val="mk-MK"/>
        </w:rPr>
        <w:t xml:space="preserve">- врши увид и контрола дали колективниот </w:t>
      </w:r>
      <w:proofErr w:type="spellStart"/>
      <w:r w:rsidRPr="000308B7">
        <w:rPr>
          <w:rFonts w:ascii="Arial" w:eastAsia="Arial" w:hAnsi="Arial" w:cs="Arial"/>
          <w:color w:val="000000" w:themeColor="text1"/>
          <w:sz w:val="22"/>
          <w:szCs w:val="22"/>
          <w:lang w:val="mk-MK"/>
        </w:rPr>
        <w:t>постапувач</w:t>
      </w:r>
      <w:proofErr w:type="spellEnd"/>
      <w:r w:rsidRPr="000308B7">
        <w:rPr>
          <w:rFonts w:ascii="Arial" w:eastAsia="Arial" w:hAnsi="Arial" w:cs="Arial"/>
          <w:color w:val="000000" w:themeColor="text1"/>
          <w:sz w:val="22"/>
          <w:szCs w:val="22"/>
          <w:lang w:val="mk-MK"/>
        </w:rPr>
        <w:t xml:space="preserve"> ги евидентира и чува изјавите од член 18 став (4) на овој закон (член 18 став (8)); </w:t>
      </w:r>
    </w:p>
    <w:p w14:paraId="7AFF2325" w14:textId="7DBF69C5" w:rsidR="007C6A23" w:rsidRPr="000308B7" w:rsidRDefault="007C6A23" w:rsidP="006811C9">
      <w:pPr>
        <w:spacing w:line="360" w:lineRule="auto"/>
        <w:ind w:left="720"/>
        <w:jc w:val="both"/>
        <w:rPr>
          <w:rFonts w:ascii="Arial" w:eastAsia="Arial" w:hAnsi="Arial" w:cs="Arial"/>
          <w:color w:val="000000" w:themeColor="text1"/>
          <w:sz w:val="22"/>
          <w:szCs w:val="22"/>
        </w:rPr>
      </w:pPr>
      <w:r w:rsidRPr="000308B7">
        <w:rPr>
          <w:rFonts w:ascii="Arial" w:eastAsia="Arial" w:hAnsi="Arial" w:cs="Arial"/>
          <w:color w:val="000000" w:themeColor="text1"/>
          <w:sz w:val="22"/>
          <w:szCs w:val="22"/>
        </w:rPr>
        <w:lastRenderedPageBreak/>
        <w:t xml:space="preserve">- </w:t>
      </w:r>
      <w:r w:rsidRPr="000308B7">
        <w:rPr>
          <w:rFonts w:ascii="Arial" w:eastAsia="Arial" w:hAnsi="Arial" w:cs="Arial"/>
          <w:color w:val="000000" w:themeColor="text1"/>
          <w:sz w:val="22"/>
          <w:szCs w:val="22"/>
          <w:lang w:val="mk-MK"/>
        </w:rPr>
        <w:t>в</w:t>
      </w:r>
      <w:proofErr w:type="spellStart"/>
      <w:r w:rsidRPr="000308B7">
        <w:rPr>
          <w:rFonts w:ascii="Arial" w:eastAsia="Arial" w:hAnsi="Arial" w:cs="Arial"/>
          <w:color w:val="000000" w:themeColor="text1"/>
          <w:sz w:val="22"/>
          <w:szCs w:val="22"/>
        </w:rPr>
        <w:t>рши</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увид</w:t>
      </w:r>
      <w:proofErr w:type="spellEnd"/>
      <w:r w:rsidRPr="000308B7">
        <w:rPr>
          <w:rFonts w:ascii="Arial" w:eastAsia="Arial" w:hAnsi="Arial" w:cs="Arial"/>
          <w:color w:val="000000" w:themeColor="text1"/>
          <w:sz w:val="22"/>
          <w:szCs w:val="22"/>
        </w:rPr>
        <w:t xml:space="preserve"> и </w:t>
      </w:r>
      <w:proofErr w:type="spellStart"/>
      <w:r w:rsidRPr="000308B7">
        <w:rPr>
          <w:rFonts w:ascii="Arial" w:eastAsia="Arial" w:hAnsi="Arial" w:cs="Arial"/>
          <w:color w:val="000000" w:themeColor="text1"/>
          <w:sz w:val="22"/>
          <w:szCs w:val="22"/>
        </w:rPr>
        <w:t>контрола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дали</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производителот</w:t>
      </w:r>
      <w:proofErr w:type="spellEnd"/>
      <w:r w:rsidRPr="000308B7">
        <w:rPr>
          <w:rFonts w:ascii="Arial" w:eastAsia="Arial" w:hAnsi="Arial" w:cs="Arial"/>
          <w:color w:val="000000" w:themeColor="text1"/>
          <w:sz w:val="22"/>
          <w:szCs w:val="22"/>
        </w:rPr>
        <w:t xml:space="preserve"> </w:t>
      </w:r>
      <w:r w:rsidRPr="000308B7">
        <w:rPr>
          <w:rFonts w:ascii="Arial" w:eastAsia="Arial" w:hAnsi="Arial" w:cs="Arial"/>
          <w:color w:val="000000" w:themeColor="text1"/>
          <w:sz w:val="22"/>
          <w:szCs w:val="22"/>
          <w:lang w:val="mk-MK"/>
        </w:rPr>
        <w:t xml:space="preserve">самостојно воспоставил систем за управување со посебен тек на отпад заради исполнување на </w:t>
      </w:r>
      <w:proofErr w:type="spellStart"/>
      <w:r w:rsidRPr="000308B7">
        <w:rPr>
          <w:rFonts w:ascii="Arial" w:eastAsia="Arial" w:hAnsi="Arial" w:cs="Arial"/>
          <w:color w:val="000000" w:themeColor="text1"/>
          <w:sz w:val="22"/>
          <w:szCs w:val="22"/>
        </w:rPr>
        <w:t>обврските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за</w:t>
      </w:r>
      <w:proofErr w:type="spellEnd"/>
      <w:r w:rsidRPr="000308B7">
        <w:rPr>
          <w:rFonts w:ascii="Arial" w:eastAsia="Arial" w:hAnsi="Arial" w:cs="Arial"/>
          <w:color w:val="000000" w:themeColor="text1"/>
          <w:sz w:val="22"/>
          <w:szCs w:val="22"/>
        </w:rPr>
        <w:t xml:space="preserve"> </w:t>
      </w:r>
      <w:r w:rsidRPr="000308B7">
        <w:rPr>
          <w:rFonts w:ascii="Arial" w:eastAsia="Arial" w:hAnsi="Arial" w:cs="Arial"/>
          <w:color w:val="000000" w:themeColor="text1"/>
          <w:sz w:val="22"/>
          <w:szCs w:val="22"/>
          <w:lang w:val="mk-MK"/>
        </w:rPr>
        <w:t xml:space="preserve">проширена одговорност на производителот, или се здружил со други производители во систем на колективен </w:t>
      </w:r>
      <w:proofErr w:type="spellStart"/>
      <w:r w:rsidRPr="000308B7">
        <w:rPr>
          <w:rFonts w:ascii="Arial" w:eastAsia="Arial" w:hAnsi="Arial" w:cs="Arial"/>
          <w:color w:val="000000" w:themeColor="text1"/>
          <w:sz w:val="22"/>
          <w:szCs w:val="22"/>
          <w:lang w:val="mk-MK"/>
        </w:rPr>
        <w:t>постапувач</w:t>
      </w:r>
      <w:proofErr w:type="spellEnd"/>
      <w:r w:rsidRPr="000308B7">
        <w:rPr>
          <w:rFonts w:ascii="Arial" w:eastAsia="Arial" w:hAnsi="Arial" w:cs="Arial"/>
          <w:color w:val="000000" w:themeColor="text1"/>
          <w:sz w:val="22"/>
          <w:szCs w:val="22"/>
          <w:lang w:val="mk-MK"/>
        </w:rPr>
        <w:t>, или го платил надоместокот за управување со посебен тек на отпад (член 20)</w:t>
      </w:r>
      <w:r w:rsidRPr="000308B7">
        <w:rPr>
          <w:rFonts w:ascii="Arial" w:eastAsia="Arial" w:hAnsi="Arial" w:cs="Arial"/>
          <w:color w:val="000000" w:themeColor="text1"/>
          <w:sz w:val="22"/>
          <w:szCs w:val="22"/>
        </w:rPr>
        <w:t>;</w:t>
      </w:r>
    </w:p>
    <w:p w14:paraId="28F43A1B" w14:textId="77777777" w:rsidR="00940C86" w:rsidRPr="000308B7" w:rsidRDefault="00940C86" w:rsidP="006811C9">
      <w:pPr>
        <w:spacing w:line="360" w:lineRule="auto"/>
        <w:ind w:left="720"/>
        <w:jc w:val="both"/>
        <w:rPr>
          <w:rFonts w:ascii="Arial" w:eastAsia="Arial" w:hAnsi="Arial" w:cs="Arial"/>
          <w:color w:val="000000" w:themeColor="text1"/>
          <w:sz w:val="22"/>
          <w:szCs w:val="22"/>
          <w:lang w:val="mk-MK"/>
        </w:rPr>
      </w:pPr>
      <w:r w:rsidRPr="000308B7">
        <w:rPr>
          <w:rFonts w:ascii="Arial" w:eastAsia="Arial" w:hAnsi="Arial" w:cs="Arial"/>
          <w:color w:val="000000" w:themeColor="text1"/>
          <w:sz w:val="22"/>
          <w:szCs w:val="22"/>
          <w:lang w:val="mk-MK"/>
        </w:rPr>
        <w:t xml:space="preserve">- врши увид и контрола дали колективниот односно самостојниот </w:t>
      </w:r>
      <w:proofErr w:type="spellStart"/>
      <w:r w:rsidRPr="000308B7">
        <w:rPr>
          <w:rFonts w:ascii="Arial" w:eastAsia="Arial" w:hAnsi="Arial" w:cs="Arial"/>
          <w:color w:val="000000" w:themeColor="text1"/>
          <w:sz w:val="22"/>
          <w:szCs w:val="22"/>
          <w:lang w:val="mk-MK"/>
        </w:rPr>
        <w:t>постапувач</w:t>
      </w:r>
      <w:proofErr w:type="spellEnd"/>
      <w:r w:rsidRPr="000308B7">
        <w:rPr>
          <w:rFonts w:ascii="Arial" w:eastAsia="Arial" w:hAnsi="Arial" w:cs="Arial"/>
          <w:color w:val="000000" w:themeColor="text1"/>
          <w:sz w:val="22"/>
          <w:szCs w:val="22"/>
          <w:lang w:val="mk-MK"/>
        </w:rPr>
        <w:t xml:space="preserve"> е носител на друга дозвола што произлегува од пропис</w:t>
      </w:r>
      <w:r w:rsidR="00F4059F" w:rsidRPr="000308B7">
        <w:rPr>
          <w:rFonts w:ascii="Arial" w:eastAsia="Arial" w:hAnsi="Arial" w:cs="Arial"/>
          <w:color w:val="000000" w:themeColor="text1"/>
          <w:sz w:val="22"/>
          <w:szCs w:val="22"/>
          <w:lang w:val="mk-MK"/>
        </w:rPr>
        <w:t>ите</w:t>
      </w:r>
      <w:r w:rsidRPr="000308B7">
        <w:rPr>
          <w:rFonts w:ascii="Arial" w:eastAsia="Arial" w:hAnsi="Arial" w:cs="Arial"/>
          <w:color w:val="000000" w:themeColor="text1"/>
          <w:sz w:val="22"/>
          <w:szCs w:val="22"/>
          <w:lang w:val="mk-MK"/>
        </w:rPr>
        <w:t xml:space="preserve"> за управување со отпад (член 21 став (5));</w:t>
      </w:r>
    </w:p>
    <w:p w14:paraId="3C65D46F" w14:textId="77777777" w:rsidR="00940C86" w:rsidRPr="000308B7" w:rsidRDefault="00940C86" w:rsidP="006811C9">
      <w:pPr>
        <w:spacing w:line="360" w:lineRule="auto"/>
        <w:ind w:left="720"/>
        <w:jc w:val="both"/>
        <w:rPr>
          <w:rFonts w:ascii="Arial" w:eastAsia="Arial" w:hAnsi="Arial" w:cs="Arial"/>
          <w:color w:val="000000" w:themeColor="text1"/>
          <w:sz w:val="22"/>
          <w:szCs w:val="22"/>
          <w:lang w:val="mk-MK"/>
        </w:rPr>
      </w:pPr>
      <w:r w:rsidRPr="000308B7">
        <w:rPr>
          <w:rFonts w:ascii="Arial" w:eastAsia="Arial" w:hAnsi="Arial" w:cs="Arial"/>
          <w:color w:val="000000" w:themeColor="text1"/>
          <w:sz w:val="22"/>
          <w:szCs w:val="22"/>
          <w:lang w:val="mk-MK"/>
        </w:rPr>
        <w:t xml:space="preserve">- врши увид и контрола дали колективниот односно самостојниот </w:t>
      </w:r>
      <w:proofErr w:type="spellStart"/>
      <w:r w:rsidRPr="000308B7">
        <w:rPr>
          <w:rFonts w:ascii="Arial" w:eastAsia="Arial" w:hAnsi="Arial" w:cs="Arial"/>
          <w:color w:val="000000" w:themeColor="text1"/>
          <w:sz w:val="22"/>
          <w:szCs w:val="22"/>
          <w:lang w:val="mk-MK"/>
        </w:rPr>
        <w:t>постапувач</w:t>
      </w:r>
      <w:proofErr w:type="spellEnd"/>
      <w:r w:rsidRPr="000308B7">
        <w:rPr>
          <w:rFonts w:ascii="Arial" w:eastAsia="Arial" w:hAnsi="Arial" w:cs="Arial"/>
          <w:color w:val="000000" w:themeColor="text1"/>
          <w:sz w:val="22"/>
          <w:szCs w:val="22"/>
          <w:lang w:val="mk-MK"/>
        </w:rPr>
        <w:t xml:space="preserve"> исполнувањето на обврските за управување со посебните текови на отпад за кој е одговорен ги врши со други правни лица кои поседуваат важечки дозволи за постапување со отпад </w:t>
      </w:r>
      <w:r w:rsidR="008F6ACE" w:rsidRPr="000308B7">
        <w:rPr>
          <w:rFonts w:ascii="Arial" w:eastAsia="Arial" w:hAnsi="Arial" w:cs="Arial"/>
          <w:color w:val="000000" w:themeColor="text1"/>
          <w:sz w:val="22"/>
          <w:szCs w:val="22"/>
          <w:lang w:val="mk-MK"/>
        </w:rPr>
        <w:t xml:space="preserve">и со кој има случено договор согласно </w:t>
      </w:r>
      <w:r w:rsidRPr="000308B7">
        <w:rPr>
          <w:rFonts w:ascii="Arial" w:eastAsia="Arial" w:hAnsi="Arial" w:cs="Arial"/>
          <w:color w:val="000000" w:themeColor="text1"/>
          <w:sz w:val="22"/>
          <w:szCs w:val="22"/>
          <w:lang w:val="mk-MK"/>
        </w:rPr>
        <w:t>член 21 став (7);</w:t>
      </w:r>
    </w:p>
    <w:p w14:paraId="299369C3" w14:textId="77777777" w:rsidR="00A26957" w:rsidRPr="000308B7" w:rsidRDefault="0058023B" w:rsidP="006811C9">
      <w:pPr>
        <w:spacing w:line="360" w:lineRule="auto"/>
        <w:ind w:left="720"/>
        <w:jc w:val="both"/>
        <w:rPr>
          <w:rFonts w:ascii="Arial" w:eastAsia="Arial" w:hAnsi="Arial" w:cs="Arial"/>
          <w:color w:val="000000" w:themeColor="text1"/>
          <w:sz w:val="22"/>
          <w:szCs w:val="22"/>
          <w:lang w:val="mk-MK"/>
        </w:rPr>
      </w:pPr>
      <w:r w:rsidRPr="000308B7">
        <w:rPr>
          <w:rFonts w:ascii="Arial" w:eastAsia="Arial" w:hAnsi="Arial" w:cs="Arial"/>
          <w:color w:val="000000" w:themeColor="text1"/>
          <w:sz w:val="22"/>
          <w:szCs w:val="22"/>
          <w:lang w:val="mk-MK"/>
        </w:rPr>
        <w:t xml:space="preserve">- да врши увид и контрола и да утврди дали колективниот односно самостојниот </w:t>
      </w:r>
      <w:proofErr w:type="spellStart"/>
      <w:r w:rsidRPr="000308B7">
        <w:rPr>
          <w:rFonts w:ascii="Arial" w:eastAsia="Arial" w:hAnsi="Arial" w:cs="Arial"/>
          <w:color w:val="000000" w:themeColor="text1"/>
          <w:sz w:val="22"/>
          <w:szCs w:val="22"/>
          <w:lang w:val="mk-MK"/>
        </w:rPr>
        <w:t>постапувач</w:t>
      </w:r>
      <w:proofErr w:type="spellEnd"/>
      <w:r w:rsidRPr="000308B7">
        <w:rPr>
          <w:rFonts w:ascii="Arial" w:eastAsia="Arial" w:hAnsi="Arial" w:cs="Arial"/>
          <w:color w:val="000000" w:themeColor="text1"/>
          <w:sz w:val="22"/>
          <w:szCs w:val="22"/>
          <w:lang w:val="mk-MK"/>
        </w:rPr>
        <w:t xml:space="preserve"> имаат изработено</w:t>
      </w:r>
      <w:r w:rsidR="00A96305" w:rsidRPr="000308B7">
        <w:rPr>
          <w:rFonts w:ascii="Arial" w:eastAsia="Arial" w:hAnsi="Arial" w:cs="Arial"/>
          <w:color w:val="000000" w:themeColor="text1"/>
          <w:sz w:val="22"/>
          <w:szCs w:val="22"/>
          <w:lang w:val="mk-MK"/>
        </w:rPr>
        <w:t xml:space="preserve"> </w:t>
      </w:r>
      <w:r w:rsidRPr="000308B7">
        <w:rPr>
          <w:rFonts w:ascii="Arial" w:eastAsia="Arial" w:hAnsi="Arial" w:cs="Arial"/>
          <w:color w:val="000000" w:themeColor="text1"/>
          <w:sz w:val="22"/>
          <w:szCs w:val="22"/>
          <w:lang w:val="mk-MK"/>
        </w:rPr>
        <w:t xml:space="preserve">Програма за </w:t>
      </w:r>
      <w:r w:rsidR="00A26957" w:rsidRPr="000308B7">
        <w:rPr>
          <w:rFonts w:ascii="Arial" w:eastAsia="Arial" w:hAnsi="Arial" w:cs="Arial"/>
          <w:color w:val="000000" w:themeColor="text1"/>
          <w:sz w:val="22"/>
          <w:szCs w:val="22"/>
          <w:lang w:val="mk-MK"/>
        </w:rPr>
        <w:t>остварување на проширена одговорност на производителот (член 22 став (2) точка 7) и член 29);</w:t>
      </w:r>
    </w:p>
    <w:p w14:paraId="174D239A" w14:textId="77777777" w:rsidR="008F6ACE" w:rsidRPr="000308B7" w:rsidRDefault="008F6ACE" w:rsidP="006811C9">
      <w:pPr>
        <w:spacing w:line="360" w:lineRule="auto"/>
        <w:ind w:left="720"/>
        <w:jc w:val="both"/>
        <w:rPr>
          <w:rFonts w:ascii="Arial" w:eastAsia="Arial" w:hAnsi="Arial" w:cs="Arial"/>
          <w:color w:val="000000" w:themeColor="text1"/>
          <w:sz w:val="22"/>
          <w:szCs w:val="22"/>
          <w:lang w:val="mk-MK"/>
        </w:rPr>
      </w:pPr>
      <w:r w:rsidRPr="000308B7">
        <w:rPr>
          <w:rFonts w:ascii="Arial" w:eastAsia="Arial" w:hAnsi="Arial" w:cs="Arial"/>
          <w:color w:val="000000" w:themeColor="text1"/>
          <w:sz w:val="22"/>
          <w:szCs w:val="22"/>
          <w:lang w:val="mk-MK"/>
        </w:rPr>
        <w:t xml:space="preserve">- врши увид и контрола и да утврди дали колективниот односно самостојниот </w:t>
      </w:r>
      <w:proofErr w:type="spellStart"/>
      <w:r w:rsidRPr="000308B7">
        <w:rPr>
          <w:rFonts w:ascii="Arial" w:eastAsia="Arial" w:hAnsi="Arial" w:cs="Arial"/>
          <w:color w:val="000000" w:themeColor="text1"/>
          <w:sz w:val="22"/>
          <w:szCs w:val="22"/>
          <w:lang w:val="mk-MK"/>
        </w:rPr>
        <w:t>постапувач</w:t>
      </w:r>
      <w:proofErr w:type="spellEnd"/>
      <w:r w:rsidRPr="000308B7">
        <w:rPr>
          <w:rFonts w:ascii="Arial" w:eastAsia="Arial" w:hAnsi="Arial" w:cs="Arial"/>
          <w:color w:val="000000" w:themeColor="text1"/>
          <w:sz w:val="22"/>
          <w:szCs w:val="22"/>
          <w:lang w:val="mk-MK"/>
        </w:rPr>
        <w:t xml:space="preserve"> поседува Дозвола за тек на отпад (член 23);</w:t>
      </w:r>
    </w:p>
    <w:p w14:paraId="055B828C" w14:textId="77777777" w:rsidR="008F6ACE" w:rsidRPr="000308B7" w:rsidRDefault="008F6ACE" w:rsidP="006811C9">
      <w:pPr>
        <w:spacing w:line="360" w:lineRule="auto"/>
        <w:ind w:left="720"/>
        <w:jc w:val="both"/>
        <w:rPr>
          <w:rFonts w:ascii="Arial" w:eastAsia="Arial" w:hAnsi="Arial" w:cs="Arial"/>
          <w:color w:val="000000" w:themeColor="text1"/>
          <w:sz w:val="22"/>
          <w:szCs w:val="22"/>
          <w:lang w:val="mk-MK"/>
        </w:rPr>
      </w:pPr>
      <w:r w:rsidRPr="000308B7">
        <w:rPr>
          <w:rFonts w:ascii="Arial" w:eastAsia="Arial" w:hAnsi="Arial" w:cs="Arial"/>
          <w:color w:val="000000" w:themeColor="text1"/>
          <w:sz w:val="22"/>
          <w:szCs w:val="22"/>
          <w:lang w:val="mk-MK"/>
        </w:rPr>
        <w:t xml:space="preserve">- врши увид и контрола и да утврди </w:t>
      </w:r>
      <w:r w:rsidR="00B90540" w:rsidRPr="000308B7">
        <w:rPr>
          <w:rFonts w:ascii="Arial" w:eastAsia="Arial" w:hAnsi="Arial" w:cs="Arial"/>
          <w:color w:val="000000" w:themeColor="text1"/>
          <w:sz w:val="22"/>
          <w:szCs w:val="22"/>
          <w:lang w:val="mk-MK"/>
        </w:rPr>
        <w:t xml:space="preserve">дали колективниот односно самостојниот </w:t>
      </w:r>
      <w:proofErr w:type="spellStart"/>
      <w:r w:rsidR="00B90540" w:rsidRPr="000308B7">
        <w:rPr>
          <w:rFonts w:ascii="Arial" w:eastAsia="Arial" w:hAnsi="Arial" w:cs="Arial"/>
          <w:color w:val="000000" w:themeColor="text1"/>
          <w:sz w:val="22"/>
          <w:szCs w:val="22"/>
          <w:lang w:val="mk-MK"/>
        </w:rPr>
        <w:t>постапувач</w:t>
      </w:r>
      <w:proofErr w:type="spellEnd"/>
      <w:r w:rsidR="00B90540" w:rsidRPr="000308B7">
        <w:rPr>
          <w:rFonts w:ascii="Arial" w:eastAsia="Arial" w:hAnsi="Arial" w:cs="Arial"/>
          <w:color w:val="000000" w:themeColor="text1"/>
          <w:sz w:val="22"/>
          <w:szCs w:val="22"/>
          <w:lang w:val="mk-MK"/>
        </w:rPr>
        <w:t xml:space="preserve"> има доставено изјава и програма до стручниот орган согласно член 23 став (7) од овој закон;</w:t>
      </w:r>
    </w:p>
    <w:p w14:paraId="22ABDFCC" w14:textId="77777777" w:rsidR="003F3870" w:rsidRPr="000308B7" w:rsidRDefault="003F3870" w:rsidP="006811C9">
      <w:pPr>
        <w:spacing w:line="360" w:lineRule="auto"/>
        <w:ind w:left="720"/>
        <w:jc w:val="both"/>
        <w:rPr>
          <w:rFonts w:ascii="Arial" w:eastAsia="Arial" w:hAnsi="Arial" w:cs="Arial"/>
          <w:color w:val="000000" w:themeColor="text1"/>
          <w:sz w:val="22"/>
          <w:szCs w:val="22"/>
          <w:lang w:val="mk-MK"/>
        </w:rPr>
      </w:pPr>
      <w:r w:rsidRPr="000308B7">
        <w:rPr>
          <w:rFonts w:ascii="Arial" w:eastAsia="Arial" w:hAnsi="Arial" w:cs="Arial"/>
          <w:color w:val="000000" w:themeColor="text1"/>
          <w:sz w:val="22"/>
          <w:szCs w:val="22"/>
          <w:lang w:val="mk-MK"/>
        </w:rPr>
        <w:t xml:space="preserve">- врши увид и контрола и да утврди дали колективниот </w:t>
      </w:r>
      <w:proofErr w:type="spellStart"/>
      <w:r w:rsidRPr="000308B7">
        <w:rPr>
          <w:rFonts w:ascii="Arial" w:eastAsia="Arial" w:hAnsi="Arial" w:cs="Arial"/>
          <w:color w:val="000000" w:themeColor="text1"/>
          <w:sz w:val="22"/>
          <w:szCs w:val="22"/>
          <w:lang w:val="mk-MK"/>
        </w:rPr>
        <w:t>постапувач</w:t>
      </w:r>
      <w:proofErr w:type="spellEnd"/>
      <w:r w:rsidRPr="000308B7">
        <w:rPr>
          <w:rFonts w:ascii="Arial" w:eastAsia="Arial" w:hAnsi="Arial" w:cs="Arial"/>
          <w:color w:val="000000" w:themeColor="text1"/>
          <w:sz w:val="22"/>
          <w:szCs w:val="22"/>
          <w:lang w:val="mk-MK"/>
        </w:rPr>
        <w:t xml:space="preserve"> </w:t>
      </w:r>
      <w:r w:rsidR="00A70686" w:rsidRPr="000308B7">
        <w:rPr>
          <w:rFonts w:ascii="Arial" w:eastAsia="Arial" w:hAnsi="Arial" w:cs="Arial"/>
          <w:color w:val="000000" w:themeColor="text1"/>
          <w:sz w:val="22"/>
          <w:szCs w:val="22"/>
          <w:lang w:val="mk-MK"/>
        </w:rPr>
        <w:t xml:space="preserve">постапил спротивно на член 24 ставови (7) и (8) од овој закон. </w:t>
      </w:r>
    </w:p>
    <w:p w14:paraId="36B54BA8" w14:textId="47DEBFDD" w:rsidR="00A70686" w:rsidRPr="000308B7" w:rsidRDefault="00A70686" w:rsidP="006811C9">
      <w:pPr>
        <w:spacing w:line="360" w:lineRule="auto"/>
        <w:ind w:left="720"/>
        <w:jc w:val="both"/>
        <w:rPr>
          <w:rFonts w:ascii="Arial" w:eastAsia="Arial" w:hAnsi="Arial" w:cs="Arial"/>
          <w:color w:val="000000" w:themeColor="text1"/>
          <w:sz w:val="22"/>
          <w:szCs w:val="22"/>
          <w:lang w:val="mk-MK"/>
        </w:rPr>
      </w:pPr>
      <w:r w:rsidRPr="000308B7">
        <w:rPr>
          <w:rFonts w:ascii="Arial" w:eastAsia="Arial" w:hAnsi="Arial" w:cs="Arial"/>
          <w:color w:val="000000" w:themeColor="text1"/>
          <w:sz w:val="22"/>
          <w:szCs w:val="22"/>
          <w:lang w:val="mk-MK"/>
        </w:rPr>
        <w:t xml:space="preserve">- врши увид и контрола и да утврди дали самостојниот </w:t>
      </w:r>
      <w:proofErr w:type="spellStart"/>
      <w:r w:rsidRPr="000308B7">
        <w:rPr>
          <w:rFonts w:ascii="Arial" w:eastAsia="Arial" w:hAnsi="Arial" w:cs="Arial"/>
          <w:color w:val="000000" w:themeColor="text1"/>
          <w:sz w:val="22"/>
          <w:szCs w:val="22"/>
          <w:lang w:val="mk-MK"/>
        </w:rPr>
        <w:t>постапувач</w:t>
      </w:r>
      <w:proofErr w:type="spellEnd"/>
      <w:r w:rsidRPr="000308B7">
        <w:rPr>
          <w:rFonts w:ascii="Arial" w:eastAsia="Arial" w:hAnsi="Arial" w:cs="Arial"/>
          <w:color w:val="000000" w:themeColor="text1"/>
          <w:sz w:val="22"/>
          <w:szCs w:val="22"/>
          <w:lang w:val="mk-MK"/>
        </w:rPr>
        <w:t xml:space="preserve"> презел обврски за управување со отп</w:t>
      </w:r>
      <w:r w:rsidR="00E50D98" w:rsidRPr="000308B7">
        <w:rPr>
          <w:rFonts w:ascii="Arial" w:eastAsia="Arial" w:hAnsi="Arial" w:cs="Arial"/>
          <w:color w:val="000000" w:themeColor="text1"/>
          <w:sz w:val="22"/>
          <w:szCs w:val="22"/>
          <w:lang w:val="mk-MK"/>
        </w:rPr>
        <w:t>а</w:t>
      </w:r>
      <w:r w:rsidRPr="000308B7">
        <w:rPr>
          <w:rFonts w:ascii="Arial" w:eastAsia="Arial" w:hAnsi="Arial" w:cs="Arial"/>
          <w:color w:val="000000" w:themeColor="text1"/>
          <w:sz w:val="22"/>
          <w:szCs w:val="22"/>
          <w:lang w:val="mk-MK"/>
        </w:rPr>
        <w:t>д од друг производител или за друг тек на о</w:t>
      </w:r>
      <w:r w:rsidR="00E50D98" w:rsidRPr="000308B7">
        <w:rPr>
          <w:rFonts w:ascii="Arial" w:eastAsia="Arial" w:hAnsi="Arial" w:cs="Arial"/>
          <w:color w:val="000000" w:themeColor="text1"/>
          <w:sz w:val="22"/>
          <w:szCs w:val="22"/>
          <w:lang w:val="mk-MK"/>
        </w:rPr>
        <w:t>тп</w:t>
      </w:r>
      <w:r w:rsidRPr="000308B7">
        <w:rPr>
          <w:rFonts w:ascii="Arial" w:eastAsia="Arial" w:hAnsi="Arial" w:cs="Arial"/>
          <w:color w:val="000000" w:themeColor="text1"/>
          <w:sz w:val="22"/>
          <w:szCs w:val="22"/>
          <w:lang w:val="mk-MK"/>
        </w:rPr>
        <w:t>ад од оној што е наведен во Дозво</w:t>
      </w:r>
      <w:r w:rsidR="00A96305" w:rsidRPr="000308B7">
        <w:rPr>
          <w:rFonts w:ascii="Arial" w:eastAsia="Arial" w:hAnsi="Arial" w:cs="Arial"/>
          <w:color w:val="000000" w:themeColor="text1"/>
          <w:sz w:val="22"/>
          <w:szCs w:val="22"/>
          <w:lang w:val="mk-MK"/>
        </w:rPr>
        <w:t>л</w:t>
      </w:r>
      <w:r w:rsidRPr="000308B7">
        <w:rPr>
          <w:rFonts w:ascii="Arial" w:eastAsia="Arial" w:hAnsi="Arial" w:cs="Arial"/>
          <w:color w:val="000000" w:themeColor="text1"/>
          <w:sz w:val="22"/>
          <w:szCs w:val="22"/>
          <w:lang w:val="mk-MK"/>
        </w:rPr>
        <w:t>ата за тек на отпад (член 26 став (2));</w:t>
      </w:r>
    </w:p>
    <w:p w14:paraId="4B4A711F" w14:textId="65B3FA0D" w:rsidR="001F2E57" w:rsidRPr="000308B7" w:rsidRDefault="001F2E57" w:rsidP="001F2E57">
      <w:pPr>
        <w:spacing w:line="360" w:lineRule="auto"/>
        <w:ind w:left="720"/>
        <w:jc w:val="both"/>
        <w:rPr>
          <w:rFonts w:ascii="Arial" w:eastAsia="Arial" w:hAnsi="Arial" w:cs="Arial"/>
          <w:color w:val="000000" w:themeColor="text1"/>
          <w:sz w:val="22"/>
          <w:szCs w:val="22"/>
          <w:lang w:val="mk-MK"/>
        </w:rPr>
      </w:pPr>
      <w:r w:rsidRPr="000308B7">
        <w:rPr>
          <w:rFonts w:ascii="Arial" w:eastAsia="Arial" w:hAnsi="Arial" w:cs="Arial"/>
          <w:color w:val="000000" w:themeColor="text1"/>
          <w:sz w:val="22"/>
          <w:szCs w:val="22"/>
          <w:lang w:val="mk-MK"/>
        </w:rPr>
        <w:t xml:space="preserve">- да врши увид и контрола и да утврди дали правното лице што врши складирање на отпад постапува согласно член 29 од овој </w:t>
      </w:r>
      <w:r w:rsidR="005762E8" w:rsidRPr="000308B7">
        <w:rPr>
          <w:rFonts w:ascii="Arial" w:eastAsia="Arial" w:hAnsi="Arial" w:cs="Arial"/>
          <w:color w:val="000000" w:themeColor="text1"/>
          <w:sz w:val="22"/>
          <w:szCs w:val="22"/>
          <w:lang w:val="mk-MK"/>
        </w:rPr>
        <w:t>закон</w:t>
      </w:r>
      <w:r w:rsidRPr="000308B7">
        <w:rPr>
          <w:rFonts w:ascii="Arial" w:eastAsia="Arial" w:hAnsi="Arial" w:cs="Arial"/>
          <w:color w:val="000000" w:themeColor="text1"/>
          <w:sz w:val="22"/>
          <w:szCs w:val="22"/>
          <w:lang w:val="mk-MK"/>
        </w:rPr>
        <w:t>;</w:t>
      </w:r>
    </w:p>
    <w:p w14:paraId="69B34CE9" w14:textId="2C18EB13" w:rsidR="00C82900" w:rsidRDefault="00C82900" w:rsidP="001F2E57">
      <w:pPr>
        <w:spacing w:line="360" w:lineRule="auto"/>
        <w:ind w:left="720"/>
        <w:jc w:val="both"/>
        <w:rPr>
          <w:rFonts w:ascii="Arial" w:eastAsia="Arial" w:hAnsi="Arial" w:cs="Arial"/>
          <w:color w:val="000000" w:themeColor="text1"/>
          <w:sz w:val="22"/>
          <w:szCs w:val="22"/>
          <w:lang w:val="mk-MK"/>
        </w:rPr>
      </w:pPr>
      <w:r w:rsidRPr="000308B7">
        <w:rPr>
          <w:rFonts w:ascii="Arial" w:eastAsia="Arial" w:hAnsi="Arial" w:cs="Arial"/>
          <w:color w:val="000000" w:themeColor="text1"/>
          <w:sz w:val="22"/>
          <w:szCs w:val="22"/>
          <w:lang w:val="mk-MK"/>
        </w:rPr>
        <w:t>- да врши увид и контрола и да утврди дали правните лица што вршат собирање, транспортирање и складирање на отпад доставуваат копија од формуларите за пренос на отпад (член 29 став (7));</w:t>
      </w:r>
    </w:p>
    <w:p w14:paraId="52FEF75E" w14:textId="2A4895E4" w:rsidR="00B97458" w:rsidRDefault="00B97458" w:rsidP="001F2E57">
      <w:pPr>
        <w:spacing w:line="360" w:lineRule="auto"/>
        <w:ind w:left="720"/>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xml:space="preserve">- да врши увид и контрола и да утврди дали колективниот односно самостојниот </w:t>
      </w:r>
      <w:proofErr w:type="spellStart"/>
      <w:r>
        <w:rPr>
          <w:rFonts w:ascii="Arial" w:eastAsia="Arial" w:hAnsi="Arial" w:cs="Arial"/>
          <w:color w:val="000000" w:themeColor="text1"/>
          <w:sz w:val="22"/>
          <w:szCs w:val="22"/>
          <w:lang w:val="mk-MK"/>
        </w:rPr>
        <w:t>постапувач</w:t>
      </w:r>
      <w:proofErr w:type="spellEnd"/>
      <w:r>
        <w:rPr>
          <w:rFonts w:ascii="Arial" w:eastAsia="Arial" w:hAnsi="Arial" w:cs="Arial"/>
          <w:color w:val="000000" w:themeColor="text1"/>
          <w:sz w:val="22"/>
          <w:szCs w:val="22"/>
          <w:lang w:val="mk-MK"/>
        </w:rPr>
        <w:t xml:space="preserve"> изборот на физичкото или правното лице со </w:t>
      </w:r>
      <w:r>
        <w:rPr>
          <w:rFonts w:ascii="Arial" w:hAnsi="Arial" w:cs="Arial"/>
          <w:color w:val="000000" w:themeColor="text1"/>
          <w:sz w:val="22"/>
          <w:szCs w:val="22"/>
          <w:lang w:val="mk-MK"/>
        </w:rPr>
        <w:t xml:space="preserve">кое склучило договор за собирање, </w:t>
      </w:r>
      <w:proofErr w:type="spellStart"/>
      <w:r>
        <w:rPr>
          <w:rFonts w:ascii="Arial" w:hAnsi="Arial" w:cs="Arial"/>
          <w:color w:val="000000" w:themeColor="text1"/>
          <w:sz w:val="22"/>
          <w:szCs w:val="22"/>
          <w:lang w:val="mk-MK"/>
        </w:rPr>
        <w:t>транпортирање</w:t>
      </w:r>
      <w:proofErr w:type="spellEnd"/>
      <w:r>
        <w:rPr>
          <w:rFonts w:ascii="Arial" w:hAnsi="Arial" w:cs="Arial"/>
          <w:color w:val="000000" w:themeColor="text1"/>
          <w:sz w:val="22"/>
          <w:szCs w:val="22"/>
          <w:lang w:val="mk-MK"/>
        </w:rPr>
        <w:t>, складирање, рециклирање на отпад</w:t>
      </w:r>
      <w:r>
        <w:rPr>
          <w:rFonts w:ascii="Arial" w:eastAsia="Arial" w:hAnsi="Arial" w:cs="Arial"/>
          <w:color w:val="000000" w:themeColor="text1"/>
          <w:sz w:val="22"/>
          <w:szCs w:val="22"/>
          <w:lang w:val="mk-MK"/>
        </w:rPr>
        <w:t xml:space="preserve"> физичкото го извршил на </w:t>
      </w:r>
      <w:proofErr w:type="spellStart"/>
      <w:r>
        <w:rPr>
          <w:rFonts w:ascii="Arial" w:eastAsia="Arial" w:hAnsi="Arial" w:cs="Arial"/>
          <w:color w:val="000000" w:themeColor="text1"/>
          <w:sz w:val="22"/>
          <w:szCs w:val="22"/>
          <w:lang w:val="mk-MK"/>
        </w:rPr>
        <w:t>транпарентен</w:t>
      </w:r>
      <w:proofErr w:type="spellEnd"/>
      <w:r>
        <w:rPr>
          <w:rFonts w:ascii="Arial" w:eastAsia="Arial" w:hAnsi="Arial" w:cs="Arial"/>
          <w:color w:val="000000" w:themeColor="text1"/>
          <w:sz w:val="22"/>
          <w:szCs w:val="22"/>
          <w:lang w:val="mk-MK"/>
        </w:rPr>
        <w:t xml:space="preserve"> начин, почитувајќи ги правилата на конкурентност и заштита на пазарот (член 29 став 14);</w:t>
      </w:r>
    </w:p>
    <w:p w14:paraId="1F0F4186" w14:textId="4326702C" w:rsidR="00B97458" w:rsidRPr="000308B7" w:rsidRDefault="00B97458" w:rsidP="001F2E57">
      <w:pPr>
        <w:spacing w:line="360" w:lineRule="auto"/>
        <w:ind w:left="720"/>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xml:space="preserve">- да врши увид и контрола и да утврди дали на веб страната на колективниот односно самостојниот </w:t>
      </w:r>
      <w:proofErr w:type="spellStart"/>
      <w:r>
        <w:rPr>
          <w:rFonts w:ascii="Arial" w:eastAsia="Arial" w:hAnsi="Arial" w:cs="Arial"/>
          <w:color w:val="000000" w:themeColor="text1"/>
          <w:sz w:val="22"/>
          <w:szCs w:val="22"/>
          <w:lang w:val="mk-MK"/>
        </w:rPr>
        <w:t>постапувач</w:t>
      </w:r>
      <w:proofErr w:type="spellEnd"/>
      <w:r>
        <w:rPr>
          <w:rFonts w:ascii="Arial" w:eastAsia="Arial" w:hAnsi="Arial" w:cs="Arial"/>
          <w:color w:val="000000" w:themeColor="text1"/>
          <w:sz w:val="22"/>
          <w:szCs w:val="22"/>
          <w:lang w:val="mk-MK"/>
        </w:rPr>
        <w:t xml:space="preserve"> се објавени начинот и постапката на избор на </w:t>
      </w:r>
      <w:r>
        <w:rPr>
          <w:rFonts w:ascii="Arial" w:eastAsia="Arial" w:hAnsi="Arial" w:cs="Arial"/>
          <w:color w:val="000000" w:themeColor="text1"/>
          <w:sz w:val="22"/>
          <w:szCs w:val="22"/>
          <w:lang w:val="mk-MK"/>
        </w:rPr>
        <w:lastRenderedPageBreak/>
        <w:t xml:space="preserve">физичко или правно лице за склучување на договор </w:t>
      </w:r>
      <w:r>
        <w:rPr>
          <w:rFonts w:ascii="Arial" w:hAnsi="Arial" w:cs="Arial"/>
          <w:color w:val="000000" w:themeColor="text1"/>
          <w:sz w:val="22"/>
          <w:szCs w:val="22"/>
          <w:lang w:val="mk-MK"/>
        </w:rPr>
        <w:t xml:space="preserve">за собирање, </w:t>
      </w:r>
      <w:proofErr w:type="spellStart"/>
      <w:r>
        <w:rPr>
          <w:rFonts w:ascii="Arial" w:hAnsi="Arial" w:cs="Arial"/>
          <w:color w:val="000000" w:themeColor="text1"/>
          <w:sz w:val="22"/>
          <w:szCs w:val="22"/>
          <w:lang w:val="mk-MK"/>
        </w:rPr>
        <w:t>транпортирање</w:t>
      </w:r>
      <w:proofErr w:type="spellEnd"/>
      <w:r>
        <w:rPr>
          <w:rFonts w:ascii="Arial" w:hAnsi="Arial" w:cs="Arial"/>
          <w:color w:val="000000" w:themeColor="text1"/>
          <w:sz w:val="22"/>
          <w:szCs w:val="22"/>
          <w:lang w:val="mk-MK"/>
        </w:rPr>
        <w:t>, складирање, рециклирање на отпад (член 29 став 14);</w:t>
      </w:r>
    </w:p>
    <w:p w14:paraId="64244EDC" w14:textId="70735BA1" w:rsidR="00A70686" w:rsidRPr="000308B7" w:rsidRDefault="00A70686" w:rsidP="006811C9">
      <w:pPr>
        <w:spacing w:line="360" w:lineRule="auto"/>
        <w:ind w:left="720"/>
        <w:jc w:val="both"/>
        <w:rPr>
          <w:rFonts w:ascii="Arial" w:eastAsia="Arial" w:hAnsi="Arial" w:cs="Arial"/>
          <w:color w:val="000000" w:themeColor="text1"/>
          <w:sz w:val="22"/>
          <w:szCs w:val="22"/>
          <w:lang w:val="mk-MK"/>
        </w:rPr>
      </w:pPr>
      <w:r w:rsidRPr="000308B7">
        <w:rPr>
          <w:rFonts w:ascii="Arial" w:eastAsia="Arial" w:hAnsi="Arial" w:cs="Arial"/>
          <w:color w:val="000000" w:themeColor="text1"/>
          <w:sz w:val="22"/>
          <w:szCs w:val="22"/>
          <w:lang w:val="mk-MK"/>
        </w:rPr>
        <w:t xml:space="preserve">- врши увид и контрола и да утврди дали </w:t>
      </w:r>
      <w:r w:rsidR="00727A40">
        <w:rPr>
          <w:rFonts w:ascii="Arial" w:eastAsia="Arial" w:hAnsi="Arial" w:cs="Arial"/>
          <w:color w:val="000000" w:themeColor="text1"/>
          <w:sz w:val="22"/>
          <w:szCs w:val="22"/>
          <w:lang w:val="mk-MK"/>
        </w:rPr>
        <w:t xml:space="preserve">производителот и/или </w:t>
      </w:r>
      <w:r w:rsidR="0058023B" w:rsidRPr="000308B7">
        <w:rPr>
          <w:rFonts w:ascii="Arial" w:eastAsia="Arial" w:hAnsi="Arial" w:cs="Arial"/>
          <w:color w:val="000000" w:themeColor="text1"/>
          <w:sz w:val="22"/>
          <w:szCs w:val="22"/>
          <w:lang w:val="mk-MK"/>
        </w:rPr>
        <w:t xml:space="preserve">колективниот </w:t>
      </w:r>
      <w:proofErr w:type="spellStart"/>
      <w:r w:rsidRPr="000308B7">
        <w:rPr>
          <w:rFonts w:ascii="Arial" w:eastAsia="Arial" w:hAnsi="Arial" w:cs="Arial"/>
          <w:color w:val="000000" w:themeColor="text1"/>
          <w:sz w:val="22"/>
          <w:szCs w:val="22"/>
          <w:lang w:val="mk-MK"/>
        </w:rPr>
        <w:t>постапувач</w:t>
      </w:r>
      <w:proofErr w:type="spellEnd"/>
      <w:r w:rsidRPr="000308B7">
        <w:rPr>
          <w:rFonts w:ascii="Arial" w:eastAsia="Arial" w:hAnsi="Arial" w:cs="Arial"/>
          <w:color w:val="000000" w:themeColor="text1"/>
          <w:sz w:val="22"/>
          <w:szCs w:val="22"/>
          <w:lang w:val="mk-MK"/>
        </w:rPr>
        <w:t xml:space="preserve"> </w:t>
      </w:r>
      <w:r w:rsidR="0058023B" w:rsidRPr="000308B7">
        <w:rPr>
          <w:rFonts w:ascii="Arial" w:eastAsia="Arial" w:hAnsi="Arial" w:cs="Arial"/>
          <w:color w:val="000000" w:themeColor="text1"/>
          <w:sz w:val="22"/>
          <w:szCs w:val="22"/>
          <w:lang w:val="mk-MK"/>
        </w:rPr>
        <w:t xml:space="preserve">ги доставил до стручниот орган </w:t>
      </w:r>
      <w:proofErr w:type="spellStart"/>
      <w:r w:rsidR="0058023B" w:rsidRPr="000308B7">
        <w:rPr>
          <w:rFonts w:ascii="Arial" w:eastAsia="Arial" w:hAnsi="Arial" w:cs="Arial"/>
          <w:color w:val="000000" w:themeColor="text1"/>
          <w:sz w:val="22"/>
          <w:szCs w:val="22"/>
          <w:lang w:val="mk-MK"/>
        </w:rPr>
        <w:t>кварталните</w:t>
      </w:r>
      <w:proofErr w:type="spellEnd"/>
      <w:r w:rsidR="0058023B" w:rsidRPr="000308B7">
        <w:rPr>
          <w:rFonts w:ascii="Arial" w:eastAsia="Arial" w:hAnsi="Arial" w:cs="Arial"/>
          <w:color w:val="000000" w:themeColor="text1"/>
          <w:sz w:val="22"/>
          <w:szCs w:val="22"/>
          <w:lang w:val="mk-MK"/>
        </w:rPr>
        <w:t xml:space="preserve"> извештаи од член 3</w:t>
      </w:r>
      <w:r w:rsidR="004155AC" w:rsidRPr="000308B7">
        <w:rPr>
          <w:rFonts w:ascii="Arial" w:eastAsia="Arial" w:hAnsi="Arial" w:cs="Arial"/>
          <w:color w:val="000000" w:themeColor="text1"/>
          <w:sz w:val="22"/>
          <w:szCs w:val="22"/>
          <w:lang w:val="mk-MK"/>
        </w:rPr>
        <w:t>1</w:t>
      </w:r>
      <w:r w:rsidR="0058023B" w:rsidRPr="000308B7">
        <w:rPr>
          <w:rFonts w:ascii="Arial" w:eastAsia="Arial" w:hAnsi="Arial" w:cs="Arial"/>
          <w:color w:val="000000" w:themeColor="text1"/>
          <w:sz w:val="22"/>
          <w:szCs w:val="22"/>
          <w:lang w:val="mk-MK"/>
        </w:rPr>
        <w:t xml:space="preserve"> став (3) од овој закон;</w:t>
      </w:r>
    </w:p>
    <w:p w14:paraId="5FF23E2A" w14:textId="2DAF32AC" w:rsidR="0058023B" w:rsidRPr="000308B7" w:rsidRDefault="0058023B" w:rsidP="006811C9">
      <w:pPr>
        <w:spacing w:line="360" w:lineRule="auto"/>
        <w:ind w:left="720"/>
        <w:jc w:val="both"/>
        <w:rPr>
          <w:rFonts w:ascii="Arial" w:eastAsia="Arial" w:hAnsi="Arial" w:cs="Arial"/>
          <w:color w:val="000000" w:themeColor="text1"/>
          <w:sz w:val="22"/>
          <w:szCs w:val="22"/>
          <w:lang w:val="mk-MK"/>
        </w:rPr>
      </w:pPr>
      <w:r w:rsidRPr="000308B7">
        <w:rPr>
          <w:rFonts w:ascii="Arial" w:eastAsia="Arial" w:hAnsi="Arial" w:cs="Arial"/>
          <w:color w:val="000000" w:themeColor="text1"/>
          <w:sz w:val="22"/>
          <w:szCs w:val="22"/>
          <w:lang w:val="mk-MK"/>
        </w:rPr>
        <w:t xml:space="preserve">- врши увид и контрола и да утврди дали колективниот односно самостојниот </w:t>
      </w:r>
      <w:proofErr w:type="spellStart"/>
      <w:r w:rsidRPr="000308B7">
        <w:rPr>
          <w:rFonts w:ascii="Arial" w:eastAsia="Arial" w:hAnsi="Arial" w:cs="Arial"/>
          <w:color w:val="000000" w:themeColor="text1"/>
          <w:sz w:val="22"/>
          <w:szCs w:val="22"/>
          <w:lang w:val="mk-MK"/>
        </w:rPr>
        <w:t>постапувач</w:t>
      </w:r>
      <w:proofErr w:type="spellEnd"/>
      <w:r w:rsidRPr="000308B7">
        <w:rPr>
          <w:rFonts w:ascii="Arial" w:eastAsia="Arial" w:hAnsi="Arial" w:cs="Arial"/>
          <w:color w:val="000000" w:themeColor="text1"/>
          <w:sz w:val="22"/>
          <w:szCs w:val="22"/>
          <w:lang w:val="mk-MK"/>
        </w:rPr>
        <w:t xml:space="preserve"> го доставил </w:t>
      </w:r>
      <w:r w:rsidR="004F7365" w:rsidRPr="000308B7">
        <w:rPr>
          <w:rFonts w:ascii="Arial" w:eastAsia="Arial" w:hAnsi="Arial" w:cs="Arial"/>
          <w:color w:val="000000" w:themeColor="text1"/>
          <w:sz w:val="22"/>
          <w:szCs w:val="22"/>
          <w:lang w:val="mk-MK"/>
        </w:rPr>
        <w:t>Г</w:t>
      </w:r>
      <w:r w:rsidRPr="000308B7">
        <w:rPr>
          <w:rFonts w:ascii="Arial" w:eastAsia="Arial" w:hAnsi="Arial" w:cs="Arial"/>
          <w:color w:val="000000" w:themeColor="text1"/>
          <w:sz w:val="22"/>
          <w:szCs w:val="22"/>
          <w:lang w:val="mk-MK"/>
        </w:rPr>
        <w:t>одишнио</w:t>
      </w:r>
      <w:r w:rsidR="000E7512" w:rsidRPr="000308B7">
        <w:rPr>
          <w:rFonts w:ascii="Arial" w:eastAsia="Arial" w:hAnsi="Arial" w:cs="Arial"/>
          <w:color w:val="000000" w:themeColor="text1"/>
          <w:sz w:val="22"/>
          <w:szCs w:val="22"/>
          <w:lang w:val="mk-MK"/>
        </w:rPr>
        <w:t>т</w:t>
      </w:r>
      <w:r w:rsidRPr="000308B7">
        <w:rPr>
          <w:rFonts w:ascii="Arial" w:eastAsia="Arial" w:hAnsi="Arial" w:cs="Arial"/>
          <w:color w:val="000000" w:themeColor="text1"/>
          <w:sz w:val="22"/>
          <w:szCs w:val="22"/>
          <w:lang w:val="mk-MK"/>
        </w:rPr>
        <w:t xml:space="preserve"> извештај за својата работа (член 3</w:t>
      </w:r>
      <w:r w:rsidR="004155AC" w:rsidRPr="000308B7">
        <w:rPr>
          <w:rFonts w:ascii="Arial" w:eastAsia="Arial" w:hAnsi="Arial" w:cs="Arial"/>
          <w:color w:val="000000" w:themeColor="text1"/>
          <w:sz w:val="22"/>
          <w:szCs w:val="22"/>
          <w:lang w:val="mk-MK"/>
        </w:rPr>
        <w:t>1</w:t>
      </w:r>
      <w:r w:rsidRPr="000308B7">
        <w:rPr>
          <w:rFonts w:ascii="Arial" w:eastAsia="Arial" w:hAnsi="Arial" w:cs="Arial"/>
          <w:color w:val="000000" w:themeColor="text1"/>
          <w:sz w:val="22"/>
          <w:szCs w:val="22"/>
          <w:lang w:val="mk-MK"/>
        </w:rPr>
        <w:t xml:space="preserve"> став (4));</w:t>
      </w:r>
    </w:p>
    <w:p w14:paraId="6B47AED7" w14:textId="3537CB39" w:rsidR="0058023B" w:rsidRPr="000308B7" w:rsidRDefault="0058023B" w:rsidP="006811C9">
      <w:pPr>
        <w:spacing w:line="360" w:lineRule="auto"/>
        <w:ind w:left="720"/>
        <w:jc w:val="both"/>
        <w:rPr>
          <w:rFonts w:ascii="Arial" w:eastAsia="Arial" w:hAnsi="Arial" w:cs="Arial"/>
          <w:color w:val="000000" w:themeColor="text1"/>
          <w:sz w:val="22"/>
          <w:szCs w:val="22"/>
          <w:lang w:val="mk-MK"/>
        </w:rPr>
      </w:pPr>
      <w:r w:rsidRPr="000308B7">
        <w:rPr>
          <w:rFonts w:ascii="Arial" w:eastAsia="Arial" w:hAnsi="Arial" w:cs="Arial"/>
          <w:color w:val="000000" w:themeColor="text1"/>
          <w:sz w:val="22"/>
          <w:szCs w:val="22"/>
          <w:lang w:val="mk-MK"/>
        </w:rPr>
        <w:t xml:space="preserve">- врши увид и контрола и да утврди дали самостојниот </w:t>
      </w:r>
      <w:proofErr w:type="spellStart"/>
      <w:r w:rsidRPr="000308B7">
        <w:rPr>
          <w:rFonts w:ascii="Arial" w:eastAsia="Arial" w:hAnsi="Arial" w:cs="Arial"/>
          <w:color w:val="000000" w:themeColor="text1"/>
          <w:sz w:val="22"/>
          <w:szCs w:val="22"/>
          <w:lang w:val="mk-MK"/>
        </w:rPr>
        <w:t>постапувач</w:t>
      </w:r>
      <w:proofErr w:type="spellEnd"/>
      <w:r w:rsidRPr="000308B7">
        <w:rPr>
          <w:rFonts w:ascii="Arial" w:eastAsia="Arial" w:hAnsi="Arial" w:cs="Arial"/>
          <w:color w:val="000000" w:themeColor="text1"/>
          <w:sz w:val="22"/>
          <w:szCs w:val="22"/>
          <w:lang w:val="mk-MK"/>
        </w:rPr>
        <w:t xml:space="preserve"> ги доставил </w:t>
      </w:r>
      <w:proofErr w:type="spellStart"/>
      <w:r w:rsidRPr="000308B7">
        <w:rPr>
          <w:rFonts w:ascii="Arial" w:eastAsia="Arial" w:hAnsi="Arial" w:cs="Arial"/>
          <w:color w:val="000000" w:themeColor="text1"/>
          <w:sz w:val="22"/>
          <w:szCs w:val="22"/>
          <w:lang w:val="mk-MK"/>
        </w:rPr>
        <w:t>кварталните</w:t>
      </w:r>
      <w:proofErr w:type="spellEnd"/>
      <w:r w:rsidRPr="000308B7">
        <w:rPr>
          <w:rFonts w:ascii="Arial" w:eastAsia="Arial" w:hAnsi="Arial" w:cs="Arial"/>
          <w:color w:val="000000" w:themeColor="text1"/>
          <w:sz w:val="22"/>
          <w:szCs w:val="22"/>
          <w:lang w:val="mk-MK"/>
        </w:rPr>
        <w:t xml:space="preserve"> извештаи согласно член 3</w:t>
      </w:r>
      <w:r w:rsidR="004155AC" w:rsidRPr="000308B7">
        <w:rPr>
          <w:rFonts w:ascii="Arial" w:eastAsia="Arial" w:hAnsi="Arial" w:cs="Arial"/>
          <w:color w:val="000000" w:themeColor="text1"/>
          <w:sz w:val="22"/>
          <w:szCs w:val="22"/>
          <w:lang w:val="mk-MK"/>
        </w:rPr>
        <w:t>4</w:t>
      </w:r>
      <w:r w:rsidRPr="000308B7">
        <w:rPr>
          <w:rFonts w:ascii="Arial" w:eastAsia="Arial" w:hAnsi="Arial" w:cs="Arial"/>
          <w:color w:val="000000" w:themeColor="text1"/>
          <w:sz w:val="22"/>
          <w:szCs w:val="22"/>
          <w:lang w:val="mk-MK"/>
        </w:rPr>
        <w:t xml:space="preserve"> од овој закон;</w:t>
      </w:r>
    </w:p>
    <w:p w14:paraId="380B694A" w14:textId="387C2246" w:rsidR="0058023B" w:rsidRPr="000308B7" w:rsidRDefault="0058023B" w:rsidP="006811C9">
      <w:pPr>
        <w:spacing w:line="360" w:lineRule="auto"/>
        <w:ind w:left="720"/>
        <w:jc w:val="both"/>
        <w:rPr>
          <w:rFonts w:ascii="Arial" w:eastAsia="Arial" w:hAnsi="Arial" w:cs="Arial"/>
          <w:color w:val="000000" w:themeColor="text1"/>
          <w:sz w:val="22"/>
          <w:szCs w:val="22"/>
          <w:lang w:val="mk-MK"/>
        </w:rPr>
      </w:pPr>
      <w:r w:rsidRPr="000308B7">
        <w:rPr>
          <w:rFonts w:ascii="Arial" w:eastAsia="Arial" w:hAnsi="Arial" w:cs="Arial"/>
          <w:color w:val="000000" w:themeColor="text1"/>
          <w:sz w:val="22"/>
          <w:szCs w:val="22"/>
          <w:lang w:val="mk-MK"/>
        </w:rPr>
        <w:t xml:space="preserve">- врши увид и контрола и да утврди дали колективните </w:t>
      </w:r>
      <w:proofErr w:type="spellStart"/>
      <w:r w:rsidRPr="000308B7">
        <w:rPr>
          <w:rFonts w:ascii="Arial" w:eastAsia="Arial" w:hAnsi="Arial" w:cs="Arial"/>
          <w:color w:val="000000" w:themeColor="text1"/>
          <w:sz w:val="22"/>
          <w:szCs w:val="22"/>
          <w:lang w:val="mk-MK"/>
        </w:rPr>
        <w:t>постапувачи</w:t>
      </w:r>
      <w:proofErr w:type="spellEnd"/>
      <w:r w:rsidRPr="000308B7">
        <w:rPr>
          <w:rFonts w:ascii="Arial" w:eastAsia="Arial" w:hAnsi="Arial" w:cs="Arial"/>
          <w:color w:val="000000" w:themeColor="text1"/>
          <w:sz w:val="22"/>
          <w:szCs w:val="22"/>
          <w:lang w:val="mk-MK"/>
        </w:rPr>
        <w:t xml:space="preserve"> ги исполниле своите обврски утврдени во доб</w:t>
      </w:r>
      <w:r w:rsidR="00A96305" w:rsidRPr="000308B7">
        <w:rPr>
          <w:rFonts w:ascii="Arial" w:eastAsia="Arial" w:hAnsi="Arial" w:cs="Arial"/>
          <w:color w:val="000000" w:themeColor="text1"/>
          <w:sz w:val="22"/>
          <w:szCs w:val="22"/>
          <w:lang w:val="mk-MK"/>
        </w:rPr>
        <w:t>р</w:t>
      </w:r>
      <w:r w:rsidRPr="000308B7">
        <w:rPr>
          <w:rFonts w:ascii="Arial" w:eastAsia="Arial" w:hAnsi="Arial" w:cs="Arial"/>
          <w:color w:val="000000" w:themeColor="text1"/>
          <w:sz w:val="22"/>
          <w:szCs w:val="22"/>
          <w:lang w:val="mk-MK"/>
        </w:rPr>
        <w:t>оволниот договор од член 3</w:t>
      </w:r>
      <w:r w:rsidR="004155AC" w:rsidRPr="000308B7">
        <w:rPr>
          <w:rFonts w:ascii="Arial" w:eastAsia="Arial" w:hAnsi="Arial" w:cs="Arial"/>
          <w:color w:val="000000" w:themeColor="text1"/>
          <w:sz w:val="22"/>
          <w:szCs w:val="22"/>
          <w:lang w:val="mk-MK"/>
        </w:rPr>
        <w:t>5</w:t>
      </w:r>
      <w:r w:rsidRPr="000308B7">
        <w:rPr>
          <w:rFonts w:ascii="Arial" w:eastAsia="Arial" w:hAnsi="Arial" w:cs="Arial"/>
          <w:color w:val="000000" w:themeColor="text1"/>
          <w:sz w:val="22"/>
          <w:szCs w:val="22"/>
          <w:lang w:val="mk-MK"/>
        </w:rPr>
        <w:t xml:space="preserve"> од овој закон;</w:t>
      </w:r>
    </w:p>
    <w:p w14:paraId="28D3070A" w14:textId="6957D567" w:rsidR="0058023B" w:rsidRPr="000308B7" w:rsidRDefault="0058023B" w:rsidP="006811C9">
      <w:pPr>
        <w:spacing w:line="360" w:lineRule="auto"/>
        <w:ind w:left="720"/>
        <w:jc w:val="both"/>
        <w:rPr>
          <w:rFonts w:ascii="Arial" w:eastAsia="Arial" w:hAnsi="Arial" w:cs="Arial"/>
          <w:color w:val="000000" w:themeColor="text1"/>
          <w:sz w:val="22"/>
          <w:szCs w:val="22"/>
          <w:lang w:val="mk-MK"/>
        </w:rPr>
      </w:pPr>
      <w:r w:rsidRPr="000308B7">
        <w:rPr>
          <w:rFonts w:ascii="Arial" w:eastAsia="Arial" w:hAnsi="Arial" w:cs="Arial"/>
          <w:color w:val="000000" w:themeColor="text1"/>
          <w:sz w:val="22"/>
          <w:szCs w:val="22"/>
          <w:lang w:val="mk-MK"/>
        </w:rPr>
        <w:t xml:space="preserve">- </w:t>
      </w:r>
      <w:r w:rsidR="00A26957" w:rsidRPr="000308B7">
        <w:rPr>
          <w:rFonts w:ascii="Arial" w:eastAsia="Arial" w:hAnsi="Arial" w:cs="Arial"/>
          <w:color w:val="000000" w:themeColor="text1"/>
          <w:sz w:val="22"/>
          <w:szCs w:val="22"/>
          <w:lang w:val="mk-MK"/>
        </w:rPr>
        <w:t xml:space="preserve">врши увид и контрола и да утврди дали колективниот односно самостојниот </w:t>
      </w:r>
      <w:proofErr w:type="spellStart"/>
      <w:r w:rsidR="00A26957" w:rsidRPr="000308B7">
        <w:rPr>
          <w:rFonts w:ascii="Arial" w:eastAsia="Arial" w:hAnsi="Arial" w:cs="Arial"/>
          <w:color w:val="000000" w:themeColor="text1"/>
          <w:sz w:val="22"/>
          <w:szCs w:val="22"/>
          <w:lang w:val="mk-MK"/>
        </w:rPr>
        <w:t>постапувач</w:t>
      </w:r>
      <w:proofErr w:type="spellEnd"/>
      <w:r w:rsidR="00A26957" w:rsidRPr="000308B7">
        <w:rPr>
          <w:rFonts w:ascii="Arial" w:eastAsia="Arial" w:hAnsi="Arial" w:cs="Arial"/>
          <w:color w:val="000000" w:themeColor="text1"/>
          <w:sz w:val="22"/>
          <w:szCs w:val="22"/>
          <w:lang w:val="mk-MK"/>
        </w:rPr>
        <w:t xml:space="preserve"> доставил Годишниот извештај од член 3</w:t>
      </w:r>
      <w:r w:rsidR="004155AC" w:rsidRPr="000308B7">
        <w:rPr>
          <w:rFonts w:ascii="Arial" w:eastAsia="Arial" w:hAnsi="Arial" w:cs="Arial"/>
          <w:color w:val="000000" w:themeColor="text1"/>
          <w:sz w:val="22"/>
          <w:szCs w:val="22"/>
          <w:lang w:val="mk-MK"/>
        </w:rPr>
        <w:t>6</w:t>
      </w:r>
      <w:r w:rsidR="00A26957" w:rsidRPr="000308B7">
        <w:rPr>
          <w:rFonts w:ascii="Arial" w:eastAsia="Arial" w:hAnsi="Arial" w:cs="Arial"/>
          <w:color w:val="000000" w:themeColor="text1"/>
          <w:sz w:val="22"/>
          <w:szCs w:val="22"/>
          <w:lang w:val="mk-MK"/>
        </w:rPr>
        <w:t xml:space="preserve"> од овој закон; </w:t>
      </w:r>
    </w:p>
    <w:p w14:paraId="42C1C53A" w14:textId="4451C9A8" w:rsidR="00A619A0" w:rsidRPr="000308B7" w:rsidRDefault="00A619A0" w:rsidP="006811C9">
      <w:pPr>
        <w:spacing w:line="360" w:lineRule="auto"/>
        <w:ind w:left="720"/>
        <w:jc w:val="both"/>
        <w:rPr>
          <w:rFonts w:ascii="Arial" w:eastAsia="Arial" w:hAnsi="Arial" w:cs="Arial"/>
          <w:color w:val="000000" w:themeColor="text1"/>
          <w:sz w:val="22"/>
          <w:szCs w:val="22"/>
          <w:lang w:val="mk-MK"/>
        </w:rPr>
      </w:pPr>
      <w:r w:rsidRPr="000308B7">
        <w:rPr>
          <w:rFonts w:ascii="Arial" w:eastAsia="Arial" w:hAnsi="Arial" w:cs="Arial"/>
          <w:color w:val="000000" w:themeColor="text1"/>
          <w:sz w:val="22"/>
          <w:szCs w:val="22"/>
          <w:lang w:val="mk-MK"/>
        </w:rPr>
        <w:t xml:space="preserve">- врши увид и контрола и да утврди дали колективниот односно самостојниот </w:t>
      </w:r>
      <w:proofErr w:type="spellStart"/>
      <w:r w:rsidRPr="000308B7">
        <w:rPr>
          <w:rFonts w:ascii="Arial" w:eastAsia="Arial" w:hAnsi="Arial" w:cs="Arial"/>
          <w:color w:val="000000" w:themeColor="text1"/>
          <w:sz w:val="22"/>
          <w:szCs w:val="22"/>
          <w:lang w:val="mk-MK"/>
        </w:rPr>
        <w:t>постапувач</w:t>
      </w:r>
      <w:proofErr w:type="spellEnd"/>
      <w:r w:rsidRPr="000308B7">
        <w:rPr>
          <w:rFonts w:ascii="Arial" w:eastAsia="Arial" w:hAnsi="Arial" w:cs="Arial"/>
          <w:color w:val="000000" w:themeColor="text1"/>
          <w:sz w:val="22"/>
          <w:szCs w:val="22"/>
          <w:lang w:val="mk-MK"/>
        </w:rPr>
        <w:t xml:space="preserve"> ги чува Годишните извештаи со податоците најмалку за последните седум години (член 3</w:t>
      </w:r>
      <w:r w:rsidR="004155AC" w:rsidRPr="000308B7">
        <w:rPr>
          <w:rFonts w:ascii="Arial" w:eastAsia="Arial" w:hAnsi="Arial" w:cs="Arial"/>
          <w:color w:val="000000" w:themeColor="text1"/>
          <w:sz w:val="22"/>
          <w:szCs w:val="22"/>
          <w:lang w:val="mk-MK"/>
        </w:rPr>
        <w:t>6</w:t>
      </w:r>
      <w:r w:rsidRPr="000308B7">
        <w:rPr>
          <w:rFonts w:ascii="Arial" w:eastAsia="Arial" w:hAnsi="Arial" w:cs="Arial"/>
          <w:color w:val="000000" w:themeColor="text1"/>
          <w:sz w:val="22"/>
          <w:szCs w:val="22"/>
          <w:lang w:val="mk-MK"/>
        </w:rPr>
        <w:t xml:space="preserve"> став (8);</w:t>
      </w:r>
    </w:p>
    <w:p w14:paraId="1EB81D8F" w14:textId="10B1F9E4" w:rsidR="00A26957" w:rsidRPr="000308B7" w:rsidRDefault="00A26957" w:rsidP="006811C9">
      <w:pPr>
        <w:spacing w:line="360" w:lineRule="auto"/>
        <w:ind w:left="720"/>
        <w:jc w:val="both"/>
        <w:rPr>
          <w:rFonts w:ascii="Arial" w:eastAsia="Arial" w:hAnsi="Arial" w:cs="Arial"/>
          <w:color w:val="000000" w:themeColor="text1"/>
          <w:sz w:val="22"/>
          <w:szCs w:val="22"/>
          <w:lang w:val="mk-MK"/>
        </w:rPr>
      </w:pPr>
      <w:r w:rsidRPr="000308B7">
        <w:rPr>
          <w:rFonts w:ascii="Arial" w:eastAsia="Arial" w:hAnsi="Arial" w:cs="Arial"/>
          <w:color w:val="000000" w:themeColor="text1"/>
          <w:sz w:val="22"/>
          <w:szCs w:val="22"/>
          <w:lang w:val="mk-MK"/>
        </w:rPr>
        <w:t xml:space="preserve">- врши увид и контрола и да утврди дали договорниот производител му исплатил на Колективниот постапувал надоместок за извршена услуга </w:t>
      </w:r>
      <w:r w:rsidR="003C268E" w:rsidRPr="000308B7">
        <w:rPr>
          <w:rFonts w:ascii="Arial" w:eastAsia="Arial" w:hAnsi="Arial" w:cs="Arial"/>
          <w:color w:val="000000" w:themeColor="text1"/>
          <w:sz w:val="22"/>
          <w:szCs w:val="22"/>
          <w:lang w:val="mk-MK"/>
        </w:rPr>
        <w:t>за проширена одговорнос</w:t>
      </w:r>
      <w:r w:rsidR="00EF6ED3" w:rsidRPr="000308B7">
        <w:rPr>
          <w:rFonts w:ascii="Arial" w:eastAsia="Arial" w:hAnsi="Arial" w:cs="Arial"/>
          <w:color w:val="000000" w:themeColor="text1"/>
          <w:sz w:val="22"/>
          <w:szCs w:val="22"/>
          <w:lang w:val="mk-MK"/>
        </w:rPr>
        <w:t>т</w:t>
      </w:r>
      <w:r w:rsidR="00A96305" w:rsidRPr="000308B7">
        <w:rPr>
          <w:rFonts w:ascii="Arial" w:eastAsia="Arial" w:hAnsi="Arial" w:cs="Arial"/>
          <w:color w:val="000000" w:themeColor="text1"/>
          <w:sz w:val="22"/>
          <w:szCs w:val="22"/>
          <w:lang w:val="mk-MK"/>
        </w:rPr>
        <w:t xml:space="preserve"> </w:t>
      </w:r>
      <w:r w:rsidRPr="000308B7">
        <w:rPr>
          <w:rFonts w:ascii="Arial" w:eastAsia="Arial" w:hAnsi="Arial" w:cs="Arial"/>
          <w:color w:val="000000" w:themeColor="text1"/>
          <w:sz w:val="22"/>
          <w:szCs w:val="22"/>
          <w:lang w:val="mk-MK"/>
        </w:rPr>
        <w:t>(член 3</w:t>
      </w:r>
      <w:r w:rsidR="004155AC" w:rsidRPr="000308B7">
        <w:rPr>
          <w:rFonts w:ascii="Arial" w:eastAsia="Arial" w:hAnsi="Arial" w:cs="Arial"/>
          <w:color w:val="000000" w:themeColor="text1"/>
          <w:sz w:val="22"/>
          <w:szCs w:val="22"/>
          <w:lang w:val="mk-MK"/>
        </w:rPr>
        <w:t>8</w:t>
      </w:r>
      <w:r w:rsidRPr="000308B7">
        <w:rPr>
          <w:rFonts w:ascii="Arial" w:eastAsia="Arial" w:hAnsi="Arial" w:cs="Arial"/>
          <w:color w:val="000000" w:themeColor="text1"/>
          <w:sz w:val="22"/>
          <w:szCs w:val="22"/>
          <w:lang w:val="mk-MK"/>
        </w:rPr>
        <w:t xml:space="preserve"> став</w:t>
      </w:r>
      <w:r w:rsidR="00A45922" w:rsidRPr="000308B7">
        <w:rPr>
          <w:rFonts w:ascii="Arial" w:eastAsia="Arial" w:hAnsi="Arial" w:cs="Arial"/>
          <w:color w:val="000000" w:themeColor="text1"/>
          <w:sz w:val="22"/>
          <w:szCs w:val="22"/>
          <w:lang w:val="mk-MK"/>
        </w:rPr>
        <w:t>ови</w:t>
      </w:r>
      <w:r w:rsidRPr="000308B7">
        <w:rPr>
          <w:rFonts w:ascii="Arial" w:eastAsia="Arial" w:hAnsi="Arial" w:cs="Arial"/>
          <w:color w:val="000000" w:themeColor="text1"/>
          <w:sz w:val="22"/>
          <w:szCs w:val="22"/>
          <w:lang w:val="mk-MK"/>
        </w:rPr>
        <w:t xml:space="preserve"> (1)</w:t>
      </w:r>
      <w:r w:rsidR="00A45922" w:rsidRPr="000308B7">
        <w:rPr>
          <w:rFonts w:ascii="Arial" w:eastAsia="Arial" w:hAnsi="Arial" w:cs="Arial"/>
          <w:color w:val="000000" w:themeColor="text1"/>
          <w:sz w:val="22"/>
          <w:szCs w:val="22"/>
          <w:lang w:val="mk-MK"/>
        </w:rPr>
        <w:t>, (3) и (4)</w:t>
      </w:r>
      <w:r w:rsidRPr="000308B7">
        <w:rPr>
          <w:rFonts w:ascii="Arial" w:eastAsia="Arial" w:hAnsi="Arial" w:cs="Arial"/>
          <w:color w:val="000000" w:themeColor="text1"/>
          <w:sz w:val="22"/>
          <w:szCs w:val="22"/>
          <w:lang w:val="mk-MK"/>
        </w:rPr>
        <w:t>);</w:t>
      </w:r>
    </w:p>
    <w:p w14:paraId="1852C879" w14:textId="16CC5AB9" w:rsidR="00A45922" w:rsidRPr="000308B7" w:rsidRDefault="00A45922" w:rsidP="006811C9">
      <w:pPr>
        <w:spacing w:line="360" w:lineRule="auto"/>
        <w:ind w:left="720"/>
        <w:jc w:val="both"/>
        <w:rPr>
          <w:rFonts w:ascii="Arial" w:eastAsia="Arial" w:hAnsi="Arial" w:cs="Arial"/>
          <w:color w:val="000000" w:themeColor="text1"/>
          <w:sz w:val="22"/>
          <w:szCs w:val="22"/>
          <w:lang w:val="mk-MK"/>
        </w:rPr>
      </w:pPr>
      <w:r w:rsidRPr="000308B7">
        <w:rPr>
          <w:rFonts w:ascii="Arial" w:eastAsia="Arial" w:hAnsi="Arial" w:cs="Arial"/>
          <w:color w:val="000000" w:themeColor="text1"/>
          <w:sz w:val="22"/>
          <w:szCs w:val="22"/>
          <w:lang w:val="mk-MK"/>
        </w:rPr>
        <w:t xml:space="preserve">- врши увид и контрола и да утврди дали надоместокот на колективниот </w:t>
      </w:r>
      <w:proofErr w:type="spellStart"/>
      <w:r w:rsidRPr="000308B7">
        <w:rPr>
          <w:rFonts w:ascii="Arial" w:eastAsia="Arial" w:hAnsi="Arial" w:cs="Arial"/>
          <w:color w:val="000000" w:themeColor="text1"/>
          <w:sz w:val="22"/>
          <w:szCs w:val="22"/>
          <w:lang w:val="mk-MK"/>
        </w:rPr>
        <w:t>постапувач</w:t>
      </w:r>
      <w:proofErr w:type="spellEnd"/>
      <w:r w:rsidRPr="000308B7">
        <w:rPr>
          <w:rFonts w:ascii="Arial" w:eastAsia="Arial" w:hAnsi="Arial" w:cs="Arial"/>
          <w:color w:val="000000" w:themeColor="text1"/>
          <w:sz w:val="22"/>
          <w:szCs w:val="22"/>
          <w:lang w:val="mk-MK"/>
        </w:rPr>
        <w:t xml:space="preserve"> е во согласност </w:t>
      </w:r>
      <w:proofErr w:type="spellStart"/>
      <w:r w:rsidRPr="000308B7">
        <w:rPr>
          <w:rFonts w:ascii="Arial" w:eastAsia="Arial" w:hAnsi="Arial" w:cs="Arial"/>
          <w:color w:val="000000" w:themeColor="text1"/>
          <w:sz w:val="22"/>
          <w:szCs w:val="22"/>
          <w:lang w:val="mk-MK"/>
        </w:rPr>
        <w:t>сочлен</w:t>
      </w:r>
      <w:proofErr w:type="spellEnd"/>
      <w:r w:rsidRPr="000308B7">
        <w:rPr>
          <w:rFonts w:ascii="Arial" w:eastAsia="Arial" w:hAnsi="Arial" w:cs="Arial"/>
          <w:color w:val="000000" w:themeColor="text1"/>
          <w:sz w:val="22"/>
          <w:szCs w:val="22"/>
          <w:lang w:val="mk-MK"/>
        </w:rPr>
        <w:t xml:space="preserve"> 3</w:t>
      </w:r>
      <w:r w:rsidR="004155AC" w:rsidRPr="000308B7">
        <w:rPr>
          <w:rFonts w:ascii="Arial" w:eastAsia="Arial" w:hAnsi="Arial" w:cs="Arial"/>
          <w:color w:val="000000" w:themeColor="text1"/>
          <w:sz w:val="22"/>
          <w:szCs w:val="22"/>
          <w:lang w:val="mk-MK"/>
        </w:rPr>
        <w:t>8</w:t>
      </w:r>
      <w:r w:rsidRPr="000308B7">
        <w:rPr>
          <w:rFonts w:ascii="Arial" w:eastAsia="Arial" w:hAnsi="Arial" w:cs="Arial"/>
          <w:color w:val="000000" w:themeColor="text1"/>
          <w:sz w:val="22"/>
          <w:szCs w:val="22"/>
          <w:lang w:val="mk-MK"/>
        </w:rPr>
        <w:t xml:space="preserve"> став (2)</w:t>
      </w:r>
      <w:r w:rsidR="00E844C1" w:rsidRPr="000308B7">
        <w:rPr>
          <w:rFonts w:ascii="Arial" w:eastAsia="Arial" w:hAnsi="Arial" w:cs="Arial"/>
          <w:color w:val="000000" w:themeColor="text1"/>
          <w:sz w:val="22"/>
          <w:szCs w:val="22"/>
          <w:lang w:val="mk-MK"/>
        </w:rPr>
        <w:t xml:space="preserve"> од овој закон</w:t>
      </w:r>
      <w:r w:rsidRPr="000308B7">
        <w:rPr>
          <w:rFonts w:ascii="Arial" w:eastAsia="Arial" w:hAnsi="Arial" w:cs="Arial"/>
          <w:color w:val="000000" w:themeColor="text1"/>
          <w:sz w:val="22"/>
          <w:szCs w:val="22"/>
          <w:lang w:val="mk-MK"/>
        </w:rPr>
        <w:t>;</w:t>
      </w:r>
    </w:p>
    <w:p w14:paraId="3AE19569" w14:textId="38C13C35" w:rsidR="00A45922" w:rsidRPr="000308B7" w:rsidRDefault="00A45922" w:rsidP="006811C9">
      <w:pPr>
        <w:spacing w:line="360" w:lineRule="auto"/>
        <w:ind w:left="720"/>
        <w:jc w:val="both"/>
        <w:rPr>
          <w:rFonts w:ascii="Arial" w:eastAsia="Arial" w:hAnsi="Arial" w:cs="Arial"/>
          <w:color w:val="000000" w:themeColor="text1"/>
          <w:sz w:val="22"/>
          <w:szCs w:val="22"/>
          <w:lang w:val="mk-MK"/>
        </w:rPr>
      </w:pPr>
      <w:r w:rsidRPr="000308B7">
        <w:rPr>
          <w:rFonts w:ascii="Arial" w:eastAsia="Arial" w:hAnsi="Arial" w:cs="Arial"/>
          <w:color w:val="000000" w:themeColor="text1"/>
          <w:sz w:val="22"/>
          <w:szCs w:val="22"/>
          <w:lang w:val="mk-MK"/>
        </w:rPr>
        <w:t xml:space="preserve">- врши увид и контрола и да утврди дали колективниот </w:t>
      </w:r>
      <w:proofErr w:type="spellStart"/>
      <w:r w:rsidRPr="000308B7">
        <w:rPr>
          <w:rFonts w:ascii="Arial" w:eastAsia="Arial" w:hAnsi="Arial" w:cs="Arial"/>
          <w:color w:val="000000" w:themeColor="text1"/>
          <w:sz w:val="22"/>
          <w:szCs w:val="22"/>
          <w:lang w:val="mk-MK"/>
        </w:rPr>
        <w:t>постапувач</w:t>
      </w:r>
      <w:proofErr w:type="spellEnd"/>
      <w:r w:rsidRPr="000308B7">
        <w:rPr>
          <w:rFonts w:ascii="Arial" w:eastAsia="Arial" w:hAnsi="Arial" w:cs="Arial"/>
          <w:color w:val="000000" w:themeColor="text1"/>
          <w:sz w:val="22"/>
          <w:szCs w:val="22"/>
          <w:lang w:val="mk-MK"/>
        </w:rPr>
        <w:t xml:space="preserve"> доставил до стручниот </w:t>
      </w:r>
      <w:r w:rsidR="00E844C1" w:rsidRPr="000308B7">
        <w:rPr>
          <w:rFonts w:ascii="Arial" w:eastAsia="Arial" w:hAnsi="Arial" w:cs="Arial"/>
          <w:color w:val="000000" w:themeColor="text1"/>
          <w:sz w:val="22"/>
          <w:szCs w:val="22"/>
          <w:lang w:val="mk-MK"/>
        </w:rPr>
        <w:t xml:space="preserve">орган </w:t>
      </w:r>
      <w:r w:rsidR="002167F9" w:rsidRPr="000308B7">
        <w:rPr>
          <w:rFonts w:ascii="Arial" w:eastAsia="Arial" w:hAnsi="Arial" w:cs="Arial"/>
          <w:color w:val="000000" w:themeColor="text1"/>
          <w:sz w:val="22"/>
          <w:szCs w:val="22"/>
          <w:lang w:val="mk-MK"/>
        </w:rPr>
        <w:t xml:space="preserve">известување </w:t>
      </w:r>
      <w:r w:rsidR="00774C4E" w:rsidRPr="000308B7">
        <w:rPr>
          <w:rFonts w:ascii="Arial" w:eastAsia="Arial" w:hAnsi="Arial" w:cs="Arial"/>
          <w:color w:val="000000" w:themeColor="text1"/>
          <w:sz w:val="22"/>
          <w:szCs w:val="22"/>
          <w:lang w:val="mk-MK"/>
        </w:rPr>
        <w:t>согласно член 3</w:t>
      </w:r>
      <w:r w:rsidR="004155AC" w:rsidRPr="000308B7">
        <w:rPr>
          <w:rFonts w:ascii="Arial" w:eastAsia="Arial" w:hAnsi="Arial" w:cs="Arial"/>
          <w:color w:val="000000" w:themeColor="text1"/>
          <w:sz w:val="22"/>
          <w:szCs w:val="22"/>
          <w:lang w:val="mk-MK"/>
        </w:rPr>
        <w:t>8</w:t>
      </w:r>
      <w:r w:rsidR="00774C4E" w:rsidRPr="000308B7">
        <w:rPr>
          <w:rFonts w:ascii="Arial" w:eastAsia="Arial" w:hAnsi="Arial" w:cs="Arial"/>
          <w:color w:val="000000" w:themeColor="text1"/>
          <w:sz w:val="22"/>
          <w:szCs w:val="22"/>
          <w:lang w:val="mk-MK"/>
        </w:rPr>
        <w:t xml:space="preserve"> став (7) од овој закон;</w:t>
      </w:r>
    </w:p>
    <w:p w14:paraId="7B2DB39C" w14:textId="682F7E4A" w:rsidR="00774C4E" w:rsidRPr="000308B7" w:rsidRDefault="00774C4E" w:rsidP="006811C9">
      <w:pPr>
        <w:spacing w:line="360" w:lineRule="auto"/>
        <w:ind w:left="720"/>
        <w:jc w:val="both"/>
        <w:rPr>
          <w:rFonts w:ascii="Arial" w:eastAsia="Arial" w:hAnsi="Arial" w:cs="Arial"/>
          <w:color w:val="000000" w:themeColor="text1"/>
          <w:sz w:val="22"/>
          <w:szCs w:val="22"/>
          <w:lang w:val="mk-MK"/>
        </w:rPr>
      </w:pPr>
      <w:r w:rsidRPr="000308B7">
        <w:rPr>
          <w:rFonts w:ascii="Arial" w:eastAsia="Arial" w:hAnsi="Arial" w:cs="Arial"/>
          <w:color w:val="000000" w:themeColor="text1"/>
          <w:sz w:val="22"/>
          <w:szCs w:val="22"/>
          <w:lang w:val="mk-MK"/>
        </w:rPr>
        <w:t xml:space="preserve">- врши увид и контрола и да утврди дали колективниот </w:t>
      </w:r>
      <w:proofErr w:type="spellStart"/>
      <w:r w:rsidRPr="000308B7">
        <w:rPr>
          <w:rFonts w:ascii="Arial" w:eastAsia="Arial" w:hAnsi="Arial" w:cs="Arial"/>
          <w:color w:val="000000" w:themeColor="text1"/>
          <w:sz w:val="22"/>
          <w:szCs w:val="22"/>
          <w:lang w:val="mk-MK"/>
        </w:rPr>
        <w:t>постапувач</w:t>
      </w:r>
      <w:proofErr w:type="spellEnd"/>
      <w:r w:rsidRPr="000308B7">
        <w:rPr>
          <w:rFonts w:ascii="Arial" w:eastAsia="Arial" w:hAnsi="Arial" w:cs="Arial"/>
          <w:color w:val="000000" w:themeColor="text1"/>
          <w:sz w:val="22"/>
          <w:szCs w:val="22"/>
          <w:lang w:val="mk-MK"/>
        </w:rPr>
        <w:t xml:space="preserve"> го раскинал договорот со договорниот производител доколку не го плати надоместокот (член 3</w:t>
      </w:r>
      <w:r w:rsidR="004155AC" w:rsidRPr="000308B7">
        <w:rPr>
          <w:rFonts w:ascii="Arial" w:eastAsia="Arial" w:hAnsi="Arial" w:cs="Arial"/>
          <w:color w:val="000000" w:themeColor="text1"/>
          <w:sz w:val="22"/>
          <w:szCs w:val="22"/>
          <w:lang w:val="mk-MK"/>
        </w:rPr>
        <w:t>8</w:t>
      </w:r>
      <w:r w:rsidRPr="000308B7">
        <w:rPr>
          <w:rFonts w:ascii="Arial" w:eastAsia="Arial" w:hAnsi="Arial" w:cs="Arial"/>
          <w:color w:val="000000" w:themeColor="text1"/>
          <w:sz w:val="22"/>
          <w:szCs w:val="22"/>
          <w:lang w:val="mk-MK"/>
        </w:rPr>
        <w:t xml:space="preserve"> став (8));</w:t>
      </w:r>
    </w:p>
    <w:p w14:paraId="2350590A" w14:textId="010CD034" w:rsidR="00774C4E" w:rsidRPr="000308B7" w:rsidRDefault="00774C4E" w:rsidP="006811C9">
      <w:pPr>
        <w:spacing w:line="360" w:lineRule="auto"/>
        <w:ind w:left="720"/>
        <w:jc w:val="both"/>
        <w:rPr>
          <w:rFonts w:ascii="Arial" w:eastAsia="Arial" w:hAnsi="Arial" w:cs="Arial"/>
          <w:color w:val="000000" w:themeColor="text1"/>
          <w:sz w:val="22"/>
          <w:szCs w:val="22"/>
          <w:lang w:val="mk-MK"/>
        </w:rPr>
      </w:pPr>
      <w:r w:rsidRPr="000308B7">
        <w:rPr>
          <w:rFonts w:ascii="Arial" w:eastAsia="Arial" w:hAnsi="Arial" w:cs="Arial"/>
          <w:color w:val="000000" w:themeColor="text1"/>
          <w:sz w:val="22"/>
          <w:szCs w:val="22"/>
          <w:lang w:val="mk-MK"/>
        </w:rPr>
        <w:t xml:space="preserve">- утврди дали </w:t>
      </w:r>
      <w:proofErr w:type="spellStart"/>
      <w:r w:rsidRPr="000308B7">
        <w:rPr>
          <w:rFonts w:ascii="Arial" w:eastAsia="Arial" w:hAnsi="Arial" w:cs="Arial"/>
          <w:color w:val="000000" w:themeColor="text1"/>
          <w:sz w:val="22"/>
          <w:szCs w:val="22"/>
          <w:lang w:val="mk-MK"/>
        </w:rPr>
        <w:t>колективнот</w:t>
      </w:r>
      <w:proofErr w:type="spellEnd"/>
      <w:r w:rsidRPr="000308B7">
        <w:rPr>
          <w:rFonts w:ascii="Arial" w:eastAsia="Arial" w:hAnsi="Arial" w:cs="Arial"/>
          <w:color w:val="000000" w:themeColor="text1"/>
          <w:sz w:val="22"/>
          <w:szCs w:val="22"/>
          <w:lang w:val="mk-MK"/>
        </w:rPr>
        <w:t xml:space="preserve"> </w:t>
      </w:r>
      <w:proofErr w:type="spellStart"/>
      <w:r w:rsidRPr="000308B7">
        <w:rPr>
          <w:rFonts w:ascii="Arial" w:eastAsia="Arial" w:hAnsi="Arial" w:cs="Arial"/>
          <w:color w:val="000000" w:themeColor="text1"/>
          <w:sz w:val="22"/>
          <w:szCs w:val="22"/>
          <w:lang w:val="mk-MK"/>
        </w:rPr>
        <w:t>постапувач</w:t>
      </w:r>
      <w:proofErr w:type="spellEnd"/>
      <w:r w:rsidRPr="000308B7">
        <w:rPr>
          <w:rFonts w:ascii="Arial" w:eastAsia="Arial" w:hAnsi="Arial" w:cs="Arial"/>
          <w:color w:val="000000" w:themeColor="text1"/>
          <w:sz w:val="22"/>
          <w:szCs w:val="22"/>
          <w:lang w:val="mk-MK"/>
        </w:rPr>
        <w:t xml:space="preserve"> постапил согласно член 3</w:t>
      </w:r>
      <w:r w:rsidR="004155AC" w:rsidRPr="000308B7">
        <w:rPr>
          <w:rFonts w:ascii="Arial" w:eastAsia="Arial" w:hAnsi="Arial" w:cs="Arial"/>
          <w:color w:val="000000" w:themeColor="text1"/>
          <w:sz w:val="22"/>
          <w:szCs w:val="22"/>
          <w:lang w:val="mk-MK"/>
        </w:rPr>
        <w:t>8</w:t>
      </w:r>
      <w:r w:rsidRPr="000308B7">
        <w:rPr>
          <w:rFonts w:ascii="Arial" w:eastAsia="Arial" w:hAnsi="Arial" w:cs="Arial"/>
          <w:color w:val="000000" w:themeColor="text1"/>
          <w:sz w:val="22"/>
          <w:szCs w:val="22"/>
          <w:lang w:val="mk-MK"/>
        </w:rPr>
        <w:t xml:space="preserve"> став (9) од овој закон;</w:t>
      </w:r>
    </w:p>
    <w:p w14:paraId="5C74A7BA" w14:textId="639BFCE8" w:rsidR="00774C4E" w:rsidRPr="000308B7" w:rsidRDefault="00774C4E" w:rsidP="006811C9">
      <w:pPr>
        <w:spacing w:line="360" w:lineRule="auto"/>
        <w:ind w:left="720"/>
        <w:jc w:val="both"/>
        <w:rPr>
          <w:rFonts w:ascii="Arial" w:eastAsia="Arial" w:hAnsi="Arial" w:cs="Arial"/>
          <w:color w:val="000000" w:themeColor="text1"/>
          <w:sz w:val="22"/>
          <w:szCs w:val="22"/>
          <w:lang w:val="mk-MK"/>
        </w:rPr>
      </w:pPr>
      <w:r w:rsidRPr="000308B7">
        <w:rPr>
          <w:rFonts w:ascii="Arial" w:eastAsia="Arial" w:hAnsi="Arial" w:cs="Arial"/>
          <w:color w:val="000000" w:themeColor="text1"/>
          <w:sz w:val="22"/>
          <w:szCs w:val="22"/>
          <w:lang w:val="mk-MK"/>
        </w:rPr>
        <w:t>- врши ув</w:t>
      </w:r>
      <w:r w:rsidR="00637F94" w:rsidRPr="000308B7">
        <w:rPr>
          <w:rFonts w:ascii="Arial" w:eastAsia="Arial" w:hAnsi="Arial" w:cs="Arial"/>
          <w:color w:val="000000" w:themeColor="text1"/>
          <w:sz w:val="22"/>
          <w:szCs w:val="22"/>
          <w:lang w:val="mk-MK"/>
        </w:rPr>
        <w:t>и</w:t>
      </w:r>
      <w:r w:rsidRPr="000308B7">
        <w:rPr>
          <w:rFonts w:ascii="Arial" w:eastAsia="Arial" w:hAnsi="Arial" w:cs="Arial"/>
          <w:color w:val="000000" w:themeColor="text1"/>
          <w:sz w:val="22"/>
          <w:szCs w:val="22"/>
          <w:lang w:val="mk-MK"/>
        </w:rPr>
        <w:t>д и контрола и да утврди дали производителот постапил спротивно на член 3</w:t>
      </w:r>
      <w:r w:rsidR="004155AC" w:rsidRPr="000308B7">
        <w:rPr>
          <w:rFonts w:ascii="Arial" w:eastAsia="Arial" w:hAnsi="Arial" w:cs="Arial"/>
          <w:color w:val="000000" w:themeColor="text1"/>
          <w:sz w:val="22"/>
          <w:szCs w:val="22"/>
          <w:lang w:val="mk-MK"/>
        </w:rPr>
        <w:t>8</w:t>
      </w:r>
      <w:r w:rsidRPr="000308B7">
        <w:rPr>
          <w:rFonts w:ascii="Arial" w:eastAsia="Arial" w:hAnsi="Arial" w:cs="Arial"/>
          <w:color w:val="000000" w:themeColor="text1"/>
          <w:sz w:val="22"/>
          <w:szCs w:val="22"/>
          <w:lang w:val="mk-MK"/>
        </w:rPr>
        <w:t xml:space="preserve"> став (10)</w:t>
      </w:r>
      <w:r w:rsidR="00637F94" w:rsidRPr="000308B7">
        <w:rPr>
          <w:rFonts w:ascii="Arial" w:eastAsia="Arial" w:hAnsi="Arial" w:cs="Arial"/>
          <w:color w:val="000000" w:themeColor="text1"/>
          <w:sz w:val="22"/>
          <w:szCs w:val="22"/>
          <w:lang w:val="mk-MK"/>
        </w:rPr>
        <w:t xml:space="preserve"> од овој закон</w:t>
      </w:r>
      <w:r w:rsidRPr="000308B7">
        <w:rPr>
          <w:rFonts w:ascii="Arial" w:eastAsia="Arial" w:hAnsi="Arial" w:cs="Arial"/>
          <w:color w:val="000000" w:themeColor="text1"/>
          <w:sz w:val="22"/>
          <w:szCs w:val="22"/>
          <w:lang w:val="mk-MK"/>
        </w:rPr>
        <w:t>;</w:t>
      </w:r>
    </w:p>
    <w:p w14:paraId="02537546" w14:textId="72423BF4" w:rsidR="00637F94" w:rsidRPr="000308B7" w:rsidRDefault="00637F94" w:rsidP="006811C9">
      <w:pPr>
        <w:spacing w:line="360" w:lineRule="auto"/>
        <w:ind w:left="720"/>
        <w:jc w:val="both"/>
        <w:rPr>
          <w:rFonts w:ascii="Arial" w:eastAsia="Arial" w:hAnsi="Arial" w:cs="Arial"/>
          <w:color w:val="000000" w:themeColor="text1"/>
          <w:sz w:val="22"/>
          <w:szCs w:val="22"/>
          <w:lang w:val="mk-MK"/>
        </w:rPr>
      </w:pPr>
      <w:r w:rsidRPr="000308B7">
        <w:rPr>
          <w:rFonts w:ascii="Arial" w:eastAsia="Arial" w:hAnsi="Arial" w:cs="Arial"/>
          <w:color w:val="000000" w:themeColor="text1"/>
          <w:sz w:val="22"/>
          <w:szCs w:val="22"/>
          <w:lang w:val="mk-MK"/>
        </w:rPr>
        <w:t xml:space="preserve">- врши увид и контрола и да утврди дали </w:t>
      </w:r>
      <w:r w:rsidR="00193B69" w:rsidRPr="000308B7">
        <w:rPr>
          <w:rFonts w:ascii="Arial" w:eastAsia="Arial" w:hAnsi="Arial" w:cs="Arial"/>
          <w:color w:val="000000" w:themeColor="text1"/>
          <w:sz w:val="22"/>
          <w:szCs w:val="22"/>
          <w:lang w:val="mk-MK"/>
        </w:rPr>
        <w:t xml:space="preserve">договорниот </w:t>
      </w:r>
      <w:r w:rsidRPr="000308B7">
        <w:rPr>
          <w:rFonts w:ascii="Arial" w:eastAsia="Arial" w:hAnsi="Arial" w:cs="Arial"/>
          <w:color w:val="000000" w:themeColor="text1"/>
          <w:sz w:val="22"/>
          <w:szCs w:val="22"/>
          <w:lang w:val="mk-MK"/>
        </w:rPr>
        <w:t>производител го платил надоместокот согласно член 3</w:t>
      </w:r>
      <w:r w:rsidR="004155AC" w:rsidRPr="000308B7">
        <w:rPr>
          <w:rFonts w:ascii="Arial" w:eastAsia="Arial" w:hAnsi="Arial" w:cs="Arial"/>
          <w:color w:val="000000" w:themeColor="text1"/>
          <w:sz w:val="22"/>
          <w:szCs w:val="22"/>
          <w:lang w:val="mk-MK"/>
        </w:rPr>
        <w:t>8</w:t>
      </w:r>
      <w:r w:rsidRPr="000308B7">
        <w:rPr>
          <w:rFonts w:ascii="Arial" w:eastAsia="Arial" w:hAnsi="Arial" w:cs="Arial"/>
          <w:color w:val="000000" w:themeColor="text1"/>
          <w:sz w:val="22"/>
          <w:szCs w:val="22"/>
          <w:lang w:val="mk-MK"/>
        </w:rPr>
        <w:t xml:space="preserve"> став (11) од овој закон;</w:t>
      </w:r>
    </w:p>
    <w:p w14:paraId="56C6A4B8" w14:textId="7202E59E" w:rsidR="00637F94" w:rsidRPr="000308B7" w:rsidRDefault="00637F94" w:rsidP="006811C9">
      <w:pPr>
        <w:spacing w:line="360" w:lineRule="auto"/>
        <w:ind w:left="720"/>
        <w:jc w:val="both"/>
        <w:rPr>
          <w:rFonts w:ascii="Arial" w:eastAsia="Arial" w:hAnsi="Arial" w:cs="Arial"/>
          <w:color w:val="000000" w:themeColor="text1"/>
          <w:sz w:val="22"/>
          <w:szCs w:val="22"/>
          <w:lang w:val="mk-MK"/>
        </w:rPr>
      </w:pPr>
      <w:r w:rsidRPr="000308B7">
        <w:rPr>
          <w:rFonts w:ascii="Arial" w:eastAsia="Arial" w:hAnsi="Arial" w:cs="Arial"/>
          <w:color w:val="000000" w:themeColor="text1"/>
          <w:sz w:val="22"/>
          <w:szCs w:val="22"/>
          <w:lang w:val="mk-MK"/>
        </w:rPr>
        <w:t xml:space="preserve">- врши увид и контрола дали колективниот </w:t>
      </w:r>
      <w:proofErr w:type="spellStart"/>
      <w:r w:rsidRPr="000308B7">
        <w:rPr>
          <w:rFonts w:ascii="Arial" w:eastAsia="Arial" w:hAnsi="Arial" w:cs="Arial"/>
          <w:color w:val="000000" w:themeColor="text1"/>
          <w:sz w:val="22"/>
          <w:szCs w:val="22"/>
          <w:lang w:val="mk-MK"/>
        </w:rPr>
        <w:t>постапувач</w:t>
      </w:r>
      <w:proofErr w:type="spellEnd"/>
      <w:r w:rsidRPr="000308B7">
        <w:rPr>
          <w:rFonts w:ascii="Arial" w:eastAsia="Arial" w:hAnsi="Arial" w:cs="Arial"/>
          <w:color w:val="000000" w:themeColor="text1"/>
          <w:sz w:val="22"/>
          <w:szCs w:val="22"/>
          <w:lang w:val="mk-MK"/>
        </w:rPr>
        <w:t xml:space="preserve"> ги издава фактурите согласно член 3</w:t>
      </w:r>
      <w:r w:rsidR="004155AC" w:rsidRPr="000308B7">
        <w:rPr>
          <w:rFonts w:ascii="Arial" w:eastAsia="Arial" w:hAnsi="Arial" w:cs="Arial"/>
          <w:color w:val="000000" w:themeColor="text1"/>
          <w:sz w:val="22"/>
          <w:szCs w:val="22"/>
          <w:lang w:val="mk-MK"/>
        </w:rPr>
        <w:t>8</w:t>
      </w:r>
      <w:r w:rsidRPr="000308B7">
        <w:rPr>
          <w:rFonts w:ascii="Arial" w:eastAsia="Arial" w:hAnsi="Arial" w:cs="Arial"/>
          <w:color w:val="000000" w:themeColor="text1"/>
          <w:sz w:val="22"/>
          <w:szCs w:val="22"/>
          <w:lang w:val="mk-MK"/>
        </w:rPr>
        <w:t xml:space="preserve"> став (12) од овој закон;</w:t>
      </w:r>
    </w:p>
    <w:p w14:paraId="1DA9F9B8" w14:textId="742FC07A" w:rsidR="00AA2745" w:rsidRPr="000308B7" w:rsidRDefault="00AA2745" w:rsidP="006811C9">
      <w:pPr>
        <w:spacing w:line="360" w:lineRule="auto"/>
        <w:ind w:left="720"/>
        <w:jc w:val="both"/>
        <w:rPr>
          <w:rFonts w:ascii="Arial" w:eastAsia="Arial" w:hAnsi="Arial" w:cs="Arial"/>
          <w:color w:val="000000" w:themeColor="text1"/>
          <w:sz w:val="22"/>
          <w:szCs w:val="22"/>
          <w:lang w:val="mk-MK"/>
        </w:rPr>
      </w:pPr>
      <w:r w:rsidRPr="000308B7">
        <w:rPr>
          <w:rFonts w:ascii="Arial" w:eastAsia="Arial" w:hAnsi="Arial" w:cs="Arial"/>
          <w:color w:val="000000" w:themeColor="text1"/>
          <w:sz w:val="22"/>
          <w:szCs w:val="22"/>
          <w:lang w:val="mk-MK"/>
        </w:rPr>
        <w:t xml:space="preserve">- врши увид и контрола дали колективниот </w:t>
      </w:r>
      <w:proofErr w:type="spellStart"/>
      <w:r w:rsidRPr="000308B7">
        <w:rPr>
          <w:rFonts w:ascii="Arial" w:eastAsia="Arial" w:hAnsi="Arial" w:cs="Arial"/>
          <w:color w:val="000000" w:themeColor="text1"/>
          <w:sz w:val="22"/>
          <w:szCs w:val="22"/>
          <w:lang w:val="mk-MK"/>
        </w:rPr>
        <w:t>постапувач</w:t>
      </w:r>
      <w:proofErr w:type="spellEnd"/>
      <w:r w:rsidRPr="000308B7">
        <w:rPr>
          <w:rFonts w:ascii="Arial" w:eastAsia="Arial" w:hAnsi="Arial" w:cs="Arial"/>
          <w:color w:val="000000" w:themeColor="text1"/>
          <w:sz w:val="22"/>
          <w:szCs w:val="22"/>
          <w:lang w:val="mk-MK"/>
        </w:rPr>
        <w:t xml:space="preserve"> овозможил полесна наплата на надоместокот од страна на договорниот </w:t>
      </w:r>
      <w:proofErr w:type="spellStart"/>
      <w:r w:rsidRPr="000308B7">
        <w:rPr>
          <w:rFonts w:ascii="Arial" w:eastAsia="Arial" w:hAnsi="Arial" w:cs="Arial"/>
          <w:color w:val="000000" w:themeColor="text1"/>
          <w:sz w:val="22"/>
          <w:szCs w:val="22"/>
          <w:lang w:val="mk-MK"/>
        </w:rPr>
        <w:t>постапувач</w:t>
      </w:r>
      <w:proofErr w:type="spellEnd"/>
      <w:r w:rsidRPr="000308B7">
        <w:rPr>
          <w:rFonts w:ascii="Arial" w:eastAsia="Arial" w:hAnsi="Arial" w:cs="Arial"/>
          <w:color w:val="000000" w:themeColor="text1"/>
          <w:sz w:val="22"/>
          <w:szCs w:val="22"/>
          <w:lang w:val="mk-MK"/>
        </w:rPr>
        <w:t xml:space="preserve"> и/или создал </w:t>
      </w:r>
      <w:r w:rsidRPr="000308B7">
        <w:rPr>
          <w:rFonts w:ascii="Arial" w:eastAsia="Arial" w:hAnsi="Arial" w:cs="Arial"/>
          <w:color w:val="000000" w:themeColor="text1"/>
          <w:sz w:val="22"/>
          <w:szCs w:val="22"/>
          <w:lang w:val="mk-MK"/>
        </w:rPr>
        <w:lastRenderedPageBreak/>
        <w:t>предност на пазарот овозможувајќи ненавремено наплаќање на надоместокот, без притоа да презел мерки за истото (член 3</w:t>
      </w:r>
      <w:r w:rsidR="004155AC" w:rsidRPr="000308B7">
        <w:rPr>
          <w:rFonts w:ascii="Arial" w:eastAsia="Arial" w:hAnsi="Arial" w:cs="Arial"/>
          <w:color w:val="000000" w:themeColor="text1"/>
          <w:sz w:val="22"/>
          <w:szCs w:val="22"/>
          <w:lang w:val="mk-MK"/>
        </w:rPr>
        <w:t>8</w:t>
      </w:r>
      <w:r w:rsidRPr="000308B7">
        <w:rPr>
          <w:rFonts w:ascii="Arial" w:eastAsia="Arial" w:hAnsi="Arial" w:cs="Arial"/>
          <w:color w:val="000000" w:themeColor="text1"/>
          <w:sz w:val="22"/>
          <w:szCs w:val="22"/>
          <w:lang w:val="mk-MK"/>
        </w:rPr>
        <w:t xml:space="preserve"> став (13));</w:t>
      </w:r>
    </w:p>
    <w:p w14:paraId="1CDDCE47" w14:textId="66F7FFAE" w:rsidR="00637F94" w:rsidRPr="000308B7" w:rsidRDefault="00637F94" w:rsidP="006811C9">
      <w:pPr>
        <w:spacing w:line="360" w:lineRule="auto"/>
        <w:ind w:left="720"/>
        <w:jc w:val="both"/>
        <w:rPr>
          <w:rFonts w:ascii="Arial" w:eastAsia="Arial" w:hAnsi="Arial" w:cs="Arial"/>
          <w:color w:val="000000" w:themeColor="text1"/>
          <w:sz w:val="22"/>
          <w:szCs w:val="22"/>
          <w:lang w:val="mk-MK"/>
        </w:rPr>
      </w:pPr>
      <w:r w:rsidRPr="000308B7">
        <w:rPr>
          <w:rFonts w:ascii="Arial" w:eastAsia="Arial" w:hAnsi="Arial" w:cs="Arial"/>
          <w:color w:val="000000" w:themeColor="text1"/>
          <w:sz w:val="22"/>
          <w:szCs w:val="22"/>
          <w:lang w:val="mk-MK"/>
        </w:rPr>
        <w:t xml:space="preserve">- да утврди дали колективниот </w:t>
      </w:r>
      <w:proofErr w:type="spellStart"/>
      <w:r w:rsidRPr="000308B7">
        <w:rPr>
          <w:rFonts w:ascii="Arial" w:eastAsia="Arial" w:hAnsi="Arial" w:cs="Arial"/>
          <w:color w:val="000000" w:themeColor="text1"/>
          <w:sz w:val="22"/>
          <w:szCs w:val="22"/>
          <w:lang w:val="mk-MK"/>
        </w:rPr>
        <w:t>постапувач</w:t>
      </w:r>
      <w:proofErr w:type="spellEnd"/>
      <w:r w:rsidRPr="000308B7">
        <w:rPr>
          <w:rFonts w:ascii="Arial" w:eastAsia="Arial" w:hAnsi="Arial" w:cs="Arial"/>
          <w:color w:val="000000" w:themeColor="text1"/>
          <w:sz w:val="22"/>
          <w:szCs w:val="22"/>
          <w:lang w:val="mk-MK"/>
        </w:rPr>
        <w:t xml:space="preserve"> на својата веб страна ги објавува потребните информации согласно член 3</w:t>
      </w:r>
      <w:r w:rsidR="004155AC" w:rsidRPr="000308B7">
        <w:rPr>
          <w:rFonts w:ascii="Arial" w:eastAsia="Arial" w:hAnsi="Arial" w:cs="Arial"/>
          <w:color w:val="000000" w:themeColor="text1"/>
          <w:sz w:val="22"/>
          <w:szCs w:val="22"/>
          <w:lang w:val="mk-MK"/>
        </w:rPr>
        <w:t>9</w:t>
      </w:r>
      <w:r w:rsidRPr="000308B7">
        <w:rPr>
          <w:rFonts w:ascii="Arial" w:eastAsia="Arial" w:hAnsi="Arial" w:cs="Arial"/>
          <w:color w:val="000000" w:themeColor="text1"/>
          <w:sz w:val="22"/>
          <w:szCs w:val="22"/>
          <w:lang w:val="mk-MK"/>
        </w:rPr>
        <w:t xml:space="preserve"> став (1) од овој закон;</w:t>
      </w:r>
    </w:p>
    <w:p w14:paraId="043F49BF" w14:textId="53189DB0" w:rsidR="00637F94" w:rsidRPr="000308B7" w:rsidRDefault="00637F94" w:rsidP="006811C9">
      <w:pPr>
        <w:spacing w:line="360" w:lineRule="auto"/>
        <w:ind w:left="720"/>
        <w:jc w:val="both"/>
        <w:rPr>
          <w:rFonts w:ascii="Arial" w:eastAsia="Arial" w:hAnsi="Arial" w:cs="Arial"/>
          <w:color w:val="000000" w:themeColor="text1"/>
          <w:sz w:val="22"/>
          <w:szCs w:val="22"/>
          <w:lang w:val="mk-MK"/>
        </w:rPr>
      </w:pPr>
      <w:r w:rsidRPr="000308B7">
        <w:rPr>
          <w:rFonts w:ascii="Arial" w:eastAsia="Arial" w:hAnsi="Arial" w:cs="Arial"/>
          <w:color w:val="000000" w:themeColor="text1"/>
          <w:sz w:val="22"/>
          <w:szCs w:val="22"/>
          <w:lang w:val="mk-MK"/>
        </w:rPr>
        <w:t xml:space="preserve">- да врши увид и контрола и да утврди дали колективниот </w:t>
      </w:r>
      <w:proofErr w:type="spellStart"/>
      <w:r w:rsidRPr="000308B7">
        <w:rPr>
          <w:rFonts w:ascii="Arial" w:eastAsia="Arial" w:hAnsi="Arial" w:cs="Arial"/>
          <w:color w:val="000000" w:themeColor="text1"/>
          <w:sz w:val="22"/>
          <w:szCs w:val="22"/>
          <w:lang w:val="mk-MK"/>
        </w:rPr>
        <w:t>постапувач</w:t>
      </w:r>
      <w:proofErr w:type="spellEnd"/>
      <w:r w:rsidRPr="000308B7">
        <w:rPr>
          <w:rFonts w:ascii="Arial" w:eastAsia="Arial" w:hAnsi="Arial" w:cs="Arial"/>
          <w:color w:val="000000" w:themeColor="text1"/>
          <w:sz w:val="22"/>
          <w:szCs w:val="22"/>
          <w:lang w:val="mk-MK"/>
        </w:rPr>
        <w:t xml:space="preserve"> надоместокот го определува согласно член 3</w:t>
      </w:r>
      <w:r w:rsidR="004155AC" w:rsidRPr="000308B7">
        <w:rPr>
          <w:rFonts w:ascii="Arial" w:eastAsia="Arial" w:hAnsi="Arial" w:cs="Arial"/>
          <w:color w:val="000000" w:themeColor="text1"/>
          <w:sz w:val="22"/>
          <w:szCs w:val="22"/>
          <w:lang w:val="mk-MK"/>
        </w:rPr>
        <w:t>9</w:t>
      </w:r>
      <w:r w:rsidRPr="000308B7">
        <w:rPr>
          <w:rFonts w:ascii="Arial" w:eastAsia="Arial" w:hAnsi="Arial" w:cs="Arial"/>
          <w:color w:val="000000" w:themeColor="text1"/>
          <w:sz w:val="22"/>
          <w:szCs w:val="22"/>
          <w:lang w:val="mk-MK"/>
        </w:rPr>
        <w:t xml:space="preserve"> ставови (3), (4) и (5) од овој закон;</w:t>
      </w:r>
    </w:p>
    <w:p w14:paraId="08FEBC15" w14:textId="0FC322AC" w:rsidR="001304E2" w:rsidRPr="000308B7" w:rsidRDefault="001304E2" w:rsidP="006811C9">
      <w:pPr>
        <w:spacing w:line="360" w:lineRule="auto"/>
        <w:ind w:left="720"/>
        <w:jc w:val="both"/>
        <w:rPr>
          <w:rFonts w:ascii="Arial" w:eastAsia="Arial" w:hAnsi="Arial" w:cs="Arial"/>
          <w:color w:val="000000" w:themeColor="text1"/>
          <w:sz w:val="22"/>
          <w:szCs w:val="22"/>
          <w:lang w:val="mk-MK"/>
        </w:rPr>
      </w:pPr>
      <w:r w:rsidRPr="000308B7">
        <w:rPr>
          <w:rFonts w:ascii="Arial" w:eastAsia="Arial" w:hAnsi="Arial" w:cs="Arial"/>
          <w:color w:val="000000" w:themeColor="text1"/>
          <w:sz w:val="22"/>
          <w:szCs w:val="22"/>
          <w:lang w:val="mk-MK"/>
        </w:rPr>
        <w:t xml:space="preserve">- да врши увид и контрола и да утврди дали колективниот односно самостојниот </w:t>
      </w:r>
      <w:proofErr w:type="spellStart"/>
      <w:r w:rsidRPr="000308B7">
        <w:rPr>
          <w:rFonts w:ascii="Arial" w:eastAsia="Arial" w:hAnsi="Arial" w:cs="Arial"/>
          <w:color w:val="000000" w:themeColor="text1"/>
          <w:sz w:val="22"/>
          <w:szCs w:val="22"/>
          <w:lang w:val="mk-MK"/>
        </w:rPr>
        <w:t>постапувач</w:t>
      </w:r>
      <w:proofErr w:type="spellEnd"/>
      <w:r w:rsidRPr="000308B7">
        <w:rPr>
          <w:rFonts w:ascii="Arial" w:eastAsia="Arial" w:hAnsi="Arial" w:cs="Arial"/>
          <w:color w:val="000000" w:themeColor="text1"/>
          <w:sz w:val="22"/>
          <w:szCs w:val="22"/>
          <w:lang w:val="mk-MK"/>
        </w:rPr>
        <w:t xml:space="preserve"> имаат потрошено најмалку </w:t>
      </w:r>
      <w:r w:rsidR="00C82900" w:rsidRPr="000308B7">
        <w:rPr>
          <w:rFonts w:ascii="Arial" w:eastAsia="Arial" w:hAnsi="Arial" w:cs="Arial"/>
          <w:color w:val="000000" w:themeColor="text1"/>
          <w:sz w:val="22"/>
          <w:szCs w:val="22"/>
          <w:lang w:val="mk-MK"/>
        </w:rPr>
        <w:t>30</w:t>
      </w:r>
      <w:r w:rsidRPr="000308B7">
        <w:rPr>
          <w:rFonts w:ascii="Arial" w:eastAsia="Arial" w:hAnsi="Arial" w:cs="Arial"/>
          <w:color w:val="000000" w:themeColor="text1"/>
          <w:sz w:val="22"/>
          <w:szCs w:val="22"/>
          <w:lang w:val="mk-MK"/>
        </w:rPr>
        <w:t xml:space="preserve"> % на инфраструктура (член 3</w:t>
      </w:r>
      <w:r w:rsidR="004155AC" w:rsidRPr="000308B7">
        <w:rPr>
          <w:rFonts w:ascii="Arial" w:eastAsia="Arial" w:hAnsi="Arial" w:cs="Arial"/>
          <w:color w:val="000000" w:themeColor="text1"/>
          <w:sz w:val="22"/>
          <w:szCs w:val="22"/>
          <w:lang w:val="mk-MK"/>
        </w:rPr>
        <w:t>9</w:t>
      </w:r>
      <w:r w:rsidRPr="000308B7">
        <w:rPr>
          <w:rFonts w:ascii="Arial" w:eastAsia="Arial" w:hAnsi="Arial" w:cs="Arial"/>
          <w:color w:val="000000" w:themeColor="text1"/>
          <w:sz w:val="22"/>
          <w:szCs w:val="22"/>
          <w:lang w:val="mk-MK"/>
        </w:rPr>
        <w:t xml:space="preserve"> став (7) и (8));</w:t>
      </w:r>
    </w:p>
    <w:p w14:paraId="0AFCD099" w14:textId="72663CDB" w:rsidR="00637F94" w:rsidRPr="000308B7" w:rsidRDefault="00637F94" w:rsidP="006811C9">
      <w:pPr>
        <w:spacing w:line="360" w:lineRule="auto"/>
        <w:ind w:left="720"/>
        <w:jc w:val="both"/>
        <w:rPr>
          <w:rFonts w:ascii="Arial" w:eastAsia="Arial" w:hAnsi="Arial" w:cs="Arial"/>
          <w:color w:val="000000" w:themeColor="text1"/>
          <w:sz w:val="22"/>
          <w:szCs w:val="22"/>
          <w:lang w:val="mk-MK"/>
        </w:rPr>
      </w:pPr>
      <w:r w:rsidRPr="000308B7">
        <w:rPr>
          <w:rFonts w:ascii="Arial" w:eastAsia="Arial" w:hAnsi="Arial" w:cs="Arial"/>
          <w:color w:val="000000" w:themeColor="text1"/>
          <w:sz w:val="22"/>
          <w:szCs w:val="22"/>
          <w:lang w:val="mk-MK"/>
        </w:rPr>
        <w:t xml:space="preserve">- да врши увид и контрола и да утврди дали колективниот односно самостојниот </w:t>
      </w:r>
      <w:proofErr w:type="spellStart"/>
      <w:r w:rsidRPr="000308B7">
        <w:rPr>
          <w:rFonts w:ascii="Arial" w:eastAsia="Arial" w:hAnsi="Arial" w:cs="Arial"/>
          <w:color w:val="000000" w:themeColor="text1"/>
          <w:sz w:val="22"/>
          <w:szCs w:val="22"/>
          <w:lang w:val="mk-MK"/>
        </w:rPr>
        <w:t>постапувач</w:t>
      </w:r>
      <w:proofErr w:type="spellEnd"/>
      <w:r w:rsidRPr="000308B7">
        <w:rPr>
          <w:rFonts w:ascii="Arial" w:eastAsia="Arial" w:hAnsi="Arial" w:cs="Arial"/>
          <w:color w:val="000000" w:themeColor="text1"/>
          <w:sz w:val="22"/>
          <w:szCs w:val="22"/>
          <w:lang w:val="mk-MK"/>
        </w:rPr>
        <w:t xml:space="preserve"> ги спроведуваат обврските за подигнување на јавната свест согласно член 4</w:t>
      </w:r>
      <w:r w:rsidR="004155AC" w:rsidRPr="000308B7">
        <w:rPr>
          <w:rFonts w:ascii="Arial" w:eastAsia="Arial" w:hAnsi="Arial" w:cs="Arial"/>
          <w:color w:val="000000" w:themeColor="text1"/>
          <w:sz w:val="22"/>
          <w:szCs w:val="22"/>
          <w:lang w:val="mk-MK"/>
        </w:rPr>
        <w:t>1</w:t>
      </w:r>
      <w:r w:rsidRPr="000308B7">
        <w:rPr>
          <w:rFonts w:ascii="Arial" w:eastAsia="Arial" w:hAnsi="Arial" w:cs="Arial"/>
          <w:color w:val="000000" w:themeColor="text1"/>
          <w:sz w:val="22"/>
          <w:szCs w:val="22"/>
          <w:lang w:val="mk-MK"/>
        </w:rPr>
        <w:t xml:space="preserve"> од овој закон;</w:t>
      </w:r>
    </w:p>
    <w:p w14:paraId="1FDB3781" w14:textId="5739882E" w:rsidR="00637F94" w:rsidRPr="000308B7" w:rsidRDefault="007A064B" w:rsidP="006811C9">
      <w:pPr>
        <w:spacing w:line="360" w:lineRule="auto"/>
        <w:ind w:left="720"/>
        <w:jc w:val="both"/>
        <w:rPr>
          <w:rFonts w:ascii="Arial" w:eastAsia="Arial" w:hAnsi="Arial" w:cs="Arial"/>
          <w:color w:val="000000" w:themeColor="text1"/>
          <w:sz w:val="22"/>
          <w:szCs w:val="22"/>
          <w:lang w:val="mk-MK"/>
        </w:rPr>
      </w:pPr>
      <w:r w:rsidRPr="000308B7">
        <w:rPr>
          <w:rFonts w:ascii="Arial" w:eastAsia="Arial" w:hAnsi="Arial" w:cs="Arial"/>
          <w:color w:val="000000" w:themeColor="text1"/>
          <w:sz w:val="22"/>
          <w:szCs w:val="22"/>
          <w:lang w:val="mk-MK"/>
        </w:rPr>
        <w:t xml:space="preserve">- да врши увид и контрола дали колективниот односно самостојниот </w:t>
      </w:r>
      <w:proofErr w:type="spellStart"/>
      <w:r w:rsidRPr="000308B7">
        <w:rPr>
          <w:rFonts w:ascii="Arial" w:eastAsia="Arial" w:hAnsi="Arial" w:cs="Arial"/>
          <w:color w:val="000000" w:themeColor="text1"/>
          <w:sz w:val="22"/>
          <w:szCs w:val="22"/>
          <w:lang w:val="mk-MK"/>
        </w:rPr>
        <w:t>постапувач</w:t>
      </w:r>
      <w:proofErr w:type="spellEnd"/>
      <w:r w:rsidRPr="000308B7">
        <w:rPr>
          <w:rFonts w:ascii="Arial" w:eastAsia="Arial" w:hAnsi="Arial" w:cs="Arial"/>
          <w:color w:val="000000" w:themeColor="text1"/>
          <w:sz w:val="22"/>
          <w:szCs w:val="22"/>
          <w:lang w:val="mk-MK"/>
        </w:rPr>
        <w:t xml:space="preserve"> </w:t>
      </w:r>
      <w:r w:rsidR="005E20E4" w:rsidRPr="000308B7">
        <w:rPr>
          <w:rFonts w:ascii="Arial" w:eastAsia="Arial" w:hAnsi="Arial" w:cs="Arial"/>
          <w:color w:val="000000" w:themeColor="text1"/>
          <w:sz w:val="22"/>
          <w:szCs w:val="22"/>
          <w:lang w:val="mk-MK"/>
        </w:rPr>
        <w:t xml:space="preserve">го воспоставува и одржува </w:t>
      </w:r>
      <w:proofErr w:type="spellStart"/>
      <w:r w:rsidR="005E20E4" w:rsidRPr="000308B7">
        <w:rPr>
          <w:rFonts w:ascii="Arial" w:eastAsia="Arial" w:hAnsi="Arial" w:cs="Arial"/>
          <w:color w:val="000000" w:themeColor="text1"/>
          <w:sz w:val="22"/>
          <w:szCs w:val="22"/>
          <w:lang w:val="mk-MK"/>
        </w:rPr>
        <w:t>електонскиот</w:t>
      </w:r>
      <w:proofErr w:type="spellEnd"/>
      <w:r w:rsidR="005E20E4" w:rsidRPr="000308B7">
        <w:rPr>
          <w:rFonts w:ascii="Arial" w:eastAsia="Arial" w:hAnsi="Arial" w:cs="Arial"/>
          <w:color w:val="000000" w:themeColor="text1"/>
          <w:sz w:val="22"/>
          <w:szCs w:val="22"/>
          <w:lang w:val="mk-MK"/>
        </w:rPr>
        <w:t xml:space="preserve"> систем на база на податоци за постапување со посебните текови на отпад и за своето работење согласно член 4</w:t>
      </w:r>
      <w:r w:rsidR="004155AC" w:rsidRPr="000308B7">
        <w:rPr>
          <w:rFonts w:ascii="Arial" w:eastAsia="Arial" w:hAnsi="Arial" w:cs="Arial"/>
          <w:color w:val="000000" w:themeColor="text1"/>
          <w:sz w:val="22"/>
          <w:szCs w:val="22"/>
          <w:lang w:val="mk-MK"/>
        </w:rPr>
        <w:t>3</w:t>
      </w:r>
      <w:r w:rsidR="005E20E4" w:rsidRPr="000308B7">
        <w:rPr>
          <w:rFonts w:ascii="Arial" w:eastAsia="Arial" w:hAnsi="Arial" w:cs="Arial"/>
          <w:color w:val="000000" w:themeColor="text1"/>
          <w:sz w:val="22"/>
          <w:szCs w:val="22"/>
          <w:lang w:val="mk-MK"/>
        </w:rPr>
        <w:t xml:space="preserve"> од овој закон</w:t>
      </w:r>
      <w:r w:rsidR="00B06EC2" w:rsidRPr="000308B7">
        <w:rPr>
          <w:rFonts w:ascii="Arial" w:eastAsia="Arial" w:hAnsi="Arial" w:cs="Arial"/>
          <w:color w:val="000000" w:themeColor="text1"/>
          <w:sz w:val="22"/>
          <w:szCs w:val="22"/>
          <w:lang w:val="mk-MK"/>
        </w:rPr>
        <w:t>, како и ги чува податоците за истиот</w:t>
      </w:r>
      <w:r w:rsidR="005E20E4" w:rsidRPr="000308B7">
        <w:rPr>
          <w:rFonts w:ascii="Arial" w:eastAsia="Arial" w:hAnsi="Arial" w:cs="Arial"/>
          <w:color w:val="000000" w:themeColor="text1"/>
          <w:sz w:val="22"/>
          <w:szCs w:val="22"/>
          <w:lang w:val="mk-MK"/>
        </w:rPr>
        <w:t xml:space="preserve">; </w:t>
      </w:r>
    </w:p>
    <w:p w14:paraId="37ED1300" w14:textId="552A38D5" w:rsidR="005E20E4" w:rsidRPr="000308B7" w:rsidRDefault="005E20E4" w:rsidP="006811C9">
      <w:pPr>
        <w:spacing w:line="360" w:lineRule="auto"/>
        <w:ind w:left="720"/>
        <w:jc w:val="both"/>
        <w:rPr>
          <w:rFonts w:ascii="Arial" w:eastAsia="Arial" w:hAnsi="Arial" w:cs="Arial"/>
          <w:color w:val="000000" w:themeColor="text1"/>
          <w:sz w:val="22"/>
          <w:szCs w:val="22"/>
          <w:lang w:val="mk-MK"/>
        </w:rPr>
      </w:pPr>
      <w:r w:rsidRPr="000308B7">
        <w:rPr>
          <w:rFonts w:ascii="Arial" w:eastAsia="Arial" w:hAnsi="Arial" w:cs="Arial"/>
          <w:color w:val="000000" w:themeColor="text1"/>
          <w:sz w:val="22"/>
          <w:szCs w:val="22"/>
          <w:lang w:val="mk-MK"/>
        </w:rPr>
        <w:t xml:space="preserve">- да врши увид и контрола и да утврди дали колективниот </w:t>
      </w:r>
      <w:proofErr w:type="spellStart"/>
      <w:r w:rsidRPr="000308B7">
        <w:rPr>
          <w:rFonts w:ascii="Arial" w:eastAsia="Arial" w:hAnsi="Arial" w:cs="Arial"/>
          <w:color w:val="000000" w:themeColor="text1"/>
          <w:sz w:val="22"/>
          <w:szCs w:val="22"/>
          <w:lang w:val="mk-MK"/>
        </w:rPr>
        <w:t>постапувач</w:t>
      </w:r>
      <w:proofErr w:type="spellEnd"/>
      <w:r w:rsidRPr="000308B7">
        <w:rPr>
          <w:rFonts w:ascii="Arial" w:eastAsia="Arial" w:hAnsi="Arial" w:cs="Arial"/>
          <w:color w:val="000000" w:themeColor="text1"/>
          <w:sz w:val="22"/>
          <w:szCs w:val="22"/>
          <w:lang w:val="mk-MK"/>
        </w:rPr>
        <w:t xml:space="preserve"> склучил нови договори во врска со својата активности по донесувањето на решението за одземање на Дозволата за тек на отпад (член 4</w:t>
      </w:r>
      <w:r w:rsidR="004155AC" w:rsidRPr="000308B7">
        <w:rPr>
          <w:rFonts w:ascii="Arial" w:eastAsia="Arial" w:hAnsi="Arial" w:cs="Arial"/>
          <w:color w:val="000000" w:themeColor="text1"/>
          <w:sz w:val="22"/>
          <w:szCs w:val="22"/>
          <w:lang w:val="mk-MK"/>
        </w:rPr>
        <w:t>5</w:t>
      </w:r>
      <w:r w:rsidRPr="000308B7">
        <w:rPr>
          <w:rFonts w:ascii="Arial" w:eastAsia="Arial" w:hAnsi="Arial" w:cs="Arial"/>
          <w:color w:val="000000" w:themeColor="text1"/>
          <w:sz w:val="22"/>
          <w:szCs w:val="22"/>
          <w:lang w:val="mk-MK"/>
        </w:rPr>
        <w:t xml:space="preserve"> став (4));</w:t>
      </w:r>
    </w:p>
    <w:p w14:paraId="1CFEB740" w14:textId="77777777" w:rsidR="00384BEF" w:rsidRPr="000308B7" w:rsidRDefault="00384BEF" w:rsidP="006811C9">
      <w:pPr>
        <w:spacing w:line="360" w:lineRule="auto"/>
        <w:jc w:val="both"/>
        <w:rPr>
          <w:rFonts w:ascii="Arial" w:eastAsia="Arial" w:hAnsi="Arial" w:cs="Arial"/>
          <w:color w:val="000000" w:themeColor="text1"/>
          <w:sz w:val="22"/>
          <w:szCs w:val="22"/>
          <w:lang w:val="mk-MK"/>
        </w:rPr>
      </w:pPr>
      <w:r w:rsidRPr="000308B7">
        <w:rPr>
          <w:rFonts w:ascii="Arial" w:eastAsia="Arial" w:hAnsi="Arial" w:cs="Arial"/>
          <w:color w:val="000000" w:themeColor="text1"/>
          <w:sz w:val="22"/>
          <w:szCs w:val="22"/>
          <w:lang w:val="mk-MK"/>
        </w:rPr>
        <w:t xml:space="preserve">(2) Во случаите кога инспекторот за животна средина со извршениот увид и контрола ќе утврди дека се исполнети еден од условите </w:t>
      </w:r>
      <w:proofErr w:type="spellStart"/>
      <w:r w:rsidRPr="000308B7">
        <w:rPr>
          <w:rFonts w:ascii="Arial" w:eastAsia="Arial" w:hAnsi="Arial" w:cs="Arial"/>
          <w:color w:val="000000" w:themeColor="text1"/>
          <w:sz w:val="22"/>
          <w:szCs w:val="22"/>
          <w:lang w:val="mk-MK"/>
        </w:rPr>
        <w:t>уврдени</w:t>
      </w:r>
      <w:proofErr w:type="spellEnd"/>
      <w:r w:rsidRPr="000308B7">
        <w:rPr>
          <w:rFonts w:ascii="Arial" w:eastAsia="Arial" w:hAnsi="Arial" w:cs="Arial"/>
          <w:color w:val="000000" w:themeColor="text1"/>
          <w:sz w:val="22"/>
          <w:szCs w:val="22"/>
          <w:lang w:val="mk-MK"/>
        </w:rPr>
        <w:t xml:space="preserve"> во овој закон за одземање на Дозволата за тек на отпад е должен во рок од 15 дена од денот кога е извршен увидот да поднесе до стручниот орган иницијатива за одземање на дозволата, при што го доставува записникот од извршениот увид. </w:t>
      </w:r>
    </w:p>
    <w:p w14:paraId="72C8DA54" w14:textId="77777777" w:rsidR="00867EFD" w:rsidRPr="000308B7" w:rsidRDefault="00867EFD" w:rsidP="006811C9">
      <w:pPr>
        <w:spacing w:line="360" w:lineRule="auto"/>
        <w:jc w:val="both"/>
        <w:rPr>
          <w:rFonts w:ascii="Arial" w:eastAsia="Arial" w:hAnsi="Arial" w:cs="Arial"/>
          <w:sz w:val="22"/>
          <w:szCs w:val="22"/>
        </w:rPr>
      </w:pPr>
      <w:r w:rsidRPr="000308B7">
        <w:rPr>
          <w:rFonts w:ascii="Arial" w:eastAsia="Arial" w:hAnsi="Arial" w:cs="Arial"/>
          <w:sz w:val="22"/>
          <w:szCs w:val="22"/>
        </w:rPr>
        <w:t>(</w:t>
      </w:r>
      <w:r w:rsidR="00384BEF" w:rsidRPr="000308B7">
        <w:rPr>
          <w:rFonts w:ascii="Arial" w:eastAsia="Arial" w:hAnsi="Arial" w:cs="Arial"/>
          <w:sz w:val="22"/>
          <w:szCs w:val="22"/>
          <w:lang w:val="mk-MK"/>
        </w:rPr>
        <w:t>3</w:t>
      </w:r>
      <w:r w:rsidRPr="000308B7">
        <w:rPr>
          <w:rFonts w:ascii="Arial" w:eastAsia="Arial" w:hAnsi="Arial" w:cs="Arial"/>
          <w:sz w:val="22"/>
          <w:szCs w:val="22"/>
        </w:rPr>
        <w:t xml:space="preserve">) </w:t>
      </w:r>
      <w:proofErr w:type="spellStart"/>
      <w:r w:rsidRPr="000308B7">
        <w:rPr>
          <w:rFonts w:ascii="Arial" w:eastAsia="Arial" w:hAnsi="Arial" w:cs="Arial"/>
          <w:sz w:val="22"/>
          <w:szCs w:val="22"/>
        </w:rPr>
        <w:t>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барање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инспектор</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за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животна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средина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овластено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лице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органот</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надлежен</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за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внатрешните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работи</w:t>
      </w:r>
      <w:proofErr w:type="spellEnd"/>
      <w:r w:rsidRPr="000308B7">
        <w:rPr>
          <w:rFonts w:ascii="Arial" w:eastAsia="Arial" w:hAnsi="Arial" w:cs="Arial"/>
          <w:sz w:val="22"/>
          <w:szCs w:val="22"/>
        </w:rPr>
        <w:t xml:space="preserve"> е </w:t>
      </w:r>
      <w:proofErr w:type="spellStart"/>
      <w:r w:rsidRPr="000308B7">
        <w:rPr>
          <w:rFonts w:ascii="Arial" w:eastAsia="Arial" w:hAnsi="Arial" w:cs="Arial"/>
          <w:sz w:val="22"/>
          <w:szCs w:val="22"/>
        </w:rPr>
        <w:t>должно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да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учествува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во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извршувањето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работите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од</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ставот</w:t>
      </w:r>
      <w:proofErr w:type="spellEnd"/>
      <w:r w:rsidRPr="000308B7">
        <w:rPr>
          <w:rFonts w:ascii="Arial" w:eastAsia="Arial" w:hAnsi="Arial" w:cs="Arial"/>
          <w:sz w:val="22"/>
          <w:szCs w:val="22"/>
        </w:rPr>
        <w:t xml:space="preserve"> (1) </w:t>
      </w:r>
      <w:proofErr w:type="spellStart"/>
      <w:r w:rsidRPr="000308B7">
        <w:rPr>
          <w:rFonts w:ascii="Arial" w:eastAsia="Arial" w:hAnsi="Arial" w:cs="Arial"/>
          <w:sz w:val="22"/>
          <w:szCs w:val="22"/>
        </w:rPr>
        <w:t>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овој</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член</w:t>
      </w:r>
      <w:proofErr w:type="spellEnd"/>
      <w:r w:rsidRPr="000308B7">
        <w:rPr>
          <w:rFonts w:ascii="Arial" w:eastAsia="Arial" w:hAnsi="Arial" w:cs="Arial"/>
          <w:sz w:val="22"/>
          <w:szCs w:val="22"/>
        </w:rPr>
        <w:t>.</w:t>
      </w:r>
    </w:p>
    <w:p w14:paraId="1E6CBEAE" w14:textId="77777777" w:rsidR="00867EFD" w:rsidRPr="000308B7" w:rsidRDefault="00867EFD" w:rsidP="006811C9">
      <w:pPr>
        <w:spacing w:line="360" w:lineRule="auto"/>
        <w:jc w:val="both"/>
        <w:rPr>
          <w:rFonts w:ascii="Arial" w:eastAsia="Arial" w:hAnsi="Arial" w:cs="Arial"/>
          <w:color w:val="000000" w:themeColor="text1"/>
          <w:sz w:val="22"/>
          <w:szCs w:val="22"/>
          <w:lang w:val="mk-MK"/>
        </w:rPr>
      </w:pPr>
      <w:r w:rsidRPr="000308B7">
        <w:rPr>
          <w:rFonts w:ascii="Arial" w:eastAsia="Arial" w:hAnsi="Arial" w:cs="Arial"/>
          <w:sz w:val="22"/>
          <w:szCs w:val="22"/>
        </w:rPr>
        <w:t>(</w:t>
      </w:r>
      <w:r w:rsidR="00384BEF" w:rsidRPr="000308B7">
        <w:rPr>
          <w:rFonts w:ascii="Arial" w:eastAsia="Arial" w:hAnsi="Arial" w:cs="Arial"/>
          <w:sz w:val="22"/>
          <w:szCs w:val="22"/>
          <w:lang w:val="mk-MK"/>
        </w:rPr>
        <w:t>4</w:t>
      </w:r>
      <w:r w:rsidRPr="000308B7">
        <w:rPr>
          <w:rFonts w:ascii="Arial" w:eastAsia="Arial" w:hAnsi="Arial" w:cs="Arial"/>
          <w:sz w:val="22"/>
          <w:szCs w:val="22"/>
        </w:rPr>
        <w:t xml:space="preserve">) </w:t>
      </w:r>
      <w:proofErr w:type="spellStart"/>
      <w:r w:rsidRPr="000308B7">
        <w:rPr>
          <w:rFonts w:ascii="Arial" w:eastAsia="Arial" w:hAnsi="Arial" w:cs="Arial"/>
          <w:sz w:val="22"/>
          <w:szCs w:val="22"/>
        </w:rPr>
        <w:t>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барање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инспектор</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за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животна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средина</w:t>
      </w:r>
      <w:proofErr w:type="spellEnd"/>
      <w:r w:rsidRPr="000308B7">
        <w:rPr>
          <w:rFonts w:ascii="Arial" w:eastAsia="Arial" w:hAnsi="Arial" w:cs="Arial"/>
          <w:sz w:val="22"/>
          <w:szCs w:val="22"/>
        </w:rPr>
        <w:t xml:space="preserve">, </w:t>
      </w:r>
      <w:r w:rsidRPr="000308B7">
        <w:rPr>
          <w:rFonts w:ascii="Arial" w:eastAsia="Arial" w:hAnsi="Arial" w:cs="Arial"/>
          <w:sz w:val="22"/>
          <w:szCs w:val="22"/>
          <w:lang w:val="mk-MK"/>
        </w:rPr>
        <w:t>службено лице од стручниот орган може</w:t>
      </w:r>
      <w:r w:rsidRPr="000308B7">
        <w:rPr>
          <w:rFonts w:ascii="Arial" w:eastAsia="Arial" w:hAnsi="Arial" w:cs="Arial"/>
          <w:sz w:val="22"/>
          <w:szCs w:val="22"/>
        </w:rPr>
        <w:t xml:space="preserve"> </w:t>
      </w:r>
      <w:proofErr w:type="spellStart"/>
      <w:r w:rsidRPr="000308B7">
        <w:rPr>
          <w:rFonts w:ascii="Arial" w:eastAsia="Arial" w:hAnsi="Arial" w:cs="Arial"/>
          <w:sz w:val="22"/>
          <w:szCs w:val="22"/>
        </w:rPr>
        <w:t>да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учествува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во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извршувањето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работите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од</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ставот</w:t>
      </w:r>
      <w:proofErr w:type="spellEnd"/>
      <w:r w:rsidRPr="000308B7">
        <w:rPr>
          <w:rFonts w:ascii="Arial" w:eastAsia="Arial" w:hAnsi="Arial" w:cs="Arial"/>
          <w:sz w:val="22"/>
          <w:szCs w:val="22"/>
        </w:rPr>
        <w:t xml:space="preserve"> (1) </w:t>
      </w:r>
      <w:proofErr w:type="spellStart"/>
      <w:r w:rsidRPr="000308B7">
        <w:rPr>
          <w:rFonts w:ascii="Arial" w:eastAsia="Arial" w:hAnsi="Arial" w:cs="Arial"/>
          <w:sz w:val="22"/>
          <w:szCs w:val="22"/>
        </w:rPr>
        <w:t>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овој</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член</w:t>
      </w:r>
      <w:proofErr w:type="spellEnd"/>
      <w:r w:rsidRPr="000308B7">
        <w:rPr>
          <w:rFonts w:ascii="Arial" w:eastAsia="Arial" w:hAnsi="Arial" w:cs="Arial"/>
          <w:sz w:val="22"/>
          <w:szCs w:val="22"/>
        </w:rPr>
        <w:t>.</w:t>
      </w:r>
    </w:p>
    <w:p w14:paraId="4CDBDDEB" w14:textId="77777777" w:rsidR="00CC7642" w:rsidRPr="000308B7" w:rsidRDefault="00CC7642" w:rsidP="006811C9">
      <w:pPr>
        <w:spacing w:line="360" w:lineRule="auto"/>
        <w:jc w:val="both"/>
        <w:rPr>
          <w:rFonts w:ascii="Arial" w:eastAsia="Arial" w:hAnsi="Arial" w:cs="Arial"/>
          <w:color w:val="000000" w:themeColor="text1"/>
          <w:sz w:val="22"/>
          <w:szCs w:val="22"/>
        </w:rPr>
      </w:pPr>
      <w:r w:rsidRPr="000308B7">
        <w:rPr>
          <w:rFonts w:ascii="Arial" w:eastAsia="Arial" w:hAnsi="Arial" w:cs="Arial"/>
          <w:color w:val="000000" w:themeColor="text1"/>
          <w:sz w:val="22"/>
          <w:szCs w:val="22"/>
          <w:lang w:val="mk-MK"/>
        </w:rPr>
        <w:t>(</w:t>
      </w:r>
      <w:r w:rsidR="00384BEF" w:rsidRPr="000308B7">
        <w:rPr>
          <w:rFonts w:ascii="Arial" w:eastAsia="Arial" w:hAnsi="Arial" w:cs="Arial"/>
          <w:color w:val="000000" w:themeColor="text1"/>
          <w:sz w:val="22"/>
          <w:szCs w:val="22"/>
          <w:lang w:val="mk-MK"/>
        </w:rPr>
        <w:t>5</w:t>
      </w:r>
      <w:r w:rsidRPr="000308B7">
        <w:rPr>
          <w:rFonts w:ascii="Arial" w:eastAsia="Arial" w:hAnsi="Arial" w:cs="Arial"/>
          <w:color w:val="000000" w:themeColor="text1"/>
          <w:sz w:val="22"/>
          <w:szCs w:val="22"/>
          <w:lang w:val="mk-MK"/>
        </w:rPr>
        <w:t xml:space="preserve">) На барање на службено лице од стручниот орган </w:t>
      </w:r>
      <w:proofErr w:type="spellStart"/>
      <w:r w:rsidRPr="000308B7">
        <w:rPr>
          <w:rFonts w:ascii="Arial" w:eastAsia="Arial" w:hAnsi="Arial" w:cs="Arial"/>
          <w:color w:val="000000" w:themeColor="text1"/>
          <w:sz w:val="22"/>
          <w:szCs w:val="22"/>
        </w:rPr>
        <w:t>инспектор</w:t>
      </w:r>
      <w:r w:rsidRPr="000308B7">
        <w:rPr>
          <w:rFonts w:ascii="Arial" w:eastAsia="Arial" w:hAnsi="Arial" w:cs="Arial"/>
          <w:color w:val="000000" w:themeColor="text1"/>
          <w:sz w:val="22"/>
          <w:szCs w:val="22"/>
          <w:lang w:val="mk-MK"/>
        </w:rPr>
        <w:t>от</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за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животна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средина</w:t>
      </w:r>
      <w:proofErr w:type="spellEnd"/>
      <w:r w:rsidRPr="000308B7">
        <w:rPr>
          <w:rFonts w:ascii="Arial" w:eastAsia="Arial" w:hAnsi="Arial" w:cs="Arial"/>
          <w:color w:val="000000" w:themeColor="text1"/>
          <w:sz w:val="22"/>
          <w:szCs w:val="22"/>
        </w:rPr>
        <w:t xml:space="preserve"> е </w:t>
      </w:r>
      <w:proofErr w:type="spellStart"/>
      <w:r w:rsidRPr="000308B7">
        <w:rPr>
          <w:rFonts w:ascii="Arial" w:eastAsia="Arial" w:hAnsi="Arial" w:cs="Arial"/>
          <w:color w:val="000000" w:themeColor="text1"/>
          <w:sz w:val="22"/>
          <w:szCs w:val="22"/>
        </w:rPr>
        <w:t>должен</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да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изврши</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инспекциски</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надзор</w:t>
      </w:r>
      <w:proofErr w:type="spellEnd"/>
      <w:r w:rsidRPr="000308B7">
        <w:rPr>
          <w:rFonts w:ascii="Arial" w:eastAsia="Arial" w:hAnsi="Arial" w:cs="Arial"/>
          <w:color w:val="000000" w:themeColor="text1"/>
          <w:sz w:val="22"/>
          <w:szCs w:val="22"/>
        </w:rPr>
        <w:t>.</w:t>
      </w:r>
    </w:p>
    <w:p w14:paraId="29DD6FDE" w14:textId="77777777" w:rsidR="00774C4E" w:rsidRPr="000308B7" w:rsidRDefault="00774C4E" w:rsidP="006811C9">
      <w:pPr>
        <w:spacing w:line="360" w:lineRule="auto"/>
        <w:ind w:left="720"/>
        <w:jc w:val="both"/>
        <w:rPr>
          <w:rFonts w:ascii="Arial" w:eastAsia="Arial" w:hAnsi="Arial" w:cs="Arial"/>
          <w:color w:val="000000" w:themeColor="text1"/>
          <w:sz w:val="22"/>
          <w:szCs w:val="22"/>
          <w:lang w:val="mk-MK"/>
        </w:rPr>
      </w:pPr>
    </w:p>
    <w:p w14:paraId="2F1955EA" w14:textId="4FD32157" w:rsidR="00CC7642" w:rsidRPr="000308B7" w:rsidRDefault="00CC7642" w:rsidP="006811C9">
      <w:pPr>
        <w:spacing w:before="240" w:after="120" w:line="360" w:lineRule="auto"/>
        <w:ind w:left="992" w:hanging="850"/>
        <w:jc w:val="center"/>
        <w:rPr>
          <w:rFonts w:ascii="Arial" w:eastAsia="Arial" w:hAnsi="Arial" w:cs="Arial"/>
          <w:b/>
          <w:sz w:val="22"/>
          <w:szCs w:val="22"/>
          <w:lang w:val="mk-MK"/>
        </w:rPr>
      </w:pPr>
      <w:r w:rsidRPr="000308B7">
        <w:rPr>
          <w:rFonts w:ascii="Arial" w:eastAsia="Arial" w:hAnsi="Arial" w:cs="Arial"/>
          <w:b/>
          <w:sz w:val="22"/>
          <w:szCs w:val="22"/>
          <w:lang w:val="mk-MK"/>
        </w:rPr>
        <w:t xml:space="preserve">Член </w:t>
      </w:r>
      <w:r w:rsidR="00384BEF" w:rsidRPr="000308B7">
        <w:rPr>
          <w:rFonts w:ascii="Arial" w:eastAsia="Arial" w:hAnsi="Arial" w:cs="Arial"/>
          <w:b/>
          <w:sz w:val="22"/>
          <w:szCs w:val="22"/>
          <w:lang w:val="mk-MK"/>
        </w:rPr>
        <w:t>5</w:t>
      </w:r>
      <w:r w:rsidR="004155AC" w:rsidRPr="000308B7">
        <w:rPr>
          <w:rFonts w:ascii="Arial" w:eastAsia="Arial" w:hAnsi="Arial" w:cs="Arial"/>
          <w:b/>
          <w:sz w:val="22"/>
          <w:szCs w:val="22"/>
          <w:lang w:val="mk-MK"/>
        </w:rPr>
        <w:t>2</w:t>
      </w:r>
    </w:p>
    <w:p w14:paraId="7A01C9AC" w14:textId="77777777" w:rsidR="00CC7642" w:rsidRPr="000308B7" w:rsidRDefault="00CC7642" w:rsidP="006811C9">
      <w:pPr>
        <w:spacing w:before="240" w:after="120" w:line="360" w:lineRule="auto"/>
        <w:ind w:left="992" w:hanging="850"/>
        <w:jc w:val="center"/>
        <w:rPr>
          <w:rFonts w:ascii="Arial" w:eastAsia="Arial" w:hAnsi="Arial" w:cs="Arial"/>
          <w:b/>
          <w:sz w:val="22"/>
          <w:szCs w:val="22"/>
        </w:rPr>
      </w:pPr>
      <w:proofErr w:type="spellStart"/>
      <w:r w:rsidRPr="000308B7">
        <w:rPr>
          <w:rFonts w:ascii="Arial" w:eastAsia="Arial" w:hAnsi="Arial" w:cs="Arial"/>
          <w:b/>
          <w:sz w:val="22"/>
          <w:szCs w:val="22"/>
        </w:rPr>
        <w:t>Донесување</w:t>
      </w:r>
      <w:proofErr w:type="spellEnd"/>
      <w:r w:rsidRPr="000308B7">
        <w:rPr>
          <w:rFonts w:ascii="Arial" w:eastAsia="Arial" w:hAnsi="Arial" w:cs="Arial"/>
          <w:b/>
          <w:sz w:val="22"/>
          <w:szCs w:val="22"/>
        </w:rPr>
        <w:t xml:space="preserve"> </w:t>
      </w:r>
      <w:proofErr w:type="spellStart"/>
      <w:r w:rsidRPr="000308B7">
        <w:rPr>
          <w:rFonts w:ascii="Arial" w:eastAsia="Arial" w:hAnsi="Arial" w:cs="Arial"/>
          <w:b/>
          <w:sz w:val="22"/>
          <w:szCs w:val="22"/>
        </w:rPr>
        <w:t>на</w:t>
      </w:r>
      <w:proofErr w:type="spellEnd"/>
      <w:r w:rsidRPr="000308B7">
        <w:rPr>
          <w:rFonts w:ascii="Arial" w:eastAsia="Arial" w:hAnsi="Arial" w:cs="Arial"/>
          <w:b/>
          <w:sz w:val="22"/>
          <w:szCs w:val="22"/>
        </w:rPr>
        <w:t xml:space="preserve"> </w:t>
      </w:r>
      <w:proofErr w:type="spellStart"/>
      <w:r w:rsidRPr="000308B7">
        <w:rPr>
          <w:rFonts w:ascii="Arial" w:eastAsia="Arial" w:hAnsi="Arial" w:cs="Arial"/>
          <w:b/>
          <w:sz w:val="22"/>
          <w:szCs w:val="22"/>
        </w:rPr>
        <w:t>решенија</w:t>
      </w:r>
      <w:proofErr w:type="spellEnd"/>
      <w:r w:rsidRPr="000308B7">
        <w:rPr>
          <w:rFonts w:ascii="Arial" w:eastAsia="Arial" w:hAnsi="Arial" w:cs="Arial"/>
          <w:b/>
          <w:sz w:val="22"/>
          <w:szCs w:val="22"/>
        </w:rPr>
        <w:t xml:space="preserve"> </w:t>
      </w:r>
      <w:proofErr w:type="spellStart"/>
      <w:r w:rsidRPr="000308B7">
        <w:rPr>
          <w:rFonts w:ascii="Arial" w:eastAsia="Arial" w:hAnsi="Arial" w:cs="Arial"/>
          <w:b/>
          <w:sz w:val="22"/>
          <w:szCs w:val="22"/>
        </w:rPr>
        <w:t>на</w:t>
      </w:r>
      <w:proofErr w:type="spellEnd"/>
      <w:r w:rsidRPr="000308B7">
        <w:rPr>
          <w:rFonts w:ascii="Arial" w:eastAsia="Arial" w:hAnsi="Arial" w:cs="Arial"/>
          <w:b/>
          <w:sz w:val="22"/>
          <w:szCs w:val="22"/>
        </w:rPr>
        <w:t xml:space="preserve"> </w:t>
      </w:r>
      <w:proofErr w:type="spellStart"/>
      <w:r w:rsidRPr="000308B7">
        <w:rPr>
          <w:rFonts w:ascii="Arial" w:eastAsia="Arial" w:hAnsi="Arial" w:cs="Arial"/>
          <w:b/>
          <w:sz w:val="22"/>
          <w:szCs w:val="22"/>
        </w:rPr>
        <w:t>државниот</w:t>
      </w:r>
      <w:proofErr w:type="spellEnd"/>
      <w:r w:rsidRPr="000308B7">
        <w:rPr>
          <w:rFonts w:ascii="Arial" w:eastAsia="Arial" w:hAnsi="Arial" w:cs="Arial"/>
          <w:b/>
          <w:sz w:val="22"/>
          <w:szCs w:val="22"/>
        </w:rPr>
        <w:t xml:space="preserve"> </w:t>
      </w:r>
      <w:proofErr w:type="spellStart"/>
      <w:r w:rsidRPr="000308B7">
        <w:rPr>
          <w:rFonts w:ascii="Arial" w:eastAsia="Arial" w:hAnsi="Arial" w:cs="Arial"/>
          <w:b/>
          <w:sz w:val="22"/>
          <w:szCs w:val="22"/>
        </w:rPr>
        <w:t>инспектор</w:t>
      </w:r>
      <w:proofErr w:type="spellEnd"/>
      <w:r w:rsidRPr="000308B7">
        <w:rPr>
          <w:rFonts w:ascii="Arial" w:eastAsia="Arial" w:hAnsi="Arial" w:cs="Arial"/>
          <w:b/>
          <w:sz w:val="22"/>
          <w:szCs w:val="22"/>
        </w:rPr>
        <w:t xml:space="preserve"> </w:t>
      </w:r>
      <w:proofErr w:type="spellStart"/>
      <w:r w:rsidRPr="000308B7">
        <w:rPr>
          <w:rFonts w:ascii="Arial" w:eastAsia="Arial" w:hAnsi="Arial" w:cs="Arial"/>
          <w:b/>
          <w:sz w:val="22"/>
          <w:szCs w:val="22"/>
        </w:rPr>
        <w:t>за</w:t>
      </w:r>
      <w:proofErr w:type="spellEnd"/>
      <w:r w:rsidRPr="000308B7">
        <w:rPr>
          <w:rFonts w:ascii="Arial" w:eastAsia="Arial" w:hAnsi="Arial" w:cs="Arial"/>
          <w:b/>
          <w:sz w:val="22"/>
          <w:szCs w:val="22"/>
        </w:rPr>
        <w:t xml:space="preserve"> </w:t>
      </w:r>
      <w:proofErr w:type="spellStart"/>
      <w:r w:rsidRPr="000308B7">
        <w:rPr>
          <w:rFonts w:ascii="Arial" w:eastAsia="Arial" w:hAnsi="Arial" w:cs="Arial"/>
          <w:b/>
          <w:sz w:val="22"/>
          <w:szCs w:val="22"/>
        </w:rPr>
        <w:t>животна</w:t>
      </w:r>
      <w:proofErr w:type="spellEnd"/>
      <w:r w:rsidRPr="000308B7">
        <w:rPr>
          <w:rFonts w:ascii="Arial" w:eastAsia="Arial" w:hAnsi="Arial" w:cs="Arial"/>
          <w:b/>
          <w:sz w:val="22"/>
          <w:szCs w:val="22"/>
        </w:rPr>
        <w:t xml:space="preserve"> </w:t>
      </w:r>
      <w:proofErr w:type="spellStart"/>
      <w:r w:rsidRPr="000308B7">
        <w:rPr>
          <w:rFonts w:ascii="Arial" w:eastAsia="Arial" w:hAnsi="Arial" w:cs="Arial"/>
          <w:b/>
          <w:sz w:val="22"/>
          <w:szCs w:val="22"/>
        </w:rPr>
        <w:t>средина</w:t>
      </w:r>
      <w:proofErr w:type="spellEnd"/>
    </w:p>
    <w:p w14:paraId="31A2B941" w14:textId="77777777" w:rsidR="00CC7642" w:rsidRPr="000308B7" w:rsidRDefault="00CC7642" w:rsidP="006811C9">
      <w:pPr>
        <w:spacing w:before="120" w:line="360" w:lineRule="auto"/>
        <w:ind w:left="142"/>
        <w:jc w:val="both"/>
        <w:rPr>
          <w:rFonts w:ascii="Arial" w:eastAsia="Arial" w:hAnsi="Arial" w:cs="Arial"/>
          <w:sz w:val="22"/>
          <w:szCs w:val="22"/>
        </w:rPr>
      </w:pPr>
      <w:r w:rsidRPr="000308B7">
        <w:rPr>
          <w:rFonts w:ascii="Arial" w:eastAsia="Arial" w:hAnsi="Arial" w:cs="Arial"/>
          <w:sz w:val="22"/>
          <w:szCs w:val="22"/>
        </w:rPr>
        <w:lastRenderedPageBreak/>
        <w:t xml:space="preserve">(1)   </w:t>
      </w:r>
      <w:proofErr w:type="spellStart"/>
      <w:r w:rsidRPr="000308B7">
        <w:rPr>
          <w:rFonts w:ascii="Arial" w:eastAsia="Arial" w:hAnsi="Arial" w:cs="Arial"/>
          <w:sz w:val="22"/>
          <w:szCs w:val="22"/>
        </w:rPr>
        <w:t>При</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вршењето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инспекцискиот</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надзор</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инспекторот</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за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животна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средина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решение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може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да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ја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ограничи</w:t>
      </w:r>
      <w:proofErr w:type="spellEnd"/>
      <w:r w:rsidR="00FD3F64" w:rsidRPr="000308B7">
        <w:rPr>
          <w:rFonts w:ascii="Arial" w:eastAsia="Arial" w:hAnsi="Arial" w:cs="Arial"/>
          <w:sz w:val="22"/>
          <w:szCs w:val="22"/>
          <w:lang w:val="mk-MK"/>
        </w:rPr>
        <w:t xml:space="preserve"> или </w:t>
      </w:r>
      <w:proofErr w:type="spellStart"/>
      <w:r w:rsidRPr="000308B7">
        <w:rPr>
          <w:rFonts w:ascii="Arial" w:eastAsia="Arial" w:hAnsi="Arial" w:cs="Arial"/>
          <w:sz w:val="22"/>
          <w:szCs w:val="22"/>
        </w:rPr>
        <w:t>забрани</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работата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субјектот</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надзорот</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или</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да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го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задолжи</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субјектот</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надзорот</w:t>
      </w:r>
      <w:proofErr w:type="spellEnd"/>
      <w:r w:rsidRPr="000308B7">
        <w:rPr>
          <w:rFonts w:ascii="Arial" w:eastAsia="Arial" w:hAnsi="Arial" w:cs="Arial"/>
          <w:sz w:val="22"/>
          <w:szCs w:val="22"/>
          <w:lang w:val="mk-MK"/>
        </w:rPr>
        <w:t xml:space="preserve"> и тоа</w:t>
      </w:r>
      <w:r w:rsidRPr="000308B7">
        <w:rPr>
          <w:rFonts w:ascii="Arial" w:eastAsia="Arial" w:hAnsi="Arial" w:cs="Arial"/>
          <w:sz w:val="22"/>
          <w:szCs w:val="22"/>
        </w:rPr>
        <w:t xml:space="preserve">: </w:t>
      </w:r>
    </w:p>
    <w:p w14:paraId="4AA9D080" w14:textId="19413398" w:rsidR="00270B4E" w:rsidRPr="000308B7" w:rsidRDefault="00CC7642" w:rsidP="006811C9">
      <w:pPr>
        <w:spacing w:before="120" w:line="360" w:lineRule="auto"/>
        <w:ind w:left="90"/>
        <w:jc w:val="both"/>
        <w:rPr>
          <w:rFonts w:ascii="Arial" w:eastAsia="Arial" w:hAnsi="Arial" w:cs="Arial"/>
          <w:sz w:val="22"/>
          <w:szCs w:val="22"/>
          <w:lang w:val="mk-MK"/>
        </w:rPr>
      </w:pPr>
      <w:r w:rsidRPr="000308B7">
        <w:rPr>
          <w:rFonts w:ascii="Arial" w:eastAsia="Arial" w:hAnsi="Arial" w:cs="Arial"/>
          <w:sz w:val="22"/>
          <w:szCs w:val="22"/>
        </w:rPr>
        <w:t xml:space="preserve">- </w:t>
      </w:r>
      <w:proofErr w:type="spellStart"/>
      <w:r w:rsidRPr="000308B7">
        <w:rPr>
          <w:rFonts w:ascii="Arial" w:eastAsia="Arial" w:hAnsi="Arial" w:cs="Arial"/>
          <w:sz w:val="22"/>
          <w:szCs w:val="22"/>
        </w:rPr>
        <w:t>да</w:t>
      </w:r>
      <w:proofErr w:type="spellEnd"/>
      <w:r w:rsidRPr="000308B7">
        <w:rPr>
          <w:rFonts w:ascii="Arial" w:eastAsia="Arial" w:hAnsi="Arial" w:cs="Arial"/>
          <w:sz w:val="22"/>
          <w:szCs w:val="22"/>
        </w:rPr>
        <w:t xml:space="preserve"> </w:t>
      </w:r>
      <w:r w:rsidRPr="000308B7">
        <w:rPr>
          <w:rFonts w:ascii="Arial" w:eastAsia="Arial" w:hAnsi="Arial" w:cs="Arial"/>
          <w:sz w:val="22"/>
          <w:szCs w:val="22"/>
          <w:lang w:val="mk-MK"/>
        </w:rPr>
        <w:t xml:space="preserve">го задолжи правното лице во рок од 15 дена да се регистрира </w:t>
      </w:r>
      <w:r w:rsidR="00270B4E" w:rsidRPr="000308B7">
        <w:rPr>
          <w:rFonts w:ascii="Arial" w:eastAsia="Arial" w:hAnsi="Arial" w:cs="Arial"/>
          <w:sz w:val="22"/>
          <w:szCs w:val="22"/>
          <w:lang w:val="mk-MK"/>
        </w:rPr>
        <w:t>во Регистарот на производители од член 14 од овој закон;</w:t>
      </w:r>
    </w:p>
    <w:p w14:paraId="6FB088D4" w14:textId="77777777" w:rsidR="00270B4E" w:rsidRPr="000308B7" w:rsidRDefault="00270B4E" w:rsidP="006811C9">
      <w:pPr>
        <w:spacing w:before="120" w:line="360" w:lineRule="auto"/>
        <w:ind w:left="90"/>
        <w:jc w:val="both"/>
        <w:rPr>
          <w:rFonts w:ascii="Arial" w:eastAsia="Arial" w:hAnsi="Arial" w:cs="Arial"/>
          <w:sz w:val="22"/>
          <w:szCs w:val="22"/>
          <w:lang w:val="mk-MK"/>
        </w:rPr>
      </w:pPr>
      <w:r w:rsidRPr="000308B7">
        <w:rPr>
          <w:rFonts w:ascii="Arial" w:eastAsia="Arial" w:hAnsi="Arial" w:cs="Arial"/>
          <w:sz w:val="22"/>
          <w:szCs w:val="22"/>
          <w:lang w:val="mk-MK"/>
        </w:rPr>
        <w:t>- да го задолжи правното лице во рок од 30 дена да ги достави на увид сите податоци од материјалната евиденција, како и да направи пресметка преку овластен сметководител на вкупната количина на произв</w:t>
      </w:r>
      <w:r w:rsidR="00FD3F64" w:rsidRPr="000308B7">
        <w:rPr>
          <w:rFonts w:ascii="Arial" w:eastAsia="Arial" w:hAnsi="Arial" w:cs="Arial"/>
          <w:sz w:val="22"/>
          <w:szCs w:val="22"/>
          <w:lang w:val="mk-MK"/>
        </w:rPr>
        <w:t>о</w:t>
      </w:r>
      <w:r w:rsidRPr="000308B7">
        <w:rPr>
          <w:rFonts w:ascii="Arial" w:eastAsia="Arial" w:hAnsi="Arial" w:cs="Arial"/>
          <w:sz w:val="22"/>
          <w:szCs w:val="22"/>
          <w:lang w:val="mk-MK"/>
        </w:rPr>
        <w:t xml:space="preserve">ди што се пуштени на пазарот, како и преглед на платениот  и/или неплатениот надоместок за управување со тек на отпад кој требал да го плати согласно прописите за посебните текови на отпад односно </w:t>
      </w:r>
      <w:r w:rsidR="00FD3F64" w:rsidRPr="000308B7">
        <w:rPr>
          <w:rFonts w:ascii="Arial" w:eastAsia="Arial" w:hAnsi="Arial" w:cs="Arial"/>
          <w:sz w:val="22"/>
          <w:szCs w:val="22"/>
          <w:lang w:val="mk-MK"/>
        </w:rPr>
        <w:t xml:space="preserve">да го плати </w:t>
      </w:r>
      <w:r w:rsidRPr="000308B7">
        <w:rPr>
          <w:rFonts w:ascii="Arial" w:eastAsia="Arial" w:hAnsi="Arial" w:cs="Arial"/>
          <w:sz w:val="22"/>
          <w:szCs w:val="22"/>
          <w:lang w:val="mk-MK"/>
        </w:rPr>
        <w:t xml:space="preserve">на колективниот </w:t>
      </w:r>
      <w:proofErr w:type="spellStart"/>
      <w:r w:rsidRPr="000308B7">
        <w:rPr>
          <w:rFonts w:ascii="Arial" w:eastAsia="Arial" w:hAnsi="Arial" w:cs="Arial"/>
          <w:sz w:val="22"/>
          <w:szCs w:val="22"/>
          <w:lang w:val="mk-MK"/>
        </w:rPr>
        <w:t>постапувач</w:t>
      </w:r>
      <w:proofErr w:type="spellEnd"/>
      <w:r w:rsidRPr="000308B7">
        <w:rPr>
          <w:rFonts w:ascii="Arial" w:eastAsia="Arial" w:hAnsi="Arial" w:cs="Arial"/>
          <w:sz w:val="22"/>
          <w:szCs w:val="22"/>
          <w:lang w:val="mk-MK"/>
        </w:rPr>
        <w:t>;</w:t>
      </w:r>
    </w:p>
    <w:p w14:paraId="627E0E0C" w14:textId="7ED0AA86" w:rsidR="00270B4E" w:rsidRPr="000308B7" w:rsidRDefault="00270B4E" w:rsidP="006811C9">
      <w:pPr>
        <w:spacing w:before="120" w:line="360" w:lineRule="auto"/>
        <w:ind w:left="90"/>
        <w:jc w:val="both"/>
        <w:rPr>
          <w:rFonts w:ascii="Arial" w:eastAsia="Arial" w:hAnsi="Arial" w:cs="Arial"/>
          <w:sz w:val="22"/>
          <w:szCs w:val="22"/>
          <w:lang w:val="mk-MK"/>
        </w:rPr>
      </w:pPr>
      <w:r w:rsidRPr="000308B7">
        <w:rPr>
          <w:rFonts w:ascii="Arial" w:eastAsia="Arial" w:hAnsi="Arial" w:cs="Arial"/>
          <w:sz w:val="22"/>
          <w:szCs w:val="22"/>
          <w:lang w:val="mk-MK"/>
        </w:rPr>
        <w:t xml:space="preserve">- да го задолжи самостојниот </w:t>
      </w:r>
      <w:r w:rsidR="00332D9E" w:rsidRPr="000308B7">
        <w:rPr>
          <w:rFonts w:ascii="Arial" w:eastAsia="Arial" w:hAnsi="Arial" w:cs="Arial"/>
          <w:sz w:val="22"/>
          <w:szCs w:val="22"/>
          <w:lang w:val="mk-MK"/>
        </w:rPr>
        <w:t xml:space="preserve">производител </w:t>
      </w:r>
      <w:r w:rsidRPr="000308B7">
        <w:rPr>
          <w:rFonts w:ascii="Arial" w:eastAsia="Arial" w:hAnsi="Arial" w:cs="Arial"/>
          <w:sz w:val="22"/>
          <w:szCs w:val="22"/>
          <w:lang w:val="mk-MK"/>
        </w:rPr>
        <w:t>во рок од 15 дена да ја достави изјавата од член 18 став (4) од овој закон до стручниот орган;</w:t>
      </w:r>
    </w:p>
    <w:p w14:paraId="18EDC4E5" w14:textId="77777777" w:rsidR="00270B4E" w:rsidRPr="000308B7" w:rsidRDefault="00270B4E" w:rsidP="006811C9">
      <w:pPr>
        <w:spacing w:before="120" w:line="360" w:lineRule="auto"/>
        <w:ind w:left="90"/>
        <w:jc w:val="both"/>
        <w:rPr>
          <w:rFonts w:ascii="Arial" w:eastAsia="Arial" w:hAnsi="Arial" w:cs="Arial"/>
          <w:sz w:val="22"/>
          <w:szCs w:val="22"/>
          <w:lang w:val="mk-MK"/>
        </w:rPr>
      </w:pPr>
      <w:r w:rsidRPr="000308B7">
        <w:rPr>
          <w:rFonts w:ascii="Arial" w:eastAsia="Arial" w:hAnsi="Arial" w:cs="Arial"/>
          <w:sz w:val="22"/>
          <w:szCs w:val="22"/>
          <w:lang w:val="mk-MK"/>
        </w:rPr>
        <w:t xml:space="preserve">- да го задолжи производителот да ја достави изјавата од член 18 став (4) од овој закон до колективниот </w:t>
      </w:r>
      <w:proofErr w:type="spellStart"/>
      <w:r w:rsidRPr="000308B7">
        <w:rPr>
          <w:rFonts w:ascii="Arial" w:eastAsia="Arial" w:hAnsi="Arial" w:cs="Arial"/>
          <w:sz w:val="22"/>
          <w:szCs w:val="22"/>
          <w:lang w:val="mk-MK"/>
        </w:rPr>
        <w:t>постапувач</w:t>
      </w:r>
      <w:proofErr w:type="spellEnd"/>
      <w:r w:rsidRPr="000308B7">
        <w:rPr>
          <w:rFonts w:ascii="Arial" w:eastAsia="Arial" w:hAnsi="Arial" w:cs="Arial"/>
          <w:sz w:val="22"/>
          <w:szCs w:val="22"/>
          <w:lang w:val="mk-MK"/>
        </w:rPr>
        <w:t>;</w:t>
      </w:r>
    </w:p>
    <w:p w14:paraId="74A73332" w14:textId="77777777" w:rsidR="002B00D3" w:rsidRPr="000308B7" w:rsidRDefault="00270B4E" w:rsidP="006811C9">
      <w:pPr>
        <w:spacing w:before="120" w:line="360" w:lineRule="auto"/>
        <w:ind w:left="90"/>
        <w:jc w:val="both"/>
        <w:rPr>
          <w:rFonts w:ascii="Arial" w:eastAsia="Arial" w:hAnsi="Arial" w:cs="Arial"/>
          <w:sz w:val="22"/>
          <w:szCs w:val="22"/>
          <w:lang w:val="mk-MK"/>
        </w:rPr>
      </w:pPr>
      <w:r w:rsidRPr="000308B7">
        <w:rPr>
          <w:rFonts w:ascii="Arial" w:eastAsia="Arial" w:hAnsi="Arial" w:cs="Arial"/>
          <w:sz w:val="22"/>
          <w:szCs w:val="22"/>
          <w:lang w:val="mk-MK"/>
        </w:rPr>
        <w:t xml:space="preserve">- </w:t>
      </w:r>
      <w:r w:rsidR="00433DDA" w:rsidRPr="000308B7">
        <w:rPr>
          <w:rFonts w:ascii="Arial" w:eastAsia="Arial" w:hAnsi="Arial" w:cs="Arial"/>
          <w:sz w:val="22"/>
          <w:szCs w:val="22"/>
          <w:lang w:val="mk-MK"/>
        </w:rPr>
        <w:t xml:space="preserve">да </w:t>
      </w:r>
      <w:proofErr w:type="spellStart"/>
      <w:r w:rsidR="00433DDA" w:rsidRPr="000308B7">
        <w:rPr>
          <w:rFonts w:ascii="Arial" w:eastAsia="Arial" w:hAnsi="Arial" w:cs="Arial"/>
          <w:sz w:val="22"/>
          <w:szCs w:val="22"/>
        </w:rPr>
        <w:t>ја</w:t>
      </w:r>
      <w:proofErr w:type="spellEnd"/>
      <w:r w:rsidR="00433DDA" w:rsidRPr="000308B7">
        <w:rPr>
          <w:rFonts w:ascii="Arial" w:eastAsia="Arial" w:hAnsi="Arial" w:cs="Arial"/>
          <w:sz w:val="22"/>
          <w:szCs w:val="22"/>
        </w:rPr>
        <w:t xml:space="preserve"> </w:t>
      </w:r>
      <w:proofErr w:type="spellStart"/>
      <w:r w:rsidR="00433DDA" w:rsidRPr="000308B7">
        <w:rPr>
          <w:rFonts w:ascii="Arial" w:eastAsia="Arial" w:hAnsi="Arial" w:cs="Arial"/>
          <w:sz w:val="22"/>
          <w:szCs w:val="22"/>
        </w:rPr>
        <w:t>ограничи</w:t>
      </w:r>
      <w:proofErr w:type="spellEnd"/>
      <w:r w:rsidR="00433DDA" w:rsidRPr="000308B7">
        <w:rPr>
          <w:rFonts w:ascii="Arial" w:eastAsia="Arial" w:hAnsi="Arial" w:cs="Arial"/>
          <w:sz w:val="22"/>
          <w:szCs w:val="22"/>
        </w:rPr>
        <w:t xml:space="preserve"> </w:t>
      </w:r>
      <w:proofErr w:type="spellStart"/>
      <w:r w:rsidR="00433DDA" w:rsidRPr="000308B7">
        <w:rPr>
          <w:rFonts w:ascii="Arial" w:eastAsia="Arial" w:hAnsi="Arial" w:cs="Arial"/>
          <w:sz w:val="22"/>
          <w:szCs w:val="22"/>
        </w:rPr>
        <w:t>или</w:t>
      </w:r>
      <w:proofErr w:type="spellEnd"/>
      <w:r w:rsidR="00433DDA" w:rsidRPr="000308B7">
        <w:rPr>
          <w:rFonts w:ascii="Arial" w:eastAsia="Arial" w:hAnsi="Arial" w:cs="Arial"/>
          <w:sz w:val="22"/>
          <w:szCs w:val="22"/>
        </w:rPr>
        <w:t xml:space="preserve"> </w:t>
      </w:r>
      <w:proofErr w:type="spellStart"/>
      <w:r w:rsidR="00433DDA" w:rsidRPr="000308B7">
        <w:rPr>
          <w:rFonts w:ascii="Arial" w:eastAsia="Arial" w:hAnsi="Arial" w:cs="Arial"/>
          <w:sz w:val="22"/>
          <w:szCs w:val="22"/>
        </w:rPr>
        <w:t>забрани</w:t>
      </w:r>
      <w:proofErr w:type="spellEnd"/>
      <w:r w:rsidR="00433DDA" w:rsidRPr="000308B7">
        <w:rPr>
          <w:rFonts w:ascii="Arial" w:eastAsia="Arial" w:hAnsi="Arial" w:cs="Arial"/>
          <w:sz w:val="22"/>
          <w:szCs w:val="22"/>
        </w:rPr>
        <w:t xml:space="preserve"> </w:t>
      </w:r>
      <w:r w:rsidR="006E5B98" w:rsidRPr="000308B7">
        <w:rPr>
          <w:rFonts w:ascii="Arial" w:eastAsia="Arial" w:hAnsi="Arial" w:cs="Arial"/>
          <w:sz w:val="22"/>
          <w:szCs w:val="22"/>
          <w:lang w:val="mk-MK"/>
        </w:rPr>
        <w:t xml:space="preserve">во траење од најмногу 90 дена </w:t>
      </w:r>
      <w:proofErr w:type="spellStart"/>
      <w:r w:rsidR="00433DDA" w:rsidRPr="000308B7">
        <w:rPr>
          <w:rFonts w:ascii="Arial" w:eastAsia="Arial" w:hAnsi="Arial" w:cs="Arial"/>
          <w:sz w:val="22"/>
          <w:szCs w:val="22"/>
        </w:rPr>
        <w:t>работата</w:t>
      </w:r>
      <w:proofErr w:type="spellEnd"/>
      <w:r w:rsidR="00433DDA" w:rsidRPr="000308B7">
        <w:rPr>
          <w:rFonts w:ascii="Arial" w:eastAsia="Arial" w:hAnsi="Arial" w:cs="Arial"/>
          <w:sz w:val="22"/>
          <w:szCs w:val="22"/>
        </w:rPr>
        <w:t xml:space="preserve"> </w:t>
      </w:r>
      <w:proofErr w:type="spellStart"/>
      <w:r w:rsidR="00433DDA" w:rsidRPr="000308B7">
        <w:rPr>
          <w:rFonts w:ascii="Arial" w:eastAsia="Arial" w:hAnsi="Arial" w:cs="Arial"/>
          <w:sz w:val="22"/>
          <w:szCs w:val="22"/>
        </w:rPr>
        <w:t>на</w:t>
      </w:r>
      <w:proofErr w:type="spellEnd"/>
      <w:r w:rsidR="00433DDA" w:rsidRPr="000308B7">
        <w:rPr>
          <w:rFonts w:ascii="Arial" w:eastAsia="Arial" w:hAnsi="Arial" w:cs="Arial"/>
          <w:sz w:val="22"/>
          <w:szCs w:val="22"/>
        </w:rPr>
        <w:t xml:space="preserve"> </w:t>
      </w:r>
      <w:r w:rsidR="00433DDA" w:rsidRPr="000308B7">
        <w:rPr>
          <w:rFonts w:ascii="Arial" w:eastAsia="Arial" w:hAnsi="Arial" w:cs="Arial"/>
          <w:sz w:val="22"/>
          <w:szCs w:val="22"/>
          <w:lang w:val="mk-MK"/>
        </w:rPr>
        <w:t xml:space="preserve">производителот кој не воспоставил самостоен систем за управување со посебен тек на отпад, или не се вклучил во колективен </w:t>
      </w:r>
      <w:proofErr w:type="spellStart"/>
      <w:r w:rsidR="00433DDA" w:rsidRPr="000308B7">
        <w:rPr>
          <w:rFonts w:ascii="Arial" w:eastAsia="Arial" w:hAnsi="Arial" w:cs="Arial"/>
          <w:sz w:val="22"/>
          <w:szCs w:val="22"/>
          <w:lang w:val="mk-MK"/>
        </w:rPr>
        <w:t>постапувач</w:t>
      </w:r>
      <w:proofErr w:type="spellEnd"/>
      <w:r w:rsidR="002B00D3" w:rsidRPr="000308B7">
        <w:rPr>
          <w:rFonts w:ascii="Arial" w:eastAsia="Arial" w:hAnsi="Arial" w:cs="Arial"/>
          <w:sz w:val="22"/>
          <w:szCs w:val="22"/>
          <w:lang w:val="mk-MK"/>
        </w:rPr>
        <w:t xml:space="preserve"> (член 20)</w:t>
      </w:r>
      <w:r w:rsidR="006E5B98" w:rsidRPr="000308B7">
        <w:rPr>
          <w:rFonts w:ascii="Arial" w:eastAsia="Arial" w:hAnsi="Arial" w:cs="Arial"/>
          <w:sz w:val="22"/>
          <w:szCs w:val="22"/>
          <w:lang w:val="mk-MK"/>
        </w:rPr>
        <w:t xml:space="preserve"> во кој рок ќе го </w:t>
      </w:r>
      <w:r w:rsidR="002B00D3" w:rsidRPr="000308B7">
        <w:rPr>
          <w:rFonts w:ascii="Arial" w:eastAsia="Arial" w:hAnsi="Arial" w:cs="Arial"/>
          <w:sz w:val="22"/>
          <w:szCs w:val="22"/>
          <w:lang w:val="mk-MK"/>
        </w:rPr>
        <w:t xml:space="preserve">задолжи производителот да воспостави самостоен систем за управување со посебен тек на отпад преку обезбедување на дозвола за самостоен </w:t>
      </w:r>
      <w:proofErr w:type="spellStart"/>
      <w:r w:rsidR="002B00D3" w:rsidRPr="000308B7">
        <w:rPr>
          <w:rFonts w:ascii="Arial" w:eastAsia="Arial" w:hAnsi="Arial" w:cs="Arial"/>
          <w:sz w:val="22"/>
          <w:szCs w:val="22"/>
          <w:lang w:val="mk-MK"/>
        </w:rPr>
        <w:t>постапувач</w:t>
      </w:r>
      <w:proofErr w:type="spellEnd"/>
      <w:r w:rsidR="002B00D3" w:rsidRPr="000308B7">
        <w:rPr>
          <w:rFonts w:ascii="Arial" w:eastAsia="Arial" w:hAnsi="Arial" w:cs="Arial"/>
          <w:sz w:val="22"/>
          <w:szCs w:val="22"/>
          <w:lang w:val="mk-MK"/>
        </w:rPr>
        <w:t xml:space="preserve">, или да се вклучи во колективен </w:t>
      </w:r>
      <w:proofErr w:type="spellStart"/>
      <w:r w:rsidR="002B00D3" w:rsidRPr="000308B7">
        <w:rPr>
          <w:rFonts w:ascii="Arial" w:eastAsia="Arial" w:hAnsi="Arial" w:cs="Arial"/>
          <w:sz w:val="22"/>
          <w:szCs w:val="22"/>
          <w:lang w:val="mk-MK"/>
        </w:rPr>
        <w:t>постапувач</w:t>
      </w:r>
      <w:proofErr w:type="spellEnd"/>
      <w:r w:rsidR="006E5B98" w:rsidRPr="000308B7">
        <w:rPr>
          <w:rFonts w:ascii="Arial" w:eastAsia="Arial" w:hAnsi="Arial" w:cs="Arial"/>
          <w:sz w:val="22"/>
          <w:szCs w:val="22"/>
          <w:lang w:val="mk-MK"/>
        </w:rPr>
        <w:t>;</w:t>
      </w:r>
    </w:p>
    <w:p w14:paraId="4D63F33C" w14:textId="73F388E3" w:rsidR="00270B4E" w:rsidRDefault="002B00D3" w:rsidP="006811C9">
      <w:pPr>
        <w:spacing w:before="120" w:line="360" w:lineRule="auto"/>
        <w:ind w:left="90"/>
        <w:jc w:val="both"/>
        <w:rPr>
          <w:rFonts w:ascii="Arial" w:eastAsia="Arial" w:hAnsi="Arial" w:cs="Arial"/>
          <w:sz w:val="22"/>
          <w:szCs w:val="22"/>
          <w:lang w:val="mk-MK"/>
        </w:rPr>
      </w:pPr>
      <w:r w:rsidRPr="000308B7">
        <w:rPr>
          <w:rFonts w:ascii="Arial" w:eastAsia="Arial" w:hAnsi="Arial" w:cs="Arial"/>
          <w:sz w:val="22"/>
          <w:szCs w:val="22"/>
          <w:lang w:val="mk-MK"/>
        </w:rPr>
        <w:t xml:space="preserve">- </w:t>
      </w:r>
      <w:r w:rsidR="00F4059F" w:rsidRPr="000308B7">
        <w:rPr>
          <w:rFonts w:ascii="Arial" w:eastAsia="Arial" w:hAnsi="Arial" w:cs="Arial"/>
          <w:sz w:val="22"/>
          <w:szCs w:val="22"/>
          <w:lang w:val="mk-MK"/>
        </w:rPr>
        <w:t xml:space="preserve">да ја ограничи или забрани </w:t>
      </w:r>
      <w:r w:rsidR="00637CE2" w:rsidRPr="000308B7">
        <w:rPr>
          <w:rFonts w:ascii="Arial" w:eastAsia="Arial" w:hAnsi="Arial" w:cs="Arial"/>
          <w:sz w:val="22"/>
          <w:szCs w:val="22"/>
          <w:lang w:val="mk-MK"/>
        </w:rPr>
        <w:t xml:space="preserve">најмногу во траење од 90 дена </w:t>
      </w:r>
      <w:r w:rsidR="00F4059F" w:rsidRPr="000308B7">
        <w:rPr>
          <w:rFonts w:ascii="Arial" w:eastAsia="Arial" w:hAnsi="Arial" w:cs="Arial"/>
          <w:sz w:val="22"/>
          <w:szCs w:val="22"/>
          <w:lang w:val="mk-MK"/>
        </w:rPr>
        <w:t>работата на самостоен</w:t>
      </w:r>
      <w:r w:rsidR="00332D9E" w:rsidRPr="000308B7">
        <w:rPr>
          <w:rFonts w:ascii="Arial" w:eastAsia="Arial" w:hAnsi="Arial" w:cs="Arial"/>
          <w:sz w:val="22"/>
          <w:szCs w:val="22"/>
          <w:lang w:val="mk-MK"/>
        </w:rPr>
        <w:t xml:space="preserve"> </w:t>
      </w:r>
      <w:r w:rsidR="00F4059F" w:rsidRPr="000308B7">
        <w:rPr>
          <w:rFonts w:ascii="Arial" w:eastAsia="Arial" w:hAnsi="Arial" w:cs="Arial"/>
          <w:sz w:val="22"/>
          <w:szCs w:val="22"/>
          <w:lang w:val="mk-MK"/>
        </w:rPr>
        <w:t xml:space="preserve">односно колективен </w:t>
      </w:r>
      <w:proofErr w:type="spellStart"/>
      <w:r w:rsidR="00F4059F" w:rsidRPr="000308B7">
        <w:rPr>
          <w:rFonts w:ascii="Arial" w:eastAsia="Arial" w:hAnsi="Arial" w:cs="Arial"/>
          <w:sz w:val="22"/>
          <w:szCs w:val="22"/>
          <w:lang w:val="mk-MK"/>
        </w:rPr>
        <w:t>постапувач</w:t>
      </w:r>
      <w:proofErr w:type="spellEnd"/>
      <w:r w:rsidR="00F4059F" w:rsidRPr="000308B7">
        <w:rPr>
          <w:rFonts w:ascii="Arial" w:eastAsia="Arial" w:hAnsi="Arial" w:cs="Arial"/>
          <w:sz w:val="22"/>
          <w:szCs w:val="22"/>
          <w:lang w:val="mk-MK"/>
        </w:rPr>
        <w:t xml:space="preserve"> доколку утврди дека е носител на друга дозвола што произле</w:t>
      </w:r>
      <w:r w:rsidR="002B2463" w:rsidRPr="000308B7">
        <w:rPr>
          <w:rFonts w:ascii="Arial" w:eastAsia="Arial" w:hAnsi="Arial" w:cs="Arial"/>
          <w:sz w:val="22"/>
          <w:szCs w:val="22"/>
          <w:lang w:val="mk-MK"/>
        </w:rPr>
        <w:t>г</w:t>
      </w:r>
      <w:r w:rsidR="00F4059F" w:rsidRPr="000308B7">
        <w:rPr>
          <w:rFonts w:ascii="Arial" w:eastAsia="Arial" w:hAnsi="Arial" w:cs="Arial"/>
          <w:sz w:val="22"/>
          <w:szCs w:val="22"/>
          <w:lang w:val="mk-MK"/>
        </w:rPr>
        <w:t>ува од прописите за управување со отпад</w:t>
      </w:r>
      <w:r w:rsidR="00D36287" w:rsidRPr="000308B7">
        <w:rPr>
          <w:rFonts w:ascii="Arial" w:eastAsia="Arial" w:hAnsi="Arial" w:cs="Arial"/>
          <w:sz w:val="22"/>
          <w:szCs w:val="22"/>
          <w:lang w:val="mk-MK"/>
        </w:rPr>
        <w:t xml:space="preserve"> (член 21)</w:t>
      </w:r>
      <w:r w:rsidR="00F4059F" w:rsidRPr="000308B7">
        <w:rPr>
          <w:rFonts w:ascii="Arial" w:eastAsia="Arial" w:hAnsi="Arial" w:cs="Arial"/>
          <w:sz w:val="22"/>
          <w:szCs w:val="22"/>
          <w:lang w:val="mk-MK"/>
        </w:rPr>
        <w:t>;</w:t>
      </w:r>
    </w:p>
    <w:p w14:paraId="60D75B48" w14:textId="16A1E5E7" w:rsidR="00B97458" w:rsidRDefault="00B97458" w:rsidP="00B97458">
      <w:pPr>
        <w:spacing w:line="360" w:lineRule="auto"/>
        <w:jc w:val="both"/>
        <w:rPr>
          <w:rFonts w:ascii="Arial" w:eastAsia="Arial" w:hAnsi="Arial" w:cs="Arial"/>
          <w:color w:val="000000" w:themeColor="text1"/>
          <w:sz w:val="22"/>
          <w:szCs w:val="22"/>
          <w:lang w:val="mk-MK"/>
        </w:rPr>
      </w:pPr>
      <w:r>
        <w:rPr>
          <w:rFonts w:ascii="Arial" w:eastAsia="Arial" w:hAnsi="Arial" w:cs="Arial"/>
          <w:sz w:val="22"/>
          <w:szCs w:val="22"/>
          <w:lang w:val="mk-MK"/>
        </w:rPr>
        <w:t xml:space="preserve">- да ја ограничи или забрани, </w:t>
      </w:r>
      <w:r w:rsidRPr="000308B7">
        <w:rPr>
          <w:rFonts w:ascii="Arial" w:eastAsia="Arial" w:hAnsi="Arial" w:cs="Arial"/>
          <w:sz w:val="22"/>
          <w:szCs w:val="22"/>
          <w:lang w:val="mk-MK"/>
        </w:rPr>
        <w:t>најмногу во траење од 90 дена</w:t>
      </w:r>
      <w:r>
        <w:rPr>
          <w:rFonts w:ascii="Arial" w:eastAsia="Arial" w:hAnsi="Arial" w:cs="Arial"/>
          <w:sz w:val="22"/>
          <w:szCs w:val="22"/>
          <w:lang w:val="mk-MK"/>
        </w:rPr>
        <w:t>,</w:t>
      </w:r>
      <w:r w:rsidRPr="000308B7">
        <w:rPr>
          <w:rFonts w:ascii="Arial" w:eastAsia="Arial" w:hAnsi="Arial" w:cs="Arial"/>
          <w:sz w:val="22"/>
          <w:szCs w:val="22"/>
          <w:lang w:val="mk-MK"/>
        </w:rPr>
        <w:t xml:space="preserve"> работата на самостоен </w:t>
      </w:r>
      <w:r>
        <w:rPr>
          <w:rFonts w:ascii="Arial" w:eastAsia="Arial" w:hAnsi="Arial" w:cs="Arial"/>
          <w:sz w:val="22"/>
          <w:szCs w:val="22"/>
          <w:lang w:val="mk-MK"/>
        </w:rPr>
        <w:t xml:space="preserve">  </w:t>
      </w:r>
      <w:r w:rsidRPr="000308B7">
        <w:rPr>
          <w:rFonts w:ascii="Arial" w:eastAsia="Arial" w:hAnsi="Arial" w:cs="Arial"/>
          <w:sz w:val="22"/>
          <w:szCs w:val="22"/>
          <w:lang w:val="mk-MK"/>
        </w:rPr>
        <w:t xml:space="preserve">односно колективен </w:t>
      </w:r>
      <w:proofErr w:type="spellStart"/>
      <w:r w:rsidRPr="000308B7">
        <w:rPr>
          <w:rFonts w:ascii="Arial" w:eastAsia="Arial" w:hAnsi="Arial" w:cs="Arial"/>
          <w:sz w:val="22"/>
          <w:szCs w:val="22"/>
          <w:lang w:val="mk-MK"/>
        </w:rPr>
        <w:t>постапувач</w:t>
      </w:r>
      <w:proofErr w:type="spellEnd"/>
      <w:r w:rsidRPr="000308B7">
        <w:rPr>
          <w:rFonts w:ascii="Arial" w:eastAsia="Arial" w:hAnsi="Arial" w:cs="Arial"/>
          <w:sz w:val="22"/>
          <w:szCs w:val="22"/>
          <w:lang w:val="mk-MK"/>
        </w:rPr>
        <w:t xml:space="preserve"> доколку утврди дека</w:t>
      </w:r>
      <w:r>
        <w:rPr>
          <w:rFonts w:ascii="Arial" w:eastAsia="Arial" w:hAnsi="Arial" w:cs="Arial"/>
          <w:color w:val="000000" w:themeColor="text1"/>
          <w:sz w:val="22"/>
          <w:szCs w:val="22"/>
          <w:lang w:val="mk-MK"/>
        </w:rPr>
        <w:t xml:space="preserve"> изборот на физичкото или правното лице со </w:t>
      </w:r>
      <w:r>
        <w:rPr>
          <w:rFonts w:ascii="Arial" w:hAnsi="Arial" w:cs="Arial"/>
          <w:color w:val="000000" w:themeColor="text1"/>
          <w:sz w:val="22"/>
          <w:szCs w:val="22"/>
          <w:lang w:val="mk-MK"/>
        </w:rPr>
        <w:t xml:space="preserve">кое е склучен договор за собирање, </w:t>
      </w:r>
      <w:proofErr w:type="spellStart"/>
      <w:r>
        <w:rPr>
          <w:rFonts w:ascii="Arial" w:hAnsi="Arial" w:cs="Arial"/>
          <w:color w:val="000000" w:themeColor="text1"/>
          <w:sz w:val="22"/>
          <w:szCs w:val="22"/>
          <w:lang w:val="mk-MK"/>
        </w:rPr>
        <w:t>транпортирање</w:t>
      </w:r>
      <w:proofErr w:type="spellEnd"/>
      <w:r>
        <w:rPr>
          <w:rFonts w:ascii="Arial" w:hAnsi="Arial" w:cs="Arial"/>
          <w:color w:val="000000" w:themeColor="text1"/>
          <w:sz w:val="22"/>
          <w:szCs w:val="22"/>
          <w:lang w:val="mk-MK"/>
        </w:rPr>
        <w:t>, складирање, рециклирање на отпад</w:t>
      </w:r>
      <w:r>
        <w:rPr>
          <w:rFonts w:ascii="Arial" w:eastAsia="Arial" w:hAnsi="Arial" w:cs="Arial"/>
          <w:color w:val="000000" w:themeColor="text1"/>
          <w:sz w:val="22"/>
          <w:szCs w:val="22"/>
          <w:lang w:val="mk-MK"/>
        </w:rPr>
        <w:t xml:space="preserve"> е </w:t>
      </w:r>
      <w:proofErr w:type="spellStart"/>
      <w:r>
        <w:rPr>
          <w:rFonts w:ascii="Arial" w:eastAsia="Arial" w:hAnsi="Arial" w:cs="Arial"/>
          <w:color w:val="000000" w:themeColor="text1"/>
          <w:sz w:val="22"/>
          <w:szCs w:val="22"/>
          <w:lang w:val="mk-MK"/>
        </w:rPr>
        <w:t>извршин</w:t>
      </w:r>
      <w:proofErr w:type="spellEnd"/>
      <w:r>
        <w:rPr>
          <w:rFonts w:ascii="Arial" w:eastAsia="Arial" w:hAnsi="Arial" w:cs="Arial"/>
          <w:color w:val="000000" w:themeColor="text1"/>
          <w:sz w:val="22"/>
          <w:szCs w:val="22"/>
          <w:lang w:val="mk-MK"/>
        </w:rPr>
        <w:t xml:space="preserve"> на </w:t>
      </w:r>
      <w:proofErr w:type="spellStart"/>
      <w:r>
        <w:rPr>
          <w:rFonts w:ascii="Arial" w:eastAsia="Arial" w:hAnsi="Arial" w:cs="Arial"/>
          <w:color w:val="000000" w:themeColor="text1"/>
          <w:sz w:val="22"/>
          <w:szCs w:val="22"/>
          <w:lang w:val="mk-MK"/>
        </w:rPr>
        <w:t>нетранпарентен</w:t>
      </w:r>
      <w:proofErr w:type="spellEnd"/>
      <w:r>
        <w:rPr>
          <w:rFonts w:ascii="Arial" w:eastAsia="Arial" w:hAnsi="Arial" w:cs="Arial"/>
          <w:color w:val="000000" w:themeColor="text1"/>
          <w:sz w:val="22"/>
          <w:szCs w:val="22"/>
          <w:lang w:val="mk-MK"/>
        </w:rPr>
        <w:t xml:space="preserve"> начин, со што е нарушена конкурентноста на пазарот (член 29 став 14);</w:t>
      </w:r>
    </w:p>
    <w:p w14:paraId="076A9BDE" w14:textId="28D63EFA" w:rsidR="00B97458" w:rsidRPr="00B97458" w:rsidRDefault="00B97458" w:rsidP="00B97458">
      <w:pPr>
        <w:spacing w:line="360"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xml:space="preserve">- да ја ограничи или забрани, најмалку во траење од 30 дена, работата на самостоен односно колективен </w:t>
      </w:r>
      <w:proofErr w:type="spellStart"/>
      <w:r>
        <w:rPr>
          <w:rFonts w:ascii="Arial" w:eastAsia="Arial" w:hAnsi="Arial" w:cs="Arial"/>
          <w:color w:val="000000" w:themeColor="text1"/>
          <w:sz w:val="22"/>
          <w:szCs w:val="22"/>
          <w:lang w:val="mk-MK"/>
        </w:rPr>
        <w:t>постапувач</w:t>
      </w:r>
      <w:proofErr w:type="spellEnd"/>
      <w:r>
        <w:rPr>
          <w:rFonts w:ascii="Arial" w:eastAsia="Arial" w:hAnsi="Arial" w:cs="Arial"/>
          <w:color w:val="000000" w:themeColor="text1"/>
          <w:sz w:val="22"/>
          <w:szCs w:val="22"/>
          <w:lang w:val="mk-MK"/>
        </w:rPr>
        <w:t xml:space="preserve"> доколку утврди дека на својата веб страна не се објавени начинот и постапката на избор на </w:t>
      </w:r>
      <w:r>
        <w:rPr>
          <w:rFonts w:ascii="Arial" w:hAnsi="Arial" w:cs="Arial"/>
          <w:color w:val="000000" w:themeColor="text1"/>
          <w:sz w:val="22"/>
          <w:szCs w:val="22"/>
          <w:lang w:val="mk-MK"/>
        </w:rPr>
        <w:t xml:space="preserve">правно или физичко лице за склучување договор за собирање, </w:t>
      </w:r>
      <w:proofErr w:type="spellStart"/>
      <w:r>
        <w:rPr>
          <w:rFonts w:ascii="Arial" w:hAnsi="Arial" w:cs="Arial"/>
          <w:color w:val="000000" w:themeColor="text1"/>
          <w:sz w:val="22"/>
          <w:szCs w:val="22"/>
          <w:lang w:val="mk-MK"/>
        </w:rPr>
        <w:t>транпортирање</w:t>
      </w:r>
      <w:proofErr w:type="spellEnd"/>
      <w:r>
        <w:rPr>
          <w:rFonts w:ascii="Arial" w:hAnsi="Arial" w:cs="Arial"/>
          <w:color w:val="000000" w:themeColor="text1"/>
          <w:sz w:val="22"/>
          <w:szCs w:val="22"/>
          <w:lang w:val="mk-MK"/>
        </w:rPr>
        <w:t xml:space="preserve">, складирање, рециклирање на отпад </w:t>
      </w:r>
      <w:r>
        <w:rPr>
          <w:rFonts w:ascii="Arial" w:eastAsia="Arial" w:hAnsi="Arial" w:cs="Arial"/>
          <w:color w:val="000000" w:themeColor="text1"/>
          <w:sz w:val="22"/>
          <w:szCs w:val="22"/>
          <w:lang w:val="mk-MK"/>
        </w:rPr>
        <w:t>(член 29 став 14)</w:t>
      </w:r>
      <w:r>
        <w:rPr>
          <w:rFonts w:ascii="Arial" w:hAnsi="Arial" w:cs="Arial"/>
          <w:color w:val="000000" w:themeColor="text1"/>
          <w:sz w:val="22"/>
          <w:szCs w:val="22"/>
          <w:lang w:val="mk-MK"/>
        </w:rPr>
        <w:t>;</w:t>
      </w:r>
    </w:p>
    <w:p w14:paraId="0E771832" w14:textId="71B2D7E6" w:rsidR="00F4059F" w:rsidRPr="000308B7" w:rsidRDefault="00F4059F" w:rsidP="006811C9">
      <w:pPr>
        <w:spacing w:before="120" w:line="360" w:lineRule="auto"/>
        <w:ind w:left="90"/>
        <w:jc w:val="both"/>
        <w:rPr>
          <w:rFonts w:ascii="Arial" w:eastAsia="Arial" w:hAnsi="Arial" w:cs="Arial"/>
          <w:sz w:val="22"/>
          <w:szCs w:val="22"/>
          <w:lang w:val="mk-MK"/>
        </w:rPr>
      </w:pPr>
      <w:r w:rsidRPr="000308B7">
        <w:rPr>
          <w:rFonts w:ascii="Arial" w:eastAsia="Arial" w:hAnsi="Arial" w:cs="Arial"/>
          <w:sz w:val="22"/>
          <w:szCs w:val="22"/>
          <w:lang w:val="mk-MK"/>
        </w:rPr>
        <w:lastRenderedPageBreak/>
        <w:t xml:space="preserve">- </w:t>
      </w:r>
      <w:r w:rsidR="0051164D" w:rsidRPr="000308B7">
        <w:rPr>
          <w:rFonts w:ascii="Arial" w:eastAsia="Arial" w:hAnsi="Arial" w:cs="Arial"/>
          <w:sz w:val="22"/>
          <w:szCs w:val="22"/>
          <w:lang w:val="mk-MK"/>
        </w:rPr>
        <w:t xml:space="preserve">да го задолжи колективниот односно самостојниот </w:t>
      </w:r>
      <w:proofErr w:type="spellStart"/>
      <w:r w:rsidR="0051164D" w:rsidRPr="000308B7">
        <w:rPr>
          <w:rFonts w:ascii="Arial" w:eastAsia="Arial" w:hAnsi="Arial" w:cs="Arial"/>
          <w:sz w:val="22"/>
          <w:szCs w:val="22"/>
          <w:lang w:val="mk-MK"/>
        </w:rPr>
        <w:t>постапувач</w:t>
      </w:r>
      <w:proofErr w:type="spellEnd"/>
      <w:r w:rsidR="0051164D" w:rsidRPr="000308B7">
        <w:rPr>
          <w:rFonts w:ascii="Arial" w:eastAsia="Arial" w:hAnsi="Arial" w:cs="Arial"/>
          <w:sz w:val="22"/>
          <w:szCs w:val="22"/>
          <w:lang w:val="mk-MK"/>
        </w:rPr>
        <w:t xml:space="preserve"> во рок не подолг од 90 дена да изработи Програма за остварување на проширена одгово</w:t>
      </w:r>
      <w:r w:rsidR="00332D9E" w:rsidRPr="000308B7">
        <w:rPr>
          <w:rFonts w:ascii="Arial" w:eastAsia="Arial" w:hAnsi="Arial" w:cs="Arial"/>
          <w:sz w:val="22"/>
          <w:szCs w:val="22"/>
          <w:lang w:val="mk-MK"/>
        </w:rPr>
        <w:t>р</w:t>
      </w:r>
      <w:r w:rsidR="0051164D" w:rsidRPr="000308B7">
        <w:rPr>
          <w:rFonts w:ascii="Arial" w:eastAsia="Arial" w:hAnsi="Arial" w:cs="Arial"/>
          <w:sz w:val="22"/>
          <w:szCs w:val="22"/>
          <w:lang w:val="mk-MK"/>
        </w:rPr>
        <w:t xml:space="preserve">ност на производителот (член </w:t>
      </w:r>
      <w:r w:rsidR="004155AC" w:rsidRPr="000308B7">
        <w:rPr>
          <w:rFonts w:ascii="Arial" w:eastAsia="Arial" w:hAnsi="Arial" w:cs="Arial"/>
          <w:sz w:val="22"/>
          <w:szCs w:val="22"/>
          <w:lang w:val="mk-MK"/>
        </w:rPr>
        <w:t>30</w:t>
      </w:r>
      <w:r w:rsidR="0051164D" w:rsidRPr="000308B7">
        <w:rPr>
          <w:rFonts w:ascii="Arial" w:eastAsia="Arial" w:hAnsi="Arial" w:cs="Arial"/>
          <w:sz w:val="22"/>
          <w:szCs w:val="22"/>
          <w:lang w:val="mk-MK"/>
        </w:rPr>
        <w:t>);</w:t>
      </w:r>
    </w:p>
    <w:p w14:paraId="09E7F003" w14:textId="77777777" w:rsidR="0051164D" w:rsidRPr="000308B7" w:rsidRDefault="0051164D" w:rsidP="006811C9">
      <w:pPr>
        <w:spacing w:before="120" w:line="360" w:lineRule="auto"/>
        <w:ind w:left="90"/>
        <w:jc w:val="both"/>
        <w:rPr>
          <w:rFonts w:ascii="Arial" w:eastAsia="Arial" w:hAnsi="Arial" w:cs="Arial"/>
          <w:sz w:val="22"/>
          <w:szCs w:val="22"/>
          <w:lang w:val="mk-MK"/>
        </w:rPr>
      </w:pPr>
      <w:r w:rsidRPr="000308B7">
        <w:rPr>
          <w:rFonts w:ascii="Arial" w:eastAsia="Arial" w:hAnsi="Arial" w:cs="Arial"/>
          <w:sz w:val="22"/>
          <w:szCs w:val="22"/>
          <w:lang w:val="mk-MK"/>
        </w:rPr>
        <w:t>- да ја ограничи или забрани работата најмалку за 30 дена</w:t>
      </w:r>
      <w:r w:rsidR="00FD3F64" w:rsidRPr="000308B7">
        <w:rPr>
          <w:rFonts w:ascii="Arial" w:eastAsia="Arial" w:hAnsi="Arial" w:cs="Arial"/>
          <w:sz w:val="22"/>
          <w:szCs w:val="22"/>
          <w:lang w:val="mk-MK"/>
        </w:rPr>
        <w:t>,</w:t>
      </w:r>
      <w:r w:rsidRPr="000308B7">
        <w:rPr>
          <w:rFonts w:ascii="Arial" w:eastAsia="Arial" w:hAnsi="Arial" w:cs="Arial"/>
          <w:sz w:val="22"/>
          <w:szCs w:val="22"/>
          <w:lang w:val="mk-MK"/>
        </w:rPr>
        <w:t xml:space="preserve"> а најмногу за120 дена</w:t>
      </w:r>
      <w:r w:rsidR="00FD3F64" w:rsidRPr="000308B7">
        <w:rPr>
          <w:rFonts w:ascii="Arial" w:eastAsia="Arial" w:hAnsi="Arial" w:cs="Arial"/>
          <w:sz w:val="22"/>
          <w:szCs w:val="22"/>
          <w:lang w:val="mk-MK"/>
        </w:rPr>
        <w:t>,</w:t>
      </w:r>
      <w:r w:rsidRPr="000308B7">
        <w:rPr>
          <w:rFonts w:ascii="Arial" w:eastAsia="Arial" w:hAnsi="Arial" w:cs="Arial"/>
          <w:sz w:val="22"/>
          <w:szCs w:val="22"/>
          <w:lang w:val="mk-MK"/>
        </w:rPr>
        <w:t xml:space="preserve"> на правно лице кое се преставува и/или врши работи како колективен односно самостоен </w:t>
      </w:r>
      <w:proofErr w:type="spellStart"/>
      <w:r w:rsidRPr="000308B7">
        <w:rPr>
          <w:rFonts w:ascii="Arial" w:eastAsia="Arial" w:hAnsi="Arial" w:cs="Arial"/>
          <w:sz w:val="22"/>
          <w:szCs w:val="22"/>
          <w:lang w:val="mk-MK"/>
        </w:rPr>
        <w:t>постапувач</w:t>
      </w:r>
      <w:proofErr w:type="spellEnd"/>
      <w:r w:rsidRPr="000308B7">
        <w:rPr>
          <w:rFonts w:ascii="Arial" w:eastAsia="Arial" w:hAnsi="Arial" w:cs="Arial"/>
          <w:sz w:val="22"/>
          <w:szCs w:val="22"/>
          <w:lang w:val="mk-MK"/>
        </w:rPr>
        <w:t xml:space="preserve"> без да поседува валидна Дозвола за тек на отпад (член 23);</w:t>
      </w:r>
    </w:p>
    <w:p w14:paraId="21EF5F42" w14:textId="77777777" w:rsidR="0051164D" w:rsidRPr="000308B7" w:rsidRDefault="0051164D" w:rsidP="006811C9">
      <w:pPr>
        <w:spacing w:before="120" w:line="360" w:lineRule="auto"/>
        <w:ind w:left="90"/>
        <w:jc w:val="both"/>
        <w:rPr>
          <w:rFonts w:ascii="Arial" w:eastAsia="Arial" w:hAnsi="Arial" w:cs="Arial"/>
          <w:sz w:val="22"/>
          <w:szCs w:val="22"/>
          <w:lang w:val="mk-MK"/>
        </w:rPr>
      </w:pPr>
      <w:r w:rsidRPr="000308B7">
        <w:rPr>
          <w:rFonts w:ascii="Arial" w:eastAsia="Arial" w:hAnsi="Arial" w:cs="Arial"/>
          <w:sz w:val="22"/>
          <w:szCs w:val="22"/>
          <w:lang w:val="mk-MK"/>
        </w:rPr>
        <w:t xml:space="preserve">- да ја ограничи или забрани работата најмногу за 30 дена на колективен односно самостоен </w:t>
      </w:r>
      <w:proofErr w:type="spellStart"/>
      <w:r w:rsidRPr="000308B7">
        <w:rPr>
          <w:rFonts w:ascii="Arial" w:eastAsia="Arial" w:hAnsi="Arial" w:cs="Arial"/>
          <w:sz w:val="22"/>
          <w:szCs w:val="22"/>
          <w:lang w:val="mk-MK"/>
        </w:rPr>
        <w:t>постапувач</w:t>
      </w:r>
      <w:proofErr w:type="spellEnd"/>
      <w:r w:rsidRPr="000308B7">
        <w:rPr>
          <w:rFonts w:ascii="Arial" w:eastAsia="Arial" w:hAnsi="Arial" w:cs="Arial"/>
          <w:sz w:val="22"/>
          <w:szCs w:val="22"/>
          <w:lang w:val="mk-MK"/>
        </w:rPr>
        <w:t xml:space="preserve"> кој нема постапено согласно член 23 став (7) од овој закон;</w:t>
      </w:r>
    </w:p>
    <w:p w14:paraId="77263B58" w14:textId="77777777" w:rsidR="00E50D98" w:rsidRPr="000308B7" w:rsidRDefault="00E50D98" w:rsidP="006811C9">
      <w:pPr>
        <w:spacing w:before="120" w:line="360" w:lineRule="auto"/>
        <w:ind w:left="90"/>
        <w:jc w:val="both"/>
        <w:rPr>
          <w:rFonts w:ascii="Arial" w:eastAsia="Arial" w:hAnsi="Arial" w:cs="Arial"/>
          <w:sz w:val="22"/>
          <w:szCs w:val="22"/>
          <w:lang w:val="mk-MK"/>
        </w:rPr>
      </w:pPr>
      <w:r w:rsidRPr="000308B7">
        <w:rPr>
          <w:rFonts w:ascii="Arial" w:eastAsia="Arial" w:hAnsi="Arial" w:cs="Arial"/>
          <w:sz w:val="22"/>
          <w:szCs w:val="22"/>
          <w:lang w:val="mk-MK"/>
        </w:rPr>
        <w:t xml:space="preserve">- да го задолжи самостојниот </w:t>
      </w:r>
      <w:proofErr w:type="spellStart"/>
      <w:r w:rsidRPr="000308B7">
        <w:rPr>
          <w:rFonts w:ascii="Arial" w:eastAsia="Arial" w:hAnsi="Arial" w:cs="Arial"/>
          <w:sz w:val="22"/>
          <w:szCs w:val="22"/>
          <w:lang w:val="mk-MK"/>
        </w:rPr>
        <w:t>постапувач</w:t>
      </w:r>
      <w:proofErr w:type="spellEnd"/>
      <w:r w:rsidRPr="000308B7">
        <w:rPr>
          <w:rFonts w:ascii="Arial" w:eastAsia="Arial" w:hAnsi="Arial" w:cs="Arial"/>
          <w:sz w:val="22"/>
          <w:szCs w:val="22"/>
          <w:lang w:val="mk-MK"/>
        </w:rPr>
        <w:t xml:space="preserve"> во рок од најмногу 30 дена да ги раскине сите договорни обврски со кои постапил спротивно на член 26 од овој закон;</w:t>
      </w:r>
    </w:p>
    <w:p w14:paraId="10BF8D0B" w14:textId="2CEB1CBD" w:rsidR="0051164D" w:rsidRPr="000308B7" w:rsidRDefault="00E50D98" w:rsidP="006811C9">
      <w:pPr>
        <w:spacing w:before="120" w:line="360" w:lineRule="auto"/>
        <w:ind w:left="90"/>
        <w:jc w:val="both"/>
        <w:rPr>
          <w:rFonts w:ascii="Arial" w:eastAsia="Arial" w:hAnsi="Arial" w:cs="Arial"/>
          <w:sz w:val="22"/>
          <w:szCs w:val="22"/>
          <w:lang w:val="mk-MK"/>
        </w:rPr>
      </w:pPr>
      <w:r w:rsidRPr="000308B7">
        <w:rPr>
          <w:rFonts w:ascii="Arial" w:eastAsia="Arial" w:hAnsi="Arial" w:cs="Arial"/>
          <w:sz w:val="22"/>
          <w:szCs w:val="22"/>
          <w:lang w:val="mk-MK"/>
        </w:rPr>
        <w:t xml:space="preserve">- да ја ограничи или забрани работата на самостојниот </w:t>
      </w:r>
      <w:proofErr w:type="spellStart"/>
      <w:r w:rsidRPr="000308B7">
        <w:rPr>
          <w:rFonts w:ascii="Arial" w:eastAsia="Arial" w:hAnsi="Arial" w:cs="Arial"/>
          <w:sz w:val="22"/>
          <w:szCs w:val="22"/>
          <w:lang w:val="mk-MK"/>
        </w:rPr>
        <w:t>постапувач</w:t>
      </w:r>
      <w:proofErr w:type="spellEnd"/>
      <w:r w:rsidRPr="000308B7">
        <w:rPr>
          <w:rFonts w:ascii="Arial" w:eastAsia="Arial" w:hAnsi="Arial" w:cs="Arial"/>
          <w:sz w:val="22"/>
          <w:szCs w:val="22"/>
          <w:lang w:val="mk-MK"/>
        </w:rPr>
        <w:t xml:space="preserve"> во рок од најмногу 60 дена доколку </w:t>
      </w:r>
      <w:r w:rsidR="00332D9E" w:rsidRPr="000308B7">
        <w:rPr>
          <w:rFonts w:ascii="Arial" w:eastAsia="Arial" w:hAnsi="Arial" w:cs="Arial"/>
          <w:sz w:val="22"/>
          <w:szCs w:val="22"/>
          <w:lang w:val="mk-MK"/>
        </w:rPr>
        <w:t xml:space="preserve">увиди </w:t>
      </w:r>
      <w:r w:rsidRPr="000308B7">
        <w:rPr>
          <w:rFonts w:ascii="Arial" w:eastAsia="Arial" w:hAnsi="Arial" w:cs="Arial"/>
          <w:sz w:val="22"/>
          <w:szCs w:val="22"/>
          <w:lang w:val="mk-MK"/>
        </w:rPr>
        <w:t xml:space="preserve">дека самостојниот </w:t>
      </w:r>
      <w:proofErr w:type="spellStart"/>
      <w:r w:rsidRPr="000308B7">
        <w:rPr>
          <w:rFonts w:ascii="Arial" w:eastAsia="Arial" w:hAnsi="Arial" w:cs="Arial"/>
          <w:color w:val="000000" w:themeColor="text1"/>
          <w:sz w:val="22"/>
          <w:szCs w:val="22"/>
          <w:lang w:val="mk-MK"/>
        </w:rPr>
        <w:t>постапувач</w:t>
      </w:r>
      <w:proofErr w:type="spellEnd"/>
      <w:r w:rsidRPr="000308B7">
        <w:rPr>
          <w:rFonts w:ascii="Arial" w:eastAsia="Arial" w:hAnsi="Arial" w:cs="Arial"/>
          <w:color w:val="000000" w:themeColor="text1"/>
          <w:sz w:val="22"/>
          <w:szCs w:val="22"/>
          <w:lang w:val="mk-MK"/>
        </w:rPr>
        <w:t xml:space="preserve"> презел обврски за управување со отпад од друг производител или за друг </w:t>
      </w:r>
      <w:proofErr w:type="spellStart"/>
      <w:r w:rsidRPr="000308B7">
        <w:rPr>
          <w:rFonts w:ascii="Arial" w:eastAsia="Arial" w:hAnsi="Arial" w:cs="Arial"/>
          <w:color w:val="000000" w:themeColor="text1"/>
          <w:sz w:val="22"/>
          <w:szCs w:val="22"/>
          <w:lang w:val="mk-MK"/>
        </w:rPr>
        <w:t>тект</w:t>
      </w:r>
      <w:proofErr w:type="spellEnd"/>
      <w:r w:rsidRPr="000308B7">
        <w:rPr>
          <w:rFonts w:ascii="Arial" w:eastAsia="Arial" w:hAnsi="Arial" w:cs="Arial"/>
          <w:color w:val="000000" w:themeColor="text1"/>
          <w:sz w:val="22"/>
          <w:szCs w:val="22"/>
          <w:lang w:val="mk-MK"/>
        </w:rPr>
        <w:t xml:space="preserve"> на отпад од оној што е наведен во </w:t>
      </w:r>
      <w:r w:rsidR="00FD3F64" w:rsidRPr="000308B7">
        <w:rPr>
          <w:rFonts w:ascii="Arial" w:eastAsia="Arial" w:hAnsi="Arial" w:cs="Arial"/>
          <w:color w:val="000000" w:themeColor="text1"/>
          <w:sz w:val="22"/>
          <w:szCs w:val="22"/>
          <w:lang w:val="mk-MK"/>
        </w:rPr>
        <w:t xml:space="preserve">неговата </w:t>
      </w:r>
      <w:r w:rsidRPr="000308B7">
        <w:rPr>
          <w:rFonts w:ascii="Arial" w:eastAsia="Arial" w:hAnsi="Arial" w:cs="Arial"/>
          <w:color w:val="000000" w:themeColor="text1"/>
          <w:sz w:val="22"/>
          <w:szCs w:val="22"/>
          <w:lang w:val="mk-MK"/>
        </w:rPr>
        <w:t>Дозв</w:t>
      </w:r>
      <w:r w:rsidR="00FD3F64" w:rsidRPr="000308B7">
        <w:rPr>
          <w:rFonts w:ascii="Arial" w:eastAsia="Arial" w:hAnsi="Arial" w:cs="Arial"/>
          <w:color w:val="000000" w:themeColor="text1"/>
          <w:sz w:val="22"/>
          <w:szCs w:val="22"/>
          <w:lang w:val="mk-MK"/>
        </w:rPr>
        <w:t>ола</w:t>
      </w:r>
      <w:r w:rsidRPr="000308B7">
        <w:rPr>
          <w:rFonts w:ascii="Arial" w:eastAsia="Arial" w:hAnsi="Arial" w:cs="Arial"/>
          <w:color w:val="000000" w:themeColor="text1"/>
          <w:sz w:val="22"/>
          <w:szCs w:val="22"/>
          <w:lang w:val="mk-MK"/>
        </w:rPr>
        <w:t xml:space="preserve"> за тек на отпад (член 26 став (2))</w:t>
      </w:r>
      <w:r w:rsidRPr="000308B7">
        <w:rPr>
          <w:rFonts w:ascii="Arial" w:eastAsia="Arial" w:hAnsi="Arial" w:cs="Arial"/>
          <w:sz w:val="22"/>
          <w:szCs w:val="22"/>
          <w:lang w:val="mk-MK"/>
        </w:rPr>
        <w:t>;</w:t>
      </w:r>
    </w:p>
    <w:p w14:paraId="52BA4CCF" w14:textId="71826FF8" w:rsidR="005762E8" w:rsidRPr="000308B7" w:rsidRDefault="005762E8" w:rsidP="006811C9">
      <w:pPr>
        <w:spacing w:before="120" w:line="360" w:lineRule="auto"/>
        <w:ind w:left="90"/>
        <w:jc w:val="both"/>
        <w:rPr>
          <w:rFonts w:ascii="Arial" w:eastAsia="Arial" w:hAnsi="Arial" w:cs="Arial"/>
          <w:sz w:val="22"/>
          <w:szCs w:val="22"/>
          <w:lang w:val="mk-MK"/>
        </w:rPr>
      </w:pPr>
      <w:r w:rsidRPr="000308B7">
        <w:rPr>
          <w:rFonts w:ascii="Arial" w:eastAsia="Arial" w:hAnsi="Arial" w:cs="Arial"/>
          <w:sz w:val="22"/>
          <w:szCs w:val="22"/>
          <w:lang w:val="mk-MK"/>
        </w:rPr>
        <w:t xml:space="preserve">- да ја ограничи или забрани работата на правното лице што врши складирање на отпад во рок од најмалку 30 дена а најмногу 90 дена доколку </w:t>
      </w:r>
      <w:proofErr w:type="spellStart"/>
      <w:r w:rsidRPr="000308B7">
        <w:rPr>
          <w:rFonts w:ascii="Arial" w:eastAsia="Arial" w:hAnsi="Arial" w:cs="Arial"/>
          <w:sz w:val="22"/>
          <w:szCs w:val="22"/>
          <w:lang w:val="mk-MK"/>
        </w:rPr>
        <w:t>утврдни</w:t>
      </w:r>
      <w:proofErr w:type="spellEnd"/>
      <w:r w:rsidRPr="000308B7">
        <w:rPr>
          <w:rFonts w:ascii="Arial" w:eastAsia="Arial" w:hAnsi="Arial" w:cs="Arial"/>
          <w:sz w:val="22"/>
          <w:szCs w:val="22"/>
          <w:lang w:val="mk-MK"/>
        </w:rPr>
        <w:t xml:space="preserve"> дека правното лице не </w:t>
      </w:r>
      <w:proofErr w:type="spellStart"/>
      <w:r w:rsidRPr="000308B7">
        <w:rPr>
          <w:rFonts w:ascii="Arial" w:eastAsia="Arial" w:hAnsi="Arial" w:cs="Arial"/>
          <w:sz w:val="22"/>
          <w:szCs w:val="22"/>
          <w:lang w:val="mk-MK"/>
        </w:rPr>
        <w:t>остапува</w:t>
      </w:r>
      <w:proofErr w:type="spellEnd"/>
      <w:r w:rsidRPr="000308B7">
        <w:rPr>
          <w:rFonts w:ascii="Arial" w:eastAsia="Arial" w:hAnsi="Arial" w:cs="Arial"/>
          <w:sz w:val="22"/>
          <w:szCs w:val="22"/>
          <w:lang w:val="mk-MK"/>
        </w:rPr>
        <w:t xml:space="preserve"> согласно член 29 од овој закон, во кој рок правното лице кое врши складирање на отпад треба да ги </w:t>
      </w:r>
      <w:proofErr w:type="spellStart"/>
      <w:r w:rsidRPr="000308B7">
        <w:rPr>
          <w:rFonts w:ascii="Arial" w:eastAsia="Arial" w:hAnsi="Arial" w:cs="Arial"/>
          <w:sz w:val="22"/>
          <w:szCs w:val="22"/>
          <w:lang w:val="mk-MK"/>
        </w:rPr>
        <w:t>острани</w:t>
      </w:r>
      <w:proofErr w:type="spellEnd"/>
      <w:r w:rsidRPr="000308B7">
        <w:rPr>
          <w:rFonts w:ascii="Arial" w:eastAsia="Arial" w:hAnsi="Arial" w:cs="Arial"/>
          <w:sz w:val="22"/>
          <w:szCs w:val="22"/>
          <w:lang w:val="mk-MK"/>
        </w:rPr>
        <w:t xml:space="preserve"> утврдените недостатоци и да го достави бараните извештаи и формулари за транспорт за отпад;</w:t>
      </w:r>
    </w:p>
    <w:p w14:paraId="1F928C08" w14:textId="751195D3" w:rsidR="00E50D98" w:rsidRPr="000308B7" w:rsidRDefault="00E50D98" w:rsidP="006811C9">
      <w:pPr>
        <w:spacing w:before="120" w:line="360" w:lineRule="auto"/>
        <w:ind w:left="90"/>
        <w:jc w:val="both"/>
        <w:rPr>
          <w:rFonts w:ascii="Arial" w:eastAsia="Arial" w:hAnsi="Arial" w:cs="Arial"/>
          <w:sz w:val="22"/>
          <w:szCs w:val="22"/>
          <w:lang w:val="mk-MK"/>
        </w:rPr>
      </w:pPr>
      <w:r w:rsidRPr="000308B7">
        <w:rPr>
          <w:rFonts w:ascii="Arial" w:eastAsia="Arial" w:hAnsi="Arial" w:cs="Arial"/>
          <w:sz w:val="22"/>
          <w:szCs w:val="22"/>
          <w:lang w:val="mk-MK"/>
        </w:rPr>
        <w:t xml:space="preserve">- </w:t>
      </w:r>
      <w:r w:rsidR="000E7512" w:rsidRPr="000308B7">
        <w:rPr>
          <w:rFonts w:ascii="Arial" w:eastAsia="Arial" w:hAnsi="Arial" w:cs="Arial"/>
          <w:sz w:val="22"/>
          <w:szCs w:val="22"/>
          <w:lang w:val="mk-MK"/>
        </w:rPr>
        <w:t xml:space="preserve">да ја ограничи или забрани работата на колективниот односно самостојниот </w:t>
      </w:r>
      <w:proofErr w:type="spellStart"/>
      <w:r w:rsidR="000E7512" w:rsidRPr="000308B7">
        <w:rPr>
          <w:rFonts w:ascii="Arial" w:eastAsia="Arial" w:hAnsi="Arial" w:cs="Arial"/>
          <w:sz w:val="22"/>
          <w:szCs w:val="22"/>
          <w:lang w:val="mk-MK"/>
        </w:rPr>
        <w:t>постапувач</w:t>
      </w:r>
      <w:proofErr w:type="spellEnd"/>
      <w:r w:rsidR="000E7512" w:rsidRPr="000308B7">
        <w:rPr>
          <w:rFonts w:ascii="Arial" w:eastAsia="Arial" w:hAnsi="Arial" w:cs="Arial"/>
          <w:sz w:val="22"/>
          <w:szCs w:val="22"/>
          <w:lang w:val="mk-MK"/>
        </w:rPr>
        <w:t xml:space="preserve"> во рок од најмногу 60 дена доколку утврди дека не се доставени </w:t>
      </w:r>
      <w:proofErr w:type="spellStart"/>
      <w:r w:rsidR="000E7512" w:rsidRPr="000308B7">
        <w:rPr>
          <w:rFonts w:ascii="Arial" w:eastAsia="Arial" w:hAnsi="Arial" w:cs="Arial"/>
          <w:sz w:val="22"/>
          <w:szCs w:val="22"/>
          <w:lang w:val="mk-MK"/>
        </w:rPr>
        <w:t>кварталните</w:t>
      </w:r>
      <w:proofErr w:type="spellEnd"/>
      <w:r w:rsidR="000E7512" w:rsidRPr="000308B7">
        <w:rPr>
          <w:rFonts w:ascii="Arial" w:eastAsia="Arial" w:hAnsi="Arial" w:cs="Arial"/>
          <w:sz w:val="22"/>
          <w:szCs w:val="22"/>
          <w:lang w:val="mk-MK"/>
        </w:rPr>
        <w:t xml:space="preserve"> извештаи до стручниот орган согласно член 3</w:t>
      </w:r>
      <w:r w:rsidR="004155AC" w:rsidRPr="000308B7">
        <w:rPr>
          <w:rFonts w:ascii="Arial" w:eastAsia="Arial" w:hAnsi="Arial" w:cs="Arial"/>
          <w:sz w:val="22"/>
          <w:szCs w:val="22"/>
          <w:lang w:val="mk-MK"/>
        </w:rPr>
        <w:t>1</w:t>
      </w:r>
      <w:r w:rsidR="000E7512" w:rsidRPr="000308B7">
        <w:rPr>
          <w:rFonts w:ascii="Arial" w:eastAsia="Arial" w:hAnsi="Arial" w:cs="Arial"/>
          <w:sz w:val="22"/>
          <w:szCs w:val="22"/>
          <w:lang w:val="mk-MK"/>
        </w:rPr>
        <w:t xml:space="preserve"> односно член 33 од овој закон;</w:t>
      </w:r>
    </w:p>
    <w:p w14:paraId="5412C8C0" w14:textId="3EADC8D9" w:rsidR="000E7512" w:rsidRPr="000308B7" w:rsidRDefault="000E7512" w:rsidP="006811C9">
      <w:pPr>
        <w:spacing w:before="120" w:line="360" w:lineRule="auto"/>
        <w:ind w:left="90"/>
        <w:jc w:val="both"/>
        <w:rPr>
          <w:rFonts w:ascii="Arial" w:eastAsia="Arial" w:hAnsi="Arial" w:cs="Arial"/>
          <w:color w:val="000000" w:themeColor="text1"/>
          <w:sz w:val="22"/>
          <w:szCs w:val="22"/>
          <w:lang w:val="mk-MK"/>
        </w:rPr>
      </w:pPr>
      <w:r w:rsidRPr="000308B7">
        <w:rPr>
          <w:rFonts w:ascii="Arial" w:eastAsia="Arial" w:hAnsi="Arial" w:cs="Arial"/>
          <w:sz w:val="22"/>
          <w:szCs w:val="22"/>
          <w:lang w:val="mk-MK"/>
        </w:rPr>
        <w:t xml:space="preserve">- да ја ограничи или забрани работата на колективниот односно самостојниот </w:t>
      </w:r>
      <w:proofErr w:type="spellStart"/>
      <w:r w:rsidRPr="000308B7">
        <w:rPr>
          <w:rFonts w:ascii="Arial" w:eastAsia="Arial" w:hAnsi="Arial" w:cs="Arial"/>
          <w:sz w:val="22"/>
          <w:szCs w:val="22"/>
          <w:lang w:val="mk-MK"/>
        </w:rPr>
        <w:t>постапувач</w:t>
      </w:r>
      <w:proofErr w:type="spellEnd"/>
      <w:r w:rsidRPr="000308B7">
        <w:rPr>
          <w:rFonts w:ascii="Arial" w:eastAsia="Arial" w:hAnsi="Arial" w:cs="Arial"/>
          <w:sz w:val="22"/>
          <w:szCs w:val="22"/>
          <w:lang w:val="mk-MK"/>
        </w:rPr>
        <w:t xml:space="preserve"> во рок од најмногу 90 дена доколку утврди дека не е доставен Годишниот извештај </w:t>
      </w:r>
      <w:r w:rsidRPr="000308B7">
        <w:rPr>
          <w:rFonts w:ascii="Arial" w:eastAsia="Arial" w:hAnsi="Arial" w:cs="Arial"/>
          <w:color w:val="000000" w:themeColor="text1"/>
          <w:sz w:val="22"/>
          <w:szCs w:val="22"/>
          <w:lang w:val="mk-MK"/>
        </w:rPr>
        <w:t>за својата работа (член 3</w:t>
      </w:r>
      <w:r w:rsidR="004155AC" w:rsidRPr="000308B7">
        <w:rPr>
          <w:rFonts w:ascii="Arial" w:eastAsia="Arial" w:hAnsi="Arial" w:cs="Arial"/>
          <w:color w:val="000000" w:themeColor="text1"/>
          <w:sz w:val="22"/>
          <w:szCs w:val="22"/>
          <w:lang w:val="mk-MK"/>
        </w:rPr>
        <w:t>2</w:t>
      </w:r>
      <w:r w:rsidRPr="000308B7">
        <w:rPr>
          <w:rFonts w:ascii="Arial" w:eastAsia="Arial" w:hAnsi="Arial" w:cs="Arial"/>
          <w:color w:val="000000" w:themeColor="text1"/>
          <w:sz w:val="22"/>
          <w:szCs w:val="22"/>
          <w:lang w:val="mk-MK"/>
        </w:rPr>
        <w:t xml:space="preserve"> став (4));</w:t>
      </w:r>
    </w:p>
    <w:p w14:paraId="6FAC5047" w14:textId="2BFEF6CA" w:rsidR="00D84D36" w:rsidRPr="000308B7" w:rsidRDefault="00D84D36" w:rsidP="006811C9">
      <w:pPr>
        <w:spacing w:before="120" w:line="360" w:lineRule="auto"/>
        <w:ind w:left="90"/>
        <w:jc w:val="both"/>
        <w:rPr>
          <w:rFonts w:ascii="Arial" w:eastAsia="Arial" w:hAnsi="Arial" w:cs="Arial"/>
          <w:sz w:val="22"/>
          <w:szCs w:val="22"/>
          <w:lang w:val="mk-MK"/>
        </w:rPr>
      </w:pPr>
      <w:r w:rsidRPr="000308B7">
        <w:rPr>
          <w:rFonts w:ascii="Arial" w:eastAsia="Arial" w:hAnsi="Arial" w:cs="Arial"/>
          <w:sz w:val="22"/>
          <w:szCs w:val="22"/>
          <w:lang w:val="mk-MK"/>
        </w:rPr>
        <w:t xml:space="preserve">- да го задолжи колективниот </w:t>
      </w:r>
      <w:proofErr w:type="spellStart"/>
      <w:r w:rsidRPr="000308B7">
        <w:rPr>
          <w:rFonts w:ascii="Arial" w:eastAsia="Arial" w:hAnsi="Arial" w:cs="Arial"/>
          <w:sz w:val="22"/>
          <w:szCs w:val="22"/>
          <w:lang w:val="mk-MK"/>
        </w:rPr>
        <w:t>постапувач</w:t>
      </w:r>
      <w:proofErr w:type="spellEnd"/>
      <w:r w:rsidRPr="000308B7">
        <w:rPr>
          <w:rFonts w:ascii="Arial" w:eastAsia="Arial" w:hAnsi="Arial" w:cs="Arial"/>
          <w:sz w:val="22"/>
          <w:szCs w:val="22"/>
          <w:lang w:val="mk-MK"/>
        </w:rPr>
        <w:t xml:space="preserve"> во рок од најмногу 90 дена да исполни една или повеќе обврски утврдени во доброволните договори (член 3</w:t>
      </w:r>
      <w:r w:rsidR="004155AC" w:rsidRPr="000308B7">
        <w:rPr>
          <w:rFonts w:ascii="Arial" w:eastAsia="Arial" w:hAnsi="Arial" w:cs="Arial"/>
          <w:sz w:val="22"/>
          <w:szCs w:val="22"/>
          <w:lang w:val="mk-MK"/>
        </w:rPr>
        <w:t>5</w:t>
      </w:r>
      <w:r w:rsidRPr="000308B7">
        <w:rPr>
          <w:rFonts w:ascii="Arial" w:eastAsia="Arial" w:hAnsi="Arial" w:cs="Arial"/>
          <w:sz w:val="22"/>
          <w:szCs w:val="22"/>
          <w:lang w:val="mk-MK"/>
        </w:rPr>
        <w:t>);</w:t>
      </w:r>
    </w:p>
    <w:p w14:paraId="4090AE87" w14:textId="69A2CB26" w:rsidR="00D84D36" w:rsidRPr="000308B7" w:rsidRDefault="00D84D36" w:rsidP="006811C9">
      <w:pPr>
        <w:spacing w:before="120" w:line="360" w:lineRule="auto"/>
        <w:ind w:left="90"/>
        <w:jc w:val="both"/>
        <w:rPr>
          <w:rFonts w:ascii="Arial" w:eastAsia="Arial" w:hAnsi="Arial" w:cs="Arial"/>
          <w:sz w:val="22"/>
          <w:szCs w:val="22"/>
          <w:lang w:val="mk-MK"/>
        </w:rPr>
      </w:pPr>
      <w:r w:rsidRPr="000308B7">
        <w:rPr>
          <w:rFonts w:ascii="Arial" w:eastAsia="Arial" w:hAnsi="Arial" w:cs="Arial"/>
          <w:sz w:val="22"/>
          <w:szCs w:val="22"/>
          <w:lang w:val="mk-MK"/>
        </w:rPr>
        <w:t xml:space="preserve">- да ја ограничи или забрани работата на колективниот односно самостојниот </w:t>
      </w:r>
      <w:proofErr w:type="spellStart"/>
      <w:r w:rsidRPr="000308B7">
        <w:rPr>
          <w:rFonts w:ascii="Arial" w:eastAsia="Arial" w:hAnsi="Arial" w:cs="Arial"/>
          <w:sz w:val="22"/>
          <w:szCs w:val="22"/>
          <w:lang w:val="mk-MK"/>
        </w:rPr>
        <w:t>постапувач</w:t>
      </w:r>
      <w:proofErr w:type="spellEnd"/>
      <w:r w:rsidRPr="000308B7">
        <w:rPr>
          <w:rFonts w:ascii="Arial" w:eastAsia="Arial" w:hAnsi="Arial" w:cs="Arial"/>
          <w:sz w:val="22"/>
          <w:szCs w:val="22"/>
          <w:lang w:val="mk-MK"/>
        </w:rPr>
        <w:t xml:space="preserve"> во рок од најмалку 30 а најмногу 90 дена доколку утврди дека Годишниот извештај </w:t>
      </w:r>
      <w:r w:rsidR="00727A40">
        <w:rPr>
          <w:rFonts w:ascii="Arial" w:eastAsia="Arial" w:hAnsi="Arial" w:cs="Arial"/>
          <w:sz w:val="22"/>
          <w:szCs w:val="22"/>
          <w:lang w:val="mk-MK"/>
        </w:rPr>
        <w:t xml:space="preserve">не </w:t>
      </w:r>
      <w:r w:rsidRPr="000308B7">
        <w:rPr>
          <w:rFonts w:ascii="Arial" w:eastAsia="Arial" w:hAnsi="Arial" w:cs="Arial"/>
          <w:sz w:val="22"/>
          <w:szCs w:val="22"/>
          <w:lang w:val="mk-MK"/>
        </w:rPr>
        <w:t>е доставе</w:t>
      </w:r>
      <w:r w:rsidR="00B06EC2" w:rsidRPr="000308B7">
        <w:rPr>
          <w:rFonts w:ascii="Arial" w:eastAsia="Arial" w:hAnsi="Arial" w:cs="Arial"/>
          <w:sz w:val="22"/>
          <w:szCs w:val="22"/>
          <w:lang w:val="mk-MK"/>
        </w:rPr>
        <w:t>н</w:t>
      </w:r>
      <w:r w:rsidRPr="000308B7">
        <w:rPr>
          <w:rFonts w:ascii="Arial" w:eastAsia="Arial" w:hAnsi="Arial" w:cs="Arial"/>
          <w:sz w:val="22"/>
          <w:szCs w:val="22"/>
          <w:lang w:val="mk-MK"/>
        </w:rPr>
        <w:t xml:space="preserve"> (член 3</w:t>
      </w:r>
      <w:r w:rsidR="004155AC" w:rsidRPr="000308B7">
        <w:rPr>
          <w:rFonts w:ascii="Arial" w:eastAsia="Arial" w:hAnsi="Arial" w:cs="Arial"/>
          <w:sz w:val="22"/>
          <w:szCs w:val="22"/>
          <w:lang w:val="mk-MK"/>
        </w:rPr>
        <w:t>6</w:t>
      </w:r>
      <w:r w:rsidRPr="000308B7">
        <w:rPr>
          <w:rFonts w:ascii="Arial" w:eastAsia="Arial" w:hAnsi="Arial" w:cs="Arial"/>
          <w:sz w:val="22"/>
          <w:szCs w:val="22"/>
          <w:lang w:val="mk-MK"/>
        </w:rPr>
        <w:t>);</w:t>
      </w:r>
    </w:p>
    <w:p w14:paraId="098438E7" w14:textId="2D02151A" w:rsidR="00B06EC2" w:rsidRPr="000308B7" w:rsidRDefault="00B06EC2" w:rsidP="006811C9">
      <w:pPr>
        <w:spacing w:before="120" w:line="360" w:lineRule="auto"/>
        <w:ind w:left="90"/>
        <w:jc w:val="both"/>
        <w:rPr>
          <w:rFonts w:ascii="Arial" w:eastAsia="Arial" w:hAnsi="Arial" w:cs="Arial"/>
          <w:sz w:val="22"/>
          <w:szCs w:val="22"/>
          <w:lang w:val="mk-MK"/>
        </w:rPr>
      </w:pPr>
      <w:r w:rsidRPr="000308B7">
        <w:rPr>
          <w:rFonts w:ascii="Arial" w:eastAsia="Arial" w:hAnsi="Arial" w:cs="Arial"/>
          <w:sz w:val="22"/>
          <w:szCs w:val="22"/>
          <w:lang w:val="mk-MK"/>
        </w:rPr>
        <w:t xml:space="preserve">- да ја ограничи или забрани работата на колективниот односно самостојниот </w:t>
      </w:r>
      <w:proofErr w:type="spellStart"/>
      <w:r w:rsidRPr="000308B7">
        <w:rPr>
          <w:rFonts w:ascii="Arial" w:eastAsia="Arial" w:hAnsi="Arial" w:cs="Arial"/>
          <w:sz w:val="22"/>
          <w:szCs w:val="22"/>
          <w:lang w:val="mk-MK"/>
        </w:rPr>
        <w:t>постапувач</w:t>
      </w:r>
      <w:proofErr w:type="spellEnd"/>
      <w:r w:rsidRPr="000308B7">
        <w:rPr>
          <w:rFonts w:ascii="Arial" w:eastAsia="Arial" w:hAnsi="Arial" w:cs="Arial"/>
          <w:sz w:val="22"/>
          <w:szCs w:val="22"/>
          <w:lang w:val="mk-MK"/>
        </w:rPr>
        <w:t xml:space="preserve"> во рок од најмалку 30 а најмногу 90 дена доколку утврди дека Годишните </w:t>
      </w:r>
      <w:proofErr w:type="spellStart"/>
      <w:r w:rsidRPr="000308B7">
        <w:rPr>
          <w:rFonts w:ascii="Arial" w:eastAsia="Arial" w:hAnsi="Arial" w:cs="Arial"/>
          <w:sz w:val="22"/>
          <w:szCs w:val="22"/>
          <w:lang w:val="mk-MK"/>
        </w:rPr>
        <w:t>извешати</w:t>
      </w:r>
      <w:proofErr w:type="spellEnd"/>
      <w:r w:rsidRPr="000308B7">
        <w:rPr>
          <w:rFonts w:ascii="Arial" w:eastAsia="Arial" w:hAnsi="Arial" w:cs="Arial"/>
          <w:sz w:val="22"/>
          <w:szCs w:val="22"/>
          <w:lang w:val="mk-MK"/>
        </w:rPr>
        <w:t xml:space="preserve"> со податоците не се чуваат за последните седум години (член 3</w:t>
      </w:r>
      <w:r w:rsidR="004155AC" w:rsidRPr="000308B7">
        <w:rPr>
          <w:rFonts w:ascii="Arial" w:eastAsia="Arial" w:hAnsi="Arial" w:cs="Arial"/>
          <w:sz w:val="22"/>
          <w:szCs w:val="22"/>
          <w:lang w:val="mk-MK"/>
        </w:rPr>
        <w:t>6</w:t>
      </w:r>
      <w:r w:rsidRPr="000308B7">
        <w:rPr>
          <w:rFonts w:ascii="Arial" w:eastAsia="Arial" w:hAnsi="Arial" w:cs="Arial"/>
          <w:sz w:val="22"/>
          <w:szCs w:val="22"/>
          <w:lang w:val="mk-MK"/>
        </w:rPr>
        <w:t xml:space="preserve"> став (8);</w:t>
      </w:r>
    </w:p>
    <w:p w14:paraId="3087B0D0" w14:textId="43F0520C" w:rsidR="00D84D36" w:rsidRPr="000308B7" w:rsidRDefault="00D84D36" w:rsidP="006811C9">
      <w:pPr>
        <w:spacing w:before="120" w:line="360" w:lineRule="auto"/>
        <w:ind w:left="90"/>
        <w:jc w:val="both"/>
        <w:rPr>
          <w:rFonts w:ascii="Arial" w:eastAsia="Arial" w:hAnsi="Arial" w:cs="Arial"/>
          <w:sz w:val="22"/>
          <w:szCs w:val="22"/>
          <w:lang w:val="mk-MK"/>
        </w:rPr>
      </w:pPr>
      <w:r w:rsidRPr="000308B7">
        <w:rPr>
          <w:rFonts w:ascii="Arial" w:eastAsia="Arial" w:hAnsi="Arial" w:cs="Arial"/>
          <w:sz w:val="22"/>
          <w:szCs w:val="22"/>
          <w:lang w:val="mk-MK"/>
        </w:rPr>
        <w:lastRenderedPageBreak/>
        <w:t xml:space="preserve">- да ја ограничи или забрани работата на договорниот производител во рок од најмногу 15 дена во кој рок производителот </w:t>
      </w:r>
      <w:r w:rsidR="00E844C1" w:rsidRPr="000308B7">
        <w:rPr>
          <w:rFonts w:ascii="Arial" w:eastAsia="Arial" w:hAnsi="Arial" w:cs="Arial"/>
          <w:sz w:val="22"/>
          <w:szCs w:val="22"/>
          <w:lang w:val="mk-MK"/>
        </w:rPr>
        <w:t xml:space="preserve">ќе го задолжи да го исплати надоместокот за извршена услуга за проширена одговорност на колективниот </w:t>
      </w:r>
      <w:proofErr w:type="spellStart"/>
      <w:r w:rsidR="00E844C1" w:rsidRPr="000308B7">
        <w:rPr>
          <w:rFonts w:ascii="Arial" w:eastAsia="Arial" w:hAnsi="Arial" w:cs="Arial"/>
          <w:sz w:val="22"/>
          <w:szCs w:val="22"/>
          <w:lang w:val="mk-MK"/>
        </w:rPr>
        <w:t>постапувач</w:t>
      </w:r>
      <w:proofErr w:type="spellEnd"/>
      <w:r w:rsidR="00E844C1" w:rsidRPr="000308B7">
        <w:rPr>
          <w:rFonts w:ascii="Arial" w:eastAsia="Arial" w:hAnsi="Arial" w:cs="Arial"/>
          <w:sz w:val="22"/>
          <w:szCs w:val="22"/>
          <w:lang w:val="mk-MK"/>
        </w:rPr>
        <w:t xml:space="preserve"> (член 3</w:t>
      </w:r>
      <w:r w:rsidR="004155AC" w:rsidRPr="000308B7">
        <w:rPr>
          <w:rFonts w:ascii="Arial" w:eastAsia="Arial" w:hAnsi="Arial" w:cs="Arial"/>
          <w:sz w:val="22"/>
          <w:szCs w:val="22"/>
          <w:lang w:val="mk-MK"/>
        </w:rPr>
        <w:t>8</w:t>
      </w:r>
      <w:r w:rsidR="00E844C1" w:rsidRPr="000308B7">
        <w:rPr>
          <w:rFonts w:ascii="Arial" w:eastAsia="Arial" w:hAnsi="Arial" w:cs="Arial"/>
          <w:sz w:val="22"/>
          <w:szCs w:val="22"/>
          <w:lang w:val="mk-MK"/>
        </w:rPr>
        <w:t>);</w:t>
      </w:r>
    </w:p>
    <w:p w14:paraId="6096EC8F" w14:textId="75887AC3" w:rsidR="00E844C1" w:rsidRPr="000308B7" w:rsidRDefault="00E844C1" w:rsidP="006811C9">
      <w:pPr>
        <w:spacing w:before="120" w:line="360" w:lineRule="auto"/>
        <w:ind w:left="90"/>
        <w:jc w:val="both"/>
        <w:rPr>
          <w:rFonts w:ascii="Arial" w:eastAsia="Arial" w:hAnsi="Arial" w:cs="Arial"/>
          <w:color w:val="000000" w:themeColor="text1"/>
          <w:sz w:val="22"/>
          <w:szCs w:val="22"/>
          <w:lang w:val="mk-MK"/>
        </w:rPr>
      </w:pPr>
      <w:r w:rsidRPr="000308B7">
        <w:rPr>
          <w:rFonts w:ascii="Arial" w:eastAsia="Arial" w:hAnsi="Arial" w:cs="Arial"/>
          <w:sz w:val="22"/>
          <w:szCs w:val="22"/>
          <w:lang w:val="mk-MK"/>
        </w:rPr>
        <w:t xml:space="preserve">- да ја ограничи или забрани работата на колективниот </w:t>
      </w:r>
      <w:proofErr w:type="spellStart"/>
      <w:r w:rsidRPr="000308B7">
        <w:rPr>
          <w:rFonts w:ascii="Arial" w:eastAsia="Arial" w:hAnsi="Arial" w:cs="Arial"/>
          <w:sz w:val="22"/>
          <w:szCs w:val="22"/>
          <w:lang w:val="mk-MK"/>
        </w:rPr>
        <w:t>постапувач</w:t>
      </w:r>
      <w:proofErr w:type="spellEnd"/>
      <w:r w:rsidRPr="000308B7">
        <w:rPr>
          <w:rFonts w:ascii="Arial" w:eastAsia="Arial" w:hAnsi="Arial" w:cs="Arial"/>
          <w:sz w:val="22"/>
          <w:szCs w:val="22"/>
          <w:lang w:val="mk-MK"/>
        </w:rPr>
        <w:t xml:space="preserve"> во рок од најмалку 15 а најмногу 30 дена во кој рок ќе го задолжи да го усогласи надоместокот согласно </w:t>
      </w:r>
      <w:r w:rsidRPr="000308B7">
        <w:rPr>
          <w:rFonts w:ascii="Arial" w:eastAsia="Arial" w:hAnsi="Arial" w:cs="Arial"/>
          <w:color w:val="000000" w:themeColor="text1"/>
          <w:sz w:val="22"/>
          <w:szCs w:val="22"/>
          <w:lang w:val="mk-MK"/>
        </w:rPr>
        <w:t>член 3</w:t>
      </w:r>
      <w:r w:rsidR="004155AC" w:rsidRPr="000308B7">
        <w:rPr>
          <w:rFonts w:ascii="Arial" w:eastAsia="Arial" w:hAnsi="Arial" w:cs="Arial"/>
          <w:color w:val="000000" w:themeColor="text1"/>
          <w:sz w:val="22"/>
          <w:szCs w:val="22"/>
          <w:lang w:val="mk-MK"/>
        </w:rPr>
        <w:t>8</w:t>
      </w:r>
      <w:r w:rsidRPr="000308B7">
        <w:rPr>
          <w:rFonts w:ascii="Arial" w:eastAsia="Arial" w:hAnsi="Arial" w:cs="Arial"/>
          <w:color w:val="000000" w:themeColor="text1"/>
          <w:sz w:val="22"/>
          <w:szCs w:val="22"/>
          <w:lang w:val="mk-MK"/>
        </w:rPr>
        <w:t xml:space="preserve"> став (2) од овој закон;</w:t>
      </w:r>
    </w:p>
    <w:p w14:paraId="18FE115A" w14:textId="0FDA73F8" w:rsidR="00F54359" w:rsidRPr="000308B7" w:rsidRDefault="00F54359" w:rsidP="006811C9">
      <w:pPr>
        <w:spacing w:before="120" w:line="360" w:lineRule="auto"/>
        <w:ind w:left="90"/>
        <w:jc w:val="both"/>
        <w:rPr>
          <w:rFonts w:ascii="Arial" w:eastAsia="Arial" w:hAnsi="Arial" w:cs="Arial"/>
          <w:sz w:val="22"/>
          <w:szCs w:val="22"/>
          <w:lang w:val="mk-MK"/>
        </w:rPr>
      </w:pPr>
      <w:r w:rsidRPr="000308B7">
        <w:rPr>
          <w:rFonts w:ascii="Arial" w:eastAsia="Arial" w:hAnsi="Arial" w:cs="Arial"/>
          <w:sz w:val="22"/>
          <w:szCs w:val="22"/>
          <w:lang w:val="mk-MK"/>
        </w:rPr>
        <w:t xml:space="preserve">- ќе го задолжи колективниот </w:t>
      </w:r>
      <w:proofErr w:type="spellStart"/>
      <w:r w:rsidRPr="000308B7">
        <w:rPr>
          <w:rFonts w:ascii="Arial" w:eastAsia="Arial" w:hAnsi="Arial" w:cs="Arial"/>
          <w:sz w:val="22"/>
          <w:szCs w:val="22"/>
          <w:lang w:val="mk-MK"/>
        </w:rPr>
        <w:t>постапувач</w:t>
      </w:r>
      <w:proofErr w:type="spellEnd"/>
      <w:r w:rsidRPr="000308B7">
        <w:rPr>
          <w:rFonts w:ascii="Arial" w:eastAsia="Arial" w:hAnsi="Arial" w:cs="Arial"/>
          <w:sz w:val="22"/>
          <w:szCs w:val="22"/>
          <w:lang w:val="mk-MK"/>
        </w:rPr>
        <w:t xml:space="preserve"> во рок од 7 дена да достави известување до стручниот орган за износот и називот на договорниот производител кој не го платил надоместоко</w:t>
      </w:r>
      <w:r w:rsidR="00A31E7C" w:rsidRPr="000308B7">
        <w:rPr>
          <w:rFonts w:ascii="Arial" w:eastAsia="Arial" w:hAnsi="Arial" w:cs="Arial"/>
          <w:sz w:val="22"/>
          <w:szCs w:val="22"/>
          <w:lang w:val="mk-MK"/>
        </w:rPr>
        <w:t>т</w:t>
      </w:r>
      <w:r w:rsidRPr="000308B7">
        <w:rPr>
          <w:rFonts w:ascii="Arial" w:eastAsia="Arial" w:hAnsi="Arial" w:cs="Arial"/>
          <w:sz w:val="22"/>
          <w:szCs w:val="22"/>
          <w:lang w:val="mk-MK"/>
        </w:rPr>
        <w:t xml:space="preserve"> за најмалку три месеци (член 3</w:t>
      </w:r>
      <w:r w:rsidR="004155AC" w:rsidRPr="000308B7">
        <w:rPr>
          <w:rFonts w:ascii="Arial" w:eastAsia="Arial" w:hAnsi="Arial" w:cs="Arial"/>
          <w:sz w:val="22"/>
          <w:szCs w:val="22"/>
          <w:lang w:val="mk-MK"/>
        </w:rPr>
        <w:t>8</w:t>
      </w:r>
      <w:r w:rsidRPr="000308B7">
        <w:rPr>
          <w:rFonts w:ascii="Arial" w:eastAsia="Arial" w:hAnsi="Arial" w:cs="Arial"/>
          <w:sz w:val="22"/>
          <w:szCs w:val="22"/>
          <w:lang w:val="mk-MK"/>
        </w:rPr>
        <w:t xml:space="preserve"> став (7);</w:t>
      </w:r>
    </w:p>
    <w:p w14:paraId="65EC76A5" w14:textId="4A9F9E93" w:rsidR="00E844C1" w:rsidRPr="000308B7" w:rsidRDefault="00F54359" w:rsidP="006811C9">
      <w:pPr>
        <w:spacing w:before="120" w:line="360" w:lineRule="auto"/>
        <w:ind w:left="90"/>
        <w:jc w:val="both"/>
        <w:rPr>
          <w:rFonts w:ascii="Arial" w:eastAsia="Arial" w:hAnsi="Arial" w:cs="Arial"/>
          <w:sz w:val="22"/>
          <w:szCs w:val="22"/>
          <w:lang w:val="mk-MK"/>
        </w:rPr>
      </w:pPr>
      <w:r w:rsidRPr="000308B7">
        <w:rPr>
          <w:rFonts w:ascii="Arial" w:eastAsia="Arial" w:hAnsi="Arial" w:cs="Arial"/>
          <w:sz w:val="22"/>
          <w:szCs w:val="22"/>
          <w:lang w:val="mk-MK"/>
        </w:rPr>
        <w:t xml:space="preserve">- да го задолжи колективниот </w:t>
      </w:r>
      <w:proofErr w:type="spellStart"/>
      <w:r w:rsidRPr="000308B7">
        <w:rPr>
          <w:rFonts w:ascii="Arial" w:eastAsia="Arial" w:hAnsi="Arial" w:cs="Arial"/>
          <w:sz w:val="22"/>
          <w:szCs w:val="22"/>
          <w:lang w:val="mk-MK"/>
        </w:rPr>
        <w:t>постапувач</w:t>
      </w:r>
      <w:proofErr w:type="spellEnd"/>
      <w:r w:rsidRPr="000308B7">
        <w:rPr>
          <w:rFonts w:ascii="Arial" w:eastAsia="Arial" w:hAnsi="Arial" w:cs="Arial"/>
          <w:sz w:val="22"/>
          <w:szCs w:val="22"/>
          <w:lang w:val="mk-MK"/>
        </w:rPr>
        <w:t xml:space="preserve"> во рок од 7 дена да го раскине договорот со договорниот прои</w:t>
      </w:r>
      <w:r w:rsidR="00FD3F64" w:rsidRPr="000308B7">
        <w:rPr>
          <w:rFonts w:ascii="Arial" w:eastAsia="Arial" w:hAnsi="Arial" w:cs="Arial"/>
          <w:sz w:val="22"/>
          <w:szCs w:val="22"/>
          <w:lang w:val="mk-MK"/>
        </w:rPr>
        <w:t>з</w:t>
      </w:r>
      <w:r w:rsidRPr="000308B7">
        <w:rPr>
          <w:rFonts w:ascii="Arial" w:eastAsia="Arial" w:hAnsi="Arial" w:cs="Arial"/>
          <w:sz w:val="22"/>
          <w:szCs w:val="22"/>
          <w:lang w:val="mk-MK"/>
        </w:rPr>
        <w:t>води</w:t>
      </w:r>
      <w:r w:rsidR="00A31E7C" w:rsidRPr="000308B7">
        <w:rPr>
          <w:rFonts w:ascii="Arial" w:eastAsia="Arial" w:hAnsi="Arial" w:cs="Arial"/>
          <w:sz w:val="22"/>
          <w:szCs w:val="22"/>
          <w:lang w:val="mk-MK"/>
        </w:rPr>
        <w:t>т</w:t>
      </w:r>
      <w:r w:rsidRPr="000308B7">
        <w:rPr>
          <w:rFonts w:ascii="Arial" w:eastAsia="Arial" w:hAnsi="Arial" w:cs="Arial"/>
          <w:sz w:val="22"/>
          <w:szCs w:val="22"/>
          <w:lang w:val="mk-MK"/>
        </w:rPr>
        <w:t>ел кој не го платил надоместокот за најмалку шест месеци (член 3</w:t>
      </w:r>
      <w:r w:rsidR="004155AC" w:rsidRPr="000308B7">
        <w:rPr>
          <w:rFonts w:ascii="Arial" w:eastAsia="Arial" w:hAnsi="Arial" w:cs="Arial"/>
          <w:sz w:val="22"/>
          <w:szCs w:val="22"/>
          <w:lang w:val="mk-MK"/>
        </w:rPr>
        <w:t>8</w:t>
      </w:r>
      <w:r w:rsidRPr="000308B7">
        <w:rPr>
          <w:rFonts w:ascii="Arial" w:eastAsia="Arial" w:hAnsi="Arial" w:cs="Arial"/>
          <w:sz w:val="22"/>
          <w:szCs w:val="22"/>
          <w:lang w:val="mk-MK"/>
        </w:rPr>
        <w:t xml:space="preserve"> став (8)</w:t>
      </w:r>
      <w:r w:rsidR="00FD3F64" w:rsidRPr="000308B7">
        <w:rPr>
          <w:rFonts w:ascii="Arial" w:eastAsia="Arial" w:hAnsi="Arial" w:cs="Arial"/>
          <w:sz w:val="22"/>
          <w:szCs w:val="22"/>
          <w:lang w:val="mk-MK"/>
        </w:rPr>
        <w:t>)</w:t>
      </w:r>
      <w:r w:rsidRPr="000308B7">
        <w:rPr>
          <w:rFonts w:ascii="Arial" w:eastAsia="Arial" w:hAnsi="Arial" w:cs="Arial"/>
          <w:sz w:val="22"/>
          <w:szCs w:val="22"/>
          <w:lang w:val="mk-MK"/>
        </w:rPr>
        <w:t>;</w:t>
      </w:r>
    </w:p>
    <w:p w14:paraId="3B9086B0" w14:textId="6893510E" w:rsidR="00B27DB6" w:rsidRPr="000308B7" w:rsidRDefault="00B27DB6" w:rsidP="006811C9">
      <w:pPr>
        <w:spacing w:before="120" w:line="360" w:lineRule="auto"/>
        <w:ind w:left="90"/>
        <w:jc w:val="both"/>
        <w:rPr>
          <w:rFonts w:ascii="Arial" w:eastAsia="Arial" w:hAnsi="Arial" w:cs="Arial"/>
          <w:sz w:val="22"/>
          <w:szCs w:val="22"/>
          <w:lang w:val="mk-MK"/>
        </w:rPr>
      </w:pPr>
      <w:r w:rsidRPr="000308B7">
        <w:rPr>
          <w:rFonts w:ascii="Arial" w:eastAsia="Arial" w:hAnsi="Arial" w:cs="Arial"/>
          <w:sz w:val="22"/>
          <w:szCs w:val="22"/>
          <w:lang w:val="mk-MK"/>
        </w:rPr>
        <w:t xml:space="preserve">- да го задолжи колективниот </w:t>
      </w:r>
      <w:proofErr w:type="spellStart"/>
      <w:r w:rsidRPr="000308B7">
        <w:rPr>
          <w:rFonts w:ascii="Arial" w:eastAsia="Arial" w:hAnsi="Arial" w:cs="Arial"/>
          <w:sz w:val="22"/>
          <w:szCs w:val="22"/>
          <w:lang w:val="mk-MK"/>
        </w:rPr>
        <w:t>постапувач</w:t>
      </w:r>
      <w:proofErr w:type="spellEnd"/>
      <w:r w:rsidRPr="000308B7">
        <w:rPr>
          <w:rFonts w:ascii="Arial" w:eastAsia="Arial" w:hAnsi="Arial" w:cs="Arial"/>
          <w:sz w:val="22"/>
          <w:szCs w:val="22"/>
          <w:lang w:val="mk-MK"/>
        </w:rPr>
        <w:t xml:space="preserve"> во рок од 7 дена да го достави известувањето до стручниот орга</w:t>
      </w:r>
      <w:r w:rsidR="00FD3F64" w:rsidRPr="000308B7">
        <w:rPr>
          <w:rFonts w:ascii="Arial" w:eastAsia="Arial" w:hAnsi="Arial" w:cs="Arial"/>
          <w:sz w:val="22"/>
          <w:szCs w:val="22"/>
          <w:lang w:val="mk-MK"/>
        </w:rPr>
        <w:t>н</w:t>
      </w:r>
      <w:r w:rsidRPr="000308B7">
        <w:rPr>
          <w:rFonts w:ascii="Arial" w:eastAsia="Arial" w:hAnsi="Arial" w:cs="Arial"/>
          <w:sz w:val="22"/>
          <w:szCs w:val="22"/>
          <w:lang w:val="mk-MK"/>
        </w:rPr>
        <w:t>, како и да го објави на својата веб страна називот и седиштето на договорниот производител на кој му го раскинал договорот (член 3</w:t>
      </w:r>
      <w:r w:rsidR="004155AC" w:rsidRPr="000308B7">
        <w:rPr>
          <w:rFonts w:ascii="Arial" w:eastAsia="Arial" w:hAnsi="Arial" w:cs="Arial"/>
          <w:sz w:val="22"/>
          <w:szCs w:val="22"/>
          <w:lang w:val="mk-MK"/>
        </w:rPr>
        <w:t>8</w:t>
      </w:r>
      <w:r w:rsidRPr="000308B7">
        <w:rPr>
          <w:rFonts w:ascii="Arial" w:eastAsia="Arial" w:hAnsi="Arial" w:cs="Arial"/>
          <w:sz w:val="22"/>
          <w:szCs w:val="22"/>
          <w:lang w:val="mk-MK"/>
        </w:rPr>
        <w:t xml:space="preserve"> став (9);</w:t>
      </w:r>
    </w:p>
    <w:p w14:paraId="328BD33F" w14:textId="76997640" w:rsidR="00193B69" w:rsidRPr="000308B7" w:rsidRDefault="00193B69" w:rsidP="006811C9">
      <w:pPr>
        <w:spacing w:before="120" w:line="360" w:lineRule="auto"/>
        <w:ind w:left="90"/>
        <w:jc w:val="both"/>
        <w:rPr>
          <w:rFonts w:ascii="Arial" w:eastAsia="Arial" w:hAnsi="Arial" w:cs="Arial"/>
          <w:sz w:val="22"/>
          <w:szCs w:val="22"/>
          <w:lang w:val="mk-MK"/>
        </w:rPr>
      </w:pPr>
      <w:r w:rsidRPr="000308B7">
        <w:rPr>
          <w:rFonts w:ascii="Arial" w:eastAsia="Arial" w:hAnsi="Arial" w:cs="Arial"/>
          <w:sz w:val="22"/>
          <w:szCs w:val="22"/>
          <w:lang w:val="mk-MK"/>
        </w:rPr>
        <w:t>- да го з</w:t>
      </w:r>
      <w:r w:rsidR="00A31E7C" w:rsidRPr="000308B7">
        <w:rPr>
          <w:rFonts w:ascii="Arial" w:eastAsia="Arial" w:hAnsi="Arial" w:cs="Arial"/>
          <w:sz w:val="22"/>
          <w:szCs w:val="22"/>
          <w:lang w:val="mk-MK"/>
        </w:rPr>
        <w:t>а</w:t>
      </w:r>
      <w:r w:rsidRPr="000308B7">
        <w:rPr>
          <w:rFonts w:ascii="Arial" w:eastAsia="Arial" w:hAnsi="Arial" w:cs="Arial"/>
          <w:sz w:val="22"/>
          <w:szCs w:val="22"/>
          <w:lang w:val="mk-MK"/>
        </w:rPr>
        <w:t>должи во рок од 15 дена договорниот производител да го плати надоместокот согласно член 3</w:t>
      </w:r>
      <w:r w:rsidR="004155AC" w:rsidRPr="000308B7">
        <w:rPr>
          <w:rFonts w:ascii="Arial" w:eastAsia="Arial" w:hAnsi="Arial" w:cs="Arial"/>
          <w:sz w:val="22"/>
          <w:szCs w:val="22"/>
          <w:lang w:val="mk-MK"/>
        </w:rPr>
        <w:t>8</w:t>
      </w:r>
      <w:r w:rsidRPr="000308B7">
        <w:rPr>
          <w:rFonts w:ascii="Arial" w:eastAsia="Arial" w:hAnsi="Arial" w:cs="Arial"/>
          <w:sz w:val="22"/>
          <w:szCs w:val="22"/>
          <w:lang w:val="mk-MK"/>
        </w:rPr>
        <w:t xml:space="preserve"> став (11) од овој закон;</w:t>
      </w:r>
    </w:p>
    <w:p w14:paraId="3933F267" w14:textId="785A723A" w:rsidR="00B27DB6" w:rsidRPr="000308B7" w:rsidRDefault="00193B69" w:rsidP="006811C9">
      <w:pPr>
        <w:spacing w:before="120" w:line="360" w:lineRule="auto"/>
        <w:ind w:left="90"/>
        <w:jc w:val="both"/>
        <w:rPr>
          <w:rFonts w:ascii="Arial" w:eastAsia="Arial" w:hAnsi="Arial" w:cs="Arial"/>
          <w:sz w:val="22"/>
          <w:szCs w:val="22"/>
          <w:lang w:val="mk-MK"/>
        </w:rPr>
      </w:pPr>
      <w:r w:rsidRPr="000308B7">
        <w:rPr>
          <w:rFonts w:ascii="Arial" w:eastAsia="Arial" w:hAnsi="Arial" w:cs="Arial"/>
          <w:sz w:val="22"/>
          <w:szCs w:val="22"/>
          <w:lang w:val="mk-MK"/>
        </w:rPr>
        <w:t xml:space="preserve">- да ја ограничи или забрани работата на колективниот </w:t>
      </w:r>
      <w:proofErr w:type="spellStart"/>
      <w:r w:rsidRPr="000308B7">
        <w:rPr>
          <w:rFonts w:ascii="Arial" w:eastAsia="Arial" w:hAnsi="Arial" w:cs="Arial"/>
          <w:sz w:val="22"/>
          <w:szCs w:val="22"/>
          <w:lang w:val="mk-MK"/>
        </w:rPr>
        <w:t>постапувач</w:t>
      </w:r>
      <w:proofErr w:type="spellEnd"/>
      <w:r w:rsidRPr="000308B7">
        <w:rPr>
          <w:rFonts w:ascii="Arial" w:eastAsia="Arial" w:hAnsi="Arial" w:cs="Arial"/>
          <w:sz w:val="22"/>
          <w:szCs w:val="22"/>
          <w:lang w:val="mk-MK"/>
        </w:rPr>
        <w:t xml:space="preserve"> во рок од најмалку 15 а најмногу 30 дена во кој рок колективниот </w:t>
      </w:r>
      <w:proofErr w:type="spellStart"/>
      <w:r w:rsidRPr="000308B7">
        <w:rPr>
          <w:rFonts w:ascii="Arial" w:eastAsia="Arial" w:hAnsi="Arial" w:cs="Arial"/>
          <w:sz w:val="22"/>
          <w:szCs w:val="22"/>
          <w:lang w:val="mk-MK"/>
        </w:rPr>
        <w:t>постапувач</w:t>
      </w:r>
      <w:proofErr w:type="spellEnd"/>
      <w:r w:rsidRPr="000308B7">
        <w:rPr>
          <w:rFonts w:ascii="Arial" w:eastAsia="Arial" w:hAnsi="Arial" w:cs="Arial"/>
          <w:sz w:val="22"/>
          <w:szCs w:val="22"/>
          <w:lang w:val="mk-MK"/>
        </w:rPr>
        <w:t xml:space="preserve"> ќе го задолжи да ги издаде фактурите согласно </w:t>
      </w:r>
      <w:proofErr w:type="spellStart"/>
      <w:r w:rsidRPr="000308B7">
        <w:rPr>
          <w:rFonts w:ascii="Arial" w:eastAsia="Arial" w:hAnsi="Arial" w:cs="Arial"/>
          <w:sz w:val="22"/>
          <w:szCs w:val="22"/>
          <w:lang w:val="mk-MK"/>
        </w:rPr>
        <w:t>счлен</w:t>
      </w:r>
      <w:proofErr w:type="spellEnd"/>
      <w:r w:rsidRPr="000308B7">
        <w:rPr>
          <w:rFonts w:ascii="Arial" w:eastAsia="Arial" w:hAnsi="Arial" w:cs="Arial"/>
          <w:sz w:val="22"/>
          <w:szCs w:val="22"/>
          <w:lang w:val="mk-MK"/>
        </w:rPr>
        <w:t xml:space="preserve"> 3</w:t>
      </w:r>
      <w:r w:rsidR="004155AC" w:rsidRPr="000308B7">
        <w:rPr>
          <w:rFonts w:ascii="Arial" w:eastAsia="Arial" w:hAnsi="Arial" w:cs="Arial"/>
          <w:sz w:val="22"/>
          <w:szCs w:val="22"/>
          <w:lang w:val="mk-MK"/>
        </w:rPr>
        <w:t>8</w:t>
      </w:r>
      <w:r w:rsidRPr="000308B7">
        <w:rPr>
          <w:rFonts w:ascii="Arial" w:eastAsia="Arial" w:hAnsi="Arial" w:cs="Arial"/>
          <w:sz w:val="22"/>
          <w:szCs w:val="22"/>
          <w:lang w:val="mk-MK"/>
        </w:rPr>
        <w:t xml:space="preserve"> став (12) од овој закон;</w:t>
      </w:r>
    </w:p>
    <w:p w14:paraId="18E71D15" w14:textId="40DD1A60" w:rsidR="00193B69" w:rsidRPr="000308B7" w:rsidRDefault="00B8028E" w:rsidP="006811C9">
      <w:pPr>
        <w:spacing w:before="120" w:line="360" w:lineRule="auto"/>
        <w:ind w:left="90"/>
        <w:jc w:val="both"/>
        <w:rPr>
          <w:rFonts w:ascii="Arial" w:eastAsia="Arial" w:hAnsi="Arial" w:cs="Arial"/>
          <w:sz w:val="22"/>
          <w:szCs w:val="22"/>
          <w:lang w:val="mk-MK"/>
        </w:rPr>
      </w:pPr>
      <w:r w:rsidRPr="000308B7">
        <w:rPr>
          <w:rFonts w:ascii="Arial" w:eastAsia="Arial" w:hAnsi="Arial" w:cs="Arial"/>
          <w:sz w:val="22"/>
          <w:szCs w:val="22"/>
          <w:lang w:val="mk-MK"/>
        </w:rPr>
        <w:t xml:space="preserve">- да ја ограничи или забрани работата на колективниот </w:t>
      </w:r>
      <w:proofErr w:type="spellStart"/>
      <w:r w:rsidRPr="000308B7">
        <w:rPr>
          <w:rFonts w:ascii="Arial" w:eastAsia="Arial" w:hAnsi="Arial" w:cs="Arial"/>
          <w:sz w:val="22"/>
          <w:szCs w:val="22"/>
          <w:lang w:val="mk-MK"/>
        </w:rPr>
        <w:t>постапувач</w:t>
      </w:r>
      <w:proofErr w:type="spellEnd"/>
      <w:r w:rsidRPr="000308B7">
        <w:rPr>
          <w:rFonts w:ascii="Arial" w:eastAsia="Arial" w:hAnsi="Arial" w:cs="Arial"/>
          <w:sz w:val="22"/>
          <w:szCs w:val="22"/>
          <w:lang w:val="mk-MK"/>
        </w:rPr>
        <w:t xml:space="preserve"> во рок од најмалку 15 а најмногу 30 дена во кој рок колективниот </w:t>
      </w:r>
      <w:proofErr w:type="spellStart"/>
      <w:r w:rsidRPr="000308B7">
        <w:rPr>
          <w:rFonts w:ascii="Arial" w:eastAsia="Arial" w:hAnsi="Arial" w:cs="Arial"/>
          <w:sz w:val="22"/>
          <w:szCs w:val="22"/>
          <w:lang w:val="mk-MK"/>
        </w:rPr>
        <w:t>постапувач</w:t>
      </w:r>
      <w:proofErr w:type="spellEnd"/>
      <w:r w:rsidRPr="000308B7">
        <w:rPr>
          <w:rFonts w:ascii="Arial" w:eastAsia="Arial" w:hAnsi="Arial" w:cs="Arial"/>
          <w:sz w:val="22"/>
          <w:szCs w:val="22"/>
          <w:lang w:val="mk-MK"/>
        </w:rPr>
        <w:t xml:space="preserve"> ќе го задолжи </w:t>
      </w:r>
      <w:r w:rsidRPr="000308B7">
        <w:rPr>
          <w:rFonts w:ascii="Arial" w:eastAsia="Arial" w:hAnsi="Arial" w:cs="Arial"/>
          <w:color w:val="000000" w:themeColor="text1"/>
          <w:sz w:val="22"/>
          <w:szCs w:val="22"/>
          <w:lang w:val="mk-MK"/>
        </w:rPr>
        <w:t>на својата веб страна да ги објавува потребните информации согласно член 3</w:t>
      </w:r>
      <w:r w:rsidR="004155AC" w:rsidRPr="000308B7">
        <w:rPr>
          <w:rFonts w:ascii="Arial" w:eastAsia="Arial" w:hAnsi="Arial" w:cs="Arial"/>
          <w:color w:val="000000" w:themeColor="text1"/>
          <w:sz w:val="22"/>
          <w:szCs w:val="22"/>
          <w:lang w:val="mk-MK"/>
        </w:rPr>
        <w:t>9</w:t>
      </w:r>
      <w:r w:rsidRPr="000308B7">
        <w:rPr>
          <w:rFonts w:ascii="Arial" w:eastAsia="Arial" w:hAnsi="Arial" w:cs="Arial"/>
          <w:color w:val="000000" w:themeColor="text1"/>
          <w:sz w:val="22"/>
          <w:szCs w:val="22"/>
          <w:lang w:val="mk-MK"/>
        </w:rPr>
        <w:t xml:space="preserve"> став (1) од овој закон;</w:t>
      </w:r>
    </w:p>
    <w:p w14:paraId="755362ED" w14:textId="7D499FBA" w:rsidR="00D84D36" w:rsidRPr="000308B7" w:rsidRDefault="00B8028E" w:rsidP="006811C9">
      <w:pPr>
        <w:spacing w:before="120" w:line="360" w:lineRule="auto"/>
        <w:ind w:left="90"/>
        <w:jc w:val="both"/>
        <w:rPr>
          <w:rFonts w:ascii="Arial" w:eastAsia="Arial" w:hAnsi="Arial" w:cs="Arial"/>
          <w:color w:val="000000" w:themeColor="text1"/>
          <w:sz w:val="22"/>
          <w:szCs w:val="22"/>
          <w:lang w:val="mk-MK"/>
        </w:rPr>
      </w:pPr>
      <w:r w:rsidRPr="000308B7">
        <w:rPr>
          <w:rFonts w:ascii="Arial" w:eastAsia="Arial" w:hAnsi="Arial" w:cs="Arial"/>
          <w:sz w:val="22"/>
          <w:szCs w:val="22"/>
          <w:lang w:val="mk-MK"/>
        </w:rPr>
        <w:t xml:space="preserve">- да ја ограничи или забрани работата на колективниот </w:t>
      </w:r>
      <w:proofErr w:type="spellStart"/>
      <w:r w:rsidRPr="000308B7">
        <w:rPr>
          <w:rFonts w:ascii="Arial" w:eastAsia="Arial" w:hAnsi="Arial" w:cs="Arial"/>
          <w:sz w:val="22"/>
          <w:szCs w:val="22"/>
          <w:lang w:val="mk-MK"/>
        </w:rPr>
        <w:t>постапувач</w:t>
      </w:r>
      <w:proofErr w:type="spellEnd"/>
      <w:r w:rsidRPr="000308B7">
        <w:rPr>
          <w:rFonts w:ascii="Arial" w:eastAsia="Arial" w:hAnsi="Arial" w:cs="Arial"/>
          <w:sz w:val="22"/>
          <w:szCs w:val="22"/>
          <w:lang w:val="mk-MK"/>
        </w:rPr>
        <w:t xml:space="preserve"> во рок од најмалку 30 а најмногу 90 дена во кој рок колективниот </w:t>
      </w:r>
      <w:proofErr w:type="spellStart"/>
      <w:r w:rsidRPr="000308B7">
        <w:rPr>
          <w:rFonts w:ascii="Arial" w:eastAsia="Arial" w:hAnsi="Arial" w:cs="Arial"/>
          <w:sz w:val="22"/>
          <w:szCs w:val="22"/>
          <w:lang w:val="mk-MK"/>
        </w:rPr>
        <w:t>постапувач</w:t>
      </w:r>
      <w:proofErr w:type="spellEnd"/>
      <w:r w:rsidRPr="000308B7">
        <w:rPr>
          <w:rFonts w:ascii="Arial" w:eastAsia="Arial" w:hAnsi="Arial" w:cs="Arial"/>
          <w:sz w:val="22"/>
          <w:szCs w:val="22"/>
          <w:lang w:val="mk-MK"/>
        </w:rPr>
        <w:t xml:space="preserve"> ќе го задолжи</w:t>
      </w:r>
      <w:r w:rsidR="00135746" w:rsidRPr="000308B7">
        <w:rPr>
          <w:rFonts w:ascii="Arial" w:eastAsia="Arial" w:hAnsi="Arial" w:cs="Arial"/>
          <w:sz w:val="22"/>
          <w:szCs w:val="22"/>
          <w:lang w:val="mk-MK"/>
        </w:rPr>
        <w:t xml:space="preserve"> да го усогласи надоместокот согласно член </w:t>
      </w:r>
      <w:r w:rsidR="00135746" w:rsidRPr="000308B7">
        <w:rPr>
          <w:rFonts w:ascii="Arial" w:eastAsia="Arial" w:hAnsi="Arial" w:cs="Arial"/>
          <w:color w:val="000000" w:themeColor="text1"/>
          <w:sz w:val="22"/>
          <w:szCs w:val="22"/>
          <w:lang w:val="mk-MK"/>
        </w:rPr>
        <w:t>3</w:t>
      </w:r>
      <w:r w:rsidR="004155AC" w:rsidRPr="000308B7">
        <w:rPr>
          <w:rFonts w:ascii="Arial" w:eastAsia="Arial" w:hAnsi="Arial" w:cs="Arial"/>
          <w:color w:val="000000" w:themeColor="text1"/>
          <w:sz w:val="22"/>
          <w:szCs w:val="22"/>
          <w:lang w:val="mk-MK"/>
        </w:rPr>
        <w:t>9</w:t>
      </w:r>
      <w:r w:rsidR="00135746" w:rsidRPr="000308B7">
        <w:rPr>
          <w:rFonts w:ascii="Arial" w:eastAsia="Arial" w:hAnsi="Arial" w:cs="Arial"/>
          <w:color w:val="000000" w:themeColor="text1"/>
          <w:sz w:val="22"/>
          <w:szCs w:val="22"/>
          <w:lang w:val="mk-MK"/>
        </w:rPr>
        <w:t xml:space="preserve"> ставови (3), (4) и (5) од овој закон;</w:t>
      </w:r>
    </w:p>
    <w:p w14:paraId="2B9336CD" w14:textId="750C7A20" w:rsidR="005762E8" w:rsidRPr="000308B7" w:rsidRDefault="005762E8" w:rsidP="006811C9">
      <w:pPr>
        <w:spacing w:before="120" w:line="360" w:lineRule="auto"/>
        <w:ind w:left="90"/>
        <w:jc w:val="both"/>
        <w:rPr>
          <w:rFonts w:ascii="Arial" w:eastAsia="Arial" w:hAnsi="Arial" w:cs="Arial"/>
          <w:color w:val="000000" w:themeColor="text1"/>
          <w:sz w:val="22"/>
          <w:szCs w:val="22"/>
          <w:lang w:val="mk-MK"/>
        </w:rPr>
      </w:pPr>
      <w:r w:rsidRPr="000308B7">
        <w:rPr>
          <w:rFonts w:ascii="Arial" w:eastAsia="Arial" w:hAnsi="Arial" w:cs="Arial"/>
          <w:sz w:val="22"/>
          <w:szCs w:val="22"/>
          <w:lang w:val="mk-MK"/>
        </w:rPr>
        <w:t xml:space="preserve">- да ја ограничи или забрани работата на колективниот </w:t>
      </w:r>
      <w:r w:rsidR="00C52173" w:rsidRPr="000308B7">
        <w:rPr>
          <w:rFonts w:ascii="Arial" w:eastAsia="Arial" w:hAnsi="Arial" w:cs="Arial"/>
          <w:sz w:val="22"/>
          <w:szCs w:val="22"/>
          <w:lang w:val="mk-MK"/>
        </w:rPr>
        <w:t xml:space="preserve">или самостојниот </w:t>
      </w:r>
      <w:proofErr w:type="spellStart"/>
      <w:r w:rsidRPr="000308B7">
        <w:rPr>
          <w:rFonts w:ascii="Arial" w:eastAsia="Arial" w:hAnsi="Arial" w:cs="Arial"/>
          <w:sz w:val="22"/>
          <w:szCs w:val="22"/>
          <w:lang w:val="mk-MK"/>
        </w:rPr>
        <w:t>постапувач</w:t>
      </w:r>
      <w:proofErr w:type="spellEnd"/>
      <w:r w:rsidRPr="000308B7">
        <w:rPr>
          <w:rFonts w:ascii="Arial" w:eastAsia="Arial" w:hAnsi="Arial" w:cs="Arial"/>
          <w:sz w:val="22"/>
          <w:szCs w:val="22"/>
          <w:lang w:val="mk-MK"/>
        </w:rPr>
        <w:t xml:space="preserve"> во рок од најмалку 30 а најмногу 90 дена, </w:t>
      </w:r>
      <w:r w:rsidR="00C52173" w:rsidRPr="000308B7">
        <w:rPr>
          <w:rFonts w:ascii="Arial" w:eastAsia="Arial" w:hAnsi="Arial" w:cs="Arial"/>
          <w:sz w:val="22"/>
          <w:szCs w:val="22"/>
          <w:lang w:val="mk-MK"/>
        </w:rPr>
        <w:t xml:space="preserve">доколку </w:t>
      </w:r>
      <w:proofErr w:type="spellStart"/>
      <w:r w:rsidR="00C52173" w:rsidRPr="000308B7">
        <w:rPr>
          <w:rFonts w:ascii="Arial" w:eastAsia="Arial" w:hAnsi="Arial" w:cs="Arial"/>
          <w:sz w:val="22"/>
          <w:szCs w:val="22"/>
          <w:lang w:val="mk-MK"/>
        </w:rPr>
        <w:t>утврдни</w:t>
      </w:r>
      <w:proofErr w:type="spellEnd"/>
      <w:r w:rsidR="00C52173" w:rsidRPr="000308B7">
        <w:rPr>
          <w:rFonts w:ascii="Arial" w:eastAsia="Arial" w:hAnsi="Arial" w:cs="Arial"/>
          <w:sz w:val="22"/>
          <w:szCs w:val="22"/>
          <w:lang w:val="mk-MK"/>
        </w:rPr>
        <w:t xml:space="preserve"> дека колективниот односно самостојниот </w:t>
      </w:r>
      <w:proofErr w:type="spellStart"/>
      <w:r w:rsidR="00C52173" w:rsidRPr="000308B7">
        <w:rPr>
          <w:rFonts w:ascii="Arial" w:eastAsia="Arial" w:hAnsi="Arial" w:cs="Arial"/>
          <w:sz w:val="22"/>
          <w:szCs w:val="22"/>
          <w:lang w:val="mk-MK"/>
        </w:rPr>
        <w:t>постапувач</w:t>
      </w:r>
      <w:proofErr w:type="spellEnd"/>
      <w:r w:rsidR="00C52173" w:rsidRPr="000308B7">
        <w:rPr>
          <w:rFonts w:ascii="Arial" w:eastAsia="Arial" w:hAnsi="Arial" w:cs="Arial"/>
          <w:sz w:val="22"/>
          <w:szCs w:val="22"/>
          <w:lang w:val="mk-MK"/>
        </w:rPr>
        <w:t xml:space="preserve"> немаат потрошено за инфраструктура како што е определено во член 39 став (7) од овој закон </w:t>
      </w:r>
      <w:r w:rsidRPr="000308B7">
        <w:rPr>
          <w:rFonts w:ascii="Arial" w:eastAsia="Arial" w:hAnsi="Arial" w:cs="Arial"/>
          <w:sz w:val="22"/>
          <w:szCs w:val="22"/>
          <w:lang w:val="mk-MK"/>
        </w:rPr>
        <w:t xml:space="preserve">во кој рок колективниот </w:t>
      </w:r>
      <w:proofErr w:type="spellStart"/>
      <w:r w:rsidRPr="000308B7">
        <w:rPr>
          <w:rFonts w:ascii="Arial" w:eastAsia="Arial" w:hAnsi="Arial" w:cs="Arial"/>
          <w:sz w:val="22"/>
          <w:szCs w:val="22"/>
          <w:lang w:val="mk-MK"/>
        </w:rPr>
        <w:t>постапувач</w:t>
      </w:r>
      <w:proofErr w:type="spellEnd"/>
      <w:r w:rsidRPr="000308B7">
        <w:rPr>
          <w:rFonts w:ascii="Arial" w:eastAsia="Arial" w:hAnsi="Arial" w:cs="Arial"/>
          <w:sz w:val="22"/>
          <w:szCs w:val="22"/>
          <w:lang w:val="mk-MK"/>
        </w:rPr>
        <w:t xml:space="preserve"> ќе г</w:t>
      </w:r>
      <w:r w:rsidR="00C52173" w:rsidRPr="000308B7">
        <w:rPr>
          <w:rFonts w:ascii="Arial" w:eastAsia="Arial" w:hAnsi="Arial" w:cs="Arial"/>
          <w:sz w:val="22"/>
          <w:szCs w:val="22"/>
          <w:lang w:val="mk-MK"/>
        </w:rPr>
        <w:t>и</w:t>
      </w:r>
      <w:r w:rsidRPr="000308B7">
        <w:rPr>
          <w:rFonts w:ascii="Arial" w:eastAsia="Arial" w:hAnsi="Arial" w:cs="Arial"/>
          <w:sz w:val="22"/>
          <w:szCs w:val="22"/>
          <w:lang w:val="mk-MK"/>
        </w:rPr>
        <w:t xml:space="preserve"> задолжи</w:t>
      </w:r>
      <w:r w:rsidR="00C52173" w:rsidRPr="000308B7">
        <w:rPr>
          <w:rFonts w:ascii="Arial" w:eastAsia="Arial" w:hAnsi="Arial" w:cs="Arial"/>
          <w:sz w:val="22"/>
          <w:szCs w:val="22"/>
          <w:lang w:val="mk-MK"/>
        </w:rPr>
        <w:t xml:space="preserve"> да ги </w:t>
      </w:r>
      <w:proofErr w:type="spellStart"/>
      <w:r w:rsidR="00C52173" w:rsidRPr="000308B7">
        <w:rPr>
          <w:rFonts w:ascii="Arial" w:eastAsia="Arial" w:hAnsi="Arial" w:cs="Arial"/>
          <w:sz w:val="22"/>
          <w:szCs w:val="22"/>
          <w:lang w:val="mk-MK"/>
        </w:rPr>
        <w:t>остранат</w:t>
      </w:r>
      <w:proofErr w:type="spellEnd"/>
      <w:r w:rsidR="00C52173" w:rsidRPr="000308B7">
        <w:rPr>
          <w:rFonts w:ascii="Arial" w:eastAsia="Arial" w:hAnsi="Arial" w:cs="Arial"/>
          <w:sz w:val="22"/>
          <w:szCs w:val="22"/>
          <w:lang w:val="mk-MK"/>
        </w:rPr>
        <w:t xml:space="preserve"> неправилностите;</w:t>
      </w:r>
    </w:p>
    <w:p w14:paraId="1B07160F" w14:textId="0C818E05" w:rsidR="00135746" w:rsidRPr="000308B7" w:rsidRDefault="00135746" w:rsidP="006811C9">
      <w:pPr>
        <w:spacing w:before="120" w:line="360" w:lineRule="auto"/>
        <w:ind w:left="90"/>
        <w:jc w:val="both"/>
        <w:rPr>
          <w:rFonts w:ascii="Arial" w:eastAsia="Arial" w:hAnsi="Arial" w:cs="Arial"/>
          <w:sz w:val="22"/>
          <w:szCs w:val="22"/>
          <w:lang w:val="mk-MK"/>
        </w:rPr>
      </w:pPr>
      <w:r w:rsidRPr="000308B7">
        <w:rPr>
          <w:rFonts w:ascii="Arial" w:eastAsia="Arial" w:hAnsi="Arial" w:cs="Arial"/>
          <w:sz w:val="22"/>
          <w:szCs w:val="22"/>
          <w:lang w:val="mk-MK"/>
        </w:rPr>
        <w:t xml:space="preserve">- </w:t>
      </w:r>
      <w:r w:rsidR="0093597A" w:rsidRPr="000308B7">
        <w:rPr>
          <w:rFonts w:ascii="Arial" w:eastAsia="Arial" w:hAnsi="Arial" w:cs="Arial"/>
          <w:sz w:val="22"/>
          <w:szCs w:val="22"/>
          <w:lang w:val="mk-MK"/>
        </w:rPr>
        <w:t xml:space="preserve">да ја ограничи или забрани работата на колективниот односно самостојниот </w:t>
      </w:r>
      <w:proofErr w:type="spellStart"/>
      <w:r w:rsidR="0093597A" w:rsidRPr="000308B7">
        <w:rPr>
          <w:rFonts w:ascii="Arial" w:eastAsia="Arial" w:hAnsi="Arial" w:cs="Arial"/>
          <w:sz w:val="22"/>
          <w:szCs w:val="22"/>
          <w:lang w:val="mk-MK"/>
        </w:rPr>
        <w:t>постапувач</w:t>
      </w:r>
      <w:proofErr w:type="spellEnd"/>
      <w:r w:rsidR="0093597A" w:rsidRPr="000308B7">
        <w:rPr>
          <w:rFonts w:ascii="Arial" w:eastAsia="Arial" w:hAnsi="Arial" w:cs="Arial"/>
          <w:sz w:val="22"/>
          <w:szCs w:val="22"/>
          <w:lang w:val="mk-MK"/>
        </w:rPr>
        <w:t xml:space="preserve"> во рок од најмалку 30 а најмногу 90 дена доколку утврди дека не </w:t>
      </w:r>
      <w:r w:rsidR="0093597A" w:rsidRPr="000308B7">
        <w:rPr>
          <w:rFonts w:ascii="Arial" w:eastAsia="Arial" w:hAnsi="Arial" w:cs="Arial"/>
          <w:color w:val="000000" w:themeColor="text1"/>
          <w:sz w:val="22"/>
          <w:szCs w:val="22"/>
          <w:lang w:val="mk-MK"/>
        </w:rPr>
        <w:t xml:space="preserve">ги </w:t>
      </w:r>
      <w:r w:rsidR="0093597A" w:rsidRPr="000308B7">
        <w:rPr>
          <w:rFonts w:ascii="Arial" w:eastAsia="Arial" w:hAnsi="Arial" w:cs="Arial"/>
          <w:color w:val="000000" w:themeColor="text1"/>
          <w:sz w:val="22"/>
          <w:szCs w:val="22"/>
          <w:lang w:val="mk-MK"/>
        </w:rPr>
        <w:lastRenderedPageBreak/>
        <w:t>спроведуваат обврските за подигнување на јавната свест согласно член 4</w:t>
      </w:r>
      <w:r w:rsidR="004155AC" w:rsidRPr="000308B7">
        <w:rPr>
          <w:rFonts w:ascii="Arial" w:eastAsia="Arial" w:hAnsi="Arial" w:cs="Arial"/>
          <w:color w:val="000000" w:themeColor="text1"/>
          <w:sz w:val="22"/>
          <w:szCs w:val="22"/>
          <w:lang w:val="mk-MK"/>
        </w:rPr>
        <w:t>1</w:t>
      </w:r>
      <w:r w:rsidR="0093597A" w:rsidRPr="000308B7">
        <w:rPr>
          <w:rFonts w:ascii="Arial" w:eastAsia="Arial" w:hAnsi="Arial" w:cs="Arial"/>
          <w:color w:val="000000" w:themeColor="text1"/>
          <w:sz w:val="22"/>
          <w:szCs w:val="22"/>
          <w:lang w:val="mk-MK"/>
        </w:rPr>
        <w:t xml:space="preserve"> од овој закон;</w:t>
      </w:r>
    </w:p>
    <w:p w14:paraId="79E60FF1" w14:textId="61321B93" w:rsidR="0093597A" w:rsidRPr="000308B7" w:rsidRDefault="0093597A" w:rsidP="006811C9">
      <w:pPr>
        <w:spacing w:before="120" w:line="360" w:lineRule="auto"/>
        <w:ind w:left="90"/>
        <w:jc w:val="both"/>
        <w:rPr>
          <w:rFonts w:ascii="Arial" w:eastAsia="Arial" w:hAnsi="Arial" w:cs="Arial"/>
          <w:sz w:val="22"/>
          <w:szCs w:val="22"/>
          <w:lang w:val="mk-MK"/>
        </w:rPr>
      </w:pPr>
      <w:r w:rsidRPr="000308B7">
        <w:rPr>
          <w:rFonts w:ascii="Arial" w:eastAsia="Arial" w:hAnsi="Arial" w:cs="Arial"/>
          <w:sz w:val="22"/>
          <w:szCs w:val="22"/>
          <w:lang w:val="mk-MK"/>
        </w:rPr>
        <w:t xml:space="preserve">- да ја ограничи или забрани работата на колективниот </w:t>
      </w:r>
      <w:r w:rsidR="00FD3F64" w:rsidRPr="000308B7">
        <w:rPr>
          <w:rFonts w:ascii="Arial" w:eastAsia="Arial" w:hAnsi="Arial" w:cs="Arial"/>
          <w:sz w:val="22"/>
          <w:szCs w:val="22"/>
          <w:lang w:val="mk-MK"/>
        </w:rPr>
        <w:t xml:space="preserve">односно самостојниот </w:t>
      </w:r>
      <w:proofErr w:type="spellStart"/>
      <w:r w:rsidRPr="000308B7">
        <w:rPr>
          <w:rFonts w:ascii="Arial" w:eastAsia="Arial" w:hAnsi="Arial" w:cs="Arial"/>
          <w:sz w:val="22"/>
          <w:szCs w:val="22"/>
          <w:lang w:val="mk-MK"/>
        </w:rPr>
        <w:t>постапувач</w:t>
      </w:r>
      <w:proofErr w:type="spellEnd"/>
      <w:r w:rsidRPr="000308B7">
        <w:rPr>
          <w:rFonts w:ascii="Arial" w:eastAsia="Arial" w:hAnsi="Arial" w:cs="Arial"/>
          <w:sz w:val="22"/>
          <w:szCs w:val="22"/>
          <w:lang w:val="mk-MK"/>
        </w:rPr>
        <w:t xml:space="preserve"> во рок од најмалку 30 а најмногу 90 дена во кој рок ќе го задолжи да го воспостав</w:t>
      </w:r>
      <w:r w:rsidR="00FD3F64" w:rsidRPr="000308B7">
        <w:rPr>
          <w:rFonts w:ascii="Arial" w:eastAsia="Arial" w:hAnsi="Arial" w:cs="Arial"/>
          <w:sz w:val="22"/>
          <w:szCs w:val="22"/>
          <w:lang w:val="mk-MK"/>
        </w:rPr>
        <w:t>и</w:t>
      </w:r>
      <w:r w:rsidRPr="000308B7">
        <w:rPr>
          <w:rFonts w:ascii="Arial" w:eastAsia="Arial" w:hAnsi="Arial" w:cs="Arial"/>
          <w:sz w:val="22"/>
          <w:szCs w:val="22"/>
          <w:lang w:val="mk-MK"/>
        </w:rPr>
        <w:t xml:space="preserve"> односно ажурираат електронскиот систем на база на податоци (член 4</w:t>
      </w:r>
      <w:r w:rsidR="004155AC" w:rsidRPr="000308B7">
        <w:rPr>
          <w:rFonts w:ascii="Arial" w:eastAsia="Arial" w:hAnsi="Arial" w:cs="Arial"/>
          <w:sz w:val="22"/>
          <w:szCs w:val="22"/>
          <w:lang w:val="mk-MK"/>
        </w:rPr>
        <w:t>3</w:t>
      </w:r>
      <w:r w:rsidRPr="000308B7">
        <w:rPr>
          <w:rFonts w:ascii="Arial" w:eastAsia="Arial" w:hAnsi="Arial" w:cs="Arial"/>
          <w:sz w:val="22"/>
          <w:szCs w:val="22"/>
          <w:lang w:val="mk-MK"/>
        </w:rPr>
        <w:t>);</w:t>
      </w:r>
    </w:p>
    <w:p w14:paraId="09FE903B" w14:textId="5A58B45C" w:rsidR="00B858ED" w:rsidRPr="000308B7" w:rsidRDefault="0093597A" w:rsidP="006811C9">
      <w:pPr>
        <w:spacing w:before="120" w:line="360" w:lineRule="auto"/>
        <w:ind w:left="90"/>
        <w:jc w:val="both"/>
        <w:rPr>
          <w:rFonts w:ascii="Arial" w:eastAsia="Arial" w:hAnsi="Arial" w:cs="Arial"/>
          <w:sz w:val="22"/>
          <w:szCs w:val="22"/>
          <w:lang w:val="mk-MK"/>
        </w:rPr>
      </w:pPr>
      <w:r w:rsidRPr="000308B7">
        <w:rPr>
          <w:rFonts w:ascii="Arial" w:eastAsia="Arial" w:hAnsi="Arial" w:cs="Arial"/>
          <w:sz w:val="22"/>
          <w:szCs w:val="22"/>
          <w:lang w:val="mk-MK"/>
        </w:rPr>
        <w:t xml:space="preserve">- да ја ограничи или забрани работата на колективниот </w:t>
      </w:r>
      <w:r w:rsidR="00FD3F64" w:rsidRPr="000308B7">
        <w:rPr>
          <w:rFonts w:ascii="Arial" w:eastAsia="Arial" w:hAnsi="Arial" w:cs="Arial"/>
          <w:sz w:val="22"/>
          <w:szCs w:val="22"/>
          <w:lang w:val="mk-MK"/>
        </w:rPr>
        <w:t xml:space="preserve">односно самостојниот </w:t>
      </w:r>
      <w:proofErr w:type="spellStart"/>
      <w:r w:rsidRPr="000308B7">
        <w:rPr>
          <w:rFonts w:ascii="Arial" w:eastAsia="Arial" w:hAnsi="Arial" w:cs="Arial"/>
          <w:sz w:val="22"/>
          <w:szCs w:val="22"/>
          <w:lang w:val="mk-MK"/>
        </w:rPr>
        <w:t>постапувач</w:t>
      </w:r>
      <w:proofErr w:type="spellEnd"/>
      <w:r w:rsidRPr="000308B7">
        <w:rPr>
          <w:rFonts w:ascii="Arial" w:eastAsia="Arial" w:hAnsi="Arial" w:cs="Arial"/>
          <w:sz w:val="22"/>
          <w:szCs w:val="22"/>
          <w:lang w:val="mk-MK"/>
        </w:rPr>
        <w:t xml:space="preserve"> во рок од најмалку 15 а најмногу 30 дена во кој рок ќе го задолжи да ги раскине договорите што ги склучил по </w:t>
      </w:r>
      <w:proofErr w:type="spellStart"/>
      <w:r w:rsidRPr="000308B7">
        <w:rPr>
          <w:rFonts w:ascii="Arial" w:eastAsia="Arial" w:hAnsi="Arial" w:cs="Arial"/>
          <w:sz w:val="22"/>
          <w:szCs w:val="22"/>
          <w:lang w:val="mk-MK"/>
        </w:rPr>
        <w:t>донесувањет</w:t>
      </w:r>
      <w:proofErr w:type="spellEnd"/>
      <w:r w:rsidRPr="000308B7">
        <w:rPr>
          <w:rFonts w:ascii="Arial" w:eastAsia="Arial" w:hAnsi="Arial" w:cs="Arial"/>
          <w:sz w:val="22"/>
          <w:szCs w:val="22"/>
          <w:lang w:val="mk-MK"/>
        </w:rPr>
        <w:t xml:space="preserve"> на решението за одземање на Дозволата за тек на отпад (член 4</w:t>
      </w:r>
      <w:r w:rsidR="004155AC" w:rsidRPr="000308B7">
        <w:rPr>
          <w:rFonts w:ascii="Arial" w:eastAsia="Arial" w:hAnsi="Arial" w:cs="Arial"/>
          <w:sz w:val="22"/>
          <w:szCs w:val="22"/>
          <w:lang w:val="mk-MK"/>
        </w:rPr>
        <w:t>5</w:t>
      </w:r>
      <w:r w:rsidRPr="000308B7">
        <w:rPr>
          <w:rFonts w:ascii="Arial" w:eastAsia="Arial" w:hAnsi="Arial" w:cs="Arial"/>
          <w:sz w:val="22"/>
          <w:szCs w:val="22"/>
          <w:lang w:val="mk-MK"/>
        </w:rPr>
        <w:t>);</w:t>
      </w:r>
    </w:p>
    <w:p w14:paraId="05EFEEB2" w14:textId="77777777" w:rsidR="00637CE2" w:rsidRPr="000308B7" w:rsidRDefault="00637CE2" w:rsidP="006811C9">
      <w:pPr>
        <w:spacing w:line="360" w:lineRule="auto"/>
        <w:jc w:val="both"/>
        <w:rPr>
          <w:rFonts w:ascii="Arial" w:eastAsia="Arial" w:hAnsi="Arial" w:cs="Arial"/>
          <w:sz w:val="22"/>
          <w:szCs w:val="22"/>
        </w:rPr>
      </w:pPr>
      <w:r w:rsidRPr="000308B7">
        <w:rPr>
          <w:rFonts w:ascii="Arial" w:eastAsia="Arial" w:hAnsi="Arial" w:cs="Arial"/>
          <w:sz w:val="22"/>
          <w:szCs w:val="22"/>
        </w:rPr>
        <w:t xml:space="preserve">(2) </w:t>
      </w:r>
      <w:proofErr w:type="spellStart"/>
      <w:r w:rsidRPr="000308B7">
        <w:rPr>
          <w:rFonts w:ascii="Arial" w:eastAsia="Arial" w:hAnsi="Arial" w:cs="Arial"/>
          <w:sz w:val="22"/>
          <w:szCs w:val="22"/>
        </w:rPr>
        <w:t>Ако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при</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вршењето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инспекцискиот</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надзор</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државниот</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инспектор</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за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животна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средина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утврди</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дека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субјектите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надзор</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придржуваат</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кон</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барањата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од</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овој</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закон</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записник</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ќе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ги</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констатира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утврдените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неправилности</w:t>
      </w:r>
      <w:proofErr w:type="spellEnd"/>
      <w:r w:rsidRPr="000308B7">
        <w:rPr>
          <w:rFonts w:ascii="Arial" w:eastAsia="Arial" w:hAnsi="Arial" w:cs="Arial"/>
          <w:sz w:val="22"/>
          <w:szCs w:val="22"/>
        </w:rPr>
        <w:t xml:space="preserve"> и </w:t>
      </w:r>
      <w:proofErr w:type="spellStart"/>
      <w:r w:rsidRPr="000308B7">
        <w:rPr>
          <w:rFonts w:ascii="Arial" w:eastAsia="Arial" w:hAnsi="Arial" w:cs="Arial"/>
          <w:sz w:val="22"/>
          <w:szCs w:val="22"/>
        </w:rPr>
        <w:t>во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решение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ќе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ги</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определи</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соодветните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мерки</w:t>
      </w:r>
      <w:proofErr w:type="spellEnd"/>
      <w:r w:rsidRPr="000308B7">
        <w:rPr>
          <w:rFonts w:ascii="Arial" w:eastAsia="Arial" w:hAnsi="Arial" w:cs="Arial"/>
          <w:sz w:val="22"/>
          <w:szCs w:val="22"/>
        </w:rPr>
        <w:t xml:space="preserve"> и </w:t>
      </w:r>
      <w:proofErr w:type="spellStart"/>
      <w:r w:rsidRPr="000308B7">
        <w:rPr>
          <w:rFonts w:ascii="Arial" w:eastAsia="Arial" w:hAnsi="Arial" w:cs="Arial"/>
          <w:sz w:val="22"/>
          <w:szCs w:val="22"/>
        </w:rPr>
        <w:t>активности</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кои</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треба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да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ги</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превзема</w:t>
      </w:r>
      <w:proofErr w:type="spellEnd"/>
      <w:r w:rsidR="00A31E7C" w:rsidRPr="000308B7">
        <w:rPr>
          <w:rFonts w:ascii="Arial" w:eastAsia="Arial" w:hAnsi="Arial" w:cs="Arial"/>
          <w:sz w:val="22"/>
          <w:szCs w:val="22"/>
          <w:lang w:val="mk-MK"/>
        </w:rPr>
        <w:t>т</w:t>
      </w:r>
      <w:r w:rsidRPr="000308B7">
        <w:rPr>
          <w:rFonts w:ascii="Arial" w:eastAsia="Arial" w:hAnsi="Arial" w:cs="Arial"/>
          <w:sz w:val="22"/>
          <w:szCs w:val="22"/>
        </w:rPr>
        <w:t xml:space="preserve"> </w:t>
      </w:r>
      <w:proofErr w:type="spellStart"/>
      <w:r w:rsidRPr="000308B7">
        <w:rPr>
          <w:rFonts w:ascii="Arial" w:eastAsia="Arial" w:hAnsi="Arial" w:cs="Arial"/>
          <w:sz w:val="22"/>
          <w:szCs w:val="22"/>
        </w:rPr>
        <w:t>за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надминување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настанатата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ситуација</w:t>
      </w:r>
      <w:proofErr w:type="spellEnd"/>
      <w:r w:rsidR="00FD3F64" w:rsidRPr="000308B7">
        <w:rPr>
          <w:rFonts w:ascii="Arial" w:eastAsia="Arial" w:hAnsi="Arial" w:cs="Arial"/>
          <w:sz w:val="22"/>
          <w:szCs w:val="22"/>
          <w:lang w:val="mk-MK"/>
        </w:rPr>
        <w:t>,</w:t>
      </w:r>
      <w:r w:rsidRPr="000308B7">
        <w:rPr>
          <w:rFonts w:ascii="Arial" w:eastAsia="Arial" w:hAnsi="Arial" w:cs="Arial"/>
          <w:sz w:val="22"/>
          <w:szCs w:val="22"/>
        </w:rPr>
        <w:t xml:space="preserve"> </w:t>
      </w:r>
      <w:proofErr w:type="spellStart"/>
      <w:r w:rsidRPr="000308B7">
        <w:rPr>
          <w:rFonts w:ascii="Arial" w:eastAsia="Arial" w:hAnsi="Arial" w:cs="Arial"/>
          <w:sz w:val="22"/>
          <w:szCs w:val="22"/>
        </w:rPr>
        <w:t>како</w:t>
      </w:r>
      <w:proofErr w:type="spellEnd"/>
      <w:r w:rsidRPr="000308B7">
        <w:rPr>
          <w:rFonts w:ascii="Arial" w:eastAsia="Arial" w:hAnsi="Arial" w:cs="Arial"/>
          <w:sz w:val="22"/>
          <w:szCs w:val="22"/>
        </w:rPr>
        <w:t xml:space="preserve"> и </w:t>
      </w:r>
      <w:r w:rsidRPr="000308B7">
        <w:rPr>
          <w:rFonts w:ascii="Arial" w:eastAsia="Arial" w:hAnsi="Arial" w:cs="Arial"/>
          <w:sz w:val="22"/>
          <w:szCs w:val="22"/>
          <w:lang w:val="mk-MK"/>
        </w:rPr>
        <w:t xml:space="preserve">со решение </w:t>
      </w:r>
      <w:proofErr w:type="spellStart"/>
      <w:r w:rsidRPr="000308B7">
        <w:rPr>
          <w:rFonts w:ascii="Arial" w:eastAsia="Arial" w:hAnsi="Arial" w:cs="Arial"/>
          <w:sz w:val="22"/>
          <w:szCs w:val="22"/>
        </w:rPr>
        <w:t>ќе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определи</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рок</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кој</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може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да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биде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подолг</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од</w:t>
      </w:r>
      <w:proofErr w:type="spellEnd"/>
      <w:r w:rsidRPr="000308B7">
        <w:rPr>
          <w:rFonts w:ascii="Arial" w:eastAsia="Arial" w:hAnsi="Arial" w:cs="Arial"/>
          <w:sz w:val="22"/>
          <w:szCs w:val="22"/>
        </w:rPr>
        <w:t xml:space="preserve"> </w:t>
      </w:r>
      <w:r w:rsidR="00FD3F64" w:rsidRPr="000308B7">
        <w:rPr>
          <w:rFonts w:ascii="Arial" w:eastAsia="Arial" w:hAnsi="Arial" w:cs="Arial"/>
          <w:sz w:val="22"/>
          <w:szCs w:val="22"/>
          <w:lang w:val="mk-MK"/>
        </w:rPr>
        <w:t>9</w:t>
      </w:r>
      <w:r w:rsidRPr="000308B7">
        <w:rPr>
          <w:rFonts w:ascii="Arial" w:eastAsia="Arial" w:hAnsi="Arial" w:cs="Arial"/>
          <w:sz w:val="22"/>
          <w:szCs w:val="22"/>
        </w:rPr>
        <w:t xml:space="preserve">0 </w:t>
      </w:r>
      <w:proofErr w:type="spellStart"/>
      <w:r w:rsidRPr="000308B7">
        <w:rPr>
          <w:rFonts w:ascii="Arial" w:eastAsia="Arial" w:hAnsi="Arial" w:cs="Arial"/>
          <w:sz w:val="22"/>
          <w:szCs w:val="22"/>
        </w:rPr>
        <w:t>дена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за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да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ги</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острани</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причините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за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настанатата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состојба</w:t>
      </w:r>
      <w:proofErr w:type="spellEnd"/>
      <w:r w:rsidRPr="000308B7">
        <w:rPr>
          <w:rFonts w:ascii="Arial" w:eastAsia="Arial" w:hAnsi="Arial" w:cs="Arial"/>
          <w:sz w:val="22"/>
          <w:szCs w:val="22"/>
        </w:rPr>
        <w:t xml:space="preserve">. </w:t>
      </w:r>
    </w:p>
    <w:p w14:paraId="60A4CC2C" w14:textId="77777777" w:rsidR="00A4178D" w:rsidRPr="000308B7" w:rsidRDefault="00B858ED" w:rsidP="006811C9">
      <w:pPr>
        <w:spacing w:before="120" w:line="360" w:lineRule="auto"/>
        <w:jc w:val="both"/>
        <w:rPr>
          <w:rFonts w:ascii="Arial" w:eastAsia="Arial" w:hAnsi="Arial" w:cs="Arial"/>
          <w:sz w:val="22"/>
          <w:szCs w:val="22"/>
        </w:rPr>
      </w:pPr>
      <w:r w:rsidRPr="000308B7">
        <w:rPr>
          <w:rFonts w:ascii="Arial" w:eastAsia="Arial" w:hAnsi="Arial" w:cs="Arial"/>
          <w:sz w:val="22"/>
          <w:szCs w:val="22"/>
        </w:rPr>
        <w:t xml:space="preserve">(3) </w:t>
      </w:r>
      <w:proofErr w:type="spellStart"/>
      <w:r w:rsidRPr="000308B7">
        <w:rPr>
          <w:rFonts w:ascii="Arial" w:eastAsia="Arial" w:hAnsi="Arial" w:cs="Arial"/>
          <w:sz w:val="22"/>
          <w:szCs w:val="22"/>
        </w:rPr>
        <w:t>Доколку</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субјектите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од</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ставо</w:t>
      </w:r>
      <w:r w:rsidR="00637CE2" w:rsidRPr="000308B7">
        <w:rPr>
          <w:rFonts w:ascii="Arial" w:eastAsia="Arial" w:hAnsi="Arial" w:cs="Arial"/>
          <w:sz w:val="22"/>
          <w:szCs w:val="22"/>
          <w:lang w:val="mk-MK"/>
        </w:rPr>
        <w:t>вите</w:t>
      </w:r>
      <w:proofErr w:type="spellEnd"/>
      <w:r w:rsidRPr="000308B7">
        <w:rPr>
          <w:rFonts w:ascii="Arial" w:eastAsia="Arial" w:hAnsi="Arial" w:cs="Arial"/>
          <w:sz w:val="22"/>
          <w:szCs w:val="22"/>
        </w:rPr>
        <w:t xml:space="preserve"> (1) </w:t>
      </w:r>
      <w:r w:rsidR="00637CE2" w:rsidRPr="000308B7">
        <w:rPr>
          <w:rFonts w:ascii="Arial" w:eastAsia="Arial" w:hAnsi="Arial" w:cs="Arial"/>
          <w:sz w:val="22"/>
          <w:szCs w:val="22"/>
          <w:lang w:val="mk-MK"/>
        </w:rPr>
        <w:t xml:space="preserve">и (2) </w:t>
      </w:r>
      <w:proofErr w:type="spellStart"/>
      <w:r w:rsidRPr="000308B7">
        <w:rPr>
          <w:rFonts w:ascii="Arial" w:eastAsia="Arial" w:hAnsi="Arial" w:cs="Arial"/>
          <w:sz w:val="22"/>
          <w:szCs w:val="22"/>
        </w:rPr>
        <w:t>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овој</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член</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постапат</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согласно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решението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инспекторот</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за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животна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средина</w:t>
      </w:r>
      <w:proofErr w:type="spellEnd"/>
      <w:r w:rsidRPr="000308B7">
        <w:rPr>
          <w:rFonts w:ascii="Arial" w:eastAsia="Arial" w:hAnsi="Arial" w:cs="Arial"/>
          <w:sz w:val="22"/>
          <w:szCs w:val="22"/>
        </w:rPr>
        <w:t xml:space="preserve"> и </w:t>
      </w:r>
      <w:proofErr w:type="spellStart"/>
      <w:r w:rsidRPr="000308B7">
        <w:rPr>
          <w:rFonts w:ascii="Arial" w:eastAsia="Arial" w:hAnsi="Arial" w:cs="Arial"/>
          <w:sz w:val="22"/>
          <w:szCs w:val="22"/>
        </w:rPr>
        <w:t>не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ги</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отстранат</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причините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за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настанатата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состојба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утврдени</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решението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инспекторот</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за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животна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средина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ќе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поднесе</w:t>
      </w:r>
      <w:proofErr w:type="spellEnd"/>
      <w:r w:rsidRPr="000308B7">
        <w:rPr>
          <w:rFonts w:ascii="Arial" w:eastAsia="Arial" w:hAnsi="Arial" w:cs="Arial"/>
          <w:sz w:val="22"/>
          <w:szCs w:val="22"/>
        </w:rPr>
        <w:t xml:space="preserve"> </w:t>
      </w:r>
      <w:proofErr w:type="spellStart"/>
      <w:r w:rsidR="00A4178D" w:rsidRPr="000308B7">
        <w:rPr>
          <w:rFonts w:ascii="Arial" w:eastAsia="Arial" w:hAnsi="Arial" w:cs="Arial"/>
          <w:color w:val="000000" w:themeColor="text1"/>
          <w:sz w:val="22"/>
          <w:szCs w:val="22"/>
        </w:rPr>
        <w:t>барање</w:t>
      </w:r>
      <w:proofErr w:type="spellEnd"/>
      <w:r w:rsidR="00A4178D" w:rsidRPr="000308B7">
        <w:rPr>
          <w:rFonts w:ascii="Arial" w:eastAsia="Arial" w:hAnsi="Arial" w:cs="Arial"/>
          <w:color w:val="000000" w:themeColor="text1"/>
          <w:sz w:val="22"/>
          <w:szCs w:val="22"/>
        </w:rPr>
        <w:t xml:space="preserve"> </w:t>
      </w:r>
      <w:proofErr w:type="spellStart"/>
      <w:r w:rsidR="00A4178D" w:rsidRPr="000308B7">
        <w:rPr>
          <w:rFonts w:ascii="Arial" w:eastAsia="Arial" w:hAnsi="Arial" w:cs="Arial"/>
          <w:color w:val="000000" w:themeColor="text1"/>
          <w:sz w:val="22"/>
          <w:szCs w:val="22"/>
        </w:rPr>
        <w:t>за</w:t>
      </w:r>
      <w:proofErr w:type="spellEnd"/>
      <w:r w:rsidR="00A4178D" w:rsidRPr="000308B7">
        <w:rPr>
          <w:rFonts w:ascii="Arial" w:eastAsia="Arial" w:hAnsi="Arial" w:cs="Arial"/>
          <w:color w:val="000000" w:themeColor="text1"/>
          <w:sz w:val="22"/>
          <w:szCs w:val="22"/>
        </w:rPr>
        <w:t xml:space="preserve"> </w:t>
      </w:r>
      <w:proofErr w:type="spellStart"/>
      <w:r w:rsidR="00A4178D" w:rsidRPr="000308B7">
        <w:rPr>
          <w:rFonts w:ascii="Arial" w:eastAsia="Arial" w:hAnsi="Arial" w:cs="Arial"/>
          <w:color w:val="000000" w:themeColor="text1"/>
          <w:sz w:val="22"/>
          <w:szCs w:val="22"/>
        </w:rPr>
        <w:t>поведување</w:t>
      </w:r>
      <w:proofErr w:type="spellEnd"/>
      <w:r w:rsidR="00A4178D" w:rsidRPr="000308B7">
        <w:rPr>
          <w:rFonts w:ascii="Arial" w:eastAsia="Arial" w:hAnsi="Arial" w:cs="Arial"/>
          <w:color w:val="000000" w:themeColor="text1"/>
          <w:sz w:val="22"/>
          <w:szCs w:val="22"/>
        </w:rPr>
        <w:t xml:space="preserve"> </w:t>
      </w:r>
      <w:proofErr w:type="spellStart"/>
      <w:r w:rsidR="00A4178D" w:rsidRPr="000308B7">
        <w:rPr>
          <w:rFonts w:ascii="Arial" w:eastAsia="Arial" w:hAnsi="Arial" w:cs="Arial"/>
          <w:color w:val="000000" w:themeColor="text1"/>
          <w:sz w:val="22"/>
          <w:szCs w:val="22"/>
        </w:rPr>
        <w:t>на</w:t>
      </w:r>
      <w:proofErr w:type="spellEnd"/>
      <w:r w:rsidR="00A4178D" w:rsidRPr="000308B7">
        <w:rPr>
          <w:rFonts w:ascii="Arial" w:eastAsia="Arial" w:hAnsi="Arial" w:cs="Arial"/>
          <w:color w:val="000000" w:themeColor="text1"/>
          <w:sz w:val="22"/>
          <w:szCs w:val="22"/>
        </w:rPr>
        <w:t xml:space="preserve"> </w:t>
      </w:r>
      <w:proofErr w:type="spellStart"/>
      <w:r w:rsidR="00A4178D" w:rsidRPr="000308B7">
        <w:rPr>
          <w:rFonts w:ascii="Arial" w:eastAsia="Arial" w:hAnsi="Arial" w:cs="Arial"/>
          <w:color w:val="000000" w:themeColor="text1"/>
          <w:sz w:val="22"/>
          <w:szCs w:val="22"/>
        </w:rPr>
        <w:t>прекршочна</w:t>
      </w:r>
      <w:proofErr w:type="spellEnd"/>
      <w:r w:rsidR="00A4178D" w:rsidRPr="000308B7">
        <w:rPr>
          <w:rFonts w:ascii="Arial" w:eastAsia="Arial" w:hAnsi="Arial" w:cs="Arial"/>
          <w:color w:val="000000" w:themeColor="text1"/>
          <w:sz w:val="22"/>
          <w:szCs w:val="22"/>
        </w:rPr>
        <w:t xml:space="preserve"> </w:t>
      </w:r>
      <w:proofErr w:type="spellStart"/>
      <w:r w:rsidR="00A4178D" w:rsidRPr="000308B7">
        <w:rPr>
          <w:rFonts w:ascii="Arial" w:eastAsia="Arial" w:hAnsi="Arial" w:cs="Arial"/>
          <w:color w:val="000000" w:themeColor="text1"/>
          <w:sz w:val="22"/>
          <w:szCs w:val="22"/>
        </w:rPr>
        <w:t>постапка</w:t>
      </w:r>
      <w:proofErr w:type="spellEnd"/>
      <w:r w:rsidR="00A4178D" w:rsidRPr="000308B7">
        <w:rPr>
          <w:rFonts w:ascii="Arial" w:eastAsia="Arial" w:hAnsi="Arial" w:cs="Arial"/>
          <w:color w:val="000000" w:themeColor="text1"/>
          <w:sz w:val="22"/>
          <w:szCs w:val="22"/>
        </w:rPr>
        <w:t xml:space="preserve"> </w:t>
      </w:r>
      <w:proofErr w:type="spellStart"/>
      <w:r w:rsidR="00A4178D" w:rsidRPr="000308B7">
        <w:rPr>
          <w:rFonts w:ascii="Arial" w:eastAsia="Arial" w:hAnsi="Arial" w:cs="Arial"/>
          <w:color w:val="000000" w:themeColor="text1"/>
          <w:sz w:val="22"/>
          <w:szCs w:val="22"/>
        </w:rPr>
        <w:t>пред</w:t>
      </w:r>
      <w:proofErr w:type="spellEnd"/>
      <w:r w:rsidR="00A4178D" w:rsidRPr="000308B7">
        <w:rPr>
          <w:rFonts w:ascii="Arial" w:eastAsia="Arial" w:hAnsi="Arial" w:cs="Arial"/>
          <w:color w:val="000000" w:themeColor="text1"/>
          <w:sz w:val="22"/>
          <w:szCs w:val="22"/>
        </w:rPr>
        <w:t xml:space="preserve"> </w:t>
      </w:r>
      <w:proofErr w:type="spellStart"/>
      <w:r w:rsidR="00A4178D" w:rsidRPr="000308B7">
        <w:rPr>
          <w:rFonts w:ascii="Arial" w:eastAsia="Arial" w:hAnsi="Arial" w:cs="Arial"/>
          <w:color w:val="000000" w:themeColor="text1"/>
          <w:sz w:val="22"/>
          <w:szCs w:val="22"/>
        </w:rPr>
        <w:t>Комисијата</w:t>
      </w:r>
      <w:proofErr w:type="spellEnd"/>
      <w:r w:rsidR="00A4178D" w:rsidRPr="000308B7">
        <w:rPr>
          <w:rFonts w:ascii="Arial" w:eastAsia="Arial" w:hAnsi="Arial" w:cs="Arial"/>
          <w:color w:val="000000" w:themeColor="text1"/>
          <w:sz w:val="22"/>
          <w:szCs w:val="22"/>
        </w:rPr>
        <w:t xml:space="preserve"> </w:t>
      </w:r>
      <w:proofErr w:type="spellStart"/>
      <w:r w:rsidR="00A4178D" w:rsidRPr="000308B7">
        <w:rPr>
          <w:rFonts w:ascii="Arial" w:eastAsia="Arial" w:hAnsi="Arial" w:cs="Arial"/>
          <w:color w:val="000000" w:themeColor="text1"/>
          <w:sz w:val="22"/>
          <w:szCs w:val="22"/>
        </w:rPr>
        <w:t>за</w:t>
      </w:r>
      <w:proofErr w:type="spellEnd"/>
      <w:r w:rsidR="00A4178D" w:rsidRPr="000308B7">
        <w:rPr>
          <w:rFonts w:ascii="Arial" w:eastAsia="Arial" w:hAnsi="Arial" w:cs="Arial"/>
          <w:color w:val="000000" w:themeColor="text1"/>
          <w:sz w:val="22"/>
          <w:szCs w:val="22"/>
        </w:rPr>
        <w:t xml:space="preserve"> </w:t>
      </w:r>
      <w:proofErr w:type="spellStart"/>
      <w:r w:rsidR="00A4178D" w:rsidRPr="000308B7">
        <w:rPr>
          <w:rFonts w:ascii="Arial" w:eastAsia="Arial" w:hAnsi="Arial" w:cs="Arial"/>
          <w:color w:val="000000" w:themeColor="text1"/>
          <w:sz w:val="22"/>
          <w:szCs w:val="22"/>
        </w:rPr>
        <w:t>одлучување</w:t>
      </w:r>
      <w:proofErr w:type="spellEnd"/>
      <w:r w:rsidR="00A4178D" w:rsidRPr="000308B7">
        <w:rPr>
          <w:rFonts w:ascii="Arial" w:eastAsia="Arial" w:hAnsi="Arial" w:cs="Arial"/>
          <w:color w:val="000000" w:themeColor="text1"/>
          <w:sz w:val="22"/>
          <w:szCs w:val="22"/>
        </w:rPr>
        <w:t xml:space="preserve"> </w:t>
      </w:r>
      <w:proofErr w:type="spellStart"/>
      <w:r w:rsidR="00A4178D" w:rsidRPr="000308B7">
        <w:rPr>
          <w:rFonts w:ascii="Arial" w:eastAsia="Arial" w:hAnsi="Arial" w:cs="Arial"/>
          <w:color w:val="000000" w:themeColor="text1"/>
          <w:sz w:val="22"/>
          <w:szCs w:val="22"/>
        </w:rPr>
        <w:t>по</w:t>
      </w:r>
      <w:proofErr w:type="spellEnd"/>
      <w:r w:rsidR="00A4178D" w:rsidRPr="000308B7">
        <w:rPr>
          <w:rFonts w:ascii="Arial" w:eastAsia="Arial" w:hAnsi="Arial" w:cs="Arial"/>
          <w:color w:val="000000" w:themeColor="text1"/>
          <w:sz w:val="22"/>
          <w:szCs w:val="22"/>
        </w:rPr>
        <w:t xml:space="preserve"> </w:t>
      </w:r>
      <w:proofErr w:type="spellStart"/>
      <w:r w:rsidR="00A4178D" w:rsidRPr="000308B7">
        <w:rPr>
          <w:rFonts w:ascii="Arial" w:eastAsia="Arial" w:hAnsi="Arial" w:cs="Arial"/>
          <w:color w:val="000000" w:themeColor="text1"/>
          <w:sz w:val="22"/>
          <w:szCs w:val="22"/>
        </w:rPr>
        <w:t>прекршоци</w:t>
      </w:r>
      <w:proofErr w:type="spellEnd"/>
      <w:r w:rsidR="00A4178D" w:rsidRPr="000308B7">
        <w:rPr>
          <w:rFonts w:ascii="Arial" w:eastAsia="Arial" w:hAnsi="Arial" w:cs="Arial"/>
          <w:color w:val="000000" w:themeColor="text1"/>
          <w:sz w:val="22"/>
          <w:szCs w:val="22"/>
        </w:rPr>
        <w:t xml:space="preserve"> </w:t>
      </w:r>
      <w:proofErr w:type="spellStart"/>
      <w:r w:rsidR="00A4178D" w:rsidRPr="000308B7">
        <w:rPr>
          <w:rFonts w:ascii="Arial" w:eastAsia="Arial" w:hAnsi="Arial" w:cs="Arial"/>
          <w:color w:val="000000" w:themeColor="text1"/>
          <w:sz w:val="22"/>
          <w:szCs w:val="22"/>
        </w:rPr>
        <w:t>во</w:t>
      </w:r>
      <w:proofErr w:type="spellEnd"/>
      <w:r w:rsidR="00A4178D" w:rsidRPr="000308B7">
        <w:rPr>
          <w:rFonts w:ascii="Arial" w:eastAsia="Arial" w:hAnsi="Arial" w:cs="Arial"/>
          <w:color w:val="000000" w:themeColor="text1"/>
          <w:sz w:val="22"/>
          <w:szCs w:val="22"/>
        </w:rPr>
        <w:t xml:space="preserve"> </w:t>
      </w:r>
      <w:proofErr w:type="spellStart"/>
      <w:r w:rsidR="00A4178D" w:rsidRPr="000308B7">
        <w:rPr>
          <w:rFonts w:ascii="Arial" w:eastAsia="Arial" w:hAnsi="Arial" w:cs="Arial"/>
          <w:color w:val="000000" w:themeColor="text1"/>
          <w:sz w:val="22"/>
          <w:szCs w:val="22"/>
        </w:rPr>
        <w:t>областа</w:t>
      </w:r>
      <w:proofErr w:type="spellEnd"/>
      <w:r w:rsidR="00A4178D" w:rsidRPr="000308B7">
        <w:rPr>
          <w:rFonts w:ascii="Arial" w:eastAsia="Arial" w:hAnsi="Arial" w:cs="Arial"/>
          <w:color w:val="000000" w:themeColor="text1"/>
          <w:sz w:val="22"/>
          <w:szCs w:val="22"/>
        </w:rPr>
        <w:t xml:space="preserve"> </w:t>
      </w:r>
      <w:proofErr w:type="spellStart"/>
      <w:r w:rsidR="00A4178D" w:rsidRPr="000308B7">
        <w:rPr>
          <w:rFonts w:ascii="Arial" w:eastAsia="Arial" w:hAnsi="Arial" w:cs="Arial"/>
          <w:color w:val="000000" w:themeColor="text1"/>
          <w:sz w:val="22"/>
          <w:szCs w:val="22"/>
        </w:rPr>
        <w:t>на</w:t>
      </w:r>
      <w:proofErr w:type="spellEnd"/>
      <w:r w:rsidR="00A4178D" w:rsidRPr="000308B7">
        <w:rPr>
          <w:rFonts w:ascii="Arial" w:eastAsia="Arial" w:hAnsi="Arial" w:cs="Arial"/>
          <w:color w:val="000000" w:themeColor="text1"/>
          <w:sz w:val="22"/>
          <w:szCs w:val="22"/>
        </w:rPr>
        <w:t xml:space="preserve"> </w:t>
      </w:r>
      <w:proofErr w:type="spellStart"/>
      <w:r w:rsidR="00A4178D" w:rsidRPr="000308B7">
        <w:rPr>
          <w:rFonts w:ascii="Arial" w:eastAsia="Arial" w:hAnsi="Arial" w:cs="Arial"/>
          <w:color w:val="000000" w:themeColor="text1"/>
          <w:sz w:val="22"/>
          <w:szCs w:val="22"/>
        </w:rPr>
        <w:t>животната</w:t>
      </w:r>
      <w:proofErr w:type="spellEnd"/>
      <w:r w:rsidR="00A4178D" w:rsidRPr="000308B7">
        <w:rPr>
          <w:rFonts w:ascii="Arial" w:eastAsia="Arial" w:hAnsi="Arial" w:cs="Arial"/>
          <w:color w:val="000000" w:themeColor="text1"/>
          <w:sz w:val="22"/>
          <w:szCs w:val="22"/>
        </w:rPr>
        <w:t xml:space="preserve"> </w:t>
      </w:r>
      <w:proofErr w:type="spellStart"/>
      <w:r w:rsidR="00A4178D" w:rsidRPr="000308B7">
        <w:rPr>
          <w:rFonts w:ascii="Arial" w:eastAsia="Arial" w:hAnsi="Arial" w:cs="Arial"/>
          <w:color w:val="000000" w:themeColor="text1"/>
          <w:sz w:val="22"/>
          <w:szCs w:val="22"/>
        </w:rPr>
        <w:t>средина</w:t>
      </w:r>
      <w:proofErr w:type="spellEnd"/>
      <w:r w:rsidR="00A4178D" w:rsidRPr="000308B7">
        <w:rPr>
          <w:rFonts w:ascii="Arial" w:eastAsia="Arial" w:hAnsi="Arial" w:cs="Arial"/>
          <w:color w:val="000000" w:themeColor="text1"/>
          <w:sz w:val="22"/>
          <w:szCs w:val="22"/>
        </w:rPr>
        <w:t xml:space="preserve"> </w:t>
      </w:r>
      <w:proofErr w:type="spellStart"/>
      <w:r w:rsidR="00A4178D" w:rsidRPr="000308B7">
        <w:rPr>
          <w:rFonts w:ascii="Arial" w:eastAsia="Arial" w:hAnsi="Arial" w:cs="Arial"/>
          <w:color w:val="000000" w:themeColor="text1"/>
          <w:sz w:val="22"/>
          <w:szCs w:val="22"/>
        </w:rPr>
        <w:t>при</w:t>
      </w:r>
      <w:proofErr w:type="spellEnd"/>
      <w:r w:rsidR="00A4178D" w:rsidRPr="000308B7">
        <w:rPr>
          <w:rFonts w:ascii="Arial" w:eastAsia="Arial" w:hAnsi="Arial" w:cs="Arial"/>
          <w:color w:val="000000" w:themeColor="text1"/>
          <w:sz w:val="22"/>
          <w:szCs w:val="22"/>
        </w:rPr>
        <w:t xml:space="preserve"> </w:t>
      </w:r>
      <w:proofErr w:type="spellStart"/>
      <w:r w:rsidR="00A4178D" w:rsidRPr="000308B7">
        <w:rPr>
          <w:rFonts w:ascii="Arial" w:eastAsia="Arial" w:hAnsi="Arial" w:cs="Arial"/>
          <w:color w:val="000000" w:themeColor="text1"/>
          <w:sz w:val="22"/>
          <w:szCs w:val="22"/>
        </w:rPr>
        <w:t>Министерството</w:t>
      </w:r>
      <w:proofErr w:type="spellEnd"/>
      <w:r w:rsidR="00A4178D" w:rsidRPr="000308B7">
        <w:rPr>
          <w:rFonts w:ascii="Arial" w:eastAsia="Arial" w:hAnsi="Arial" w:cs="Arial"/>
          <w:color w:val="000000" w:themeColor="text1"/>
          <w:sz w:val="22"/>
          <w:szCs w:val="22"/>
        </w:rPr>
        <w:t xml:space="preserve"> </w:t>
      </w:r>
      <w:proofErr w:type="spellStart"/>
      <w:r w:rsidR="00A4178D" w:rsidRPr="000308B7">
        <w:rPr>
          <w:rFonts w:ascii="Arial" w:eastAsia="Arial" w:hAnsi="Arial" w:cs="Arial"/>
          <w:color w:val="000000" w:themeColor="text1"/>
          <w:sz w:val="22"/>
          <w:szCs w:val="22"/>
        </w:rPr>
        <w:t>за</w:t>
      </w:r>
      <w:proofErr w:type="spellEnd"/>
      <w:r w:rsidR="00A4178D" w:rsidRPr="000308B7">
        <w:rPr>
          <w:rFonts w:ascii="Arial" w:eastAsia="Arial" w:hAnsi="Arial" w:cs="Arial"/>
          <w:color w:val="000000" w:themeColor="text1"/>
          <w:sz w:val="22"/>
          <w:szCs w:val="22"/>
        </w:rPr>
        <w:t xml:space="preserve"> </w:t>
      </w:r>
      <w:proofErr w:type="spellStart"/>
      <w:r w:rsidR="00A4178D" w:rsidRPr="000308B7">
        <w:rPr>
          <w:rFonts w:ascii="Arial" w:eastAsia="Arial" w:hAnsi="Arial" w:cs="Arial"/>
          <w:color w:val="000000" w:themeColor="text1"/>
          <w:sz w:val="22"/>
          <w:szCs w:val="22"/>
        </w:rPr>
        <w:t>животна</w:t>
      </w:r>
      <w:proofErr w:type="spellEnd"/>
      <w:r w:rsidR="00A4178D" w:rsidRPr="000308B7">
        <w:rPr>
          <w:rFonts w:ascii="Arial" w:eastAsia="Arial" w:hAnsi="Arial" w:cs="Arial"/>
          <w:color w:val="000000" w:themeColor="text1"/>
          <w:sz w:val="22"/>
          <w:szCs w:val="22"/>
        </w:rPr>
        <w:t xml:space="preserve"> </w:t>
      </w:r>
      <w:proofErr w:type="spellStart"/>
      <w:r w:rsidR="00A4178D" w:rsidRPr="000308B7">
        <w:rPr>
          <w:rFonts w:ascii="Arial" w:eastAsia="Arial" w:hAnsi="Arial" w:cs="Arial"/>
          <w:color w:val="000000" w:themeColor="text1"/>
          <w:sz w:val="22"/>
          <w:szCs w:val="22"/>
        </w:rPr>
        <w:t>средина</w:t>
      </w:r>
      <w:proofErr w:type="spellEnd"/>
      <w:r w:rsidR="00A4178D" w:rsidRPr="000308B7">
        <w:rPr>
          <w:rFonts w:ascii="Arial" w:eastAsia="Arial" w:hAnsi="Arial" w:cs="Arial"/>
          <w:color w:val="000000" w:themeColor="text1"/>
          <w:sz w:val="22"/>
          <w:szCs w:val="22"/>
        </w:rPr>
        <w:t xml:space="preserve"> и </w:t>
      </w:r>
      <w:proofErr w:type="spellStart"/>
      <w:r w:rsidR="00A4178D" w:rsidRPr="000308B7">
        <w:rPr>
          <w:rFonts w:ascii="Arial" w:eastAsia="Arial" w:hAnsi="Arial" w:cs="Arial"/>
          <w:color w:val="000000" w:themeColor="text1"/>
          <w:sz w:val="22"/>
          <w:szCs w:val="22"/>
        </w:rPr>
        <w:t>просторно</w:t>
      </w:r>
      <w:proofErr w:type="spellEnd"/>
      <w:r w:rsidR="00A4178D" w:rsidRPr="000308B7">
        <w:rPr>
          <w:rFonts w:ascii="Arial" w:eastAsia="Arial" w:hAnsi="Arial" w:cs="Arial"/>
          <w:color w:val="000000" w:themeColor="text1"/>
          <w:sz w:val="22"/>
          <w:szCs w:val="22"/>
        </w:rPr>
        <w:t xml:space="preserve"> </w:t>
      </w:r>
      <w:proofErr w:type="spellStart"/>
      <w:r w:rsidR="00A4178D" w:rsidRPr="000308B7">
        <w:rPr>
          <w:rFonts w:ascii="Arial" w:eastAsia="Arial" w:hAnsi="Arial" w:cs="Arial"/>
          <w:color w:val="000000" w:themeColor="text1"/>
          <w:sz w:val="22"/>
          <w:szCs w:val="22"/>
        </w:rPr>
        <w:t>планирање</w:t>
      </w:r>
      <w:proofErr w:type="spellEnd"/>
      <w:r w:rsidR="00A4178D" w:rsidRPr="000308B7">
        <w:rPr>
          <w:rFonts w:ascii="Arial" w:eastAsia="Arial" w:hAnsi="Arial" w:cs="Arial"/>
          <w:color w:val="000000" w:themeColor="text1"/>
          <w:sz w:val="22"/>
          <w:szCs w:val="22"/>
        </w:rPr>
        <w:t xml:space="preserve"> (</w:t>
      </w:r>
      <w:proofErr w:type="spellStart"/>
      <w:r w:rsidR="00A4178D" w:rsidRPr="000308B7">
        <w:rPr>
          <w:rFonts w:ascii="Arial" w:eastAsia="Arial" w:hAnsi="Arial" w:cs="Arial"/>
          <w:color w:val="000000" w:themeColor="text1"/>
          <w:sz w:val="22"/>
          <w:szCs w:val="22"/>
        </w:rPr>
        <w:t>во</w:t>
      </w:r>
      <w:proofErr w:type="spellEnd"/>
      <w:r w:rsidR="00A4178D" w:rsidRPr="000308B7">
        <w:rPr>
          <w:rFonts w:ascii="Arial" w:eastAsia="Arial" w:hAnsi="Arial" w:cs="Arial"/>
          <w:color w:val="000000" w:themeColor="text1"/>
          <w:sz w:val="22"/>
          <w:szCs w:val="22"/>
        </w:rPr>
        <w:t xml:space="preserve"> </w:t>
      </w:r>
      <w:proofErr w:type="spellStart"/>
      <w:r w:rsidR="00A4178D" w:rsidRPr="000308B7">
        <w:rPr>
          <w:rFonts w:ascii="Arial" w:eastAsia="Arial" w:hAnsi="Arial" w:cs="Arial"/>
          <w:color w:val="000000" w:themeColor="text1"/>
          <w:sz w:val="22"/>
          <w:szCs w:val="22"/>
        </w:rPr>
        <w:t>натамошнито</w:t>
      </w:r>
      <w:proofErr w:type="spellEnd"/>
      <w:r w:rsidR="00A4178D" w:rsidRPr="000308B7">
        <w:rPr>
          <w:rFonts w:ascii="Arial" w:eastAsia="Arial" w:hAnsi="Arial" w:cs="Arial"/>
          <w:color w:val="000000" w:themeColor="text1"/>
          <w:sz w:val="22"/>
          <w:szCs w:val="22"/>
        </w:rPr>
        <w:t xml:space="preserve"> </w:t>
      </w:r>
      <w:proofErr w:type="spellStart"/>
      <w:r w:rsidR="00A4178D" w:rsidRPr="000308B7">
        <w:rPr>
          <w:rFonts w:ascii="Arial" w:eastAsia="Arial" w:hAnsi="Arial" w:cs="Arial"/>
          <w:color w:val="000000" w:themeColor="text1"/>
          <w:sz w:val="22"/>
          <w:szCs w:val="22"/>
        </w:rPr>
        <w:t>текст</w:t>
      </w:r>
      <w:proofErr w:type="spellEnd"/>
      <w:r w:rsidR="00A4178D" w:rsidRPr="000308B7">
        <w:rPr>
          <w:rFonts w:ascii="Arial" w:eastAsia="Arial" w:hAnsi="Arial" w:cs="Arial"/>
          <w:color w:val="000000" w:themeColor="text1"/>
          <w:sz w:val="22"/>
          <w:szCs w:val="22"/>
        </w:rPr>
        <w:t xml:space="preserve">: </w:t>
      </w:r>
      <w:proofErr w:type="spellStart"/>
      <w:r w:rsidR="00A4178D" w:rsidRPr="000308B7">
        <w:rPr>
          <w:rFonts w:ascii="Arial" w:eastAsia="Arial" w:hAnsi="Arial" w:cs="Arial"/>
          <w:color w:val="000000" w:themeColor="text1"/>
          <w:sz w:val="22"/>
          <w:szCs w:val="22"/>
        </w:rPr>
        <w:t>Прекршочната</w:t>
      </w:r>
      <w:proofErr w:type="spellEnd"/>
      <w:r w:rsidR="00A4178D" w:rsidRPr="000308B7">
        <w:rPr>
          <w:rFonts w:ascii="Arial" w:eastAsia="Arial" w:hAnsi="Arial" w:cs="Arial"/>
          <w:color w:val="000000" w:themeColor="text1"/>
          <w:sz w:val="22"/>
          <w:szCs w:val="22"/>
        </w:rPr>
        <w:t xml:space="preserve"> </w:t>
      </w:r>
      <w:proofErr w:type="spellStart"/>
      <w:r w:rsidR="00A4178D" w:rsidRPr="000308B7">
        <w:rPr>
          <w:rFonts w:ascii="Arial" w:eastAsia="Arial" w:hAnsi="Arial" w:cs="Arial"/>
          <w:color w:val="000000" w:themeColor="text1"/>
          <w:sz w:val="22"/>
          <w:szCs w:val="22"/>
        </w:rPr>
        <w:t>комисија</w:t>
      </w:r>
      <w:proofErr w:type="spellEnd"/>
      <w:r w:rsidR="00A4178D" w:rsidRPr="000308B7">
        <w:rPr>
          <w:rFonts w:ascii="Arial" w:eastAsia="Arial" w:hAnsi="Arial" w:cs="Arial"/>
          <w:color w:val="000000" w:themeColor="text1"/>
          <w:sz w:val="22"/>
          <w:szCs w:val="22"/>
        </w:rPr>
        <w:t xml:space="preserve">), </w:t>
      </w:r>
      <w:proofErr w:type="spellStart"/>
      <w:r w:rsidR="00A4178D" w:rsidRPr="000308B7">
        <w:rPr>
          <w:rFonts w:ascii="Arial" w:eastAsia="Arial" w:hAnsi="Arial" w:cs="Arial"/>
          <w:color w:val="000000" w:themeColor="text1"/>
          <w:sz w:val="22"/>
          <w:szCs w:val="22"/>
        </w:rPr>
        <w:t>односно</w:t>
      </w:r>
      <w:proofErr w:type="spellEnd"/>
      <w:r w:rsidR="00A4178D" w:rsidRPr="000308B7">
        <w:rPr>
          <w:rFonts w:ascii="Arial" w:eastAsia="Arial" w:hAnsi="Arial" w:cs="Arial"/>
          <w:color w:val="000000" w:themeColor="text1"/>
          <w:sz w:val="22"/>
          <w:szCs w:val="22"/>
        </w:rPr>
        <w:t xml:space="preserve"> </w:t>
      </w:r>
      <w:proofErr w:type="spellStart"/>
      <w:r w:rsidR="00A4178D" w:rsidRPr="000308B7">
        <w:rPr>
          <w:rFonts w:ascii="Arial" w:eastAsia="Arial" w:hAnsi="Arial" w:cs="Arial"/>
          <w:color w:val="000000" w:themeColor="text1"/>
          <w:sz w:val="22"/>
          <w:szCs w:val="22"/>
        </w:rPr>
        <w:t>надлежниот</w:t>
      </w:r>
      <w:proofErr w:type="spellEnd"/>
      <w:r w:rsidR="00A4178D" w:rsidRPr="000308B7">
        <w:rPr>
          <w:rFonts w:ascii="Arial" w:eastAsia="Arial" w:hAnsi="Arial" w:cs="Arial"/>
          <w:color w:val="000000" w:themeColor="text1"/>
          <w:sz w:val="22"/>
          <w:szCs w:val="22"/>
        </w:rPr>
        <w:t xml:space="preserve"> </w:t>
      </w:r>
      <w:proofErr w:type="spellStart"/>
      <w:r w:rsidR="00A4178D" w:rsidRPr="000308B7">
        <w:rPr>
          <w:rFonts w:ascii="Arial" w:eastAsia="Arial" w:hAnsi="Arial" w:cs="Arial"/>
          <w:color w:val="000000" w:themeColor="text1"/>
          <w:sz w:val="22"/>
          <w:szCs w:val="22"/>
        </w:rPr>
        <w:t>суд</w:t>
      </w:r>
      <w:proofErr w:type="spellEnd"/>
      <w:r w:rsidR="00A4178D" w:rsidRPr="000308B7">
        <w:rPr>
          <w:rFonts w:ascii="Arial" w:eastAsia="Arial" w:hAnsi="Arial" w:cs="Arial"/>
          <w:color w:val="000000" w:themeColor="text1"/>
          <w:sz w:val="22"/>
          <w:szCs w:val="22"/>
        </w:rPr>
        <w:t>.</w:t>
      </w:r>
    </w:p>
    <w:p w14:paraId="2D39A5F4" w14:textId="77777777" w:rsidR="00B06EC2" w:rsidRPr="000308B7" w:rsidRDefault="00B06EC2" w:rsidP="006811C9">
      <w:pPr>
        <w:spacing w:line="360" w:lineRule="auto"/>
        <w:jc w:val="both"/>
        <w:rPr>
          <w:rFonts w:ascii="Arial" w:eastAsia="Arial" w:hAnsi="Arial" w:cs="Arial"/>
          <w:color w:val="000000" w:themeColor="text1"/>
          <w:sz w:val="22"/>
          <w:szCs w:val="22"/>
        </w:rPr>
      </w:pPr>
      <w:r w:rsidRPr="000308B7">
        <w:rPr>
          <w:rFonts w:ascii="Arial" w:eastAsia="Arial" w:hAnsi="Arial" w:cs="Arial"/>
          <w:color w:val="000000" w:themeColor="text1"/>
          <w:sz w:val="22"/>
          <w:szCs w:val="22"/>
        </w:rPr>
        <w:t xml:space="preserve">(4) </w:t>
      </w:r>
      <w:proofErr w:type="spellStart"/>
      <w:r w:rsidRPr="000308B7">
        <w:rPr>
          <w:rFonts w:ascii="Arial" w:eastAsia="Arial" w:hAnsi="Arial" w:cs="Arial"/>
          <w:color w:val="000000" w:themeColor="text1"/>
          <w:sz w:val="22"/>
          <w:szCs w:val="22"/>
        </w:rPr>
        <w:t>Против</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решението</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од</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ставот</w:t>
      </w:r>
      <w:proofErr w:type="spellEnd"/>
      <w:r w:rsidRPr="000308B7">
        <w:rPr>
          <w:rFonts w:ascii="Arial" w:eastAsia="Arial" w:hAnsi="Arial" w:cs="Arial"/>
          <w:color w:val="000000" w:themeColor="text1"/>
          <w:sz w:val="22"/>
          <w:szCs w:val="22"/>
        </w:rPr>
        <w:t xml:space="preserve"> (1) </w:t>
      </w:r>
      <w:r w:rsidR="00E92EE9" w:rsidRPr="000308B7">
        <w:rPr>
          <w:rFonts w:ascii="Arial" w:eastAsia="Arial" w:hAnsi="Arial" w:cs="Arial"/>
          <w:color w:val="000000" w:themeColor="text1"/>
          <w:sz w:val="22"/>
          <w:szCs w:val="22"/>
          <w:lang w:val="mk-MK"/>
        </w:rPr>
        <w:t xml:space="preserve">и (2)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овој</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член</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незадоволната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страна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има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право</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да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изјави</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жалба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во</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рок</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од</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осум</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дена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од</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денот</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приемот</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решението</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до</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Државната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Комисија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за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одлучување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во</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втор</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степен</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од</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областа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инспекцискиот</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надзор</w:t>
      </w:r>
      <w:proofErr w:type="spellEnd"/>
      <w:r w:rsidRPr="000308B7">
        <w:rPr>
          <w:rFonts w:ascii="Arial" w:eastAsia="Arial" w:hAnsi="Arial" w:cs="Arial"/>
          <w:color w:val="000000" w:themeColor="text1"/>
          <w:sz w:val="22"/>
          <w:szCs w:val="22"/>
        </w:rPr>
        <w:t xml:space="preserve"> и </w:t>
      </w:r>
      <w:proofErr w:type="spellStart"/>
      <w:r w:rsidRPr="000308B7">
        <w:rPr>
          <w:rFonts w:ascii="Arial" w:eastAsia="Arial" w:hAnsi="Arial" w:cs="Arial"/>
          <w:color w:val="000000" w:themeColor="text1"/>
          <w:sz w:val="22"/>
          <w:szCs w:val="22"/>
        </w:rPr>
        <w:t>прекршочната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постапка</w:t>
      </w:r>
      <w:proofErr w:type="spellEnd"/>
      <w:r w:rsidRPr="000308B7">
        <w:rPr>
          <w:rFonts w:ascii="Arial" w:eastAsia="Arial" w:hAnsi="Arial" w:cs="Arial"/>
          <w:color w:val="000000" w:themeColor="text1"/>
          <w:sz w:val="22"/>
          <w:szCs w:val="22"/>
        </w:rPr>
        <w:t>.</w:t>
      </w:r>
    </w:p>
    <w:p w14:paraId="17A03FAF" w14:textId="77777777" w:rsidR="00B06EC2" w:rsidRPr="000308B7" w:rsidRDefault="00B06EC2" w:rsidP="006811C9">
      <w:pPr>
        <w:spacing w:line="360" w:lineRule="auto"/>
        <w:jc w:val="both"/>
        <w:rPr>
          <w:rFonts w:ascii="Arial" w:eastAsia="Arial" w:hAnsi="Arial" w:cs="Arial"/>
          <w:color w:val="000000" w:themeColor="text1"/>
          <w:sz w:val="22"/>
          <w:szCs w:val="22"/>
        </w:rPr>
      </w:pPr>
      <w:r w:rsidRPr="000308B7">
        <w:rPr>
          <w:rFonts w:ascii="Arial" w:eastAsia="Arial" w:hAnsi="Arial" w:cs="Arial"/>
          <w:color w:val="000000" w:themeColor="text1"/>
          <w:sz w:val="22"/>
          <w:szCs w:val="22"/>
        </w:rPr>
        <w:t xml:space="preserve">(5) </w:t>
      </w:r>
      <w:proofErr w:type="spellStart"/>
      <w:r w:rsidRPr="000308B7">
        <w:rPr>
          <w:rFonts w:ascii="Arial" w:eastAsia="Arial" w:hAnsi="Arial" w:cs="Arial"/>
          <w:color w:val="000000" w:themeColor="text1"/>
          <w:sz w:val="22"/>
          <w:szCs w:val="22"/>
        </w:rPr>
        <w:t>Жалба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против</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решението</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од</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ставот</w:t>
      </w:r>
      <w:proofErr w:type="spellEnd"/>
      <w:r w:rsidRPr="000308B7">
        <w:rPr>
          <w:rFonts w:ascii="Arial" w:eastAsia="Arial" w:hAnsi="Arial" w:cs="Arial"/>
          <w:color w:val="000000" w:themeColor="text1"/>
          <w:sz w:val="22"/>
          <w:szCs w:val="22"/>
        </w:rPr>
        <w:t xml:space="preserve"> (1)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овој</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член</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го</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одлага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извршувањето</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решението</w:t>
      </w:r>
      <w:proofErr w:type="spellEnd"/>
      <w:r w:rsidRPr="000308B7">
        <w:rPr>
          <w:rFonts w:ascii="Arial" w:eastAsia="Arial" w:hAnsi="Arial" w:cs="Arial"/>
          <w:color w:val="000000" w:themeColor="text1"/>
          <w:sz w:val="22"/>
          <w:szCs w:val="22"/>
        </w:rPr>
        <w:t>.</w:t>
      </w:r>
    </w:p>
    <w:p w14:paraId="79B7DF55" w14:textId="77777777" w:rsidR="00B858ED" w:rsidRPr="000308B7" w:rsidRDefault="00B858ED" w:rsidP="006811C9">
      <w:pPr>
        <w:spacing w:before="120" w:line="360" w:lineRule="auto"/>
        <w:jc w:val="both"/>
        <w:rPr>
          <w:rFonts w:ascii="Arial" w:eastAsia="Arial" w:hAnsi="Arial" w:cs="Arial"/>
          <w:sz w:val="22"/>
          <w:szCs w:val="22"/>
        </w:rPr>
      </w:pPr>
      <w:r w:rsidRPr="000308B7">
        <w:rPr>
          <w:rFonts w:ascii="Arial" w:eastAsia="Arial" w:hAnsi="Arial" w:cs="Arial"/>
          <w:sz w:val="22"/>
          <w:szCs w:val="22"/>
        </w:rPr>
        <w:t>(</w:t>
      </w:r>
      <w:r w:rsidR="00B06EC2" w:rsidRPr="000308B7">
        <w:rPr>
          <w:rFonts w:ascii="Arial" w:eastAsia="Arial" w:hAnsi="Arial" w:cs="Arial"/>
          <w:sz w:val="22"/>
          <w:szCs w:val="22"/>
          <w:lang w:val="mk-MK"/>
        </w:rPr>
        <w:t>6</w:t>
      </w:r>
      <w:r w:rsidRPr="000308B7">
        <w:rPr>
          <w:rFonts w:ascii="Arial" w:eastAsia="Arial" w:hAnsi="Arial" w:cs="Arial"/>
          <w:sz w:val="22"/>
          <w:szCs w:val="22"/>
        </w:rPr>
        <w:t xml:space="preserve">) </w:t>
      </w:r>
      <w:r w:rsidRPr="000308B7">
        <w:rPr>
          <w:rFonts w:ascii="Arial" w:eastAsia="Arial" w:hAnsi="Arial" w:cs="Arial"/>
          <w:sz w:val="22"/>
          <w:szCs w:val="22"/>
          <w:lang w:val="mk-MK"/>
        </w:rPr>
        <w:t>Во</w:t>
      </w:r>
      <w:r w:rsidRPr="000308B7">
        <w:rPr>
          <w:rFonts w:ascii="Arial" w:eastAsia="Arial" w:hAnsi="Arial" w:cs="Arial"/>
          <w:sz w:val="22"/>
          <w:szCs w:val="22"/>
        </w:rPr>
        <w:t xml:space="preserve"> </w:t>
      </w:r>
      <w:proofErr w:type="spellStart"/>
      <w:r w:rsidRPr="000308B7">
        <w:rPr>
          <w:rFonts w:ascii="Arial" w:eastAsia="Arial" w:hAnsi="Arial" w:cs="Arial"/>
          <w:sz w:val="22"/>
          <w:szCs w:val="22"/>
        </w:rPr>
        <w:t>вршењето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работите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од</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ставот</w:t>
      </w:r>
      <w:proofErr w:type="spellEnd"/>
      <w:r w:rsidRPr="000308B7">
        <w:rPr>
          <w:rFonts w:ascii="Arial" w:eastAsia="Arial" w:hAnsi="Arial" w:cs="Arial"/>
          <w:sz w:val="22"/>
          <w:szCs w:val="22"/>
        </w:rPr>
        <w:t xml:space="preserve"> (1) </w:t>
      </w:r>
      <w:proofErr w:type="spellStart"/>
      <w:r w:rsidRPr="000308B7">
        <w:rPr>
          <w:rFonts w:ascii="Arial" w:eastAsia="Arial" w:hAnsi="Arial" w:cs="Arial"/>
          <w:sz w:val="22"/>
          <w:szCs w:val="22"/>
        </w:rPr>
        <w:t>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овој</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член</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инспекторот</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за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животна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средина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има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право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преземање</w:t>
      </w:r>
      <w:proofErr w:type="spellEnd"/>
      <w:r w:rsidRPr="000308B7">
        <w:rPr>
          <w:rFonts w:ascii="Arial" w:eastAsia="Arial" w:hAnsi="Arial" w:cs="Arial"/>
          <w:sz w:val="22"/>
          <w:szCs w:val="22"/>
        </w:rPr>
        <w:t xml:space="preserve"> и </w:t>
      </w:r>
      <w:proofErr w:type="spellStart"/>
      <w:r w:rsidRPr="000308B7">
        <w:rPr>
          <w:rFonts w:ascii="Arial" w:eastAsia="Arial" w:hAnsi="Arial" w:cs="Arial"/>
          <w:sz w:val="22"/>
          <w:szCs w:val="22"/>
        </w:rPr>
        <w:t>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други</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мерки</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утврдени</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Законот</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за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животната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средина</w:t>
      </w:r>
      <w:proofErr w:type="spellEnd"/>
      <w:r w:rsidRPr="000308B7">
        <w:rPr>
          <w:rFonts w:ascii="Arial" w:eastAsia="Arial" w:hAnsi="Arial" w:cs="Arial"/>
          <w:sz w:val="22"/>
          <w:szCs w:val="22"/>
          <w:lang w:val="mk-MK"/>
        </w:rPr>
        <w:t>, со пр</w:t>
      </w:r>
      <w:r w:rsidR="00E92EE9" w:rsidRPr="000308B7">
        <w:rPr>
          <w:rFonts w:ascii="Arial" w:eastAsia="Arial" w:hAnsi="Arial" w:cs="Arial"/>
          <w:sz w:val="22"/>
          <w:szCs w:val="22"/>
          <w:lang w:val="mk-MK"/>
        </w:rPr>
        <w:t>о</w:t>
      </w:r>
      <w:r w:rsidRPr="000308B7">
        <w:rPr>
          <w:rFonts w:ascii="Arial" w:eastAsia="Arial" w:hAnsi="Arial" w:cs="Arial"/>
          <w:sz w:val="22"/>
          <w:szCs w:val="22"/>
          <w:lang w:val="mk-MK"/>
        </w:rPr>
        <w:t>писите за управување со отпад, како и со прописите за посебните текови на отпад</w:t>
      </w:r>
      <w:r w:rsidRPr="000308B7">
        <w:rPr>
          <w:rFonts w:ascii="Arial" w:eastAsia="Arial" w:hAnsi="Arial" w:cs="Arial"/>
          <w:sz w:val="22"/>
          <w:szCs w:val="22"/>
        </w:rPr>
        <w:t>.</w:t>
      </w:r>
    </w:p>
    <w:p w14:paraId="1DFFBA04" w14:textId="77777777" w:rsidR="00A45922" w:rsidRPr="000308B7" w:rsidRDefault="00A45922" w:rsidP="006811C9">
      <w:pPr>
        <w:spacing w:line="360" w:lineRule="auto"/>
        <w:ind w:left="720"/>
        <w:jc w:val="both"/>
        <w:rPr>
          <w:rFonts w:ascii="Arial" w:eastAsia="Arial" w:hAnsi="Arial" w:cs="Arial"/>
          <w:color w:val="000000" w:themeColor="text1"/>
          <w:sz w:val="22"/>
          <w:szCs w:val="22"/>
          <w:lang w:val="mk-MK"/>
        </w:rPr>
      </w:pPr>
    </w:p>
    <w:p w14:paraId="768FE1EC" w14:textId="77777777" w:rsidR="00A26957" w:rsidRPr="000308B7" w:rsidRDefault="00A26957" w:rsidP="006811C9">
      <w:pPr>
        <w:spacing w:line="360" w:lineRule="auto"/>
        <w:ind w:left="720"/>
        <w:jc w:val="both"/>
        <w:rPr>
          <w:rFonts w:ascii="Arial" w:eastAsia="Arial" w:hAnsi="Arial" w:cs="Arial"/>
          <w:color w:val="000000" w:themeColor="text1"/>
          <w:sz w:val="22"/>
          <w:szCs w:val="22"/>
          <w:lang w:val="mk-MK"/>
        </w:rPr>
      </w:pPr>
    </w:p>
    <w:p w14:paraId="08DB1CF7" w14:textId="180C2516" w:rsidR="00121FC8" w:rsidRPr="000308B7" w:rsidRDefault="00121FC8" w:rsidP="006811C9">
      <w:pPr>
        <w:spacing w:line="360" w:lineRule="auto"/>
        <w:jc w:val="center"/>
        <w:rPr>
          <w:rFonts w:ascii="Arial" w:eastAsia="Arial" w:hAnsi="Arial" w:cs="Arial"/>
          <w:b/>
          <w:sz w:val="22"/>
          <w:szCs w:val="22"/>
          <w:lang w:val="mk-MK"/>
        </w:rPr>
      </w:pPr>
      <w:r w:rsidRPr="000308B7">
        <w:rPr>
          <w:rFonts w:ascii="Arial" w:eastAsia="Arial" w:hAnsi="Arial" w:cs="Arial"/>
          <w:b/>
          <w:sz w:val="22"/>
          <w:szCs w:val="22"/>
          <w:lang w:val="mk-MK"/>
        </w:rPr>
        <w:t xml:space="preserve">Член </w:t>
      </w:r>
      <w:r w:rsidR="00384BEF" w:rsidRPr="000308B7">
        <w:rPr>
          <w:rFonts w:ascii="Arial" w:eastAsia="Arial" w:hAnsi="Arial" w:cs="Arial"/>
          <w:b/>
          <w:sz w:val="22"/>
          <w:szCs w:val="22"/>
          <w:lang w:val="mk-MK"/>
        </w:rPr>
        <w:t>5</w:t>
      </w:r>
      <w:r w:rsidR="004155AC" w:rsidRPr="000308B7">
        <w:rPr>
          <w:rFonts w:ascii="Arial" w:eastAsia="Arial" w:hAnsi="Arial" w:cs="Arial"/>
          <w:b/>
          <w:sz w:val="22"/>
          <w:szCs w:val="22"/>
          <w:lang w:val="mk-MK"/>
        </w:rPr>
        <w:t>3</w:t>
      </w:r>
    </w:p>
    <w:p w14:paraId="58F2D784" w14:textId="77777777" w:rsidR="006E5B98" w:rsidRPr="000308B7" w:rsidRDefault="006E5B98" w:rsidP="006811C9">
      <w:pPr>
        <w:spacing w:line="360" w:lineRule="auto"/>
        <w:jc w:val="center"/>
        <w:rPr>
          <w:rFonts w:ascii="Arial" w:hAnsi="Arial" w:cs="Arial"/>
          <w:b/>
          <w:sz w:val="22"/>
          <w:szCs w:val="22"/>
        </w:rPr>
      </w:pPr>
      <w:proofErr w:type="spellStart"/>
      <w:r w:rsidRPr="000308B7">
        <w:rPr>
          <w:rFonts w:ascii="Arial" w:eastAsia="Arial" w:hAnsi="Arial" w:cs="Arial"/>
          <w:b/>
          <w:sz w:val="22"/>
          <w:szCs w:val="22"/>
        </w:rPr>
        <w:t>Делокруг</w:t>
      </w:r>
      <w:proofErr w:type="spellEnd"/>
      <w:r w:rsidRPr="000308B7">
        <w:rPr>
          <w:rFonts w:ascii="Arial" w:eastAsia="Arial" w:hAnsi="Arial" w:cs="Arial"/>
          <w:b/>
          <w:sz w:val="22"/>
          <w:szCs w:val="22"/>
        </w:rPr>
        <w:t xml:space="preserve"> </w:t>
      </w:r>
      <w:proofErr w:type="spellStart"/>
      <w:r w:rsidRPr="000308B7">
        <w:rPr>
          <w:rFonts w:ascii="Arial" w:eastAsia="Arial" w:hAnsi="Arial" w:cs="Arial"/>
          <w:b/>
          <w:sz w:val="22"/>
          <w:szCs w:val="22"/>
        </w:rPr>
        <w:t>на</w:t>
      </w:r>
      <w:proofErr w:type="spellEnd"/>
      <w:r w:rsidRPr="000308B7">
        <w:rPr>
          <w:rFonts w:ascii="Arial" w:eastAsia="Arial" w:hAnsi="Arial" w:cs="Arial"/>
          <w:b/>
          <w:sz w:val="22"/>
          <w:szCs w:val="22"/>
        </w:rPr>
        <w:t xml:space="preserve"> </w:t>
      </w:r>
      <w:proofErr w:type="spellStart"/>
      <w:r w:rsidRPr="000308B7">
        <w:rPr>
          <w:rFonts w:ascii="Arial" w:eastAsia="Arial" w:hAnsi="Arial" w:cs="Arial"/>
          <w:b/>
          <w:sz w:val="22"/>
          <w:szCs w:val="22"/>
        </w:rPr>
        <w:t>надзор</w:t>
      </w:r>
      <w:proofErr w:type="spellEnd"/>
      <w:r w:rsidRPr="000308B7">
        <w:rPr>
          <w:rFonts w:ascii="Arial" w:eastAsia="Arial" w:hAnsi="Arial" w:cs="Arial"/>
          <w:b/>
          <w:sz w:val="22"/>
          <w:szCs w:val="22"/>
        </w:rPr>
        <w:t xml:space="preserve"> </w:t>
      </w:r>
      <w:proofErr w:type="spellStart"/>
      <w:r w:rsidRPr="000308B7">
        <w:rPr>
          <w:rFonts w:ascii="Arial" w:eastAsia="Arial" w:hAnsi="Arial" w:cs="Arial"/>
          <w:b/>
          <w:sz w:val="22"/>
          <w:szCs w:val="22"/>
        </w:rPr>
        <w:t>на</w:t>
      </w:r>
      <w:proofErr w:type="spellEnd"/>
      <w:r w:rsidRPr="000308B7">
        <w:rPr>
          <w:rFonts w:ascii="Arial" w:hAnsi="Arial" w:cs="Arial"/>
          <w:b/>
          <w:sz w:val="22"/>
          <w:szCs w:val="22"/>
        </w:rPr>
        <w:t xml:space="preserve"> </w:t>
      </w:r>
      <w:proofErr w:type="spellStart"/>
      <w:r w:rsidRPr="000308B7">
        <w:rPr>
          <w:rFonts w:ascii="Arial" w:hAnsi="Arial" w:cs="Arial"/>
          <w:b/>
          <w:sz w:val="22"/>
          <w:szCs w:val="22"/>
        </w:rPr>
        <w:t>даночните</w:t>
      </w:r>
      <w:proofErr w:type="spellEnd"/>
      <w:r w:rsidRPr="000308B7">
        <w:rPr>
          <w:rFonts w:ascii="Arial" w:hAnsi="Arial" w:cs="Arial"/>
          <w:b/>
          <w:sz w:val="22"/>
          <w:szCs w:val="22"/>
        </w:rPr>
        <w:t xml:space="preserve"> </w:t>
      </w:r>
      <w:proofErr w:type="spellStart"/>
      <w:r w:rsidRPr="000308B7">
        <w:rPr>
          <w:rFonts w:ascii="Arial" w:hAnsi="Arial" w:cs="Arial"/>
          <w:b/>
          <w:sz w:val="22"/>
          <w:szCs w:val="22"/>
        </w:rPr>
        <w:t>инспектори</w:t>
      </w:r>
      <w:proofErr w:type="spellEnd"/>
      <w:r w:rsidRPr="000308B7">
        <w:rPr>
          <w:rFonts w:ascii="Arial" w:hAnsi="Arial" w:cs="Arial"/>
          <w:b/>
          <w:sz w:val="22"/>
          <w:szCs w:val="22"/>
        </w:rPr>
        <w:t xml:space="preserve"> </w:t>
      </w:r>
      <w:proofErr w:type="spellStart"/>
      <w:r w:rsidRPr="000308B7">
        <w:rPr>
          <w:rFonts w:ascii="Arial" w:hAnsi="Arial" w:cs="Arial"/>
          <w:b/>
          <w:sz w:val="22"/>
          <w:szCs w:val="22"/>
        </w:rPr>
        <w:t>на</w:t>
      </w:r>
      <w:proofErr w:type="spellEnd"/>
      <w:r w:rsidRPr="000308B7">
        <w:rPr>
          <w:rFonts w:ascii="Arial" w:hAnsi="Arial" w:cs="Arial"/>
          <w:b/>
          <w:sz w:val="22"/>
          <w:szCs w:val="22"/>
        </w:rPr>
        <w:t xml:space="preserve"> </w:t>
      </w:r>
      <w:proofErr w:type="spellStart"/>
      <w:r w:rsidRPr="000308B7">
        <w:rPr>
          <w:rFonts w:ascii="Arial" w:hAnsi="Arial" w:cs="Arial"/>
          <w:b/>
          <w:sz w:val="22"/>
          <w:szCs w:val="22"/>
        </w:rPr>
        <w:t>Управата</w:t>
      </w:r>
      <w:proofErr w:type="spellEnd"/>
      <w:r w:rsidRPr="000308B7">
        <w:rPr>
          <w:rFonts w:ascii="Arial" w:hAnsi="Arial" w:cs="Arial"/>
          <w:b/>
          <w:sz w:val="22"/>
          <w:szCs w:val="22"/>
        </w:rPr>
        <w:t xml:space="preserve"> </w:t>
      </w:r>
      <w:proofErr w:type="spellStart"/>
      <w:r w:rsidRPr="000308B7">
        <w:rPr>
          <w:rFonts w:ascii="Arial" w:hAnsi="Arial" w:cs="Arial"/>
          <w:b/>
          <w:sz w:val="22"/>
          <w:szCs w:val="22"/>
        </w:rPr>
        <w:t>за</w:t>
      </w:r>
      <w:proofErr w:type="spellEnd"/>
      <w:r w:rsidRPr="000308B7">
        <w:rPr>
          <w:rFonts w:ascii="Arial" w:hAnsi="Arial" w:cs="Arial"/>
          <w:b/>
          <w:sz w:val="22"/>
          <w:szCs w:val="22"/>
        </w:rPr>
        <w:t xml:space="preserve"> </w:t>
      </w:r>
      <w:proofErr w:type="spellStart"/>
      <w:r w:rsidRPr="000308B7">
        <w:rPr>
          <w:rFonts w:ascii="Arial" w:hAnsi="Arial" w:cs="Arial"/>
          <w:b/>
          <w:sz w:val="22"/>
          <w:szCs w:val="22"/>
        </w:rPr>
        <w:t>јавни</w:t>
      </w:r>
      <w:proofErr w:type="spellEnd"/>
      <w:r w:rsidRPr="000308B7">
        <w:rPr>
          <w:rFonts w:ascii="Arial" w:hAnsi="Arial" w:cs="Arial"/>
          <w:b/>
          <w:sz w:val="22"/>
          <w:szCs w:val="22"/>
        </w:rPr>
        <w:t xml:space="preserve"> </w:t>
      </w:r>
      <w:proofErr w:type="spellStart"/>
      <w:r w:rsidRPr="000308B7">
        <w:rPr>
          <w:rFonts w:ascii="Arial" w:hAnsi="Arial" w:cs="Arial"/>
          <w:b/>
          <w:sz w:val="22"/>
          <w:szCs w:val="22"/>
        </w:rPr>
        <w:t>приходи</w:t>
      </w:r>
      <w:proofErr w:type="spellEnd"/>
    </w:p>
    <w:p w14:paraId="7742CE19" w14:textId="77777777" w:rsidR="006E5B98" w:rsidRPr="000308B7" w:rsidRDefault="006E5B98" w:rsidP="006811C9">
      <w:pPr>
        <w:spacing w:line="360" w:lineRule="auto"/>
        <w:jc w:val="center"/>
        <w:rPr>
          <w:rFonts w:ascii="Arial" w:hAnsi="Arial" w:cs="Arial"/>
          <w:b/>
          <w:sz w:val="22"/>
          <w:szCs w:val="22"/>
        </w:rPr>
      </w:pPr>
    </w:p>
    <w:p w14:paraId="58E98B8B" w14:textId="77777777" w:rsidR="006E5B98" w:rsidRPr="000308B7" w:rsidRDefault="006E5B98" w:rsidP="006811C9">
      <w:pPr>
        <w:spacing w:line="360" w:lineRule="auto"/>
        <w:jc w:val="both"/>
        <w:rPr>
          <w:rFonts w:ascii="Arial" w:eastAsia="Arial" w:hAnsi="Arial" w:cs="Arial"/>
          <w:sz w:val="22"/>
          <w:szCs w:val="22"/>
        </w:rPr>
      </w:pPr>
      <w:r w:rsidRPr="000308B7">
        <w:rPr>
          <w:rFonts w:ascii="Arial" w:eastAsia="Arial" w:hAnsi="Arial" w:cs="Arial"/>
          <w:sz w:val="22"/>
          <w:szCs w:val="22"/>
        </w:rPr>
        <w:t xml:space="preserve">(1) </w:t>
      </w:r>
      <w:proofErr w:type="spellStart"/>
      <w:r w:rsidRPr="000308B7">
        <w:rPr>
          <w:rFonts w:ascii="Arial" w:eastAsia="Arial" w:hAnsi="Arial" w:cs="Arial"/>
          <w:sz w:val="22"/>
          <w:szCs w:val="22"/>
        </w:rPr>
        <w:t>Во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вршењето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надзорот</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од</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својот</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делокруг</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даночниот</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инспектор</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имаат</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право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да</w:t>
      </w:r>
      <w:proofErr w:type="spellEnd"/>
      <w:r w:rsidRPr="000308B7">
        <w:rPr>
          <w:rFonts w:ascii="Arial" w:eastAsia="Arial" w:hAnsi="Arial" w:cs="Arial"/>
          <w:sz w:val="22"/>
          <w:szCs w:val="22"/>
        </w:rPr>
        <w:t xml:space="preserve">: </w:t>
      </w:r>
    </w:p>
    <w:p w14:paraId="129B3415" w14:textId="77777777" w:rsidR="00D80144" w:rsidRPr="000308B7" w:rsidRDefault="006E5B98" w:rsidP="006811C9">
      <w:pPr>
        <w:pStyle w:val="NoSpacing"/>
        <w:numPr>
          <w:ilvl w:val="0"/>
          <w:numId w:val="37"/>
        </w:numPr>
        <w:spacing w:line="360" w:lineRule="auto"/>
        <w:jc w:val="both"/>
        <w:rPr>
          <w:rFonts w:ascii="Arial" w:hAnsi="Arial" w:cs="Arial"/>
          <w:sz w:val="22"/>
          <w:szCs w:val="22"/>
        </w:rPr>
      </w:pPr>
      <w:r w:rsidRPr="000308B7">
        <w:rPr>
          <w:rFonts w:ascii="Arial" w:hAnsi="Arial" w:cs="Arial"/>
          <w:sz w:val="22"/>
          <w:szCs w:val="22"/>
        </w:rPr>
        <w:t xml:space="preserve">врши увид и контрола и да утврди дали </w:t>
      </w:r>
      <w:r w:rsidR="00D80144" w:rsidRPr="000308B7">
        <w:rPr>
          <w:rFonts w:ascii="Arial" w:hAnsi="Arial" w:cs="Arial"/>
          <w:sz w:val="22"/>
          <w:szCs w:val="22"/>
        </w:rPr>
        <w:t xml:space="preserve">податоците што се дадени </w:t>
      </w:r>
      <w:r w:rsidR="00FD3F64" w:rsidRPr="000308B7">
        <w:rPr>
          <w:rFonts w:ascii="Arial" w:hAnsi="Arial" w:cs="Arial"/>
          <w:sz w:val="22"/>
          <w:szCs w:val="22"/>
        </w:rPr>
        <w:t>од производителот</w:t>
      </w:r>
      <w:r w:rsidR="00A31E7C" w:rsidRPr="000308B7">
        <w:rPr>
          <w:rFonts w:ascii="Arial" w:hAnsi="Arial" w:cs="Arial"/>
          <w:sz w:val="22"/>
          <w:szCs w:val="22"/>
        </w:rPr>
        <w:t xml:space="preserve"> </w:t>
      </w:r>
      <w:r w:rsidR="00D80144" w:rsidRPr="000308B7">
        <w:rPr>
          <w:rFonts w:ascii="Arial" w:hAnsi="Arial" w:cs="Arial"/>
          <w:sz w:val="22"/>
          <w:szCs w:val="22"/>
        </w:rPr>
        <w:t>во изјавата за исполнување на проширената одговорност за управување со посебните текови на отпад од член 18 став (4) од овој закон се веродостојни и се засновани</w:t>
      </w:r>
      <w:r w:rsidR="00FD3F64" w:rsidRPr="000308B7">
        <w:rPr>
          <w:rFonts w:ascii="Arial" w:hAnsi="Arial" w:cs="Arial"/>
          <w:sz w:val="22"/>
          <w:szCs w:val="22"/>
        </w:rPr>
        <w:t xml:space="preserve"> на</w:t>
      </w:r>
      <w:r w:rsidR="00D80144" w:rsidRPr="000308B7">
        <w:rPr>
          <w:rFonts w:ascii="Arial" w:hAnsi="Arial" w:cs="Arial"/>
          <w:sz w:val="22"/>
          <w:szCs w:val="22"/>
        </w:rPr>
        <w:t xml:space="preserve"> сметководствената евиденција на производителот;</w:t>
      </w:r>
    </w:p>
    <w:p w14:paraId="6729C246" w14:textId="77777777" w:rsidR="00675B5F" w:rsidRPr="000308B7" w:rsidRDefault="00675B5F" w:rsidP="006811C9">
      <w:pPr>
        <w:pStyle w:val="NoSpacing"/>
        <w:numPr>
          <w:ilvl w:val="0"/>
          <w:numId w:val="37"/>
        </w:numPr>
        <w:spacing w:line="360" w:lineRule="auto"/>
        <w:jc w:val="both"/>
        <w:rPr>
          <w:rFonts w:ascii="Arial" w:hAnsi="Arial" w:cs="Arial"/>
          <w:sz w:val="22"/>
          <w:szCs w:val="22"/>
        </w:rPr>
      </w:pPr>
      <w:r w:rsidRPr="000308B7">
        <w:rPr>
          <w:rFonts w:ascii="Arial" w:hAnsi="Arial" w:cs="Arial"/>
          <w:sz w:val="22"/>
          <w:szCs w:val="22"/>
        </w:rPr>
        <w:t xml:space="preserve">врши увид и контрола и да утврди дали самостојниот </w:t>
      </w:r>
      <w:proofErr w:type="spellStart"/>
      <w:r w:rsidRPr="000308B7">
        <w:rPr>
          <w:rFonts w:ascii="Arial" w:hAnsi="Arial" w:cs="Arial"/>
          <w:sz w:val="22"/>
          <w:szCs w:val="22"/>
        </w:rPr>
        <w:t>постапувач</w:t>
      </w:r>
      <w:proofErr w:type="spellEnd"/>
      <w:r w:rsidRPr="000308B7">
        <w:rPr>
          <w:rFonts w:ascii="Arial" w:hAnsi="Arial" w:cs="Arial"/>
          <w:sz w:val="22"/>
          <w:szCs w:val="22"/>
        </w:rPr>
        <w:t xml:space="preserve"> спровел дејствија кои имале за цел намалување на приходот заради остварување на странична добивка</w:t>
      </w:r>
      <w:r w:rsidR="00451BBA" w:rsidRPr="000308B7">
        <w:rPr>
          <w:rFonts w:ascii="Arial" w:hAnsi="Arial" w:cs="Arial"/>
          <w:sz w:val="22"/>
          <w:szCs w:val="22"/>
        </w:rPr>
        <w:t xml:space="preserve"> (член 26 став (5))</w:t>
      </w:r>
      <w:r w:rsidRPr="000308B7">
        <w:rPr>
          <w:rFonts w:ascii="Arial" w:hAnsi="Arial" w:cs="Arial"/>
          <w:sz w:val="22"/>
          <w:szCs w:val="22"/>
        </w:rPr>
        <w:t xml:space="preserve">.  </w:t>
      </w:r>
    </w:p>
    <w:p w14:paraId="480EDD8F" w14:textId="77777777" w:rsidR="005E0336" w:rsidRPr="000308B7" w:rsidRDefault="005E0336" w:rsidP="006811C9">
      <w:pPr>
        <w:pStyle w:val="NoSpacing"/>
        <w:numPr>
          <w:ilvl w:val="0"/>
          <w:numId w:val="14"/>
        </w:numPr>
        <w:spacing w:line="360" w:lineRule="auto"/>
        <w:ind w:left="284"/>
        <w:jc w:val="both"/>
        <w:rPr>
          <w:rFonts w:ascii="Arial" w:hAnsi="Arial" w:cs="Arial"/>
          <w:sz w:val="22"/>
          <w:szCs w:val="22"/>
        </w:rPr>
      </w:pPr>
      <w:r w:rsidRPr="000308B7">
        <w:rPr>
          <w:rFonts w:ascii="Arial" w:hAnsi="Arial" w:cs="Arial"/>
          <w:sz w:val="22"/>
          <w:szCs w:val="22"/>
        </w:rPr>
        <w:t>Во случаите кога врз основа на изв</w:t>
      </w:r>
      <w:r w:rsidR="00E8000B" w:rsidRPr="000308B7">
        <w:rPr>
          <w:rFonts w:ascii="Arial" w:hAnsi="Arial" w:cs="Arial"/>
          <w:sz w:val="22"/>
          <w:szCs w:val="22"/>
        </w:rPr>
        <w:t>р</w:t>
      </w:r>
      <w:r w:rsidRPr="000308B7">
        <w:rPr>
          <w:rFonts w:ascii="Arial" w:hAnsi="Arial" w:cs="Arial"/>
          <w:sz w:val="22"/>
          <w:szCs w:val="22"/>
        </w:rPr>
        <w:t xml:space="preserve">шениот увид и контрола од став (1) </w:t>
      </w:r>
      <w:r w:rsidR="00675B5F" w:rsidRPr="000308B7">
        <w:rPr>
          <w:rFonts w:ascii="Arial" w:hAnsi="Arial" w:cs="Arial"/>
          <w:sz w:val="22"/>
          <w:szCs w:val="22"/>
        </w:rPr>
        <w:t xml:space="preserve">точка 1) </w:t>
      </w:r>
      <w:r w:rsidRPr="000308B7">
        <w:rPr>
          <w:rFonts w:ascii="Arial" w:hAnsi="Arial" w:cs="Arial"/>
          <w:sz w:val="22"/>
          <w:szCs w:val="22"/>
        </w:rPr>
        <w:t xml:space="preserve">на овој член се </w:t>
      </w:r>
      <w:r w:rsidR="00D80144" w:rsidRPr="000308B7">
        <w:rPr>
          <w:rFonts w:ascii="Arial" w:hAnsi="Arial" w:cs="Arial"/>
          <w:sz w:val="22"/>
          <w:szCs w:val="22"/>
        </w:rPr>
        <w:t>утврди д</w:t>
      </w:r>
      <w:r w:rsidRPr="000308B7">
        <w:rPr>
          <w:rFonts w:ascii="Arial" w:hAnsi="Arial" w:cs="Arial"/>
          <w:sz w:val="22"/>
          <w:szCs w:val="22"/>
        </w:rPr>
        <w:t>ека</w:t>
      </w:r>
      <w:r w:rsidR="00D80144" w:rsidRPr="000308B7">
        <w:rPr>
          <w:rFonts w:ascii="Arial" w:hAnsi="Arial" w:cs="Arial"/>
          <w:sz w:val="22"/>
          <w:szCs w:val="22"/>
        </w:rPr>
        <w:t xml:space="preserve"> податоците во изјавата од ставот (1) </w:t>
      </w:r>
      <w:r w:rsidR="00451BBA" w:rsidRPr="000308B7">
        <w:rPr>
          <w:rFonts w:ascii="Arial" w:hAnsi="Arial" w:cs="Arial"/>
          <w:sz w:val="22"/>
          <w:szCs w:val="22"/>
        </w:rPr>
        <w:t xml:space="preserve">точка 1) </w:t>
      </w:r>
      <w:r w:rsidR="00D80144" w:rsidRPr="000308B7">
        <w:rPr>
          <w:rFonts w:ascii="Arial" w:hAnsi="Arial" w:cs="Arial"/>
          <w:sz w:val="22"/>
          <w:szCs w:val="22"/>
        </w:rPr>
        <w:t xml:space="preserve">на овој член кои се однесуваат на платените надоместоци од член 18 став (1) алинеја </w:t>
      </w:r>
      <w:r w:rsidRPr="000308B7">
        <w:rPr>
          <w:rFonts w:ascii="Arial" w:hAnsi="Arial" w:cs="Arial"/>
          <w:sz w:val="22"/>
          <w:szCs w:val="22"/>
        </w:rPr>
        <w:t xml:space="preserve">не се веродостојни даночниот инспектор е должен да </w:t>
      </w:r>
      <w:r w:rsidR="00E8000B" w:rsidRPr="000308B7">
        <w:rPr>
          <w:rFonts w:ascii="Arial" w:hAnsi="Arial" w:cs="Arial"/>
          <w:sz w:val="22"/>
          <w:szCs w:val="22"/>
        </w:rPr>
        <w:t>постапи</w:t>
      </w:r>
      <w:r w:rsidRPr="000308B7">
        <w:rPr>
          <w:rFonts w:ascii="Arial" w:hAnsi="Arial" w:cs="Arial"/>
          <w:sz w:val="22"/>
          <w:szCs w:val="22"/>
        </w:rPr>
        <w:t xml:space="preserve"> согласно прописот за посебниот тек на отпад.</w:t>
      </w:r>
    </w:p>
    <w:p w14:paraId="7D568086" w14:textId="77777777" w:rsidR="005E0336" w:rsidRPr="000308B7" w:rsidRDefault="005E0336" w:rsidP="006811C9">
      <w:pPr>
        <w:pStyle w:val="NoSpacing"/>
        <w:spacing w:line="360" w:lineRule="auto"/>
        <w:jc w:val="both"/>
        <w:rPr>
          <w:rFonts w:ascii="Arial" w:hAnsi="Arial" w:cs="Arial"/>
          <w:sz w:val="22"/>
          <w:szCs w:val="22"/>
        </w:rPr>
      </w:pPr>
    </w:p>
    <w:p w14:paraId="7A8DA31D" w14:textId="77777777" w:rsidR="0058023B" w:rsidRPr="000308B7" w:rsidRDefault="0058023B" w:rsidP="006811C9">
      <w:pPr>
        <w:spacing w:line="360" w:lineRule="auto"/>
        <w:ind w:left="720"/>
        <w:jc w:val="both"/>
        <w:rPr>
          <w:rFonts w:ascii="Arial" w:eastAsia="Arial" w:hAnsi="Arial" w:cs="Arial"/>
          <w:color w:val="000000" w:themeColor="text1"/>
          <w:sz w:val="22"/>
          <w:szCs w:val="22"/>
          <w:lang w:val="mk-MK"/>
        </w:rPr>
      </w:pPr>
    </w:p>
    <w:p w14:paraId="26B79B47" w14:textId="77777777" w:rsidR="008F6ACE" w:rsidRPr="000308B7" w:rsidRDefault="008F6ACE" w:rsidP="006811C9">
      <w:pPr>
        <w:spacing w:line="360" w:lineRule="auto"/>
        <w:ind w:left="720"/>
        <w:jc w:val="both"/>
        <w:rPr>
          <w:rFonts w:ascii="Arial" w:eastAsia="Arial" w:hAnsi="Arial" w:cs="Arial"/>
          <w:color w:val="000000" w:themeColor="text1"/>
          <w:sz w:val="22"/>
          <w:szCs w:val="22"/>
          <w:lang w:val="mk-MK"/>
        </w:rPr>
      </w:pPr>
    </w:p>
    <w:p w14:paraId="6CCCC37D" w14:textId="24F7738B" w:rsidR="005E0336" w:rsidRPr="000308B7" w:rsidRDefault="005E0336" w:rsidP="006811C9">
      <w:pPr>
        <w:spacing w:line="360" w:lineRule="auto"/>
        <w:jc w:val="center"/>
        <w:rPr>
          <w:rFonts w:ascii="Arial" w:eastAsia="Arial" w:hAnsi="Arial" w:cs="Arial"/>
          <w:b/>
          <w:sz w:val="22"/>
          <w:szCs w:val="22"/>
          <w:lang w:val="mk-MK"/>
        </w:rPr>
      </w:pPr>
      <w:proofErr w:type="spellStart"/>
      <w:r w:rsidRPr="000308B7">
        <w:rPr>
          <w:rFonts w:ascii="Arial" w:eastAsia="Arial" w:hAnsi="Arial" w:cs="Arial"/>
          <w:b/>
          <w:sz w:val="22"/>
          <w:szCs w:val="22"/>
        </w:rPr>
        <w:t>Член</w:t>
      </w:r>
      <w:proofErr w:type="spellEnd"/>
      <w:r w:rsidRPr="000308B7">
        <w:rPr>
          <w:rFonts w:ascii="Arial" w:eastAsia="Arial" w:hAnsi="Arial" w:cs="Arial"/>
          <w:b/>
          <w:sz w:val="22"/>
          <w:szCs w:val="22"/>
        </w:rPr>
        <w:t xml:space="preserve"> </w:t>
      </w:r>
      <w:r w:rsidR="00384BEF" w:rsidRPr="000308B7">
        <w:rPr>
          <w:rFonts w:ascii="Arial" w:eastAsia="Arial" w:hAnsi="Arial" w:cs="Arial"/>
          <w:b/>
          <w:sz w:val="22"/>
          <w:szCs w:val="22"/>
          <w:lang w:val="mk-MK"/>
        </w:rPr>
        <w:t>5</w:t>
      </w:r>
      <w:r w:rsidR="004155AC" w:rsidRPr="000308B7">
        <w:rPr>
          <w:rFonts w:ascii="Arial" w:eastAsia="Arial" w:hAnsi="Arial" w:cs="Arial"/>
          <w:b/>
          <w:sz w:val="22"/>
          <w:szCs w:val="22"/>
          <w:lang w:val="mk-MK"/>
        </w:rPr>
        <w:t>4</w:t>
      </w:r>
    </w:p>
    <w:p w14:paraId="0674844E" w14:textId="77777777" w:rsidR="005E0336" w:rsidRPr="000308B7" w:rsidRDefault="005E0336" w:rsidP="006811C9">
      <w:pPr>
        <w:spacing w:line="360" w:lineRule="auto"/>
        <w:jc w:val="center"/>
        <w:rPr>
          <w:rFonts w:ascii="Arial" w:hAnsi="Arial" w:cs="Arial"/>
          <w:b/>
          <w:sz w:val="22"/>
          <w:szCs w:val="22"/>
        </w:rPr>
      </w:pPr>
      <w:proofErr w:type="spellStart"/>
      <w:r w:rsidRPr="000308B7">
        <w:rPr>
          <w:rFonts w:ascii="Arial" w:eastAsia="Arial" w:hAnsi="Arial" w:cs="Arial"/>
          <w:b/>
          <w:sz w:val="22"/>
          <w:szCs w:val="22"/>
        </w:rPr>
        <w:t>Донесување</w:t>
      </w:r>
      <w:proofErr w:type="spellEnd"/>
      <w:r w:rsidRPr="000308B7">
        <w:rPr>
          <w:rFonts w:ascii="Arial" w:eastAsia="Arial" w:hAnsi="Arial" w:cs="Arial"/>
          <w:b/>
          <w:sz w:val="22"/>
          <w:szCs w:val="22"/>
        </w:rPr>
        <w:t xml:space="preserve"> </w:t>
      </w:r>
      <w:proofErr w:type="spellStart"/>
      <w:r w:rsidRPr="000308B7">
        <w:rPr>
          <w:rFonts w:ascii="Arial" w:eastAsia="Arial" w:hAnsi="Arial" w:cs="Arial"/>
          <w:b/>
          <w:sz w:val="22"/>
          <w:szCs w:val="22"/>
        </w:rPr>
        <w:t>на</w:t>
      </w:r>
      <w:proofErr w:type="spellEnd"/>
      <w:r w:rsidRPr="000308B7">
        <w:rPr>
          <w:rFonts w:ascii="Arial" w:eastAsia="Arial" w:hAnsi="Arial" w:cs="Arial"/>
          <w:b/>
          <w:sz w:val="22"/>
          <w:szCs w:val="22"/>
        </w:rPr>
        <w:t xml:space="preserve"> </w:t>
      </w:r>
      <w:proofErr w:type="spellStart"/>
      <w:r w:rsidRPr="000308B7">
        <w:rPr>
          <w:rFonts w:ascii="Arial" w:eastAsia="Arial" w:hAnsi="Arial" w:cs="Arial"/>
          <w:b/>
          <w:sz w:val="22"/>
          <w:szCs w:val="22"/>
        </w:rPr>
        <w:t>решенија</w:t>
      </w:r>
      <w:proofErr w:type="spellEnd"/>
      <w:r w:rsidRPr="000308B7">
        <w:rPr>
          <w:rFonts w:ascii="Arial" w:eastAsia="Arial" w:hAnsi="Arial" w:cs="Arial"/>
          <w:b/>
          <w:sz w:val="22"/>
          <w:szCs w:val="22"/>
        </w:rPr>
        <w:t xml:space="preserve"> </w:t>
      </w:r>
      <w:proofErr w:type="spellStart"/>
      <w:r w:rsidRPr="000308B7">
        <w:rPr>
          <w:rFonts w:ascii="Arial" w:eastAsia="Arial" w:hAnsi="Arial" w:cs="Arial"/>
          <w:b/>
          <w:sz w:val="22"/>
          <w:szCs w:val="22"/>
        </w:rPr>
        <w:t>на</w:t>
      </w:r>
      <w:proofErr w:type="spellEnd"/>
      <w:r w:rsidRPr="000308B7">
        <w:rPr>
          <w:rFonts w:ascii="Arial" w:hAnsi="Arial" w:cs="Arial"/>
          <w:b/>
          <w:sz w:val="22"/>
          <w:szCs w:val="22"/>
        </w:rPr>
        <w:t xml:space="preserve"> </w:t>
      </w:r>
      <w:proofErr w:type="spellStart"/>
      <w:r w:rsidRPr="000308B7">
        <w:rPr>
          <w:rFonts w:ascii="Arial" w:hAnsi="Arial" w:cs="Arial"/>
          <w:b/>
          <w:sz w:val="22"/>
          <w:szCs w:val="22"/>
        </w:rPr>
        <w:t>даночните</w:t>
      </w:r>
      <w:proofErr w:type="spellEnd"/>
      <w:r w:rsidRPr="000308B7">
        <w:rPr>
          <w:rFonts w:ascii="Arial" w:hAnsi="Arial" w:cs="Arial"/>
          <w:b/>
          <w:sz w:val="22"/>
          <w:szCs w:val="22"/>
        </w:rPr>
        <w:t xml:space="preserve"> </w:t>
      </w:r>
      <w:proofErr w:type="spellStart"/>
      <w:r w:rsidRPr="000308B7">
        <w:rPr>
          <w:rFonts w:ascii="Arial" w:hAnsi="Arial" w:cs="Arial"/>
          <w:b/>
          <w:sz w:val="22"/>
          <w:szCs w:val="22"/>
        </w:rPr>
        <w:t>инспектори</w:t>
      </w:r>
      <w:proofErr w:type="spellEnd"/>
      <w:r w:rsidRPr="000308B7">
        <w:rPr>
          <w:rFonts w:ascii="Arial" w:hAnsi="Arial" w:cs="Arial"/>
          <w:b/>
          <w:sz w:val="22"/>
          <w:szCs w:val="22"/>
        </w:rPr>
        <w:t xml:space="preserve"> </w:t>
      </w:r>
      <w:proofErr w:type="spellStart"/>
      <w:r w:rsidRPr="000308B7">
        <w:rPr>
          <w:rFonts w:ascii="Arial" w:hAnsi="Arial" w:cs="Arial"/>
          <w:b/>
          <w:sz w:val="22"/>
          <w:szCs w:val="22"/>
        </w:rPr>
        <w:t>на</w:t>
      </w:r>
      <w:proofErr w:type="spellEnd"/>
      <w:r w:rsidRPr="000308B7">
        <w:rPr>
          <w:rFonts w:ascii="Arial" w:hAnsi="Arial" w:cs="Arial"/>
          <w:b/>
          <w:sz w:val="22"/>
          <w:szCs w:val="22"/>
        </w:rPr>
        <w:t xml:space="preserve"> </w:t>
      </w:r>
      <w:proofErr w:type="spellStart"/>
      <w:r w:rsidRPr="000308B7">
        <w:rPr>
          <w:rFonts w:ascii="Arial" w:hAnsi="Arial" w:cs="Arial"/>
          <w:b/>
          <w:sz w:val="22"/>
          <w:szCs w:val="22"/>
        </w:rPr>
        <w:t>Управата</w:t>
      </w:r>
      <w:proofErr w:type="spellEnd"/>
      <w:r w:rsidRPr="000308B7">
        <w:rPr>
          <w:rFonts w:ascii="Arial" w:hAnsi="Arial" w:cs="Arial"/>
          <w:b/>
          <w:sz w:val="22"/>
          <w:szCs w:val="22"/>
        </w:rPr>
        <w:t xml:space="preserve"> </w:t>
      </w:r>
      <w:proofErr w:type="spellStart"/>
      <w:r w:rsidRPr="000308B7">
        <w:rPr>
          <w:rFonts w:ascii="Arial" w:hAnsi="Arial" w:cs="Arial"/>
          <w:b/>
          <w:sz w:val="22"/>
          <w:szCs w:val="22"/>
        </w:rPr>
        <w:t>за</w:t>
      </w:r>
      <w:proofErr w:type="spellEnd"/>
      <w:r w:rsidRPr="000308B7">
        <w:rPr>
          <w:rFonts w:ascii="Arial" w:hAnsi="Arial" w:cs="Arial"/>
          <w:b/>
          <w:sz w:val="22"/>
          <w:szCs w:val="22"/>
        </w:rPr>
        <w:t xml:space="preserve"> </w:t>
      </w:r>
      <w:proofErr w:type="spellStart"/>
      <w:r w:rsidRPr="000308B7">
        <w:rPr>
          <w:rFonts w:ascii="Arial" w:hAnsi="Arial" w:cs="Arial"/>
          <w:b/>
          <w:sz w:val="22"/>
          <w:szCs w:val="22"/>
        </w:rPr>
        <w:t>јавни</w:t>
      </w:r>
      <w:proofErr w:type="spellEnd"/>
      <w:r w:rsidRPr="000308B7">
        <w:rPr>
          <w:rFonts w:ascii="Arial" w:hAnsi="Arial" w:cs="Arial"/>
          <w:b/>
          <w:sz w:val="22"/>
          <w:szCs w:val="22"/>
        </w:rPr>
        <w:t xml:space="preserve"> </w:t>
      </w:r>
      <w:proofErr w:type="spellStart"/>
      <w:r w:rsidRPr="000308B7">
        <w:rPr>
          <w:rFonts w:ascii="Arial" w:hAnsi="Arial" w:cs="Arial"/>
          <w:b/>
          <w:sz w:val="22"/>
          <w:szCs w:val="22"/>
        </w:rPr>
        <w:t>приходи</w:t>
      </w:r>
      <w:proofErr w:type="spellEnd"/>
    </w:p>
    <w:p w14:paraId="3F045B69" w14:textId="77777777" w:rsidR="005E0336" w:rsidRPr="000308B7" w:rsidRDefault="005E0336" w:rsidP="006811C9">
      <w:pPr>
        <w:spacing w:line="360" w:lineRule="auto"/>
        <w:jc w:val="center"/>
        <w:rPr>
          <w:rFonts w:ascii="Arial" w:eastAsia="Arial" w:hAnsi="Arial" w:cs="Arial"/>
          <w:b/>
          <w:color w:val="FF0000"/>
          <w:sz w:val="22"/>
          <w:szCs w:val="22"/>
        </w:rPr>
      </w:pPr>
    </w:p>
    <w:p w14:paraId="25339207" w14:textId="77777777" w:rsidR="005E0336" w:rsidRPr="000308B7" w:rsidRDefault="005E0336" w:rsidP="006811C9">
      <w:pPr>
        <w:spacing w:line="360" w:lineRule="auto"/>
        <w:jc w:val="both"/>
        <w:rPr>
          <w:rFonts w:ascii="Arial" w:eastAsia="Arial" w:hAnsi="Arial" w:cs="Arial"/>
          <w:sz w:val="22"/>
          <w:szCs w:val="22"/>
        </w:rPr>
      </w:pPr>
      <w:r w:rsidRPr="000308B7">
        <w:rPr>
          <w:rFonts w:ascii="Arial" w:eastAsia="Arial" w:hAnsi="Arial" w:cs="Arial"/>
          <w:sz w:val="22"/>
          <w:szCs w:val="22"/>
        </w:rPr>
        <w:t xml:space="preserve">(1) </w:t>
      </w:r>
      <w:proofErr w:type="spellStart"/>
      <w:r w:rsidRPr="000308B7">
        <w:rPr>
          <w:rFonts w:ascii="Arial" w:eastAsia="Arial" w:hAnsi="Arial" w:cs="Arial"/>
          <w:sz w:val="22"/>
          <w:szCs w:val="22"/>
        </w:rPr>
        <w:t>При</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вршењето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инспекцискиот</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надзор</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даночните</w:t>
      </w:r>
      <w:proofErr w:type="spellEnd"/>
      <w:r w:rsidRPr="000308B7">
        <w:rPr>
          <w:rFonts w:ascii="Arial" w:eastAsia="Arial" w:hAnsi="Arial" w:cs="Arial"/>
          <w:sz w:val="22"/>
          <w:szCs w:val="22"/>
        </w:rPr>
        <w:t xml:space="preserve"> </w:t>
      </w:r>
      <w:proofErr w:type="spellStart"/>
      <w:r w:rsidRPr="000308B7">
        <w:rPr>
          <w:rFonts w:ascii="Arial" w:hAnsi="Arial" w:cs="Arial"/>
          <w:sz w:val="22"/>
          <w:szCs w:val="22"/>
        </w:rPr>
        <w:t>инспектори</w:t>
      </w:r>
      <w:proofErr w:type="spellEnd"/>
      <w:r w:rsidRPr="000308B7">
        <w:rPr>
          <w:rFonts w:ascii="Arial" w:hAnsi="Arial" w:cs="Arial"/>
          <w:sz w:val="22"/>
          <w:szCs w:val="22"/>
        </w:rPr>
        <w:t xml:space="preserve"> </w:t>
      </w:r>
      <w:proofErr w:type="spellStart"/>
      <w:r w:rsidRPr="000308B7">
        <w:rPr>
          <w:rFonts w:ascii="Arial" w:eastAsia="Arial" w:hAnsi="Arial" w:cs="Arial"/>
          <w:sz w:val="22"/>
          <w:szCs w:val="22"/>
        </w:rPr>
        <w:t>со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решение</w:t>
      </w:r>
      <w:proofErr w:type="spellEnd"/>
      <w:r w:rsidRPr="000308B7">
        <w:rPr>
          <w:rFonts w:ascii="Arial" w:eastAsia="Arial" w:hAnsi="Arial" w:cs="Arial"/>
          <w:sz w:val="22"/>
          <w:szCs w:val="22"/>
        </w:rPr>
        <w:t>:</w:t>
      </w:r>
    </w:p>
    <w:p w14:paraId="4675E9F0" w14:textId="77777777" w:rsidR="00121FC8" w:rsidRPr="000308B7" w:rsidRDefault="005E0336" w:rsidP="006811C9">
      <w:pPr>
        <w:pStyle w:val="ListParagraph"/>
        <w:numPr>
          <w:ilvl w:val="0"/>
          <w:numId w:val="38"/>
        </w:numPr>
        <w:spacing w:line="360" w:lineRule="auto"/>
        <w:jc w:val="both"/>
        <w:rPr>
          <w:rFonts w:ascii="Arial" w:hAnsi="Arial" w:cs="Arial"/>
          <w:sz w:val="22"/>
          <w:szCs w:val="22"/>
        </w:rPr>
      </w:pPr>
      <w:proofErr w:type="spellStart"/>
      <w:r w:rsidRPr="000308B7">
        <w:rPr>
          <w:rFonts w:ascii="Arial" w:hAnsi="Arial" w:cs="Arial"/>
          <w:sz w:val="22"/>
          <w:szCs w:val="22"/>
        </w:rPr>
        <w:t>ќе</w:t>
      </w:r>
      <w:proofErr w:type="spellEnd"/>
      <w:r w:rsidRPr="000308B7">
        <w:rPr>
          <w:rFonts w:ascii="Arial" w:hAnsi="Arial" w:cs="Arial"/>
          <w:sz w:val="22"/>
          <w:szCs w:val="22"/>
        </w:rPr>
        <w:t xml:space="preserve"> г</w:t>
      </w:r>
      <w:r w:rsidR="00121FC8" w:rsidRPr="000308B7">
        <w:rPr>
          <w:rFonts w:ascii="Arial" w:hAnsi="Arial" w:cs="Arial"/>
          <w:sz w:val="22"/>
          <w:szCs w:val="22"/>
          <w:lang w:val="mk-MK"/>
        </w:rPr>
        <w:t>о</w:t>
      </w:r>
      <w:r w:rsidRPr="000308B7">
        <w:rPr>
          <w:rFonts w:ascii="Arial" w:hAnsi="Arial" w:cs="Arial"/>
          <w:sz w:val="22"/>
          <w:szCs w:val="22"/>
        </w:rPr>
        <w:t xml:space="preserve"> </w:t>
      </w:r>
      <w:proofErr w:type="spellStart"/>
      <w:r w:rsidRPr="000308B7">
        <w:rPr>
          <w:rFonts w:ascii="Arial" w:hAnsi="Arial" w:cs="Arial"/>
          <w:sz w:val="22"/>
          <w:szCs w:val="22"/>
        </w:rPr>
        <w:t>задолжи</w:t>
      </w:r>
      <w:proofErr w:type="spellEnd"/>
      <w:r w:rsidRPr="000308B7">
        <w:rPr>
          <w:rFonts w:ascii="Arial" w:hAnsi="Arial" w:cs="Arial"/>
          <w:sz w:val="22"/>
          <w:szCs w:val="22"/>
        </w:rPr>
        <w:t xml:space="preserve"> </w:t>
      </w:r>
      <w:proofErr w:type="spellStart"/>
      <w:r w:rsidRPr="000308B7">
        <w:rPr>
          <w:rFonts w:ascii="Arial" w:hAnsi="Arial" w:cs="Arial"/>
          <w:sz w:val="22"/>
          <w:szCs w:val="22"/>
        </w:rPr>
        <w:t>производител</w:t>
      </w:r>
      <w:r w:rsidR="00121FC8" w:rsidRPr="000308B7">
        <w:rPr>
          <w:rFonts w:ascii="Arial" w:hAnsi="Arial" w:cs="Arial"/>
          <w:sz w:val="22"/>
          <w:szCs w:val="22"/>
          <w:lang w:val="mk-MK"/>
        </w:rPr>
        <w:t>от</w:t>
      </w:r>
      <w:proofErr w:type="spellEnd"/>
      <w:r w:rsidR="00121FC8" w:rsidRPr="000308B7">
        <w:rPr>
          <w:rFonts w:ascii="Arial" w:hAnsi="Arial" w:cs="Arial"/>
          <w:sz w:val="22"/>
          <w:szCs w:val="22"/>
          <w:lang w:val="mk-MK"/>
        </w:rPr>
        <w:t xml:space="preserve"> во рок од 30 дена да ги отстрани неправилностите и соодветно ги </w:t>
      </w:r>
      <w:proofErr w:type="spellStart"/>
      <w:r w:rsidR="00121FC8" w:rsidRPr="000308B7">
        <w:rPr>
          <w:rFonts w:ascii="Arial" w:hAnsi="Arial" w:cs="Arial"/>
          <w:sz w:val="22"/>
          <w:szCs w:val="22"/>
          <w:lang w:val="mk-MK"/>
        </w:rPr>
        <w:t>корегира</w:t>
      </w:r>
      <w:proofErr w:type="spellEnd"/>
      <w:r w:rsidR="00121FC8" w:rsidRPr="000308B7">
        <w:rPr>
          <w:rFonts w:ascii="Arial" w:hAnsi="Arial" w:cs="Arial"/>
          <w:sz w:val="22"/>
          <w:szCs w:val="22"/>
          <w:lang w:val="mk-MK"/>
        </w:rPr>
        <w:t xml:space="preserve"> податоците дадени во изјавата од член 18 став (4) од овој закон;</w:t>
      </w:r>
    </w:p>
    <w:p w14:paraId="349C7C65" w14:textId="77777777" w:rsidR="005E0336" w:rsidRPr="000308B7" w:rsidRDefault="00121FC8" w:rsidP="006811C9">
      <w:pPr>
        <w:pStyle w:val="ListParagraph"/>
        <w:numPr>
          <w:ilvl w:val="0"/>
          <w:numId w:val="38"/>
        </w:numPr>
        <w:spacing w:line="360" w:lineRule="auto"/>
        <w:jc w:val="both"/>
        <w:rPr>
          <w:rFonts w:ascii="Arial" w:hAnsi="Arial" w:cs="Arial"/>
          <w:sz w:val="22"/>
          <w:szCs w:val="22"/>
        </w:rPr>
      </w:pPr>
      <w:r w:rsidRPr="000308B7">
        <w:rPr>
          <w:rFonts w:ascii="Arial" w:hAnsi="Arial" w:cs="Arial"/>
          <w:sz w:val="22"/>
          <w:szCs w:val="22"/>
          <w:lang w:val="mk-MK"/>
        </w:rPr>
        <w:t>ќе го задолжи производител</w:t>
      </w:r>
      <w:r w:rsidR="00451BBA" w:rsidRPr="000308B7">
        <w:rPr>
          <w:rFonts w:ascii="Arial" w:hAnsi="Arial" w:cs="Arial"/>
          <w:sz w:val="22"/>
          <w:szCs w:val="22"/>
          <w:lang w:val="mk-MK"/>
        </w:rPr>
        <w:t xml:space="preserve">от основач на самостојниот </w:t>
      </w:r>
      <w:proofErr w:type="spellStart"/>
      <w:r w:rsidR="00451BBA" w:rsidRPr="000308B7">
        <w:rPr>
          <w:rFonts w:ascii="Arial" w:hAnsi="Arial" w:cs="Arial"/>
          <w:sz w:val="22"/>
          <w:szCs w:val="22"/>
          <w:lang w:val="mk-MK"/>
        </w:rPr>
        <w:t>постапувач</w:t>
      </w:r>
      <w:proofErr w:type="spellEnd"/>
      <w:r w:rsidR="00451BBA" w:rsidRPr="000308B7">
        <w:rPr>
          <w:rFonts w:ascii="Arial" w:hAnsi="Arial" w:cs="Arial"/>
          <w:sz w:val="22"/>
          <w:szCs w:val="22"/>
          <w:lang w:val="mk-MK"/>
        </w:rPr>
        <w:t xml:space="preserve"> да го надомести износот за кој е намален приходот на самостојниот </w:t>
      </w:r>
      <w:proofErr w:type="spellStart"/>
      <w:r w:rsidR="00451BBA" w:rsidRPr="000308B7">
        <w:rPr>
          <w:rFonts w:ascii="Arial" w:hAnsi="Arial" w:cs="Arial"/>
          <w:sz w:val="22"/>
          <w:szCs w:val="22"/>
          <w:lang w:val="mk-MK"/>
        </w:rPr>
        <w:t>постапувач</w:t>
      </w:r>
      <w:proofErr w:type="spellEnd"/>
      <w:r w:rsidR="00451BBA" w:rsidRPr="000308B7">
        <w:rPr>
          <w:rFonts w:ascii="Arial" w:hAnsi="Arial" w:cs="Arial"/>
          <w:sz w:val="22"/>
          <w:szCs w:val="22"/>
          <w:lang w:val="mk-MK"/>
        </w:rPr>
        <w:t xml:space="preserve"> (член 26 став (5))</w:t>
      </w:r>
      <w:r w:rsidRPr="000308B7">
        <w:rPr>
          <w:rFonts w:ascii="Arial" w:hAnsi="Arial" w:cs="Arial"/>
          <w:sz w:val="22"/>
          <w:szCs w:val="22"/>
          <w:lang w:val="mk-MK"/>
        </w:rPr>
        <w:t xml:space="preserve">. </w:t>
      </w:r>
    </w:p>
    <w:p w14:paraId="725D1138" w14:textId="77777777" w:rsidR="00121FC8" w:rsidRPr="000308B7" w:rsidRDefault="00121FC8" w:rsidP="006811C9">
      <w:pPr>
        <w:pStyle w:val="NoSpacing"/>
        <w:spacing w:line="360" w:lineRule="auto"/>
        <w:jc w:val="both"/>
        <w:rPr>
          <w:rFonts w:ascii="Arial" w:hAnsi="Arial" w:cs="Arial"/>
          <w:sz w:val="22"/>
          <w:szCs w:val="22"/>
        </w:rPr>
      </w:pPr>
      <w:r w:rsidRPr="000308B7">
        <w:rPr>
          <w:rFonts w:ascii="Arial" w:hAnsi="Arial" w:cs="Arial"/>
          <w:sz w:val="22"/>
          <w:szCs w:val="22"/>
        </w:rPr>
        <w:t xml:space="preserve">(2) Против решението на даночниот инспектор може да се поведе </w:t>
      </w:r>
      <w:proofErr w:type="spellStart"/>
      <w:r w:rsidRPr="000308B7">
        <w:rPr>
          <w:rFonts w:ascii="Arial" w:hAnsi="Arial" w:cs="Arial"/>
          <w:sz w:val="22"/>
          <w:szCs w:val="22"/>
        </w:rPr>
        <w:t>управен</w:t>
      </w:r>
      <w:proofErr w:type="spellEnd"/>
      <w:r w:rsidRPr="000308B7">
        <w:rPr>
          <w:rFonts w:ascii="Arial" w:hAnsi="Arial" w:cs="Arial"/>
          <w:sz w:val="22"/>
          <w:szCs w:val="22"/>
        </w:rPr>
        <w:t xml:space="preserve"> спор пред надлежниот суд. </w:t>
      </w:r>
    </w:p>
    <w:p w14:paraId="776A8C13" w14:textId="77777777" w:rsidR="00121FC8" w:rsidRPr="000308B7" w:rsidRDefault="00121FC8" w:rsidP="006811C9">
      <w:pPr>
        <w:spacing w:line="360" w:lineRule="auto"/>
        <w:jc w:val="both"/>
        <w:rPr>
          <w:rFonts w:ascii="Arial" w:hAnsi="Arial" w:cs="Arial"/>
          <w:sz w:val="22"/>
          <w:szCs w:val="22"/>
          <w:lang w:val="mk-MK"/>
        </w:rPr>
      </w:pPr>
    </w:p>
    <w:p w14:paraId="4D8CA31F" w14:textId="77777777" w:rsidR="005E0336" w:rsidRPr="000308B7" w:rsidRDefault="005E0336" w:rsidP="006811C9">
      <w:pPr>
        <w:spacing w:line="360" w:lineRule="auto"/>
        <w:ind w:left="720"/>
        <w:jc w:val="both"/>
        <w:rPr>
          <w:rFonts w:ascii="Arial" w:eastAsia="Arial" w:hAnsi="Arial" w:cs="Arial"/>
          <w:color w:val="000000" w:themeColor="text1"/>
          <w:sz w:val="22"/>
          <w:szCs w:val="22"/>
          <w:lang w:val="mk-MK"/>
        </w:rPr>
      </w:pPr>
    </w:p>
    <w:p w14:paraId="275ABD98" w14:textId="441857F7" w:rsidR="00E8000B" w:rsidRPr="000308B7" w:rsidRDefault="00E8000B" w:rsidP="006811C9">
      <w:pPr>
        <w:spacing w:line="360" w:lineRule="auto"/>
        <w:jc w:val="center"/>
        <w:rPr>
          <w:rFonts w:ascii="Arial" w:eastAsia="Arial" w:hAnsi="Arial" w:cs="Arial"/>
          <w:b/>
          <w:sz w:val="22"/>
          <w:szCs w:val="22"/>
          <w:lang w:val="mk-MK"/>
        </w:rPr>
      </w:pPr>
      <w:r w:rsidRPr="000308B7">
        <w:rPr>
          <w:rFonts w:ascii="Arial" w:eastAsia="Arial" w:hAnsi="Arial" w:cs="Arial"/>
          <w:b/>
          <w:sz w:val="22"/>
          <w:szCs w:val="22"/>
          <w:lang w:val="mk-MK"/>
        </w:rPr>
        <w:t xml:space="preserve">Член </w:t>
      </w:r>
      <w:r w:rsidR="00384BEF" w:rsidRPr="000308B7">
        <w:rPr>
          <w:rFonts w:ascii="Arial" w:eastAsia="Arial" w:hAnsi="Arial" w:cs="Arial"/>
          <w:b/>
          <w:sz w:val="22"/>
          <w:szCs w:val="22"/>
          <w:lang w:val="mk-MK"/>
        </w:rPr>
        <w:t>5</w:t>
      </w:r>
      <w:r w:rsidR="004155AC" w:rsidRPr="000308B7">
        <w:rPr>
          <w:rFonts w:ascii="Arial" w:eastAsia="Arial" w:hAnsi="Arial" w:cs="Arial"/>
          <w:b/>
          <w:sz w:val="22"/>
          <w:szCs w:val="22"/>
          <w:lang w:val="mk-MK"/>
        </w:rPr>
        <w:t>5</w:t>
      </w:r>
    </w:p>
    <w:p w14:paraId="5F28482F" w14:textId="77777777" w:rsidR="00E8000B" w:rsidRPr="000308B7" w:rsidRDefault="00E8000B" w:rsidP="006811C9">
      <w:pPr>
        <w:spacing w:line="360" w:lineRule="auto"/>
        <w:jc w:val="center"/>
        <w:rPr>
          <w:rFonts w:ascii="Arial" w:hAnsi="Arial" w:cs="Arial"/>
          <w:b/>
          <w:sz w:val="22"/>
          <w:szCs w:val="22"/>
          <w:lang w:val="mk-MK"/>
        </w:rPr>
      </w:pPr>
      <w:proofErr w:type="spellStart"/>
      <w:r w:rsidRPr="000308B7">
        <w:rPr>
          <w:rFonts w:ascii="Arial" w:eastAsia="Arial" w:hAnsi="Arial" w:cs="Arial"/>
          <w:b/>
          <w:sz w:val="22"/>
          <w:szCs w:val="22"/>
        </w:rPr>
        <w:t>Делокруг</w:t>
      </w:r>
      <w:proofErr w:type="spellEnd"/>
      <w:r w:rsidRPr="000308B7">
        <w:rPr>
          <w:rFonts w:ascii="Arial" w:eastAsia="Arial" w:hAnsi="Arial" w:cs="Arial"/>
          <w:b/>
          <w:sz w:val="22"/>
          <w:szCs w:val="22"/>
        </w:rPr>
        <w:t xml:space="preserve"> </w:t>
      </w:r>
      <w:proofErr w:type="spellStart"/>
      <w:r w:rsidRPr="000308B7">
        <w:rPr>
          <w:rFonts w:ascii="Arial" w:eastAsia="Arial" w:hAnsi="Arial" w:cs="Arial"/>
          <w:b/>
          <w:sz w:val="22"/>
          <w:szCs w:val="22"/>
        </w:rPr>
        <w:t>на</w:t>
      </w:r>
      <w:proofErr w:type="spellEnd"/>
      <w:r w:rsidRPr="000308B7">
        <w:rPr>
          <w:rFonts w:ascii="Arial" w:eastAsia="Arial" w:hAnsi="Arial" w:cs="Arial"/>
          <w:b/>
          <w:sz w:val="22"/>
          <w:szCs w:val="22"/>
        </w:rPr>
        <w:t xml:space="preserve"> </w:t>
      </w:r>
      <w:proofErr w:type="spellStart"/>
      <w:r w:rsidRPr="000308B7">
        <w:rPr>
          <w:rFonts w:ascii="Arial" w:eastAsia="Arial" w:hAnsi="Arial" w:cs="Arial"/>
          <w:b/>
          <w:sz w:val="22"/>
          <w:szCs w:val="22"/>
        </w:rPr>
        <w:t>надзор</w:t>
      </w:r>
      <w:proofErr w:type="spellEnd"/>
      <w:r w:rsidRPr="000308B7">
        <w:rPr>
          <w:rFonts w:ascii="Arial" w:eastAsia="Arial" w:hAnsi="Arial" w:cs="Arial"/>
          <w:b/>
          <w:sz w:val="22"/>
          <w:szCs w:val="22"/>
        </w:rPr>
        <w:t xml:space="preserve"> </w:t>
      </w:r>
      <w:proofErr w:type="spellStart"/>
      <w:r w:rsidRPr="000308B7">
        <w:rPr>
          <w:rFonts w:ascii="Arial" w:eastAsia="Arial" w:hAnsi="Arial" w:cs="Arial"/>
          <w:b/>
          <w:sz w:val="22"/>
          <w:szCs w:val="22"/>
        </w:rPr>
        <w:t>на</w:t>
      </w:r>
      <w:proofErr w:type="spellEnd"/>
      <w:r w:rsidR="00A31E7C" w:rsidRPr="000308B7">
        <w:rPr>
          <w:rFonts w:ascii="Arial" w:eastAsia="Arial" w:hAnsi="Arial" w:cs="Arial"/>
          <w:b/>
          <w:sz w:val="22"/>
          <w:szCs w:val="22"/>
          <w:lang w:val="mk-MK"/>
        </w:rPr>
        <w:t xml:space="preserve"> </w:t>
      </w:r>
      <w:r w:rsidR="000A1413" w:rsidRPr="000308B7">
        <w:rPr>
          <w:rFonts w:ascii="Arial" w:hAnsi="Arial" w:cs="Arial"/>
          <w:b/>
          <w:sz w:val="22"/>
          <w:szCs w:val="22"/>
          <w:lang w:val="mk-MK"/>
        </w:rPr>
        <w:t>службените лица од стручниот орган</w:t>
      </w:r>
    </w:p>
    <w:p w14:paraId="2766165B" w14:textId="77777777" w:rsidR="007C6A23" w:rsidRPr="000308B7" w:rsidRDefault="000A1413" w:rsidP="006811C9">
      <w:pPr>
        <w:spacing w:line="360" w:lineRule="auto"/>
        <w:jc w:val="both"/>
        <w:rPr>
          <w:rFonts w:ascii="Arial" w:eastAsia="Arial" w:hAnsi="Arial" w:cs="Arial"/>
          <w:sz w:val="22"/>
          <w:szCs w:val="22"/>
        </w:rPr>
      </w:pPr>
      <w:r w:rsidRPr="000308B7">
        <w:rPr>
          <w:rFonts w:ascii="Arial" w:eastAsia="Arial" w:hAnsi="Arial" w:cs="Arial"/>
          <w:sz w:val="22"/>
          <w:szCs w:val="22"/>
          <w:lang w:val="mk-MK"/>
        </w:rPr>
        <w:t xml:space="preserve">(1) </w:t>
      </w:r>
      <w:proofErr w:type="spellStart"/>
      <w:r w:rsidRPr="000308B7">
        <w:rPr>
          <w:rFonts w:ascii="Arial" w:eastAsia="Arial" w:hAnsi="Arial" w:cs="Arial"/>
          <w:sz w:val="22"/>
          <w:szCs w:val="22"/>
        </w:rPr>
        <w:t>Во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вршењето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надзорот</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од</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својот</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делокруг</w:t>
      </w:r>
      <w:proofErr w:type="spellEnd"/>
      <w:r w:rsidRPr="000308B7">
        <w:rPr>
          <w:rFonts w:ascii="Arial" w:eastAsia="Arial" w:hAnsi="Arial" w:cs="Arial"/>
          <w:sz w:val="22"/>
          <w:szCs w:val="22"/>
        </w:rPr>
        <w:t xml:space="preserve"> </w:t>
      </w:r>
      <w:r w:rsidRPr="000308B7">
        <w:rPr>
          <w:rFonts w:ascii="Arial" w:eastAsia="Arial" w:hAnsi="Arial" w:cs="Arial"/>
          <w:sz w:val="22"/>
          <w:szCs w:val="22"/>
          <w:lang w:val="mk-MK"/>
        </w:rPr>
        <w:t>службеното лице во стручниот орган</w:t>
      </w:r>
      <w:r w:rsidRPr="000308B7">
        <w:rPr>
          <w:rFonts w:ascii="Arial" w:eastAsia="Arial" w:hAnsi="Arial" w:cs="Arial"/>
          <w:sz w:val="22"/>
          <w:szCs w:val="22"/>
        </w:rPr>
        <w:t xml:space="preserve">, </w:t>
      </w:r>
      <w:proofErr w:type="spellStart"/>
      <w:r w:rsidRPr="000308B7">
        <w:rPr>
          <w:rFonts w:ascii="Arial" w:eastAsia="Arial" w:hAnsi="Arial" w:cs="Arial"/>
          <w:sz w:val="22"/>
          <w:szCs w:val="22"/>
        </w:rPr>
        <w:t>има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право</w:t>
      </w:r>
      <w:proofErr w:type="spellEnd"/>
      <w:r w:rsidRPr="000308B7">
        <w:rPr>
          <w:rFonts w:ascii="Arial" w:eastAsia="Arial" w:hAnsi="Arial" w:cs="Arial"/>
          <w:sz w:val="22"/>
          <w:szCs w:val="22"/>
        </w:rPr>
        <w:t>:</w:t>
      </w:r>
    </w:p>
    <w:p w14:paraId="12746E63" w14:textId="74F3689B" w:rsidR="000A1413" w:rsidRPr="000308B7" w:rsidRDefault="000A1413" w:rsidP="006811C9">
      <w:pPr>
        <w:spacing w:line="360" w:lineRule="auto"/>
        <w:jc w:val="both"/>
        <w:rPr>
          <w:rFonts w:ascii="Arial" w:eastAsia="Arial" w:hAnsi="Arial" w:cs="Arial"/>
          <w:color w:val="000000" w:themeColor="text1"/>
          <w:sz w:val="22"/>
          <w:szCs w:val="22"/>
          <w:lang w:val="mk-MK"/>
        </w:rPr>
      </w:pPr>
      <w:r w:rsidRPr="000308B7">
        <w:rPr>
          <w:rFonts w:ascii="Arial" w:eastAsia="Arial" w:hAnsi="Arial" w:cs="Arial"/>
          <w:color w:val="000000" w:themeColor="text1"/>
          <w:sz w:val="22"/>
          <w:szCs w:val="22"/>
          <w:lang w:val="mk-MK"/>
        </w:rPr>
        <w:t xml:space="preserve">- да врши надзор и контрола на податоците и документите кои се основа за доставување на </w:t>
      </w:r>
      <w:proofErr w:type="spellStart"/>
      <w:r w:rsidRPr="000308B7">
        <w:rPr>
          <w:rFonts w:ascii="Arial" w:eastAsia="Arial" w:hAnsi="Arial" w:cs="Arial"/>
          <w:color w:val="000000" w:themeColor="text1"/>
          <w:sz w:val="22"/>
          <w:szCs w:val="22"/>
          <w:lang w:val="mk-MK"/>
        </w:rPr>
        <w:t>кварталниот</w:t>
      </w:r>
      <w:proofErr w:type="spellEnd"/>
      <w:r w:rsidRPr="000308B7">
        <w:rPr>
          <w:rFonts w:ascii="Arial" w:eastAsia="Arial" w:hAnsi="Arial" w:cs="Arial"/>
          <w:color w:val="000000" w:themeColor="text1"/>
          <w:sz w:val="22"/>
          <w:szCs w:val="22"/>
          <w:lang w:val="mk-MK"/>
        </w:rPr>
        <w:t xml:space="preserve"> извештај од член 3</w:t>
      </w:r>
      <w:r w:rsidR="004155AC" w:rsidRPr="000308B7">
        <w:rPr>
          <w:rFonts w:ascii="Arial" w:eastAsia="Arial" w:hAnsi="Arial" w:cs="Arial"/>
          <w:color w:val="000000" w:themeColor="text1"/>
          <w:sz w:val="22"/>
          <w:szCs w:val="22"/>
          <w:lang w:val="mk-MK"/>
        </w:rPr>
        <w:t>1</w:t>
      </w:r>
      <w:r w:rsidRPr="000308B7">
        <w:rPr>
          <w:rFonts w:ascii="Arial" w:eastAsia="Arial" w:hAnsi="Arial" w:cs="Arial"/>
          <w:color w:val="000000" w:themeColor="text1"/>
          <w:sz w:val="22"/>
          <w:szCs w:val="22"/>
          <w:lang w:val="mk-MK"/>
        </w:rPr>
        <w:t xml:space="preserve"> став (3) од овој закон;</w:t>
      </w:r>
    </w:p>
    <w:p w14:paraId="17BB90D4" w14:textId="39010642" w:rsidR="000A1413" w:rsidRPr="000308B7" w:rsidRDefault="000A1413" w:rsidP="006811C9">
      <w:pPr>
        <w:spacing w:line="360" w:lineRule="auto"/>
        <w:jc w:val="both"/>
        <w:rPr>
          <w:rFonts w:ascii="Arial" w:eastAsia="Arial" w:hAnsi="Arial" w:cs="Arial"/>
          <w:color w:val="000000" w:themeColor="text1"/>
          <w:sz w:val="22"/>
          <w:szCs w:val="22"/>
          <w:lang w:val="mk-MK"/>
        </w:rPr>
      </w:pPr>
      <w:r w:rsidRPr="000308B7">
        <w:rPr>
          <w:rFonts w:ascii="Arial" w:eastAsia="Arial" w:hAnsi="Arial" w:cs="Arial"/>
          <w:color w:val="000000" w:themeColor="text1"/>
          <w:sz w:val="22"/>
          <w:szCs w:val="22"/>
          <w:lang w:val="mk-MK"/>
        </w:rPr>
        <w:lastRenderedPageBreak/>
        <w:t>- да врши надзор и контрола на податоците и документите кои се основа за доставување на Годишниот извештај од член 3</w:t>
      </w:r>
      <w:r w:rsidR="004155AC" w:rsidRPr="000308B7">
        <w:rPr>
          <w:rFonts w:ascii="Arial" w:eastAsia="Arial" w:hAnsi="Arial" w:cs="Arial"/>
          <w:color w:val="000000" w:themeColor="text1"/>
          <w:sz w:val="22"/>
          <w:szCs w:val="22"/>
          <w:lang w:val="mk-MK"/>
        </w:rPr>
        <w:t>6</w:t>
      </w:r>
      <w:r w:rsidRPr="000308B7">
        <w:rPr>
          <w:rFonts w:ascii="Arial" w:eastAsia="Arial" w:hAnsi="Arial" w:cs="Arial"/>
          <w:color w:val="000000" w:themeColor="text1"/>
          <w:sz w:val="22"/>
          <w:szCs w:val="22"/>
          <w:lang w:val="mk-MK"/>
        </w:rPr>
        <w:t xml:space="preserve"> од овој закон;</w:t>
      </w:r>
    </w:p>
    <w:p w14:paraId="11AFC5B9" w14:textId="7759E6DE" w:rsidR="000A1413" w:rsidRPr="000308B7" w:rsidRDefault="000A1413" w:rsidP="006811C9">
      <w:pPr>
        <w:spacing w:line="360" w:lineRule="auto"/>
        <w:jc w:val="both"/>
        <w:rPr>
          <w:rFonts w:ascii="Arial" w:eastAsia="Arial" w:hAnsi="Arial" w:cs="Arial"/>
          <w:color w:val="000000" w:themeColor="text1"/>
          <w:sz w:val="22"/>
          <w:szCs w:val="22"/>
          <w:lang w:val="mk-MK"/>
        </w:rPr>
      </w:pPr>
      <w:r w:rsidRPr="000308B7">
        <w:rPr>
          <w:rFonts w:ascii="Arial" w:eastAsia="Arial" w:hAnsi="Arial" w:cs="Arial"/>
          <w:color w:val="000000" w:themeColor="text1"/>
          <w:sz w:val="22"/>
          <w:szCs w:val="22"/>
          <w:lang w:val="mk-MK"/>
        </w:rPr>
        <w:t>- да врши над</w:t>
      </w:r>
      <w:r w:rsidR="00A31E7C" w:rsidRPr="000308B7">
        <w:rPr>
          <w:rFonts w:ascii="Arial" w:eastAsia="Arial" w:hAnsi="Arial" w:cs="Arial"/>
          <w:color w:val="000000" w:themeColor="text1"/>
          <w:sz w:val="22"/>
          <w:szCs w:val="22"/>
          <w:lang w:val="mk-MK"/>
        </w:rPr>
        <w:t>з</w:t>
      </w:r>
      <w:r w:rsidRPr="000308B7">
        <w:rPr>
          <w:rFonts w:ascii="Arial" w:eastAsia="Arial" w:hAnsi="Arial" w:cs="Arial"/>
          <w:color w:val="000000" w:themeColor="text1"/>
          <w:sz w:val="22"/>
          <w:szCs w:val="22"/>
          <w:lang w:val="mk-MK"/>
        </w:rPr>
        <w:t xml:space="preserve">ор и контрола на податоците и документите, како и на други </w:t>
      </w:r>
      <w:proofErr w:type="spellStart"/>
      <w:r w:rsidRPr="000308B7">
        <w:rPr>
          <w:rFonts w:ascii="Arial" w:eastAsia="Arial" w:hAnsi="Arial" w:cs="Arial"/>
          <w:color w:val="000000" w:themeColor="text1"/>
          <w:sz w:val="22"/>
          <w:szCs w:val="22"/>
          <w:lang w:val="mk-MK"/>
        </w:rPr>
        <w:t>матерјали</w:t>
      </w:r>
      <w:proofErr w:type="spellEnd"/>
      <w:r w:rsidRPr="000308B7">
        <w:rPr>
          <w:rFonts w:ascii="Arial" w:eastAsia="Arial" w:hAnsi="Arial" w:cs="Arial"/>
          <w:color w:val="000000" w:themeColor="text1"/>
          <w:sz w:val="22"/>
          <w:szCs w:val="22"/>
          <w:lang w:val="mk-MK"/>
        </w:rPr>
        <w:t xml:space="preserve"> кои се користени во активностите за подигнување на јавната свест, вклучително и во финансиските документи кои содржат податоци за исплатени средства за спроведување на активности за подигнување на јавната свест согласно член 4</w:t>
      </w:r>
      <w:r w:rsidR="004155AC" w:rsidRPr="000308B7">
        <w:rPr>
          <w:rFonts w:ascii="Arial" w:eastAsia="Arial" w:hAnsi="Arial" w:cs="Arial"/>
          <w:color w:val="000000" w:themeColor="text1"/>
          <w:sz w:val="22"/>
          <w:szCs w:val="22"/>
          <w:lang w:val="mk-MK"/>
        </w:rPr>
        <w:t>1</w:t>
      </w:r>
      <w:r w:rsidRPr="000308B7">
        <w:rPr>
          <w:rFonts w:ascii="Arial" w:eastAsia="Arial" w:hAnsi="Arial" w:cs="Arial"/>
          <w:color w:val="000000" w:themeColor="text1"/>
          <w:sz w:val="22"/>
          <w:szCs w:val="22"/>
          <w:lang w:val="mk-MK"/>
        </w:rPr>
        <w:t xml:space="preserve"> од овој закон;</w:t>
      </w:r>
    </w:p>
    <w:p w14:paraId="1F41003C" w14:textId="4EFACB22" w:rsidR="000A1413" w:rsidRPr="000308B7" w:rsidRDefault="000A1413" w:rsidP="006811C9">
      <w:pPr>
        <w:spacing w:line="360" w:lineRule="auto"/>
        <w:jc w:val="both"/>
        <w:rPr>
          <w:rFonts w:ascii="Arial" w:eastAsia="Arial" w:hAnsi="Arial" w:cs="Arial"/>
          <w:color w:val="000000" w:themeColor="text1"/>
          <w:sz w:val="22"/>
          <w:szCs w:val="22"/>
          <w:lang w:val="mk-MK"/>
        </w:rPr>
      </w:pPr>
      <w:r w:rsidRPr="000308B7">
        <w:rPr>
          <w:rFonts w:ascii="Arial" w:eastAsia="Arial" w:hAnsi="Arial" w:cs="Arial"/>
          <w:color w:val="000000" w:themeColor="text1"/>
          <w:sz w:val="22"/>
          <w:szCs w:val="22"/>
          <w:lang w:val="mk-MK"/>
        </w:rPr>
        <w:t xml:space="preserve">- да врши </w:t>
      </w:r>
      <w:proofErr w:type="spellStart"/>
      <w:r w:rsidRPr="000308B7">
        <w:rPr>
          <w:rFonts w:ascii="Arial" w:eastAsia="Arial" w:hAnsi="Arial" w:cs="Arial"/>
          <w:color w:val="000000" w:themeColor="text1"/>
          <w:sz w:val="22"/>
          <w:szCs w:val="22"/>
          <w:lang w:val="mk-MK"/>
        </w:rPr>
        <w:t>надозр</w:t>
      </w:r>
      <w:proofErr w:type="spellEnd"/>
      <w:r w:rsidRPr="000308B7">
        <w:rPr>
          <w:rFonts w:ascii="Arial" w:eastAsia="Arial" w:hAnsi="Arial" w:cs="Arial"/>
          <w:color w:val="000000" w:themeColor="text1"/>
          <w:sz w:val="22"/>
          <w:szCs w:val="22"/>
          <w:lang w:val="mk-MK"/>
        </w:rPr>
        <w:t xml:space="preserve"> и контрола на функционирање и начинот на собирање на податоците во електронскиот систем на базата на податоци (член 4</w:t>
      </w:r>
      <w:r w:rsidR="004155AC" w:rsidRPr="000308B7">
        <w:rPr>
          <w:rFonts w:ascii="Arial" w:eastAsia="Arial" w:hAnsi="Arial" w:cs="Arial"/>
          <w:color w:val="000000" w:themeColor="text1"/>
          <w:sz w:val="22"/>
          <w:szCs w:val="22"/>
          <w:lang w:val="mk-MK"/>
        </w:rPr>
        <w:t>3</w:t>
      </w:r>
      <w:r w:rsidRPr="000308B7">
        <w:rPr>
          <w:rFonts w:ascii="Arial" w:eastAsia="Arial" w:hAnsi="Arial" w:cs="Arial"/>
          <w:color w:val="000000" w:themeColor="text1"/>
          <w:sz w:val="22"/>
          <w:szCs w:val="22"/>
          <w:lang w:val="mk-MK"/>
        </w:rPr>
        <w:t>);</w:t>
      </w:r>
    </w:p>
    <w:p w14:paraId="1BB2AFDA" w14:textId="77777777" w:rsidR="000A1413" w:rsidRPr="000308B7" w:rsidRDefault="000A1413" w:rsidP="006811C9">
      <w:pPr>
        <w:spacing w:line="360" w:lineRule="auto"/>
        <w:jc w:val="both"/>
        <w:rPr>
          <w:rFonts w:ascii="Arial" w:eastAsia="Arial" w:hAnsi="Arial" w:cs="Arial"/>
          <w:color w:val="000000" w:themeColor="text1"/>
          <w:sz w:val="22"/>
          <w:szCs w:val="22"/>
          <w:lang w:val="mk-MK"/>
        </w:rPr>
      </w:pPr>
      <w:r w:rsidRPr="000308B7">
        <w:rPr>
          <w:rFonts w:ascii="Arial" w:eastAsia="Arial" w:hAnsi="Arial" w:cs="Arial"/>
          <w:color w:val="000000" w:themeColor="text1"/>
          <w:sz w:val="22"/>
          <w:szCs w:val="22"/>
          <w:lang w:val="mk-MK"/>
        </w:rPr>
        <w:t xml:space="preserve">(2) За спроведениот надзор и контрола службеното лице на стручниот орган составува записник кој го доставува на субјектот на надзорот. </w:t>
      </w:r>
    </w:p>
    <w:p w14:paraId="3110FE8F" w14:textId="77777777" w:rsidR="000A1413" w:rsidRPr="000308B7" w:rsidRDefault="000A1413" w:rsidP="006811C9">
      <w:pPr>
        <w:spacing w:line="360" w:lineRule="auto"/>
        <w:jc w:val="both"/>
        <w:rPr>
          <w:rFonts w:ascii="Arial" w:eastAsia="Arial" w:hAnsi="Arial" w:cs="Arial"/>
          <w:color w:val="000000" w:themeColor="text1"/>
          <w:sz w:val="22"/>
          <w:szCs w:val="22"/>
          <w:lang w:val="mk-MK"/>
        </w:rPr>
      </w:pPr>
      <w:r w:rsidRPr="000308B7">
        <w:rPr>
          <w:rFonts w:ascii="Arial" w:eastAsia="Arial" w:hAnsi="Arial" w:cs="Arial"/>
          <w:color w:val="000000" w:themeColor="text1"/>
          <w:sz w:val="22"/>
          <w:szCs w:val="22"/>
          <w:lang w:val="mk-MK"/>
        </w:rPr>
        <w:t>(3) Во случај ко</w:t>
      </w:r>
      <w:r w:rsidR="00FD3F64" w:rsidRPr="000308B7">
        <w:rPr>
          <w:rFonts w:ascii="Arial" w:eastAsia="Arial" w:hAnsi="Arial" w:cs="Arial"/>
          <w:color w:val="000000" w:themeColor="text1"/>
          <w:sz w:val="22"/>
          <w:szCs w:val="22"/>
          <w:lang w:val="mk-MK"/>
        </w:rPr>
        <w:t>г</w:t>
      </w:r>
      <w:r w:rsidRPr="000308B7">
        <w:rPr>
          <w:rFonts w:ascii="Arial" w:eastAsia="Arial" w:hAnsi="Arial" w:cs="Arial"/>
          <w:color w:val="000000" w:themeColor="text1"/>
          <w:sz w:val="22"/>
          <w:szCs w:val="22"/>
          <w:lang w:val="mk-MK"/>
        </w:rPr>
        <w:t xml:space="preserve">а со записникот се констатира дека субјектот на надзорот ги прекршил одредбите на овој закон, или на прописите за посебните текови на отпад и со тоа сторил прекршок е должен записникот заедно со иницијатива за покренување на прекршочна постапка да ги достави до Државниот инспекторат за животна средина. </w:t>
      </w:r>
    </w:p>
    <w:p w14:paraId="74028EE9" w14:textId="064FB431" w:rsidR="000A1413" w:rsidRPr="000308B7" w:rsidRDefault="000A1413" w:rsidP="006811C9">
      <w:pPr>
        <w:spacing w:line="360" w:lineRule="auto"/>
        <w:jc w:val="both"/>
        <w:rPr>
          <w:rFonts w:ascii="Arial" w:eastAsia="Arial" w:hAnsi="Arial" w:cs="Arial"/>
          <w:color w:val="000000" w:themeColor="text1"/>
          <w:sz w:val="22"/>
          <w:szCs w:val="22"/>
          <w:lang w:val="mk-MK"/>
        </w:rPr>
      </w:pPr>
      <w:r w:rsidRPr="000308B7">
        <w:rPr>
          <w:rFonts w:ascii="Arial" w:eastAsia="Arial" w:hAnsi="Arial" w:cs="Arial"/>
          <w:color w:val="000000" w:themeColor="text1"/>
          <w:sz w:val="22"/>
          <w:szCs w:val="22"/>
          <w:lang w:val="mk-MK"/>
        </w:rPr>
        <w:t xml:space="preserve">(4) Во случаите од став (3) на овој член, инспекторот за животна средина кој е определен од директорот на Државниот инспекторат за животна средина, е должен да покрене барање за поведување на прекршочна постапка согласно член </w:t>
      </w:r>
      <w:r w:rsidR="007D3582" w:rsidRPr="000308B7">
        <w:rPr>
          <w:rFonts w:ascii="Arial" w:eastAsia="Arial" w:hAnsi="Arial" w:cs="Arial"/>
          <w:color w:val="000000" w:themeColor="text1"/>
          <w:sz w:val="22"/>
          <w:szCs w:val="22"/>
          <w:lang w:val="mk-MK"/>
        </w:rPr>
        <w:t>5</w:t>
      </w:r>
      <w:r w:rsidR="004155AC" w:rsidRPr="000308B7">
        <w:rPr>
          <w:rFonts w:ascii="Arial" w:eastAsia="Arial" w:hAnsi="Arial" w:cs="Arial"/>
          <w:color w:val="000000" w:themeColor="text1"/>
          <w:sz w:val="22"/>
          <w:szCs w:val="22"/>
          <w:lang w:val="mk-MK"/>
        </w:rPr>
        <w:t>2</w:t>
      </w:r>
      <w:r w:rsidRPr="000308B7">
        <w:rPr>
          <w:rFonts w:ascii="Arial" w:eastAsia="Arial" w:hAnsi="Arial" w:cs="Arial"/>
          <w:color w:val="000000" w:themeColor="text1"/>
          <w:sz w:val="22"/>
          <w:szCs w:val="22"/>
          <w:lang w:val="mk-MK"/>
        </w:rPr>
        <w:t xml:space="preserve"> од овој закон, во рок од 15 дена од денот на добивањето на комплетната инцијатива и записникот. </w:t>
      </w:r>
    </w:p>
    <w:p w14:paraId="21316E1E" w14:textId="54F568AD" w:rsidR="001C37D2" w:rsidRPr="000308B7" w:rsidRDefault="001C37D2" w:rsidP="006811C9">
      <w:pPr>
        <w:spacing w:line="360" w:lineRule="auto"/>
        <w:jc w:val="both"/>
        <w:rPr>
          <w:rFonts w:ascii="Arial" w:eastAsia="Arial" w:hAnsi="Arial" w:cs="Arial"/>
          <w:color w:val="000000" w:themeColor="text1"/>
          <w:sz w:val="22"/>
          <w:szCs w:val="22"/>
        </w:rPr>
      </w:pPr>
      <w:r w:rsidRPr="000308B7">
        <w:rPr>
          <w:rFonts w:ascii="Arial" w:eastAsia="Arial" w:hAnsi="Arial" w:cs="Arial"/>
          <w:color w:val="000000" w:themeColor="text1"/>
          <w:sz w:val="22"/>
          <w:szCs w:val="22"/>
          <w:lang w:val="mk-MK"/>
        </w:rPr>
        <w:t>(5) Инспекторот за животна средина во случаите од став (4) на овој член може сами</w:t>
      </w:r>
      <w:r w:rsidR="00A31E7C" w:rsidRPr="000308B7">
        <w:rPr>
          <w:rFonts w:ascii="Arial" w:eastAsia="Arial" w:hAnsi="Arial" w:cs="Arial"/>
          <w:color w:val="000000" w:themeColor="text1"/>
          <w:sz w:val="22"/>
          <w:szCs w:val="22"/>
          <w:lang w:val="mk-MK"/>
        </w:rPr>
        <w:t>о</w:t>
      </w:r>
      <w:r w:rsidRPr="000308B7">
        <w:rPr>
          <w:rFonts w:ascii="Arial" w:eastAsia="Arial" w:hAnsi="Arial" w:cs="Arial"/>
          <w:color w:val="000000" w:themeColor="text1"/>
          <w:sz w:val="22"/>
          <w:szCs w:val="22"/>
          <w:lang w:val="mk-MK"/>
        </w:rPr>
        <w:t xml:space="preserve">т да спроведе инспекциски </w:t>
      </w:r>
      <w:proofErr w:type="spellStart"/>
      <w:r w:rsidRPr="000308B7">
        <w:rPr>
          <w:rFonts w:ascii="Arial" w:eastAsia="Arial" w:hAnsi="Arial" w:cs="Arial"/>
          <w:color w:val="000000" w:themeColor="text1"/>
          <w:sz w:val="22"/>
          <w:szCs w:val="22"/>
          <w:lang w:val="mk-MK"/>
        </w:rPr>
        <w:t>надозр</w:t>
      </w:r>
      <w:proofErr w:type="spellEnd"/>
      <w:r w:rsidRPr="000308B7">
        <w:rPr>
          <w:rFonts w:ascii="Arial" w:eastAsia="Arial" w:hAnsi="Arial" w:cs="Arial"/>
          <w:color w:val="000000" w:themeColor="text1"/>
          <w:sz w:val="22"/>
          <w:szCs w:val="22"/>
          <w:lang w:val="mk-MK"/>
        </w:rPr>
        <w:t xml:space="preserve"> со цел да добие подетални информации за сторениот прекршок, како и доколку има доволно податоци да донесе решение согласно член </w:t>
      </w:r>
      <w:r w:rsidR="00384BEF" w:rsidRPr="000308B7">
        <w:rPr>
          <w:rFonts w:ascii="Arial" w:eastAsia="Arial" w:hAnsi="Arial" w:cs="Arial"/>
          <w:color w:val="000000" w:themeColor="text1"/>
          <w:sz w:val="22"/>
          <w:szCs w:val="22"/>
          <w:lang w:val="mk-MK"/>
        </w:rPr>
        <w:t>51</w:t>
      </w:r>
      <w:r w:rsidRPr="000308B7">
        <w:rPr>
          <w:rFonts w:ascii="Arial" w:eastAsia="Arial" w:hAnsi="Arial" w:cs="Arial"/>
          <w:color w:val="000000" w:themeColor="text1"/>
          <w:sz w:val="22"/>
          <w:szCs w:val="22"/>
          <w:lang w:val="mk-MK"/>
        </w:rPr>
        <w:t xml:space="preserve"> од овој закон. </w:t>
      </w:r>
    </w:p>
    <w:p w14:paraId="005A36EA" w14:textId="77777777" w:rsidR="000A1413" w:rsidRPr="000308B7" w:rsidRDefault="000A1413" w:rsidP="006811C9">
      <w:pPr>
        <w:spacing w:line="360" w:lineRule="auto"/>
        <w:jc w:val="both"/>
        <w:rPr>
          <w:rFonts w:ascii="Arial" w:eastAsia="Arial" w:hAnsi="Arial" w:cs="Arial"/>
          <w:color w:val="000000" w:themeColor="text1"/>
          <w:sz w:val="22"/>
          <w:szCs w:val="22"/>
          <w:lang w:val="mk-MK"/>
        </w:rPr>
      </w:pPr>
    </w:p>
    <w:p w14:paraId="1FF96376" w14:textId="77777777" w:rsidR="007D7A0F" w:rsidRPr="000308B7" w:rsidRDefault="007D7A0F" w:rsidP="006811C9">
      <w:pPr>
        <w:spacing w:line="360" w:lineRule="auto"/>
        <w:jc w:val="both"/>
        <w:rPr>
          <w:rFonts w:ascii="Arial" w:eastAsia="Arial" w:hAnsi="Arial" w:cs="Arial"/>
          <w:color w:val="000000" w:themeColor="text1"/>
          <w:sz w:val="22"/>
          <w:szCs w:val="22"/>
        </w:rPr>
      </w:pPr>
    </w:p>
    <w:p w14:paraId="3D695F0A" w14:textId="77777777" w:rsidR="007D7A0F" w:rsidRPr="000308B7" w:rsidRDefault="007D7A0F" w:rsidP="006811C9">
      <w:pPr>
        <w:spacing w:line="360" w:lineRule="auto"/>
        <w:jc w:val="both"/>
        <w:rPr>
          <w:rFonts w:ascii="Arial" w:eastAsia="Arial" w:hAnsi="Arial" w:cs="Arial"/>
          <w:color w:val="000000" w:themeColor="text1"/>
          <w:sz w:val="22"/>
          <w:szCs w:val="22"/>
        </w:rPr>
      </w:pPr>
    </w:p>
    <w:p w14:paraId="0E6FDB34" w14:textId="3AC0714D" w:rsidR="007D7A0F" w:rsidRPr="000308B7" w:rsidRDefault="003659B4" w:rsidP="006811C9">
      <w:pPr>
        <w:spacing w:line="360" w:lineRule="auto"/>
        <w:jc w:val="center"/>
        <w:rPr>
          <w:rFonts w:ascii="Arial" w:eastAsia="Arial" w:hAnsi="Arial" w:cs="Arial"/>
          <w:b/>
          <w:color w:val="000000" w:themeColor="text1"/>
          <w:sz w:val="22"/>
          <w:szCs w:val="22"/>
          <w:lang w:val="mk-MK"/>
        </w:rPr>
      </w:pPr>
      <w:proofErr w:type="spellStart"/>
      <w:r w:rsidRPr="000308B7">
        <w:rPr>
          <w:rFonts w:ascii="Arial" w:eastAsia="Arial" w:hAnsi="Arial" w:cs="Arial"/>
          <w:b/>
          <w:color w:val="000000" w:themeColor="text1"/>
          <w:sz w:val="22"/>
          <w:szCs w:val="22"/>
        </w:rPr>
        <w:t>Член</w:t>
      </w:r>
      <w:proofErr w:type="spellEnd"/>
      <w:r w:rsidRPr="000308B7">
        <w:rPr>
          <w:rFonts w:ascii="Arial" w:eastAsia="Arial" w:hAnsi="Arial" w:cs="Arial"/>
          <w:b/>
          <w:color w:val="000000" w:themeColor="text1"/>
          <w:sz w:val="22"/>
          <w:szCs w:val="22"/>
        </w:rPr>
        <w:t xml:space="preserve"> </w:t>
      </w:r>
      <w:r w:rsidR="00384BEF" w:rsidRPr="000308B7">
        <w:rPr>
          <w:rFonts w:ascii="Arial" w:eastAsia="Arial" w:hAnsi="Arial" w:cs="Arial"/>
          <w:b/>
          <w:color w:val="000000" w:themeColor="text1"/>
          <w:sz w:val="22"/>
          <w:szCs w:val="22"/>
          <w:lang w:val="mk-MK"/>
        </w:rPr>
        <w:t>5</w:t>
      </w:r>
      <w:r w:rsidR="004155AC" w:rsidRPr="000308B7">
        <w:rPr>
          <w:rFonts w:ascii="Arial" w:eastAsia="Arial" w:hAnsi="Arial" w:cs="Arial"/>
          <w:b/>
          <w:color w:val="000000" w:themeColor="text1"/>
          <w:sz w:val="22"/>
          <w:szCs w:val="22"/>
          <w:lang w:val="mk-MK"/>
        </w:rPr>
        <w:t>6</w:t>
      </w:r>
    </w:p>
    <w:p w14:paraId="743901D3" w14:textId="77777777" w:rsidR="007D7A0F" w:rsidRPr="000308B7" w:rsidRDefault="003659B4" w:rsidP="006811C9">
      <w:pPr>
        <w:spacing w:line="360" w:lineRule="auto"/>
        <w:jc w:val="center"/>
        <w:rPr>
          <w:rFonts w:ascii="Arial" w:eastAsia="Arial" w:hAnsi="Arial" w:cs="Arial"/>
          <w:b/>
          <w:color w:val="000000" w:themeColor="text1"/>
          <w:sz w:val="22"/>
          <w:szCs w:val="22"/>
        </w:rPr>
      </w:pPr>
      <w:proofErr w:type="spellStart"/>
      <w:r w:rsidRPr="000308B7">
        <w:rPr>
          <w:rFonts w:ascii="Arial" w:eastAsia="Arial" w:hAnsi="Arial" w:cs="Arial"/>
          <w:b/>
          <w:color w:val="000000" w:themeColor="text1"/>
          <w:sz w:val="22"/>
          <w:szCs w:val="22"/>
        </w:rPr>
        <w:t>Примена</w:t>
      </w:r>
      <w:proofErr w:type="spellEnd"/>
      <w:r w:rsidRPr="000308B7">
        <w:rPr>
          <w:rFonts w:ascii="Arial" w:eastAsia="Arial" w:hAnsi="Arial" w:cs="Arial"/>
          <w:b/>
          <w:color w:val="000000" w:themeColor="text1"/>
          <w:sz w:val="22"/>
          <w:szCs w:val="22"/>
        </w:rPr>
        <w:t xml:space="preserve"> </w:t>
      </w:r>
      <w:proofErr w:type="spellStart"/>
      <w:r w:rsidRPr="000308B7">
        <w:rPr>
          <w:rFonts w:ascii="Arial" w:eastAsia="Arial" w:hAnsi="Arial" w:cs="Arial"/>
          <w:b/>
          <w:color w:val="000000" w:themeColor="text1"/>
          <w:sz w:val="22"/>
          <w:szCs w:val="22"/>
        </w:rPr>
        <w:t>на</w:t>
      </w:r>
      <w:proofErr w:type="spellEnd"/>
      <w:r w:rsidRPr="000308B7">
        <w:rPr>
          <w:rFonts w:ascii="Arial" w:eastAsia="Arial" w:hAnsi="Arial" w:cs="Arial"/>
          <w:b/>
          <w:color w:val="000000" w:themeColor="text1"/>
          <w:sz w:val="22"/>
          <w:szCs w:val="22"/>
        </w:rPr>
        <w:t xml:space="preserve"> </w:t>
      </w:r>
      <w:proofErr w:type="spellStart"/>
      <w:r w:rsidRPr="000308B7">
        <w:rPr>
          <w:rFonts w:ascii="Arial" w:eastAsia="Arial" w:hAnsi="Arial" w:cs="Arial"/>
          <w:b/>
          <w:color w:val="000000" w:themeColor="text1"/>
          <w:sz w:val="22"/>
          <w:szCs w:val="22"/>
        </w:rPr>
        <w:t>одредби</w:t>
      </w:r>
      <w:proofErr w:type="spellEnd"/>
      <w:r w:rsidRPr="000308B7">
        <w:rPr>
          <w:rFonts w:ascii="Arial" w:eastAsia="Arial" w:hAnsi="Arial" w:cs="Arial"/>
          <w:b/>
          <w:color w:val="000000" w:themeColor="text1"/>
          <w:sz w:val="22"/>
          <w:szCs w:val="22"/>
        </w:rPr>
        <w:t xml:space="preserve"> </w:t>
      </w:r>
      <w:proofErr w:type="spellStart"/>
      <w:r w:rsidRPr="000308B7">
        <w:rPr>
          <w:rFonts w:ascii="Arial" w:eastAsia="Arial" w:hAnsi="Arial" w:cs="Arial"/>
          <w:b/>
          <w:color w:val="000000" w:themeColor="text1"/>
          <w:sz w:val="22"/>
          <w:szCs w:val="22"/>
        </w:rPr>
        <w:t>од</w:t>
      </w:r>
      <w:proofErr w:type="spellEnd"/>
      <w:r w:rsidRPr="000308B7">
        <w:rPr>
          <w:rFonts w:ascii="Arial" w:eastAsia="Arial" w:hAnsi="Arial" w:cs="Arial"/>
          <w:b/>
          <w:color w:val="000000" w:themeColor="text1"/>
          <w:sz w:val="22"/>
          <w:szCs w:val="22"/>
        </w:rPr>
        <w:t xml:space="preserve"> </w:t>
      </w:r>
      <w:proofErr w:type="spellStart"/>
      <w:r w:rsidRPr="000308B7">
        <w:rPr>
          <w:rFonts w:ascii="Arial" w:eastAsia="Arial" w:hAnsi="Arial" w:cs="Arial"/>
          <w:b/>
          <w:color w:val="000000" w:themeColor="text1"/>
          <w:sz w:val="22"/>
          <w:szCs w:val="22"/>
        </w:rPr>
        <w:t>други</w:t>
      </w:r>
      <w:proofErr w:type="spellEnd"/>
      <w:r w:rsidRPr="000308B7">
        <w:rPr>
          <w:rFonts w:ascii="Arial" w:eastAsia="Arial" w:hAnsi="Arial" w:cs="Arial"/>
          <w:b/>
          <w:color w:val="000000" w:themeColor="text1"/>
          <w:sz w:val="22"/>
          <w:szCs w:val="22"/>
        </w:rPr>
        <w:t xml:space="preserve"> </w:t>
      </w:r>
      <w:proofErr w:type="spellStart"/>
      <w:r w:rsidRPr="000308B7">
        <w:rPr>
          <w:rFonts w:ascii="Arial" w:eastAsia="Arial" w:hAnsi="Arial" w:cs="Arial"/>
          <w:b/>
          <w:color w:val="000000" w:themeColor="text1"/>
          <w:sz w:val="22"/>
          <w:szCs w:val="22"/>
        </w:rPr>
        <w:t>закони</w:t>
      </w:r>
      <w:proofErr w:type="spellEnd"/>
      <w:r w:rsidRPr="000308B7">
        <w:rPr>
          <w:rFonts w:ascii="Arial" w:eastAsia="Arial" w:hAnsi="Arial" w:cs="Arial"/>
          <w:b/>
          <w:color w:val="000000" w:themeColor="text1"/>
          <w:sz w:val="22"/>
          <w:szCs w:val="22"/>
        </w:rPr>
        <w:t xml:space="preserve"> </w:t>
      </w:r>
      <w:proofErr w:type="spellStart"/>
      <w:r w:rsidRPr="000308B7">
        <w:rPr>
          <w:rFonts w:ascii="Arial" w:eastAsia="Arial" w:hAnsi="Arial" w:cs="Arial"/>
          <w:b/>
          <w:color w:val="000000" w:themeColor="text1"/>
          <w:sz w:val="22"/>
          <w:szCs w:val="22"/>
        </w:rPr>
        <w:t>во</w:t>
      </w:r>
      <w:proofErr w:type="spellEnd"/>
      <w:r w:rsidRPr="000308B7">
        <w:rPr>
          <w:rFonts w:ascii="Arial" w:eastAsia="Arial" w:hAnsi="Arial" w:cs="Arial"/>
          <w:b/>
          <w:color w:val="000000" w:themeColor="text1"/>
          <w:sz w:val="22"/>
          <w:szCs w:val="22"/>
        </w:rPr>
        <w:t xml:space="preserve"> </w:t>
      </w:r>
      <w:proofErr w:type="spellStart"/>
      <w:r w:rsidRPr="000308B7">
        <w:rPr>
          <w:rFonts w:ascii="Arial" w:eastAsia="Arial" w:hAnsi="Arial" w:cs="Arial"/>
          <w:b/>
          <w:color w:val="000000" w:themeColor="text1"/>
          <w:sz w:val="22"/>
          <w:szCs w:val="22"/>
        </w:rPr>
        <w:t>инспекцискиот</w:t>
      </w:r>
      <w:proofErr w:type="spellEnd"/>
      <w:r w:rsidRPr="000308B7">
        <w:rPr>
          <w:rFonts w:ascii="Arial" w:eastAsia="Arial" w:hAnsi="Arial" w:cs="Arial"/>
          <w:b/>
          <w:color w:val="000000" w:themeColor="text1"/>
          <w:sz w:val="22"/>
          <w:szCs w:val="22"/>
        </w:rPr>
        <w:t xml:space="preserve"> </w:t>
      </w:r>
      <w:proofErr w:type="spellStart"/>
      <w:r w:rsidRPr="000308B7">
        <w:rPr>
          <w:rFonts w:ascii="Arial" w:eastAsia="Arial" w:hAnsi="Arial" w:cs="Arial"/>
          <w:b/>
          <w:color w:val="000000" w:themeColor="text1"/>
          <w:sz w:val="22"/>
          <w:szCs w:val="22"/>
        </w:rPr>
        <w:t>надзор</w:t>
      </w:r>
      <w:proofErr w:type="spellEnd"/>
    </w:p>
    <w:p w14:paraId="4A07F4BC" w14:textId="77777777" w:rsidR="007D7A0F" w:rsidRPr="000308B7" w:rsidRDefault="00993F00" w:rsidP="006811C9">
      <w:pPr>
        <w:spacing w:line="360" w:lineRule="auto"/>
        <w:jc w:val="both"/>
        <w:rPr>
          <w:rFonts w:ascii="Arial" w:eastAsia="Arial" w:hAnsi="Arial" w:cs="Arial"/>
          <w:color w:val="000000" w:themeColor="text1"/>
          <w:sz w:val="22"/>
          <w:szCs w:val="22"/>
        </w:rPr>
      </w:pPr>
      <w:r w:rsidRPr="000308B7">
        <w:rPr>
          <w:rFonts w:ascii="Arial" w:eastAsia="Arial" w:hAnsi="Arial" w:cs="Arial"/>
          <w:color w:val="000000" w:themeColor="text1"/>
          <w:sz w:val="22"/>
          <w:szCs w:val="22"/>
          <w:lang w:val="mk-MK"/>
        </w:rPr>
        <w:t>И</w:t>
      </w:r>
      <w:proofErr w:type="spellStart"/>
      <w:r w:rsidR="003659B4" w:rsidRPr="000308B7">
        <w:rPr>
          <w:rFonts w:ascii="Arial" w:eastAsia="Arial" w:hAnsi="Arial" w:cs="Arial"/>
          <w:color w:val="000000" w:themeColor="text1"/>
          <w:sz w:val="22"/>
          <w:szCs w:val="22"/>
        </w:rPr>
        <w:t>нспектор</w:t>
      </w:r>
      <w:r w:rsidR="00A31E7C" w:rsidRPr="000308B7">
        <w:rPr>
          <w:rFonts w:ascii="Arial" w:eastAsia="Arial" w:hAnsi="Arial" w:cs="Arial"/>
          <w:color w:val="000000" w:themeColor="text1"/>
          <w:sz w:val="22"/>
          <w:szCs w:val="22"/>
          <w:lang w:val="mk-MK"/>
        </w:rPr>
        <w:t>от</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за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животна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средина</w:t>
      </w:r>
      <w:proofErr w:type="spellEnd"/>
      <w:r w:rsidRPr="000308B7">
        <w:rPr>
          <w:rFonts w:ascii="Arial" w:eastAsia="Arial" w:hAnsi="Arial" w:cs="Arial"/>
          <w:color w:val="000000" w:themeColor="text1"/>
          <w:sz w:val="22"/>
          <w:szCs w:val="22"/>
          <w:lang w:val="mk-MK"/>
        </w:rPr>
        <w:t xml:space="preserve"> и даночниот инспектор</w:t>
      </w:r>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инспекцискиот</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надзор</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го</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спроведуваат</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во</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согласност</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со</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одредбите</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на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овој</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закон</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Законот</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за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инспекцискиот</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надзор</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Законот</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за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управување</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со</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отпадот</w:t>
      </w:r>
      <w:proofErr w:type="spellEnd"/>
      <w:r w:rsidR="00BC0DA1" w:rsidRPr="000308B7">
        <w:rPr>
          <w:rFonts w:ascii="Arial" w:eastAsia="Arial" w:hAnsi="Arial" w:cs="Arial"/>
          <w:color w:val="000000" w:themeColor="text1"/>
          <w:sz w:val="22"/>
          <w:szCs w:val="22"/>
          <w:lang w:val="mk-MK"/>
        </w:rPr>
        <w:t>,</w:t>
      </w:r>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Законот</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за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животната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средина</w:t>
      </w:r>
      <w:proofErr w:type="spellEnd"/>
      <w:r w:rsidR="00A31E7C" w:rsidRPr="000308B7">
        <w:rPr>
          <w:rFonts w:ascii="Arial" w:eastAsia="Arial" w:hAnsi="Arial" w:cs="Arial"/>
          <w:color w:val="000000" w:themeColor="text1"/>
          <w:sz w:val="22"/>
          <w:szCs w:val="22"/>
          <w:lang w:val="mk-MK"/>
        </w:rPr>
        <w:t xml:space="preserve"> </w:t>
      </w:r>
      <w:r w:rsidR="00BC0DA1" w:rsidRPr="000308B7">
        <w:rPr>
          <w:rFonts w:ascii="Arial" w:eastAsia="Arial" w:hAnsi="Arial" w:cs="Arial"/>
          <w:color w:val="000000" w:themeColor="text1"/>
          <w:sz w:val="22"/>
          <w:szCs w:val="22"/>
          <w:lang w:val="mk-MK"/>
        </w:rPr>
        <w:t xml:space="preserve">и </w:t>
      </w:r>
      <w:r w:rsidR="00F2744A" w:rsidRPr="000308B7">
        <w:rPr>
          <w:rFonts w:ascii="Arial" w:eastAsia="Arial" w:hAnsi="Arial" w:cs="Arial"/>
          <w:color w:val="000000" w:themeColor="text1"/>
          <w:sz w:val="22"/>
          <w:szCs w:val="22"/>
          <w:lang w:val="mk-MK"/>
        </w:rPr>
        <w:t>прописите</w:t>
      </w:r>
      <w:r w:rsidR="00BC0DA1" w:rsidRPr="000308B7">
        <w:rPr>
          <w:rFonts w:ascii="Arial" w:eastAsia="Arial" w:hAnsi="Arial" w:cs="Arial"/>
          <w:color w:val="000000" w:themeColor="text1"/>
          <w:sz w:val="22"/>
          <w:szCs w:val="22"/>
          <w:lang w:val="mk-MK"/>
        </w:rPr>
        <w:t xml:space="preserve"> за посебните текови на отпад</w:t>
      </w:r>
      <w:r w:rsidR="00F500D9" w:rsidRPr="000308B7">
        <w:rPr>
          <w:rFonts w:ascii="Arial" w:eastAsia="Arial" w:hAnsi="Arial" w:cs="Arial"/>
          <w:color w:val="000000" w:themeColor="text1"/>
          <w:sz w:val="22"/>
          <w:szCs w:val="22"/>
          <w:lang w:val="mk-MK"/>
        </w:rPr>
        <w:t xml:space="preserve"> и Законот за даночна </w:t>
      </w:r>
      <w:r w:rsidR="00FF265C" w:rsidRPr="000308B7">
        <w:rPr>
          <w:rFonts w:ascii="Arial" w:eastAsia="Arial" w:hAnsi="Arial" w:cs="Arial"/>
          <w:color w:val="000000" w:themeColor="text1"/>
          <w:sz w:val="22"/>
          <w:szCs w:val="22"/>
          <w:lang w:val="mk-MK"/>
        </w:rPr>
        <w:t>постапка</w:t>
      </w:r>
      <w:r w:rsidR="003659B4" w:rsidRPr="000308B7">
        <w:rPr>
          <w:rFonts w:ascii="Arial" w:eastAsia="Arial" w:hAnsi="Arial" w:cs="Arial"/>
          <w:color w:val="000000" w:themeColor="text1"/>
          <w:sz w:val="22"/>
          <w:szCs w:val="22"/>
        </w:rPr>
        <w:t>.</w:t>
      </w:r>
    </w:p>
    <w:p w14:paraId="2E44BE85" w14:textId="77777777" w:rsidR="00F2744A" w:rsidRPr="000308B7" w:rsidRDefault="00F2744A" w:rsidP="006811C9">
      <w:pPr>
        <w:spacing w:line="360" w:lineRule="auto"/>
        <w:jc w:val="both"/>
        <w:rPr>
          <w:rFonts w:ascii="Arial" w:eastAsia="Arial" w:hAnsi="Arial" w:cs="Arial"/>
          <w:color w:val="000000" w:themeColor="text1"/>
          <w:sz w:val="22"/>
          <w:szCs w:val="22"/>
        </w:rPr>
      </w:pPr>
    </w:p>
    <w:p w14:paraId="1E4DAF36" w14:textId="03C764FA" w:rsidR="00F2744A" w:rsidRPr="000308B7" w:rsidRDefault="00F2744A" w:rsidP="006811C9">
      <w:pPr>
        <w:spacing w:before="240" w:after="120" w:line="360" w:lineRule="auto"/>
        <w:jc w:val="center"/>
        <w:rPr>
          <w:rFonts w:ascii="Arial" w:hAnsi="Arial" w:cs="Arial"/>
          <w:b/>
          <w:sz w:val="22"/>
          <w:szCs w:val="22"/>
          <w:lang w:val="mk-MK"/>
        </w:rPr>
      </w:pPr>
      <w:r w:rsidRPr="000308B7">
        <w:rPr>
          <w:rFonts w:ascii="Arial" w:hAnsi="Arial" w:cs="Arial"/>
          <w:b/>
          <w:sz w:val="22"/>
          <w:szCs w:val="22"/>
          <w:lang w:val="mk-MK"/>
        </w:rPr>
        <w:t xml:space="preserve">Член </w:t>
      </w:r>
      <w:r w:rsidR="00384BEF" w:rsidRPr="000308B7">
        <w:rPr>
          <w:rFonts w:ascii="Arial" w:hAnsi="Arial" w:cs="Arial"/>
          <w:b/>
          <w:sz w:val="22"/>
          <w:szCs w:val="22"/>
          <w:lang w:val="mk-MK"/>
        </w:rPr>
        <w:t>5</w:t>
      </w:r>
      <w:r w:rsidR="004155AC" w:rsidRPr="000308B7">
        <w:rPr>
          <w:rFonts w:ascii="Arial" w:hAnsi="Arial" w:cs="Arial"/>
          <w:b/>
          <w:sz w:val="22"/>
          <w:szCs w:val="22"/>
          <w:lang w:val="mk-MK"/>
        </w:rPr>
        <w:t>7</w:t>
      </w:r>
    </w:p>
    <w:p w14:paraId="25477B9E" w14:textId="77777777" w:rsidR="00F2744A" w:rsidRPr="000308B7" w:rsidRDefault="00F2744A" w:rsidP="006811C9">
      <w:pPr>
        <w:spacing w:before="240" w:after="120" w:line="360" w:lineRule="auto"/>
        <w:jc w:val="center"/>
        <w:rPr>
          <w:rFonts w:ascii="Arial" w:hAnsi="Arial" w:cs="Arial"/>
          <w:b/>
          <w:sz w:val="22"/>
          <w:szCs w:val="22"/>
          <w:lang w:val="mk-MK"/>
        </w:rPr>
      </w:pPr>
      <w:proofErr w:type="spellStart"/>
      <w:r w:rsidRPr="000308B7">
        <w:rPr>
          <w:rFonts w:ascii="Arial" w:hAnsi="Arial" w:cs="Arial"/>
          <w:b/>
          <w:sz w:val="22"/>
          <w:szCs w:val="22"/>
        </w:rPr>
        <w:t>Одговорност</w:t>
      </w:r>
      <w:proofErr w:type="spellEnd"/>
      <w:r w:rsidRPr="000308B7">
        <w:rPr>
          <w:rFonts w:ascii="Arial" w:hAnsi="Arial" w:cs="Arial"/>
          <w:b/>
          <w:sz w:val="22"/>
          <w:szCs w:val="22"/>
        </w:rPr>
        <w:t xml:space="preserve"> </w:t>
      </w:r>
      <w:proofErr w:type="spellStart"/>
      <w:r w:rsidRPr="000308B7">
        <w:rPr>
          <w:rFonts w:ascii="Arial" w:hAnsi="Arial" w:cs="Arial"/>
          <w:b/>
          <w:sz w:val="22"/>
          <w:szCs w:val="22"/>
        </w:rPr>
        <w:t>на</w:t>
      </w:r>
      <w:proofErr w:type="spellEnd"/>
      <w:r w:rsidRPr="000308B7">
        <w:rPr>
          <w:rFonts w:ascii="Arial" w:hAnsi="Arial" w:cs="Arial"/>
          <w:b/>
          <w:sz w:val="22"/>
          <w:szCs w:val="22"/>
        </w:rPr>
        <w:t xml:space="preserve"> </w:t>
      </w:r>
      <w:proofErr w:type="spellStart"/>
      <w:r w:rsidRPr="000308B7">
        <w:rPr>
          <w:rFonts w:ascii="Arial" w:hAnsi="Arial" w:cs="Arial"/>
          <w:b/>
          <w:sz w:val="22"/>
          <w:szCs w:val="22"/>
        </w:rPr>
        <w:t>службените</w:t>
      </w:r>
      <w:proofErr w:type="spellEnd"/>
      <w:r w:rsidRPr="000308B7">
        <w:rPr>
          <w:rFonts w:ascii="Arial" w:hAnsi="Arial" w:cs="Arial"/>
          <w:b/>
          <w:sz w:val="22"/>
          <w:szCs w:val="22"/>
        </w:rPr>
        <w:t xml:space="preserve"> </w:t>
      </w:r>
      <w:proofErr w:type="spellStart"/>
      <w:r w:rsidRPr="000308B7">
        <w:rPr>
          <w:rFonts w:ascii="Arial" w:hAnsi="Arial" w:cs="Arial"/>
          <w:b/>
          <w:sz w:val="22"/>
          <w:szCs w:val="22"/>
        </w:rPr>
        <w:t>лица</w:t>
      </w:r>
      <w:proofErr w:type="spellEnd"/>
      <w:r w:rsidRPr="000308B7">
        <w:rPr>
          <w:rFonts w:ascii="Arial" w:hAnsi="Arial" w:cs="Arial"/>
          <w:b/>
          <w:sz w:val="22"/>
          <w:szCs w:val="22"/>
          <w:lang w:val="mk-MK"/>
        </w:rPr>
        <w:t xml:space="preserve"> во стручниот орган</w:t>
      </w:r>
    </w:p>
    <w:p w14:paraId="425E1D70" w14:textId="77777777" w:rsidR="00F2744A" w:rsidRPr="000308B7" w:rsidRDefault="00F2744A" w:rsidP="006811C9">
      <w:pPr>
        <w:spacing w:before="120" w:line="360" w:lineRule="auto"/>
        <w:jc w:val="both"/>
        <w:rPr>
          <w:rFonts w:ascii="Arial" w:hAnsi="Arial" w:cs="Arial"/>
          <w:sz w:val="22"/>
          <w:szCs w:val="22"/>
        </w:rPr>
      </w:pPr>
      <w:r w:rsidRPr="000308B7">
        <w:rPr>
          <w:rFonts w:ascii="Arial" w:hAnsi="Arial" w:cs="Arial"/>
          <w:sz w:val="22"/>
          <w:szCs w:val="22"/>
        </w:rPr>
        <w:lastRenderedPageBreak/>
        <w:t xml:space="preserve">(1) </w:t>
      </w:r>
      <w:proofErr w:type="spellStart"/>
      <w:r w:rsidRPr="000308B7">
        <w:rPr>
          <w:rFonts w:ascii="Arial" w:hAnsi="Arial" w:cs="Arial"/>
          <w:sz w:val="22"/>
          <w:szCs w:val="22"/>
        </w:rPr>
        <w:t>Службените</w:t>
      </w:r>
      <w:proofErr w:type="spellEnd"/>
      <w:r w:rsidRPr="000308B7">
        <w:rPr>
          <w:rFonts w:ascii="Arial" w:hAnsi="Arial" w:cs="Arial"/>
          <w:sz w:val="22"/>
          <w:szCs w:val="22"/>
        </w:rPr>
        <w:t xml:space="preserve"> </w:t>
      </w:r>
      <w:proofErr w:type="spellStart"/>
      <w:r w:rsidRPr="000308B7">
        <w:rPr>
          <w:rFonts w:ascii="Arial" w:hAnsi="Arial" w:cs="Arial"/>
          <w:sz w:val="22"/>
          <w:szCs w:val="22"/>
        </w:rPr>
        <w:t>лица</w:t>
      </w:r>
      <w:proofErr w:type="spellEnd"/>
      <w:r w:rsidRPr="000308B7">
        <w:rPr>
          <w:rFonts w:ascii="Arial" w:hAnsi="Arial" w:cs="Arial"/>
          <w:sz w:val="22"/>
          <w:szCs w:val="22"/>
        </w:rPr>
        <w:t xml:space="preserve"> </w:t>
      </w:r>
      <w:proofErr w:type="spellStart"/>
      <w:r w:rsidRPr="000308B7">
        <w:rPr>
          <w:rFonts w:ascii="Arial" w:hAnsi="Arial" w:cs="Arial"/>
          <w:sz w:val="22"/>
          <w:szCs w:val="22"/>
        </w:rPr>
        <w:t>во</w:t>
      </w:r>
      <w:proofErr w:type="spellEnd"/>
      <w:r w:rsidRPr="000308B7">
        <w:rPr>
          <w:rFonts w:ascii="Arial" w:hAnsi="Arial" w:cs="Arial"/>
          <w:sz w:val="22"/>
          <w:szCs w:val="22"/>
        </w:rPr>
        <w:t xml:space="preserve"> </w:t>
      </w:r>
      <w:proofErr w:type="spellStart"/>
      <w:r w:rsidRPr="000308B7">
        <w:rPr>
          <w:rFonts w:ascii="Arial" w:hAnsi="Arial" w:cs="Arial"/>
          <w:sz w:val="22"/>
          <w:szCs w:val="22"/>
        </w:rPr>
        <w:t>органот</w:t>
      </w:r>
      <w:proofErr w:type="spellEnd"/>
      <w:r w:rsidRPr="000308B7">
        <w:rPr>
          <w:rFonts w:ascii="Arial" w:hAnsi="Arial" w:cs="Arial"/>
          <w:sz w:val="22"/>
          <w:szCs w:val="22"/>
        </w:rPr>
        <w:t xml:space="preserve"> </w:t>
      </w:r>
      <w:proofErr w:type="spellStart"/>
      <w:r w:rsidRPr="000308B7">
        <w:rPr>
          <w:rFonts w:ascii="Arial" w:hAnsi="Arial" w:cs="Arial"/>
          <w:sz w:val="22"/>
          <w:szCs w:val="22"/>
        </w:rPr>
        <w:t>за</w:t>
      </w:r>
      <w:proofErr w:type="spellEnd"/>
      <w:r w:rsidRPr="000308B7">
        <w:rPr>
          <w:rFonts w:ascii="Arial" w:hAnsi="Arial" w:cs="Arial"/>
          <w:sz w:val="22"/>
          <w:szCs w:val="22"/>
        </w:rPr>
        <w:t xml:space="preserve"> </w:t>
      </w:r>
      <w:proofErr w:type="spellStart"/>
      <w:r w:rsidRPr="000308B7">
        <w:rPr>
          <w:rFonts w:ascii="Arial" w:hAnsi="Arial" w:cs="Arial"/>
          <w:sz w:val="22"/>
          <w:szCs w:val="22"/>
        </w:rPr>
        <w:t>животна</w:t>
      </w:r>
      <w:proofErr w:type="spellEnd"/>
      <w:r w:rsidRPr="000308B7">
        <w:rPr>
          <w:rFonts w:ascii="Arial" w:hAnsi="Arial" w:cs="Arial"/>
          <w:sz w:val="22"/>
          <w:szCs w:val="22"/>
        </w:rPr>
        <w:t xml:space="preserve"> </w:t>
      </w:r>
      <w:proofErr w:type="spellStart"/>
      <w:r w:rsidRPr="000308B7">
        <w:rPr>
          <w:rFonts w:ascii="Arial" w:hAnsi="Arial" w:cs="Arial"/>
          <w:sz w:val="22"/>
          <w:szCs w:val="22"/>
        </w:rPr>
        <w:t>средина</w:t>
      </w:r>
      <w:proofErr w:type="spellEnd"/>
      <w:r w:rsidRPr="000308B7">
        <w:rPr>
          <w:rFonts w:ascii="Arial" w:hAnsi="Arial" w:cs="Arial"/>
          <w:sz w:val="22"/>
          <w:szCs w:val="22"/>
        </w:rPr>
        <w:t xml:space="preserve">, </w:t>
      </w:r>
      <w:proofErr w:type="spellStart"/>
      <w:r w:rsidRPr="000308B7">
        <w:rPr>
          <w:rFonts w:ascii="Arial" w:hAnsi="Arial" w:cs="Arial"/>
          <w:sz w:val="22"/>
          <w:szCs w:val="22"/>
        </w:rPr>
        <w:t>вклучувајќи</w:t>
      </w:r>
      <w:proofErr w:type="spellEnd"/>
      <w:r w:rsidRPr="000308B7">
        <w:rPr>
          <w:rFonts w:ascii="Arial" w:hAnsi="Arial" w:cs="Arial"/>
          <w:sz w:val="22"/>
          <w:szCs w:val="22"/>
        </w:rPr>
        <w:t xml:space="preserve"> </w:t>
      </w:r>
      <w:proofErr w:type="spellStart"/>
      <w:r w:rsidRPr="000308B7">
        <w:rPr>
          <w:rFonts w:ascii="Arial" w:hAnsi="Arial" w:cs="Arial"/>
          <w:sz w:val="22"/>
          <w:szCs w:val="22"/>
        </w:rPr>
        <w:t>ги</w:t>
      </w:r>
      <w:proofErr w:type="spellEnd"/>
      <w:r w:rsidRPr="000308B7">
        <w:rPr>
          <w:rFonts w:ascii="Arial" w:hAnsi="Arial" w:cs="Arial"/>
          <w:sz w:val="22"/>
          <w:szCs w:val="22"/>
        </w:rPr>
        <w:t xml:space="preserve"> и </w:t>
      </w:r>
      <w:proofErr w:type="spellStart"/>
      <w:r w:rsidRPr="000308B7">
        <w:rPr>
          <w:rFonts w:ascii="Arial" w:hAnsi="Arial" w:cs="Arial"/>
          <w:sz w:val="22"/>
          <w:szCs w:val="22"/>
        </w:rPr>
        <w:t>органите</w:t>
      </w:r>
      <w:proofErr w:type="spellEnd"/>
      <w:r w:rsidRPr="000308B7">
        <w:rPr>
          <w:rFonts w:ascii="Arial" w:hAnsi="Arial" w:cs="Arial"/>
          <w:sz w:val="22"/>
          <w:szCs w:val="22"/>
        </w:rPr>
        <w:t xml:space="preserve"> </w:t>
      </w:r>
      <w:proofErr w:type="spellStart"/>
      <w:r w:rsidRPr="000308B7">
        <w:rPr>
          <w:rFonts w:ascii="Arial" w:hAnsi="Arial" w:cs="Arial"/>
          <w:sz w:val="22"/>
          <w:szCs w:val="22"/>
        </w:rPr>
        <w:t>во</w:t>
      </w:r>
      <w:proofErr w:type="spellEnd"/>
      <w:r w:rsidRPr="000308B7">
        <w:rPr>
          <w:rFonts w:ascii="Arial" w:hAnsi="Arial" w:cs="Arial"/>
          <w:sz w:val="22"/>
          <w:szCs w:val="22"/>
        </w:rPr>
        <w:t xml:space="preserve"> </w:t>
      </w:r>
      <w:proofErr w:type="spellStart"/>
      <w:r w:rsidRPr="000308B7">
        <w:rPr>
          <w:rFonts w:ascii="Arial" w:hAnsi="Arial" w:cs="Arial"/>
          <w:sz w:val="22"/>
          <w:szCs w:val="22"/>
        </w:rPr>
        <w:t>состав</w:t>
      </w:r>
      <w:proofErr w:type="spellEnd"/>
      <w:r w:rsidRPr="000308B7">
        <w:rPr>
          <w:rFonts w:ascii="Arial" w:hAnsi="Arial" w:cs="Arial"/>
          <w:sz w:val="22"/>
          <w:szCs w:val="22"/>
        </w:rPr>
        <w:t xml:space="preserve">, </w:t>
      </w:r>
      <w:proofErr w:type="spellStart"/>
      <w:r w:rsidRPr="000308B7">
        <w:rPr>
          <w:rFonts w:ascii="Arial" w:hAnsi="Arial" w:cs="Arial"/>
          <w:sz w:val="22"/>
          <w:szCs w:val="22"/>
        </w:rPr>
        <w:t>се</w:t>
      </w:r>
      <w:proofErr w:type="spellEnd"/>
      <w:r w:rsidRPr="000308B7">
        <w:rPr>
          <w:rFonts w:ascii="Arial" w:hAnsi="Arial" w:cs="Arial"/>
          <w:sz w:val="22"/>
          <w:szCs w:val="22"/>
        </w:rPr>
        <w:t xml:space="preserve"> </w:t>
      </w:r>
      <w:proofErr w:type="spellStart"/>
      <w:r w:rsidRPr="000308B7">
        <w:rPr>
          <w:rFonts w:ascii="Arial" w:hAnsi="Arial" w:cs="Arial"/>
          <w:sz w:val="22"/>
          <w:szCs w:val="22"/>
        </w:rPr>
        <w:t>должни</w:t>
      </w:r>
      <w:proofErr w:type="spellEnd"/>
      <w:r w:rsidRPr="000308B7">
        <w:rPr>
          <w:rFonts w:ascii="Arial" w:hAnsi="Arial" w:cs="Arial"/>
          <w:sz w:val="22"/>
          <w:szCs w:val="22"/>
        </w:rPr>
        <w:t xml:space="preserve">, </w:t>
      </w:r>
      <w:proofErr w:type="spellStart"/>
      <w:r w:rsidRPr="000308B7">
        <w:rPr>
          <w:rFonts w:ascii="Arial" w:hAnsi="Arial" w:cs="Arial"/>
          <w:sz w:val="22"/>
          <w:szCs w:val="22"/>
        </w:rPr>
        <w:t>како</w:t>
      </w:r>
      <w:proofErr w:type="spellEnd"/>
      <w:r w:rsidRPr="000308B7">
        <w:rPr>
          <w:rFonts w:ascii="Arial" w:hAnsi="Arial" w:cs="Arial"/>
          <w:sz w:val="22"/>
          <w:szCs w:val="22"/>
        </w:rPr>
        <w:t xml:space="preserve"> </w:t>
      </w:r>
      <w:proofErr w:type="spellStart"/>
      <w:r w:rsidRPr="000308B7">
        <w:rPr>
          <w:rFonts w:ascii="Arial" w:hAnsi="Arial" w:cs="Arial"/>
          <w:sz w:val="22"/>
          <w:szCs w:val="22"/>
        </w:rPr>
        <w:t>одговорни</w:t>
      </w:r>
      <w:proofErr w:type="spellEnd"/>
      <w:r w:rsidRPr="000308B7">
        <w:rPr>
          <w:rFonts w:ascii="Arial" w:hAnsi="Arial" w:cs="Arial"/>
          <w:sz w:val="22"/>
          <w:szCs w:val="22"/>
        </w:rPr>
        <w:t xml:space="preserve"> </w:t>
      </w:r>
      <w:proofErr w:type="spellStart"/>
      <w:r w:rsidRPr="000308B7">
        <w:rPr>
          <w:rFonts w:ascii="Arial" w:hAnsi="Arial" w:cs="Arial"/>
          <w:sz w:val="22"/>
          <w:szCs w:val="22"/>
        </w:rPr>
        <w:t>лица</w:t>
      </w:r>
      <w:proofErr w:type="spellEnd"/>
      <w:r w:rsidRPr="000308B7">
        <w:rPr>
          <w:rFonts w:ascii="Arial" w:hAnsi="Arial" w:cs="Arial"/>
          <w:sz w:val="22"/>
          <w:szCs w:val="22"/>
        </w:rPr>
        <w:t xml:space="preserve">, </w:t>
      </w:r>
      <w:proofErr w:type="spellStart"/>
      <w:r w:rsidRPr="000308B7">
        <w:rPr>
          <w:rFonts w:ascii="Arial" w:hAnsi="Arial" w:cs="Arial"/>
          <w:sz w:val="22"/>
          <w:szCs w:val="22"/>
        </w:rPr>
        <w:t>навремено</w:t>
      </w:r>
      <w:proofErr w:type="spellEnd"/>
      <w:r w:rsidRPr="000308B7">
        <w:rPr>
          <w:rFonts w:ascii="Arial" w:hAnsi="Arial" w:cs="Arial"/>
          <w:sz w:val="22"/>
          <w:szCs w:val="22"/>
        </w:rPr>
        <w:t xml:space="preserve"> и </w:t>
      </w:r>
      <w:proofErr w:type="spellStart"/>
      <w:r w:rsidRPr="000308B7">
        <w:rPr>
          <w:rFonts w:ascii="Arial" w:hAnsi="Arial" w:cs="Arial"/>
          <w:sz w:val="22"/>
          <w:szCs w:val="22"/>
        </w:rPr>
        <w:t>ефикасно</w:t>
      </w:r>
      <w:proofErr w:type="spellEnd"/>
      <w:r w:rsidRPr="000308B7">
        <w:rPr>
          <w:rFonts w:ascii="Arial" w:hAnsi="Arial" w:cs="Arial"/>
          <w:sz w:val="22"/>
          <w:szCs w:val="22"/>
        </w:rPr>
        <w:t xml:space="preserve"> </w:t>
      </w:r>
      <w:proofErr w:type="spellStart"/>
      <w:r w:rsidRPr="000308B7">
        <w:rPr>
          <w:rFonts w:ascii="Arial" w:hAnsi="Arial" w:cs="Arial"/>
          <w:sz w:val="22"/>
          <w:szCs w:val="22"/>
        </w:rPr>
        <w:t>да</w:t>
      </w:r>
      <w:proofErr w:type="spellEnd"/>
      <w:r w:rsidRPr="000308B7">
        <w:rPr>
          <w:rFonts w:ascii="Arial" w:hAnsi="Arial" w:cs="Arial"/>
          <w:sz w:val="22"/>
          <w:szCs w:val="22"/>
        </w:rPr>
        <w:t xml:space="preserve"> </w:t>
      </w:r>
      <w:proofErr w:type="spellStart"/>
      <w:r w:rsidRPr="000308B7">
        <w:rPr>
          <w:rFonts w:ascii="Arial" w:hAnsi="Arial" w:cs="Arial"/>
          <w:sz w:val="22"/>
          <w:szCs w:val="22"/>
        </w:rPr>
        <w:t>ги</w:t>
      </w:r>
      <w:proofErr w:type="spellEnd"/>
      <w:r w:rsidRPr="000308B7">
        <w:rPr>
          <w:rFonts w:ascii="Arial" w:hAnsi="Arial" w:cs="Arial"/>
          <w:sz w:val="22"/>
          <w:szCs w:val="22"/>
        </w:rPr>
        <w:t xml:space="preserve"> </w:t>
      </w:r>
      <w:proofErr w:type="spellStart"/>
      <w:r w:rsidRPr="000308B7">
        <w:rPr>
          <w:rFonts w:ascii="Arial" w:hAnsi="Arial" w:cs="Arial"/>
          <w:sz w:val="22"/>
          <w:szCs w:val="22"/>
        </w:rPr>
        <w:t>преземаат</w:t>
      </w:r>
      <w:proofErr w:type="spellEnd"/>
      <w:r w:rsidRPr="000308B7">
        <w:rPr>
          <w:rFonts w:ascii="Arial" w:hAnsi="Arial" w:cs="Arial"/>
          <w:sz w:val="22"/>
          <w:szCs w:val="22"/>
        </w:rPr>
        <w:t xml:space="preserve"> </w:t>
      </w:r>
      <w:proofErr w:type="spellStart"/>
      <w:r w:rsidRPr="000308B7">
        <w:rPr>
          <w:rFonts w:ascii="Arial" w:hAnsi="Arial" w:cs="Arial"/>
          <w:sz w:val="22"/>
          <w:szCs w:val="22"/>
        </w:rPr>
        <w:t>сите</w:t>
      </w:r>
      <w:proofErr w:type="spellEnd"/>
      <w:r w:rsidRPr="000308B7">
        <w:rPr>
          <w:rFonts w:ascii="Arial" w:hAnsi="Arial" w:cs="Arial"/>
          <w:sz w:val="22"/>
          <w:szCs w:val="22"/>
        </w:rPr>
        <w:t xml:space="preserve"> </w:t>
      </w:r>
      <w:proofErr w:type="spellStart"/>
      <w:r w:rsidRPr="000308B7">
        <w:rPr>
          <w:rFonts w:ascii="Arial" w:hAnsi="Arial" w:cs="Arial"/>
          <w:sz w:val="22"/>
          <w:szCs w:val="22"/>
        </w:rPr>
        <w:t>неопходни</w:t>
      </w:r>
      <w:proofErr w:type="spellEnd"/>
      <w:r w:rsidRPr="000308B7">
        <w:rPr>
          <w:rFonts w:ascii="Arial" w:hAnsi="Arial" w:cs="Arial"/>
          <w:sz w:val="22"/>
          <w:szCs w:val="22"/>
        </w:rPr>
        <w:t xml:space="preserve"> </w:t>
      </w:r>
      <w:proofErr w:type="spellStart"/>
      <w:r w:rsidRPr="000308B7">
        <w:rPr>
          <w:rFonts w:ascii="Arial" w:hAnsi="Arial" w:cs="Arial"/>
          <w:sz w:val="22"/>
          <w:szCs w:val="22"/>
        </w:rPr>
        <w:t>мерки</w:t>
      </w:r>
      <w:proofErr w:type="spellEnd"/>
      <w:r w:rsidRPr="000308B7">
        <w:rPr>
          <w:rFonts w:ascii="Arial" w:hAnsi="Arial" w:cs="Arial"/>
          <w:sz w:val="22"/>
          <w:szCs w:val="22"/>
        </w:rPr>
        <w:t xml:space="preserve"> и </w:t>
      </w:r>
      <w:proofErr w:type="spellStart"/>
      <w:r w:rsidRPr="000308B7">
        <w:rPr>
          <w:rFonts w:ascii="Arial" w:hAnsi="Arial" w:cs="Arial"/>
          <w:sz w:val="22"/>
          <w:szCs w:val="22"/>
        </w:rPr>
        <w:t>постапки</w:t>
      </w:r>
      <w:proofErr w:type="spellEnd"/>
      <w:r w:rsidRPr="000308B7">
        <w:rPr>
          <w:rFonts w:ascii="Arial" w:hAnsi="Arial" w:cs="Arial"/>
          <w:sz w:val="22"/>
          <w:szCs w:val="22"/>
        </w:rPr>
        <w:t xml:space="preserve"> </w:t>
      </w:r>
      <w:proofErr w:type="spellStart"/>
      <w:r w:rsidRPr="000308B7">
        <w:rPr>
          <w:rFonts w:ascii="Arial" w:hAnsi="Arial" w:cs="Arial"/>
          <w:sz w:val="22"/>
          <w:szCs w:val="22"/>
        </w:rPr>
        <w:t>за</w:t>
      </w:r>
      <w:proofErr w:type="spellEnd"/>
      <w:r w:rsidRPr="000308B7">
        <w:rPr>
          <w:rFonts w:ascii="Arial" w:hAnsi="Arial" w:cs="Arial"/>
          <w:sz w:val="22"/>
          <w:szCs w:val="22"/>
        </w:rPr>
        <w:t xml:space="preserve"> </w:t>
      </w:r>
      <w:proofErr w:type="spellStart"/>
      <w:r w:rsidRPr="000308B7">
        <w:rPr>
          <w:rFonts w:ascii="Arial" w:hAnsi="Arial" w:cs="Arial"/>
          <w:sz w:val="22"/>
          <w:szCs w:val="22"/>
        </w:rPr>
        <w:t>спроведување</w:t>
      </w:r>
      <w:proofErr w:type="spellEnd"/>
      <w:r w:rsidRPr="000308B7">
        <w:rPr>
          <w:rFonts w:ascii="Arial" w:hAnsi="Arial" w:cs="Arial"/>
          <w:sz w:val="22"/>
          <w:szCs w:val="22"/>
        </w:rPr>
        <w:t xml:space="preserve"> </w:t>
      </w:r>
      <w:proofErr w:type="spellStart"/>
      <w:r w:rsidRPr="000308B7">
        <w:rPr>
          <w:rFonts w:ascii="Arial" w:hAnsi="Arial" w:cs="Arial"/>
          <w:sz w:val="22"/>
          <w:szCs w:val="22"/>
        </w:rPr>
        <w:t>на</w:t>
      </w:r>
      <w:proofErr w:type="spellEnd"/>
      <w:r w:rsidRPr="000308B7">
        <w:rPr>
          <w:rFonts w:ascii="Arial" w:hAnsi="Arial" w:cs="Arial"/>
          <w:sz w:val="22"/>
          <w:szCs w:val="22"/>
        </w:rPr>
        <w:t xml:space="preserve"> </w:t>
      </w:r>
      <w:proofErr w:type="spellStart"/>
      <w:r w:rsidRPr="000308B7">
        <w:rPr>
          <w:rFonts w:ascii="Arial" w:hAnsi="Arial" w:cs="Arial"/>
          <w:sz w:val="22"/>
          <w:szCs w:val="22"/>
        </w:rPr>
        <w:t>овој</w:t>
      </w:r>
      <w:proofErr w:type="spellEnd"/>
      <w:r w:rsidRPr="000308B7">
        <w:rPr>
          <w:rFonts w:ascii="Arial" w:hAnsi="Arial" w:cs="Arial"/>
          <w:sz w:val="22"/>
          <w:szCs w:val="22"/>
        </w:rPr>
        <w:t xml:space="preserve"> </w:t>
      </w:r>
      <w:proofErr w:type="spellStart"/>
      <w:r w:rsidRPr="000308B7">
        <w:rPr>
          <w:rFonts w:ascii="Arial" w:hAnsi="Arial" w:cs="Arial"/>
          <w:sz w:val="22"/>
          <w:szCs w:val="22"/>
        </w:rPr>
        <w:t>закон</w:t>
      </w:r>
      <w:proofErr w:type="spellEnd"/>
      <w:r w:rsidRPr="000308B7">
        <w:rPr>
          <w:rFonts w:ascii="Arial" w:hAnsi="Arial" w:cs="Arial"/>
          <w:sz w:val="22"/>
          <w:szCs w:val="22"/>
        </w:rPr>
        <w:t>.</w:t>
      </w:r>
    </w:p>
    <w:p w14:paraId="2F9C1EA4" w14:textId="77777777" w:rsidR="00F2744A" w:rsidRPr="000308B7" w:rsidRDefault="00F2744A" w:rsidP="006811C9">
      <w:pPr>
        <w:spacing w:before="120" w:line="360" w:lineRule="auto"/>
        <w:jc w:val="both"/>
        <w:rPr>
          <w:rFonts w:ascii="Arial" w:hAnsi="Arial" w:cs="Arial"/>
          <w:sz w:val="22"/>
          <w:szCs w:val="22"/>
        </w:rPr>
      </w:pPr>
      <w:r w:rsidRPr="000308B7">
        <w:rPr>
          <w:rFonts w:ascii="Arial" w:hAnsi="Arial" w:cs="Arial"/>
          <w:sz w:val="22"/>
          <w:szCs w:val="22"/>
        </w:rPr>
        <w:t xml:space="preserve">(2) </w:t>
      </w:r>
      <w:proofErr w:type="spellStart"/>
      <w:r w:rsidRPr="000308B7">
        <w:rPr>
          <w:rFonts w:ascii="Arial" w:hAnsi="Arial" w:cs="Arial"/>
          <w:sz w:val="22"/>
          <w:szCs w:val="22"/>
        </w:rPr>
        <w:t>Доколку</w:t>
      </w:r>
      <w:proofErr w:type="spellEnd"/>
      <w:r w:rsidRPr="000308B7">
        <w:rPr>
          <w:rFonts w:ascii="Arial" w:hAnsi="Arial" w:cs="Arial"/>
          <w:sz w:val="22"/>
          <w:szCs w:val="22"/>
        </w:rPr>
        <w:t xml:space="preserve"> </w:t>
      </w:r>
      <w:proofErr w:type="spellStart"/>
      <w:r w:rsidRPr="000308B7">
        <w:rPr>
          <w:rFonts w:ascii="Arial" w:hAnsi="Arial" w:cs="Arial"/>
          <w:sz w:val="22"/>
          <w:szCs w:val="22"/>
        </w:rPr>
        <w:t>при</w:t>
      </w:r>
      <w:proofErr w:type="spellEnd"/>
      <w:r w:rsidRPr="000308B7">
        <w:rPr>
          <w:rFonts w:ascii="Arial" w:hAnsi="Arial" w:cs="Arial"/>
          <w:sz w:val="22"/>
          <w:szCs w:val="22"/>
        </w:rPr>
        <w:t xml:space="preserve"> </w:t>
      </w:r>
      <w:proofErr w:type="spellStart"/>
      <w:r w:rsidRPr="000308B7">
        <w:rPr>
          <w:rFonts w:ascii="Arial" w:hAnsi="Arial" w:cs="Arial"/>
          <w:sz w:val="22"/>
          <w:szCs w:val="22"/>
        </w:rPr>
        <w:t>спроведувањето</w:t>
      </w:r>
      <w:proofErr w:type="spellEnd"/>
      <w:r w:rsidRPr="000308B7">
        <w:rPr>
          <w:rFonts w:ascii="Arial" w:hAnsi="Arial" w:cs="Arial"/>
          <w:sz w:val="22"/>
          <w:szCs w:val="22"/>
        </w:rPr>
        <w:t xml:space="preserve"> </w:t>
      </w:r>
      <w:proofErr w:type="spellStart"/>
      <w:r w:rsidRPr="000308B7">
        <w:rPr>
          <w:rFonts w:ascii="Arial" w:hAnsi="Arial" w:cs="Arial"/>
          <w:sz w:val="22"/>
          <w:szCs w:val="22"/>
        </w:rPr>
        <w:t>на</w:t>
      </w:r>
      <w:proofErr w:type="spellEnd"/>
      <w:r w:rsidRPr="000308B7">
        <w:rPr>
          <w:rFonts w:ascii="Arial" w:hAnsi="Arial" w:cs="Arial"/>
          <w:sz w:val="22"/>
          <w:szCs w:val="22"/>
        </w:rPr>
        <w:t xml:space="preserve"> </w:t>
      </w:r>
      <w:proofErr w:type="spellStart"/>
      <w:r w:rsidRPr="000308B7">
        <w:rPr>
          <w:rFonts w:ascii="Arial" w:hAnsi="Arial" w:cs="Arial"/>
          <w:sz w:val="22"/>
          <w:szCs w:val="22"/>
        </w:rPr>
        <w:t>мерките</w:t>
      </w:r>
      <w:proofErr w:type="spellEnd"/>
      <w:r w:rsidRPr="000308B7">
        <w:rPr>
          <w:rFonts w:ascii="Arial" w:hAnsi="Arial" w:cs="Arial"/>
          <w:sz w:val="22"/>
          <w:szCs w:val="22"/>
        </w:rPr>
        <w:t xml:space="preserve"> и </w:t>
      </w:r>
      <w:proofErr w:type="spellStart"/>
      <w:r w:rsidRPr="000308B7">
        <w:rPr>
          <w:rFonts w:ascii="Arial" w:hAnsi="Arial" w:cs="Arial"/>
          <w:sz w:val="22"/>
          <w:szCs w:val="22"/>
        </w:rPr>
        <w:t>постапките</w:t>
      </w:r>
      <w:proofErr w:type="spellEnd"/>
      <w:r w:rsidRPr="000308B7">
        <w:rPr>
          <w:rFonts w:ascii="Arial" w:hAnsi="Arial" w:cs="Arial"/>
          <w:sz w:val="22"/>
          <w:szCs w:val="22"/>
        </w:rPr>
        <w:t xml:space="preserve"> </w:t>
      </w:r>
      <w:proofErr w:type="spellStart"/>
      <w:r w:rsidRPr="000308B7">
        <w:rPr>
          <w:rFonts w:ascii="Arial" w:hAnsi="Arial" w:cs="Arial"/>
          <w:sz w:val="22"/>
          <w:szCs w:val="22"/>
        </w:rPr>
        <w:t>утврдени</w:t>
      </w:r>
      <w:proofErr w:type="spellEnd"/>
      <w:r w:rsidRPr="000308B7">
        <w:rPr>
          <w:rFonts w:ascii="Arial" w:hAnsi="Arial" w:cs="Arial"/>
          <w:sz w:val="22"/>
          <w:szCs w:val="22"/>
        </w:rPr>
        <w:t xml:space="preserve"> </w:t>
      </w:r>
      <w:proofErr w:type="spellStart"/>
      <w:r w:rsidRPr="000308B7">
        <w:rPr>
          <w:rFonts w:ascii="Arial" w:hAnsi="Arial" w:cs="Arial"/>
          <w:sz w:val="22"/>
          <w:szCs w:val="22"/>
        </w:rPr>
        <w:t>во</w:t>
      </w:r>
      <w:proofErr w:type="spellEnd"/>
      <w:r w:rsidRPr="000308B7">
        <w:rPr>
          <w:rFonts w:ascii="Arial" w:hAnsi="Arial" w:cs="Arial"/>
          <w:sz w:val="22"/>
          <w:szCs w:val="22"/>
        </w:rPr>
        <w:t xml:space="preserve"> </w:t>
      </w:r>
      <w:proofErr w:type="spellStart"/>
      <w:r w:rsidRPr="000308B7">
        <w:rPr>
          <w:rFonts w:ascii="Arial" w:hAnsi="Arial" w:cs="Arial"/>
          <w:sz w:val="22"/>
          <w:szCs w:val="22"/>
        </w:rPr>
        <w:t>овој</w:t>
      </w:r>
      <w:proofErr w:type="spellEnd"/>
      <w:r w:rsidRPr="000308B7">
        <w:rPr>
          <w:rFonts w:ascii="Arial" w:hAnsi="Arial" w:cs="Arial"/>
          <w:sz w:val="22"/>
          <w:szCs w:val="22"/>
        </w:rPr>
        <w:t xml:space="preserve"> </w:t>
      </w:r>
      <w:proofErr w:type="spellStart"/>
      <w:r w:rsidRPr="000308B7">
        <w:rPr>
          <w:rFonts w:ascii="Arial" w:hAnsi="Arial" w:cs="Arial"/>
          <w:sz w:val="22"/>
          <w:szCs w:val="22"/>
        </w:rPr>
        <w:t>закон</w:t>
      </w:r>
      <w:proofErr w:type="spellEnd"/>
      <w:r w:rsidRPr="000308B7">
        <w:rPr>
          <w:rFonts w:ascii="Arial" w:hAnsi="Arial" w:cs="Arial"/>
          <w:sz w:val="22"/>
          <w:szCs w:val="22"/>
        </w:rPr>
        <w:t xml:space="preserve">, </w:t>
      </w:r>
      <w:proofErr w:type="spellStart"/>
      <w:r w:rsidRPr="000308B7">
        <w:rPr>
          <w:rFonts w:ascii="Arial" w:hAnsi="Arial" w:cs="Arial"/>
          <w:sz w:val="22"/>
          <w:szCs w:val="22"/>
        </w:rPr>
        <w:t>се</w:t>
      </w:r>
      <w:proofErr w:type="spellEnd"/>
      <w:r w:rsidRPr="000308B7">
        <w:rPr>
          <w:rFonts w:ascii="Arial" w:hAnsi="Arial" w:cs="Arial"/>
          <w:sz w:val="22"/>
          <w:szCs w:val="22"/>
        </w:rPr>
        <w:t xml:space="preserve"> </w:t>
      </w:r>
      <w:proofErr w:type="spellStart"/>
      <w:r w:rsidRPr="000308B7">
        <w:rPr>
          <w:rFonts w:ascii="Arial" w:hAnsi="Arial" w:cs="Arial"/>
          <w:sz w:val="22"/>
          <w:szCs w:val="22"/>
        </w:rPr>
        <w:t>утврдат</w:t>
      </w:r>
      <w:proofErr w:type="spellEnd"/>
      <w:r w:rsidRPr="000308B7">
        <w:rPr>
          <w:rFonts w:ascii="Arial" w:hAnsi="Arial" w:cs="Arial"/>
          <w:sz w:val="22"/>
          <w:szCs w:val="22"/>
        </w:rPr>
        <w:t xml:space="preserve"> </w:t>
      </w:r>
      <w:proofErr w:type="spellStart"/>
      <w:r w:rsidRPr="000308B7">
        <w:rPr>
          <w:rFonts w:ascii="Arial" w:hAnsi="Arial" w:cs="Arial"/>
          <w:sz w:val="22"/>
          <w:szCs w:val="22"/>
        </w:rPr>
        <w:t>прекршувања</w:t>
      </w:r>
      <w:proofErr w:type="spellEnd"/>
      <w:r w:rsidRPr="000308B7">
        <w:rPr>
          <w:rFonts w:ascii="Arial" w:hAnsi="Arial" w:cs="Arial"/>
          <w:sz w:val="22"/>
          <w:szCs w:val="22"/>
        </w:rPr>
        <w:t xml:space="preserve"> </w:t>
      </w:r>
      <w:proofErr w:type="spellStart"/>
      <w:r w:rsidRPr="000308B7">
        <w:rPr>
          <w:rFonts w:ascii="Arial" w:hAnsi="Arial" w:cs="Arial"/>
          <w:sz w:val="22"/>
          <w:szCs w:val="22"/>
        </w:rPr>
        <w:t>од</w:t>
      </w:r>
      <w:proofErr w:type="spellEnd"/>
      <w:r w:rsidRPr="000308B7">
        <w:rPr>
          <w:rFonts w:ascii="Arial" w:hAnsi="Arial" w:cs="Arial"/>
          <w:sz w:val="22"/>
          <w:szCs w:val="22"/>
        </w:rPr>
        <w:t xml:space="preserve"> </w:t>
      </w:r>
      <w:proofErr w:type="spellStart"/>
      <w:r w:rsidRPr="000308B7">
        <w:rPr>
          <w:rFonts w:ascii="Arial" w:hAnsi="Arial" w:cs="Arial"/>
          <w:sz w:val="22"/>
          <w:szCs w:val="22"/>
        </w:rPr>
        <w:t>страна</w:t>
      </w:r>
      <w:proofErr w:type="spellEnd"/>
      <w:r w:rsidRPr="000308B7">
        <w:rPr>
          <w:rFonts w:ascii="Arial" w:hAnsi="Arial" w:cs="Arial"/>
          <w:sz w:val="22"/>
          <w:szCs w:val="22"/>
        </w:rPr>
        <w:t xml:space="preserve"> </w:t>
      </w:r>
      <w:proofErr w:type="spellStart"/>
      <w:r w:rsidRPr="000308B7">
        <w:rPr>
          <w:rFonts w:ascii="Arial" w:hAnsi="Arial" w:cs="Arial"/>
          <w:sz w:val="22"/>
          <w:szCs w:val="22"/>
        </w:rPr>
        <w:t>на</w:t>
      </w:r>
      <w:proofErr w:type="spellEnd"/>
      <w:r w:rsidRPr="000308B7">
        <w:rPr>
          <w:rFonts w:ascii="Arial" w:hAnsi="Arial" w:cs="Arial"/>
          <w:sz w:val="22"/>
          <w:szCs w:val="22"/>
        </w:rPr>
        <w:t xml:space="preserve"> </w:t>
      </w:r>
      <w:proofErr w:type="spellStart"/>
      <w:r w:rsidRPr="000308B7">
        <w:rPr>
          <w:rFonts w:ascii="Arial" w:hAnsi="Arial" w:cs="Arial"/>
          <w:sz w:val="22"/>
          <w:szCs w:val="22"/>
        </w:rPr>
        <w:t>правно</w:t>
      </w:r>
      <w:proofErr w:type="spellEnd"/>
      <w:r w:rsidRPr="000308B7">
        <w:rPr>
          <w:rFonts w:ascii="Arial" w:hAnsi="Arial" w:cs="Arial"/>
          <w:sz w:val="22"/>
          <w:szCs w:val="22"/>
        </w:rPr>
        <w:t xml:space="preserve"> </w:t>
      </w:r>
      <w:proofErr w:type="spellStart"/>
      <w:r w:rsidRPr="000308B7">
        <w:rPr>
          <w:rFonts w:ascii="Arial" w:hAnsi="Arial" w:cs="Arial"/>
          <w:sz w:val="22"/>
          <w:szCs w:val="22"/>
        </w:rPr>
        <w:t>или</w:t>
      </w:r>
      <w:proofErr w:type="spellEnd"/>
      <w:r w:rsidRPr="000308B7">
        <w:rPr>
          <w:rFonts w:ascii="Arial" w:hAnsi="Arial" w:cs="Arial"/>
          <w:sz w:val="22"/>
          <w:szCs w:val="22"/>
        </w:rPr>
        <w:t xml:space="preserve"> </w:t>
      </w:r>
      <w:proofErr w:type="spellStart"/>
      <w:r w:rsidRPr="000308B7">
        <w:rPr>
          <w:rFonts w:ascii="Arial" w:hAnsi="Arial" w:cs="Arial"/>
          <w:sz w:val="22"/>
          <w:szCs w:val="22"/>
        </w:rPr>
        <w:t>физичко</w:t>
      </w:r>
      <w:proofErr w:type="spellEnd"/>
      <w:r w:rsidRPr="000308B7">
        <w:rPr>
          <w:rFonts w:ascii="Arial" w:hAnsi="Arial" w:cs="Arial"/>
          <w:sz w:val="22"/>
          <w:szCs w:val="22"/>
        </w:rPr>
        <w:t xml:space="preserve"> </w:t>
      </w:r>
      <w:proofErr w:type="spellStart"/>
      <w:r w:rsidRPr="000308B7">
        <w:rPr>
          <w:rFonts w:ascii="Arial" w:hAnsi="Arial" w:cs="Arial"/>
          <w:sz w:val="22"/>
          <w:szCs w:val="22"/>
        </w:rPr>
        <w:t>лице</w:t>
      </w:r>
      <w:proofErr w:type="spellEnd"/>
      <w:r w:rsidRPr="000308B7">
        <w:rPr>
          <w:rFonts w:ascii="Arial" w:hAnsi="Arial" w:cs="Arial"/>
          <w:sz w:val="22"/>
          <w:szCs w:val="22"/>
        </w:rPr>
        <w:t xml:space="preserve"> </w:t>
      </w:r>
      <w:proofErr w:type="spellStart"/>
      <w:r w:rsidRPr="000308B7">
        <w:rPr>
          <w:rFonts w:ascii="Arial" w:hAnsi="Arial" w:cs="Arial"/>
          <w:sz w:val="22"/>
          <w:szCs w:val="22"/>
        </w:rPr>
        <w:t>направени</w:t>
      </w:r>
      <w:proofErr w:type="spellEnd"/>
      <w:r w:rsidRPr="000308B7">
        <w:rPr>
          <w:rFonts w:ascii="Arial" w:hAnsi="Arial" w:cs="Arial"/>
          <w:sz w:val="22"/>
          <w:szCs w:val="22"/>
        </w:rPr>
        <w:t xml:space="preserve"> </w:t>
      </w:r>
      <w:proofErr w:type="spellStart"/>
      <w:r w:rsidRPr="000308B7">
        <w:rPr>
          <w:rFonts w:ascii="Arial" w:hAnsi="Arial" w:cs="Arial"/>
          <w:sz w:val="22"/>
          <w:szCs w:val="22"/>
        </w:rPr>
        <w:t>со</w:t>
      </w:r>
      <w:proofErr w:type="spellEnd"/>
      <w:r w:rsidRPr="000308B7">
        <w:rPr>
          <w:rFonts w:ascii="Arial" w:hAnsi="Arial" w:cs="Arial"/>
          <w:sz w:val="22"/>
          <w:szCs w:val="22"/>
        </w:rPr>
        <w:t xml:space="preserve"> </w:t>
      </w:r>
      <w:proofErr w:type="spellStart"/>
      <w:r w:rsidRPr="000308B7">
        <w:rPr>
          <w:rFonts w:ascii="Arial" w:hAnsi="Arial" w:cs="Arial"/>
          <w:sz w:val="22"/>
          <w:szCs w:val="22"/>
        </w:rPr>
        <w:t>дејствие</w:t>
      </w:r>
      <w:proofErr w:type="spellEnd"/>
      <w:r w:rsidRPr="000308B7">
        <w:rPr>
          <w:rFonts w:ascii="Arial" w:hAnsi="Arial" w:cs="Arial"/>
          <w:sz w:val="22"/>
          <w:szCs w:val="22"/>
        </w:rPr>
        <w:t xml:space="preserve"> и/</w:t>
      </w:r>
      <w:proofErr w:type="spellStart"/>
      <w:r w:rsidRPr="000308B7">
        <w:rPr>
          <w:rFonts w:ascii="Arial" w:hAnsi="Arial" w:cs="Arial"/>
          <w:sz w:val="22"/>
          <w:szCs w:val="22"/>
        </w:rPr>
        <w:t>или</w:t>
      </w:r>
      <w:proofErr w:type="spellEnd"/>
      <w:r w:rsidRPr="000308B7">
        <w:rPr>
          <w:rFonts w:ascii="Arial" w:hAnsi="Arial" w:cs="Arial"/>
          <w:sz w:val="22"/>
          <w:szCs w:val="22"/>
        </w:rPr>
        <w:t xml:space="preserve"> </w:t>
      </w:r>
      <w:proofErr w:type="spellStart"/>
      <w:r w:rsidRPr="000308B7">
        <w:rPr>
          <w:rFonts w:ascii="Arial" w:hAnsi="Arial" w:cs="Arial"/>
          <w:sz w:val="22"/>
          <w:szCs w:val="22"/>
        </w:rPr>
        <w:t>несторувања</w:t>
      </w:r>
      <w:proofErr w:type="spellEnd"/>
      <w:r w:rsidRPr="000308B7">
        <w:rPr>
          <w:rFonts w:ascii="Arial" w:hAnsi="Arial" w:cs="Arial"/>
          <w:sz w:val="22"/>
          <w:szCs w:val="22"/>
        </w:rPr>
        <w:t xml:space="preserve"> и/</w:t>
      </w:r>
      <w:proofErr w:type="spellStart"/>
      <w:r w:rsidRPr="000308B7">
        <w:rPr>
          <w:rFonts w:ascii="Arial" w:hAnsi="Arial" w:cs="Arial"/>
          <w:sz w:val="22"/>
          <w:szCs w:val="22"/>
        </w:rPr>
        <w:t>или</w:t>
      </w:r>
      <w:proofErr w:type="spellEnd"/>
      <w:r w:rsidRPr="000308B7">
        <w:rPr>
          <w:rFonts w:ascii="Arial" w:hAnsi="Arial" w:cs="Arial"/>
          <w:sz w:val="22"/>
          <w:szCs w:val="22"/>
        </w:rPr>
        <w:t xml:space="preserve"> </w:t>
      </w:r>
      <w:proofErr w:type="spellStart"/>
      <w:r w:rsidRPr="000308B7">
        <w:rPr>
          <w:rFonts w:ascii="Arial" w:hAnsi="Arial" w:cs="Arial"/>
          <w:sz w:val="22"/>
          <w:szCs w:val="22"/>
        </w:rPr>
        <w:t>пропуштање</w:t>
      </w:r>
      <w:proofErr w:type="spellEnd"/>
      <w:r w:rsidRPr="000308B7">
        <w:rPr>
          <w:rFonts w:ascii="Arial" w:hAnsi="Arial" w:cs="Arial"/>
          <w:sz w:val="22"/>
          <w:szCs w:val="22"/>
        </w:rPr>
        <w:t xml:space="preserve"> </w:t>
      </w:r>
      <w:proofErr w:type="spellStart"/>
      <w:r w:rsidRPr="000308B7">
        <w:rPr>
          <w:rFonts w:ascii="Arial" w:hAnsi="Arial" w:cs="Arial"/>
          <w:sz w:val="22"/>
          <w:szCs w:val="22"/>
        </w:rPr>
        <w:t>на</w:t>
      </w:r>
      <w:proofErr w:type="spellEnd"/>
      <w:r w:rsidRPr="000308B7">
        <w:rPr>
          <w:rFonts w:ascii="Arial" w:hAnsi="Arial" w:cs="Arial"/>
          <w:sz w:val="22"/>
          <w:szCs w:val="22"/>
        </w:rPr>
        <w:t xml:space="preserve"> </w:t>
      </w:r>
      <w:proofErr w:type="spellStart"/>
      <w:r w:rsidRPr="000308B7">
        <w:rPr>
          <w:rFonts w:ascii="Arial" w:hAnsi="Arial" w:cs="Arial"/>
          <w:sz w:val="22"/>
          <w:szCs w:val="22"/>
        </w:rPr>
        <w:t>должен</w:t>
      </w:r>
      <w:proofErr w:type="spellEnd"/>
      <w:r w:rsidRPr="000308B7">
        <w:rPr>
          <w:rFonts w:ascii="Arial" w:hAnsi="Arial" w:cs="Arial"/>
          <w:sz w:val="22"/>
          <w:szCs w:val="22"/>
        </w:rPr>
        <w:t xml:space="preserve"> </w:t>
      </w:r>
      <w:proofErr w:type="spellStart"/>
      <w:r w:rsidRPr="000308B7">
        <w:rPr>
          <w:rFonts w:ascii="Arial" w:hAnsi="Arial" w:cs="Arial"/>
          <w:sz w:val="22"/>
          <w:szCs w:val="22"/>
        </w:rPr>
        <w:t>надзор</w:t>
      </w:r>
      <w:proofErr w:type="spellEnd"/>
      <w:r w:rsidRPr="000308B7">
        <w:rPr>
          <w:rFonts w:ascii="Arial" w:hAnsi="Arial" w:cs="Arial"/>
          <w:sz w:val="22"/>
          <w:szCs w:val="22"/>
        </w:rPr>
        <w:t xml:space="preserve"> </w:t>
      </w:r>
      <w:proofErr w:type="spellStart"/>
      <w:r w:rsidRPr="000308B7">
        <w:rPr>
          <w:rFonts w:ascii="Arial" w:hAnsi="Arial" w:cs="Arial"/>
          <w:sz w:val="22"/>
          <w:szCs w:val="22"/>
        </w:rPr>
        <w:t>над</w:t>
      </w:r>
      <w:proofErr w:type="spellEnd"/>
      <w:r w:rsidRPr="000308B7">
        <w:rPr>
          <w:rFonts w:ascii="Arial" w:hAnsi="Arial" w:cs="Arial"/>
          <w:sz w:val="22"/>
          <w:szCs w:val="22"/>
        </w:rPr>
        <w:t xml:space="preserve"> </w:t>
      </w:r>
      <w:proofErr w:type="spellStart"/>
      <w:r w:rsidRPr="000308B7">
        <w:rPr>
          <w:rFonts w:ascii="Arial" w:hAnsi="Arial" w:cs="Arial"/>
          <w:sz w:val="22"/>
          <w:szCs w:val="22"/>
        </w:rPr>
        <w:t>друго</w:t>
      </w:r>
      <w:proofErr w:type="spellEnd"/>
      <w:r w:rsidRPr="000308B7">
        <w:rPr>
          <w:rFonts w:ascii="Arial" w:hAnsi="Arial" w:cs="Arial"/>
          <w:sz w:val="22"/>
          <w:szCs w:val="22"/>
        </w:rPr>
        <w:t xml:space="preserve"> </w:t>
      </w:r>
      <w:proofErr w:type="spellStart"/>
      <w:r w:rsidRPr="000308B7">
        <w:rPr>
          <w:rFonts w:ascii="Arial" w:hAnsi="Arial" w:cs="Arial"/>
          <w:sz w:val="22"/>
          <w:szCs w:val="22"/>
        </w:rPr>
        <w:t>лице</w:t>
      </w:r>
      <w:proofErr w:type="spellEnd"/>
      <w:r w:rsidRPr="000308B7">
        <w:rPr>
          <w:rFonts w:ascii="Arial" w:hAnsi="Arial" w:cs="Arial"/>
          <w:sz w:val="22"/>
          <w:szCs w:val="22"/>
        </w:rPr>
        <w:t xml:space="preserve"> </w:t>
      </w:r>
      <w:proofErr w:type="spellStart"/>
      <w:r w:rsidRPr="000308B7">
        <w:rPr>
          <w:rFonts w:ascii="Arial" w:hAnsi="Arial" w:cs="Arial"/>
          <w:sz w:val="22"/>
          <w:szCs w:val="22"/>
        </w:rPr>
        <w:t>кое</w:t>
      </w:r>
      <w:proofErr w:type="spellEnd"/>
      <w:r w:rsidRPr="000308B7">
        <w:rPr>
          <w:rFonts w:ascii="Arial" w:hAnsi="Arial" w:cs="Arial"/>
          <w:sz w:val="22"/>
          <w:szCs w:val="22"/>
        </w:rPr>
        <w:t xml:space="preserve"> </w:t>
      </w:r>
      <w:proofErr w:type="spellStart"/>
      <w:r w:rsidRPr="000308B7">
        <w:rPr>
          <w:rFonts w:ascii="Arial" w:hAnsi="Arial" w:cs="Arial"/>
          <w:sz w:val="22"/>
          <w:szCs w:val="22"/>
        </w:rPr>
        <w:t>било</w:t>
      </w:r>
      <w:proofErr w:type="spellEnd"/>
      <w:r w:rsidRPr="000308B7">
        <w:rPr>
          <w:rFonts w:ascii="Arial" w:hAnsi="Arial" w:cs="Arial"/>
          <w:sz w:val="22"/>
          <w:szCs w:val="22"/>
        </w:rPr>
        <w:t xml:space="preserve"> </w:t>
      </w:r>
      <w:proofErr w:type="spellStart"/>
      <w:r w:rsidRPr="000308B7">
        <w:rPr>
          <w:rFonts w:ascii="Arial" w:hAnsi="Arial" w:cs="Arial"/>
          <w:sz w:val="22"/>
          <w:szCs w:val="22"/>
        </w:rPr>
        <w:t>овластено</w:t>
      </w:r>
      <w:proofErr w:type="spellEnd"/>
      <w:r w:rsidRPr="000308B7">
        <w:rPr>
          <w:rFonts w:ascii="Arial" w:hAnsi="Arial" w:cs="Arial"/>
          <w:sz w:val="22"/>
          <w:szCs w:val="22"/>
        </w:rPr>
        <w:t xml:space="preserve"> </w:t>
      </w:r>
      <w:proofErr w:type="spellStart"/>
      <w:r w:rsidRPr="000308B7">
        <w:rPr>
          <w:rFonts w:ascii="Arial" w:hAnsi="Arial" w:cs="Arial"/>
          <w:sz w:val="22"/>
          <w:szCs w:val="22"/>
        </w:rPr>
        <w:t>да</w:t>
      </w:r>
      <w:proofErr w:type="spellEnd"/>
      <w:r w:rsidRPr="000308B7">
        <w:rPr>
          <w:rFonts w:ascii="Arial" w:hAnsi="Arial" w:cs="Arial"/>
          <w:sz w:val="22"/>
          <w:szCs w:val="22"/>
        </w:rPr>
        <w:t xml:space="preserve"> </w:t>
      </w:r>
      <w:proofErr w:type="spellStart"/>
      <w:r w:rsidRPr="000308B7">
        <w:rPr>
          <w:rFonts w:ascii="Arial" w:hAnsi="Arial" w:cs="Arial"/>
          <w:sz w:val="22"/>
          <w:szCs w:val="22"/>
        </w:rPr>
        <w:t>постапува</w:t>
      </w:r>
      <w:proofErr w:type="spellEnd"/>
      <w:r w:rsidRPr="000308B7">
        <w:rPr>
          <w:rFonts w:ascii="Arial" w:hAnsi="Arial" w:cs="Arial"/>
          <w:sz w:val="22"/>
          <w:szCs w:val="22"/>
        </w:rPr>
        <w:t xml:space="preserve"> </w:t>
      </w:r>
      <w:proofErr w:type="spellStart"/>
      <w:r w:rsidRPr="000308B7">
        <w:rPr>
          <w:rFonts w:ascii="Arial" w:hAnsi="Arial" w:cs="Arial"/>
          <w:sz w:val="22"/>
          <w:szCs w:val="22"/>
        </w:rPr>
        <w:t>во</w:t>
      </w:r>
      <w:proofErr w:type="spellEnd"/>
      <w:r w:rsidRPr="000308B7">
        <w:rPr>
          <w:rFonts w:ascii="Arial" w:hAnsi="Arial" w:cs="Arial"/>
          <w:sz w:val="22"/>
          <w:szCs w:val="22"/>
        </w:rPr>
        <w:t xml:space="preserve"> </w:t>
      </w:r>
      <w:proofErr w:type="spellStart"/>
      <w:r w:rsidRPr="000308B7">
        <w:rPr>
          <w:rFonts w:ascii="Arial" w:hAnsi="Arial" w:cs="Arial"/>
          <w:sz w:val="22"/>
          <w:szCs w:val="22"/>
        </w:rPr>
        <w:t>името</w:t>
      </w:r>
      <w:proofErr w:type="spellEnd"/>
      <w:r w:rsidRPr="000308B7">
        <w:rPr>
          <w:rFonts w:ascii="Arial" w:hAnsi="Arial" w:cs="Arial"/>
          <w:sz w:val="22"/>
          <w:szCs w:val="22"/>
        </w:rPr>
        <w:t xml:space="preserve"> </w:t>
      </w:r>
      <w:proofErr w:type="spellStart"/>
      <w:r w:rsidRPr="000308B7">
        <w:rPr>
          <w:rFonts w:ascii="Arial" w:hAnsi="Arial" w:cs="Arial"/>
          <w:sz w:val="22"/>
          <w:szCs w:val="22"/>
        </w:rPr>
        <w:t>на</w:t>
      </w:r>
      <w:proofErr w:type="spellEnd"/>
      <w:r w:rsidRPr="000308B7">
        <w:rPr>
          <w:rFonts w:ascii="Arial" w:hAnsi="Arial" w:cs="Arial"/>
          <w:sz w:val="22"/>
          <w:szCs w:val="22"/>
        </w:rPr>
        <w:t xml:space="preserve"> </w:t>
      </w:r>
      <w:proofErr w:type="spellStart"/>
      <w:r w:rsidRPr="000308B7">
        <w:rPr>
          <w:rFonts w:ascii="Arial" w:hAnsi="Arial" w:cs="Arial"/>
          <w:sz w:val="22"/>
          <w:szCs w:val="22"/>
        </w:rPr>
        <w:t>правното</w:t>
      </w:r>
      <w:proofErr w:type="spellEnd"/>
      <w:r w:rsidRPr="000308B7">
        <w:rPr>
          <w:rFonts w:ascii="Arial" w:hAnsi="Arial" w:cs="Arial"/>
          <w:sz w:val="22"/>
          <w:szCs w:val="22"/>
        </w:rPr>
        <w:t xml:space="preserve"> </w:t>
      </w:r>
      <w:proofErr w:type="spellStart"/>
      <w:r w:rsidRPr="000308B7">
        <w:rPr>
          <w:rFonts w:ascii="Arial" w:hAnsi="Arial" w:cs="Arial"/>
          <w:sz w:val="22"/>
          <w:szCs w:val="22"/>
        </w:rPr>
        <w:t>лице</w:t>
      </w:r>
      <w:proofErr w:type="spellEnd"/>
      <w:r w:rsidRPr="000308B7">
        <w:rPr>
          <w:rFonts w:ascii="Arial" w:hAnsi="Arial" w:cs="Arial"/>
          <w:sz w:val="22"/>
          <w:szCs w:val="22"/>
        </w:rPr>
        <w:t xml:space="preserve">, </w:t>
      </w:r>
      <w:proofErr w:type="spellStart"/>
      <w:r w:rsidRPr="000308B7">
        <w:rPr>
          <w:rFonts w:ascii="Arial" w:hAnsi="Arial" w:cs="Arial"/>
          <w:sz w:val="22"/>
          <w:szCs w:val="22"/>
        </w:rPr>
        <w:t>како</w:t>
      </w:r>
      <w:proofErr w:type="spellEnd"/>
      <w:r w:rsidRPr="000308B7">
        <w:rPr>
          <w:rFonts w:ascii="Arial" w:hAnsi="Arial" w:cs="Arial"/>
          <w:sz w:val="22"/>
          <w:szCs w:val="22"/>
        </w:rPr>
        <w:t xml:space="preserve"> и </w:t>
      </w:r>
      <w:proofErr w:type="spellStart"/>
      <w:r w:rsidRPr="000308B7">
        <w:rPr>
          <w:rFonts w:ascii="Arial" w:hAnsi="Arial" w:cs="Arial"/>
          <w:sz w:val="22"/>
          <w:szCs w:val="22"/>
        </w:rPr>
        <w:t>изнесување</w:t>
      </w:r>
      <w:proofErr w:type="spellEnd"/>
      <w:r w:rsidRPr="000308B7">
        <w:rPr>
          <w:rFonts w:ascii="Arial" w:hAnsi="Arial" w:cs="Arial"/>
          <w:sz w:val="22"/>
          <w:szCs w:val="22"/>
        </w:rPr>
        <w:t xml:space="preserve"> </w:t>
      </w:r>
      <w:proofErr w:type="spellStart"/>
      <w:r w:rsidRPr="000308B7">
        <w:rPr>
          <w:rFonts w:ascii="Arial" w:hAnsi="Arial" w:cs="Arial"/>
          <w:sz w:val="22"/>
          <w:szCs w:val="22"/>
        </w:rPr>
        <w:t>на</w:t>
      </w:r>
      <w:proofErr w:type="spellEnd"/>
      <w:r w:rsidRPr="000308B7">
        <w:rPr>
          <w:rFonts w:ascii="Arial" w:hAnsi="Arial" w:cs="Arial"/>
          <w:sz w:val="22"/>
          <w:szCs w:val="22"/>
        </w:rPr>
        <w:t xml:space="preserve"> </w:t>
      </w:r>
      <w:proofErr w:type="spellStart"/>
      <w:r w:rsidRPr="000308B7">
        <w:rPr>
          <w:rFonts w:ascii="Arial" w:hAnsi="Arial" w:cs="Arial"/>
          <w:sz w:val="22"/>
          <w:szCs w:val="22"/>
        </w:rPr>
        <w:t>неточни</w:t>
      </w:r>
      <w:proofErr w:type="spellEnd"/>
      <w:r w:rsidRPr="000308B7">
        <w:rPr>
          <w:rFonts w:ascii="Arial" w:hAnsi="Arial" w:cs="Arial"/>
          <w:sz w:val="22"/>
          <w:szCs w:val="22"/>
        </w:rPr>
        <w:t xml:space="preserve"> и </w:t>
      </w:r>
      <w:proofErr w:type="spellStart"/>
      <w:r w:rsidRPr="000308B7">
        <w:rPr>
          <w:rFonts w:ascii="Arial" w:hAnsi="Arial" w:cs="Arial"/>
          <w:sz w:val="22"/>
          <w:szCs w:val="22"/>
        </w:rPr>
        <w:t>лажни</w:t>
      </w:r>
      <w:proofErr w:type="spellEnd"/>
      <w:r w:rsidRPr="000308B7">
        <w:rPr>
          <w:rFonts w:ascii="Arial" w:hAnsi="Arial" w:cs="Arial"/>
          <w:sz w:val="22"/>
          <w:szCs w:val="22"/>
        </w:rPr>
        <w:t xml:space="preserve"> </w:t>
      </w:r>
      <w:proofErr w:type="spellStart"/>
      <w:r w:rsidRPr="000308B7">
        <w:rPr>
          <w:rFonts w:ascii="Arial" w:hAnsi="Arial" w:cs="Arial"/>
          <w:sz w:val="22"/>
          <w:szCs w:val="22"/>
        </w:rPr>
        <w:t>податоци</w:t>
      </w:r>
      <w:proofErr w:type="spellEnd"/>
      <w:r w:rsidRPr="000308B7">
        <w:rPr>
          <w:rFonts w:ascii="Arial" w:hAnsi="Arial" w:cs="Arial"/>
          <w:sz w:val="22"/>
          <w:szCs w:val="22"/>
        </w:rPr>
        <w:t xml:space="preserve"> и </w:t>
      </w:r>
      <w:proofErr w:type="spellStart"/>
      <w:r w:rsidRPr="000308B7">
        <w:rPr>
          <w:rFonts w:ascii="Arial" w:hAnsi="Arial" w:cs="Arial"/>
          <w:sz w:val="22"/>
          <w:szCs w:val="22"/>
        </w:rPr>
        <w:t>документи</w:t>
      </w:r>
      <w:proofErr w:type="spellEnd"/>
      <w:r w:rsidRPr="000308B7">
        <w:rPr>
          <w:rFonts w:ascii="Arial" w:hAnsi="Arial" w:cs="Arial"/>
          <w:sz w:val="22"/>
          <w:szCs w:val="22"/>
        </w:rPr>
        <w:t xml:space="preserve">, </w:t>
      </w:r>
      <w:proofErr w:type="spellStart"/>
      <w:r w:rsidRPr="000308B7">
        <w:rPr>
          <w:rFonts w:ascii="Arial" w:hAnsi="Arial" w:cs="Arial"/>
          <w:sz w:val="22"/>
          <w:szCs w:val="22"/>
        </w:rPr>
        <w:t>службените</w:t>
      </w:r>
      <w:proofErr w:type="spellEnd"/>
      <w:r w:rsidRPr="000308B7">
        <w:rPr>
          <w:rFonts w:ascii="Arial" w:hAnsi="Arial" w:cs="Arial"/>
          <w:sz w:val="22"/>
          <w:szCs w:val="22"/>
        </w:rPr>
        <w:t xml:space="preserve"> </w:t>
      </w:r>
      <w:proofErr w:type="spellStart"/>
      <w:r w:rsidRPr="000308B7">
        <w:rPr>
          <w:rFonts w:ascii="Arial" w:hAnsi="Arial" w:cs="Arial"/>
          <w:sz w:val="22"/>
          <w:szCs w:val="22"/>
        </w:rPr>
        <w:t>лица</w:t>
      </w:r>
      <w:proofErr w:type="spellEnd"/>
      <w:r w:rsidRPr="000308B7">
        <w:rPr>
          <w:rFonts w:ascii="Arial" w:hAnsi="Arial" w:cs="Arial"/>
          <w:sz w:val="22"/>
          <w:szCs w:val="22"/>
        </w:rPr>
        <w:t xml:space="preserve"> </w:t>
      </w:r>
      <w:proofErr w:type="spellStart"/>
      <w:r w:rsidRPr="000308B7">
        <w:rPr>
          <w:rFonts w:ascii="Arial" w:hAnsi="Arial" w:cs="Arial"/>
          <w:sz w:val="22"/>
          <w:szCs w:val="22"/>
        </w:rPr>
        <w:t>се</w:t>
      </w:r>
      <w:proofErr w:type="spellEnd"/>
      <w:r w:rsidRPr="000308B7">
        <w:rPr>
          <w:rFonts w:ascii="Arial" w:hAnsi="Arial" w:cs="Arial"/>
          <w:sz w:val="22"/>
          <w:szCs w:val="22"/>
        </w:rPr>
        <w:t xml:space="preserve"> </w:t>
      </w:r>
      <w:proofErr w:type="spellStart"/>
      <w:r w:rsidRPr="000308B7">
        <w:rPr>
          <w:rFonts w:ascii="Arial" w:hAnsi="Arial" w:cs="Arial"/>
          <w:sz w:val="22"/>
          <w:szCs w:val="22"/>
        </w:rPr>
        <w:t>должни</w:t>
      </w:r>
      <w:proofErr w:type="spellEnd"/>
      <w:r w:rsidRPr="000308B7">
        <w:rPr>
          <w:rFonts w:ascii="Arial" w:hAnsi="Arial" w:cs="Arial"/>
          <w:sz w:val="22"/>
          <w:szCs w:val="22"/>
        </w:rPr>
        <w:t xml:space="preserve"> </w:t>
      </w:r>
      <w:proofErr w:type="spellStart"/>
      <w:r w:rsidRPr="000308B7">
        <w:rPr>
          <w:rFonts w:ascii="Arial" w:hAnsi="Arial" w:cs="Arial"/>
          <w:sz w:val="22"/>
          <w:szCs w:val="22"/>
        </w:rPr>
        <w:t>да</w:t>
      </w:r>
      <w:proofErr w:type="spellEnd"/>
      <w:r w:rsidRPr="000308B7">
        <w:rPr>
          <w:rFonts w:ascii="Arial" w:hAnsi="Arial" w:cs="Arial"/>
          <w:sz w:val="22"/>
          <w:szCs w:val="22"/>
        </w:rPr>
        <w:t xml:space="preserve"> </w:t>
      </w:r>
      <w:proofErr w:type="spellStart"/>
      <w:r w:rsidRPr="000308B7">
        <w:rPr>
          <w:rFonts w:ascii="Arial" w:hAnsi="Arial" w:cs="Arial"/>
          <w:sz w:val="22"/>
          <w:szCs w:val="22"/>
        </w:rPr>
        <w:t>покренат</w:t>
      </w:r>
      <w:proofErr w:type="spellEnd"/>
      <w:r w:rsidRPr="000308B7">
        <w:rPr>
          <w:rFonts w:ascii="Arial" w:hAnsi="Arial" w:cs="Arial"/>
          <w:sz w:val="22"/>
          <w:szCs w:val="22"/>
        </w:rPr>
        <w:t xml:space="preserve"> </w:t>
      </w:r>
      <w:proofErr w:type="spellStart"/>
      <w:r w:rsidRPr="000308B7">
        <w:rPr>
          <w:rFonts w:ascii="Arial" w:hAnsi="Arial" w:cs="Arial"/>
          <w:sz w:val="22"/>
          <w:szCs w:val="22"/>
        </w:rPr>
        <w:t>иницијатива</w:t>
      </w:r>
      <w:proofErr w:type="spellEnd"/>
      <w:r w:rsidRPr="000308B7">
        <w:rPr>
          <w:rFonts w:ascii="Arial" w:hAnsi="Arial" w:cs="Arial"/>
          <w:sz w:val="22"/>
          <w:szCs w:val="22"/>
        </w:rPr>
        <w:t xml:space="preserve"> </w:t>
      </w:r>
      <w:proofErr w:type="spellStart"/>
      <w:r w:rsidRPr="000308B7">
        <w:rPr>
          <w:rFonts w:ascii="Arial" w:hAnsi="Arial" w:cs="Arial"/>
          <w:sz w:val="22"/>
          <w:szCs w:val="22"/>
        </w:rPr>
        <w:t>или</w:t>
      </w:r>
      <w:proofErr w:type="spellEnd"/>
      <w:r w:rsidRPr="000308B7">
        <w:rPr>
          <w:rFonts w:ascii="Arial" w:hAnsi="Arial" w:cs="Arial"/>
          <w:sz w:val="22"/>
          <w:szCs w:val="22"/>
        </w:rPr>
        <w:t xml:space="preserve"> </w:t>
      </w:r>
      <w:proofErr w:type="spellStart"/>
      <w:r w:rsidRPr="000308B7">
        <w:rPr>
          <w:rFonts w:ascii="Arial" w:hAnsi="Arial" w:cs="Arial"/>
          <w:sz w:val="22"/>
          <w:szCs w:val="22"/>
        </w:rPr>
        <w:t>барање</w:t>
      </w:r>
      <w:proofErr w:type="spellEnd"/>
      <w:r w:rsidRPr="000308B7">
        <w:rPr>
          <w:rFonts w:ascii="Arial" w:hAnsi="Arial" w:cs="Arial"/>
          <w:sz w:val="22"/>
          <w:szCs w:val="22"/>
        </w:rPr>
        <w:t xml:space="preserve"> </w:t>
      </w:r>
      <w:proofErr w:type="spellStart"/>
      <w:r w:rsidRPr="000308B7">
        <w:rPr>
          <w:rFonts w:ascii="Arial" w:hAnsi="Arial" w:cs="Arial"/>
          <w:sz w:val="22"/>
          <w:szCs w:val="22"/>
        </w:rPr>
        <w:t>за</w:t>
      </w:r>
      <w:proofErr w:type="spellEnd"/>
      <w:r w:rsidRPr="000308B7">
        <w:rPr>
          <w:rFonts w:ascii="Arial" w:hAnsi="Arial" w:cs="Arial"/>
          <w:sz w:val="22"/>
          <w:szCs w:val="22"/>
        </w:rPr>
        <w:t xml:space="preserve"> </w:t>
      </w:r>
      <w:proofErr w:type="spellStart"/>
      <w:r w:rsidRPr="000308B7">
        <w:rPr>
          <w:rFonts w:ascii="Arial" w:hAnsi="Arial" w:cs="Arial"/>
          <w:sz w:val="22"/>
          <w:szCs w:val="22"/>
        </w:rPr>
        <w:t>покренување</w:t>
      </w:r>
      <w:proofErr w:type="spellEnd"/>
      <w:r w:rsidRPr="000308B7">
        <w:rPr>
          <w:rFonts w:ascii="Arial" w:hAnsi="Arial" w:cs="Arial"/>
          <w:sz w:val="22"/>
          <w:szCs w:val="22"/>
        </w:rPr>
        <w:t xml:space="preserve"> </w:t>
      </w:r>
      <w:proofErr w:type="spellStart"/>
      <w:r w:rsidRPr="000308B7">
        <w:rPr>
          <w:rFonts w:ascii="Arial" w:hAnsi="Arial" w:cs="Arial"/>
          <w:sz w:val="22"/>
          <w:szCs w:val="22"/>
        </w:rPr>
        <w:t>на</w:t>
      </w:r>
      <w:proofErr w:type="spellEnd"/>
      <w:r w:rsidRPr="000308B7">
        <w:rPr>
          <w:rFonts w:ascii="Arial" w:hAnsi="Arial" w:cs="Arial"/>
          <w:sz w:val="22"/>
          <w:szCs w:val="22"/>
        </w:rPr>
        <w:t xml:space="preserve"> </w:t>
      </w:r>
      <w:proofErr w:type="spellStart"/>
      <w:r w:rsidRPr="000308B7">
        <w:rPr>
          <w:rFonts w:ascii="Arial" w:hAnsi="Arial" w:cs="Arial"/>
          <w:sz w:val="22"/>
          <w:szCs w:val="22"/>
        </w:rPr>
        <w:t>прекршочна</w:t>
      </w:r>
      <w:proofErr w:type="spellEnd"/>
      <w:r w:rsidRPr="000308B7">
        <w:rPr>
          <w:rFonts w:ascii="Arial" w:hAnsi="Arial" w:cs="Arial"/>
          <w:sz w:val="22"/>
          <w:szCs w:val="22"/>
        </w:rPr>
        <w:t xml:space="preserve"> </w:t>
      </w:r>
      <w:proofErr w:type="spellStart"/>
      <w:r w:rsidRPr="000308B7">
        <w:rPr>
          <w:rFonts w:ascii="Arial" w:hAnsi="Arial" w:cs="Arial"/>
          <w:sz w:val="22"/>
          <w:szCs w:val="22"/>
        </w:rPr>
        <w:t>постапка</w:t>
      </w:r>
      <w:proofErr w:type="spellEnd"/>
      <w:r w:rsidRPr="000308B7">
        <w:rPr>
          <w:rFonts w:ascii="Arial" w:hAnsi="Arial" w:cs="Arial"/>
          <w:sz w:val="22"/>
          <w:szCs w:val="22"/>
        </w:rPr>
        <w:t xml:space="preserve"> </w:t>
      </w:r>
      <w:proofErr w:type="spellStart"/>
      <w:r w:rsidRPr="000308B7">
        <w:rPr>
          <w:rFonts w:ascii="Arial" w:hAnsi="Arial" w:cs="Arial"/>
          <w:sz w:val="22"/>
          <w:szCs w:val="22"/>
        </w:rPr>
        <w:t>согласно</w:t>
      </w:r>
      <w:proofErr w:type="spellEnd"/>
      <w:r w:rsidRPr="000308B7">
        <w:rPr>
          <w:rFonts w:ascii="Arial" w:hAnsi="Arial" w:cs="Arial"/>
          <w:sz w:val="22"/>
          <w:szCs w:val="22"/>
        </w:rPr>
        <w:t xml:space="preserve"> </w:t>
      </w:r>
      <w:proofErr w:type="spellStart"/>
      <w:r w:rsidRPr="000308B7">
        <w:rPr>
          <w:rFonts w:ascii="Arial" w:hAnsi="Arial" w:cs="Arial"/>
          <w:sz w:val="22"/>
          <w:szCs w:val="22"/>
        </w:rPr>
        <w:t>со</w:t>
      </w:r>
      <w:proofErr w:type="spellEnd"/>
      <w:r w:rsidRPr="000308B7">
        <w:rPr>
          <w:rFonts w:ascii="Arial" w:hAnsi="Arial" w:cs="Arial"/>
          <w:sz w:val="22"/>
          <w:szCs w:val="22"/>
        </w:rPr>
        <w:t xml:space="preserve"> </w:t>
      </w:r>
      <w:proofErr w:type="spellStart"/>
      <w:r w:rsidRPr="000308B7">
        <w:rPr>
          <w:rFonts w:ascii="Arial" w:hAnsi="Arial" w:cs="Arial"/>
          <w:sz w:val="22"/>
          <w:szCs w:val="22"/>
        </w:rPr>
        <w:t>одредбите</w:t>
      </w:r>
      <w:proofErr w:type="spellEnd"/>
      <w:r w:rsidRPr="000308B7">
        <w:rPr>
          <w:rFonts w:ascii="Arial" w:hAnsi="Arial" w:cs="Arial"/>
          <w:sz w:val="22"/>
          <w:szCs w:val="22"/>
        </w:rPr>
        <w:t xml:space="preserve"> </w:t>
      </w:r>
      <w:proofErr w:type="spellStart"/>
      <w:r w:rsidRPr="000308B7">
        <w:rPr>
          <w:rFonts w:ascii="Arial" w:hAnsi="Arial" w:cs="Arial"/>
          <w:sz w:val="22"/>
          <w:szCs w:val="22"/>
        </w:rPr>
        <w:t>на</w:t>
      </w:r>
      <w:proofErr w:type="spellEnd"/>
      <w:r w:rsidRPr="000308B7">
        <w:rPr>
          <w:rFonts w:ascii="Arial" w:hAnsi="Arial" w:cs="Arial"/>
          <w:sz w:val="22"/>
          <w:szCs w:val="22"/>
        </w:rPr>
        <w:t xml:space="preserve"> </w:t>
      </w:r>
      <w:proofErr w:type="spellStart"/>
      <w:r w:rsidRPr="000308B7">
        <w:rPr>
          <w:rFonts w:ascii="Arial" w:hAnsi="Arial" w:cs="Arial"/>
          <w:sz w:val="22"/>
          <w:szCs w:val="22"/>
        </w:rPr>
        <w:t>овој</w:t>
      </w:r>
      <w:proofErr w:type="spellEnd"/>
      <w:r w:rsidRPr="000308B7">
        <w:rPr>
          <w:rFonts w:ascii="Arial" w:hAnsi="Arial" w:cs="Arial"/>
          <w:sz w:val="22"/>
          <w:szCs w:val="22"/>
        </w:rPr>
        <w:t xml:space="preserve"> </w:t>
      </w:r>
      <w:proofErr w:type="spellStart"/>
      <w:r w:rsidRPr="000308B7">
        <w:rPr>
          <w:rFonts w:ascii="Arial" w:hAnsi="Arial" w:cs="Arial"/>
          <w:sz w:val="22"/>
          <w:szCs w:val="22"/>
        </w:rPr>
        <w:t>закон</w:t>
      </w:r>
      <w:proofErr w:type="spellEnd"/>
      <w:r w:rsidRPr="000308B7">
        <w:rPr>
          <w:rFonts w:ascii="Arial" w:hAnsi="Arial" w:cs="Arial"/>
          <w:sz w:val="22"/>
          <w:szCs w:val="22"/>
        </w:rPr>
        <w:t>.</w:t>
      </w:r>
    </w:p>
    <w:p w14:paraId="135041F6" w14:textId="77777777" w:rsidR="00F2744A" w:rsidRPr="000308B7" w:rsidRDefault="00F2744A" w:rsidP="006811C9">
      <w:pPr>
        <w:spacing w:before="120" w:line="360" w:lineRule="auto"/>
        <w:jc w:val="both"/>
        <w:rPr>
          <w:rFonts w:ascii="Arial" w:hAnsi="Arial" w:cs="Arial"/>
          <w:sz w:val="22"/>
          <w:szCs w:val="22"/>
        </w:rPr>
      </w:pPr>
      <w:r w:rsidRPr="000308B7">
        <w:rPr>
          <w:rFonts w:ascii="Arial" w:hAnsi="Arial" w:cs="Arial"/>
          <w:sz w:val="22"/>
          <w:szCs w:val="22"/>
        </w:rPr>
        <w:t xml:space="preserve">(3) </w:t>
      </w:r>
      <w:proofErr w:type="spellStart"/>
      <w:r w:rsidRPr="000308B7">
        <w:rPr>
          <w:rFonts w:ascii="Arial" w:hAnsi="Arial" w:cs="Arial"/>
          <w:sz w:val="22"/>
          <w:szCs w:val="22"/>
        </w:rPr>
        <w:t>Правните</w:t>
      </w:r>
      <w:proofErr w:type="spellEnd"/>
      <w:r w:rsidRPr="000308B7">
        <w:rPr>
          <w:rFonts w:ascii="Arial" w:hAnsi="Arial" w:cs="Arial"/>
          <w:sz w:val="22"/>
          <w:szCs w:val="22"/>
        </w:rPr>
        <w:t xml:space="preserve"> и </w:t>
      </w:r>
      <w:proofErr w:type="spellStart"/>
      <w:r w:rsidRPr="000308B7">
        <w:rPr>
          <w:rFonts w:ascii="Arial" w:hAnsi="Arial" w:cs="Arial"/>
          <w:sz w:val="22"/>
          <w:szCs w:val="22"/>
        </w:rPr>
        <w:t>физичките</w:t>
      </w:r>
      <w:proofErr w:type="spellEnd"/>
      <w:r w:rsidRPr="000308B7">
        <w:rPr>
          <w:rFonts w:ascii="Arial" w:hAnsi="Arial" w:cs="Arial"/>
          <w:sz w:val="22"/>
          <w:szCs w:val="22"/>
        </w:rPr>
        <w:t xml:space="preserve"> </w:t>
      </w:r>
      <w:proofErr w:type="spellStart"/>
      <w:r w:rsidRPr="000308B7">
        <w:rPr>
          <w:rFonts w:ascii="Arial" w:hAnsi="Arial" w:cs="Arial"/>
          <w:sz w:val="22"/>
          <w:szCs w:val="22"/>
        </w:rPr>
        <w:t>лица</w:t>
      </w:r>
      <w:proofErr w:type="spellEnd"/>
      <w:r w:rsidRPr="000308B7">
        <w:rPr>
          <w:rFonts w:ascii="Arial" w:hAnsi="Arial" w:cs="Arial"/>
          <w:sz w:val="22"/>
          <w:szCs w:val="22"/>
        </w:rPr>
        <w:t xml:space="preserve"> </w:t>
      </w:r>
      <w:proofErr w:type="spellStart"/>
      <w:r w:rsidRPr="000308B7">
        <w:rPr>
          <w:rFonts w:ascii="Arial" w:hAnsi="Arial" w:cs="Arial"/>
          <w:sz w:val="22"/>
          <w:szCs w:val="22"/>
        </w:rPr>
        <w:t>за</w:t>
      </w:r>
      <w:proofErr w:type="spellEnd"/>
      <w:r w:rsidRPr="000308B7">
        <w:rPr>
          <w:rFonts w:ascii="Arial" w:hAnsi="Arial" w:cs="Arial"/>
          <w:sz w:val="22"/>
          <w:szCs w:val="22"/>
        </w:rPr>
        <w:t xml:space="preserve"> </w:t>
      </w:r>
      <w:proofErr w:type="spellStart"/>
      <w:r w:rsidRPr="000308B7">
        <w:rPr>
          <w:rFonts w:ascii="Arial" w:hAnsi="Arial" w:cs="Arial"/>
          <w:sz w:val="22"/>
          <w:szCs w:val="22"/>
        </w:rPr>
        <w:t>кои</w:t>
      </w:r>
      <w:proofErr w:type="spellEnd"/>
      <w:r w:rsidRPr="000308B7">
        <w:rPr>
          <w:rFonts w:ascii="Arial" w:hAnsi="Arial" w:cs="Arial"/>
          <w:sz w:val="22"/>
          <w:szCs w:val="22"/>
        </w:rPr>
        <w:t xml:space="preserve"> </w:t>
      </w:r>
      <w:proofErr w:type="spellStart"/>
      <w:r w:rsidRPr="000308B7">
        <w:rPr>
          <w:rFonts w:ascii="Arial" w:hAnsi="Arial" w:cs="Arial"/>
          <w:sz w:val="22"/>
          <w:szCs w:val="22"/>
        </w:rPr>
        <w:t>се</w:t>
      </w:r>
      <w:proofErr w:type="spellEnd"/>
      <w:r w:rsidRPr="000308B7">
        <w:rPr>
          <w:rFonts w:ascii="Arial" w:hAnsi="Arial" w:cs="Arial"/>
          <w:sz w:val="22"/>
          <w:szCs w:val="22"/>
        </w:rPr>
        <w:t xml:space="preserve"> </w:t>
      </w:r>
      <w:proofErr w:type="spellStart"/>
      <w:r w:rsidRPr="000308B7">
        <w:rPr>
          <w:rFonts w:ascii="Arial" w:hAnsi="Arial" w:cs="Arial"/>
          <w:sz w:val="22"/>
          <w:szCs w:val="22"/>
        </w:rPr>
        <w:t>предвидени</w:t>
      </w:r>
      <w:proofErr w:type="spellEnd"/>
      <w:r w:rsidRPr="000308B7">
        <w:rPr>
          <w:rFonts w:ascii="Arial" w:hAnsi="Arial" w:cs="Arial"/>
          <w:sz w:val="22"/>
          <w:szCs w:val="22"/>
        </w:rPr>
        <w:t xml:space="preserve"> </w:t>
      </w:r>
      <w:proofErr w:type="spellStart"/>
      <w:r w:rsidRPr="000308B7">
        <w:rPr>
          <w:rFonts w:ascii="Arial" w:hAnsi="Arial" w:cs="Arial"/>
          <w:sz w:val="22"/>
          <w:szCs w:val="22"/>
        </w:rPr>
        <w:t>права</w:t>
      </w:r>
      <w:proofErr w:type="spellEnd"/>
      <w:r w:rsidRPr="000308B7">
        <w:rPr>
          <w:rFonts w:ascii="Arial" w:hAnsi="Arial" w:cs="Arial"/>
          <w:sz w:val="22"/>
          <w:szCs w:val="22"/>
        </w:rPr>
        <w:t xml:space="preserve"> и </w:t>
      </w:r>
      <w:proofErr w:type="spellStart"/>
      <w:r w:rsidRPr="000308B7">
        <w:rPr>
          <w:rFonts w:ascii="Arial" w:hAnsi="Arial" w:cs="Arial"/>
          <w:sz w:val="22"/>
          <w:szCs w:val="22"/>
        </w:rPr>
        <w:t>обврски</w:t>
      </w:r>
      <w:proofErr w:type="spellEnd"/>
      <w:r w:rsidRPr="000308B7">
        <w:rPr>
          <w:rFonts w:ascii="Arial" w:hAnsi="Arial" w:cs="Arial"/>
          <w:sz w:val="22"/>
          <w:szCs w:val="22"/>
        </w:rPr>
        <w:t xml:space="preserve"> </w:t>
      </w:r>
      <w:proofErr w:type="spellStart"/>
      <w:r w:rsidRPr="000308B7">
        <w:rPr>
          <w:rFonts w:ascii="Arial" w:hAnsi="Arial" w:cs="Arial"/>
          <w:sz w:val="22"/>
          <w:szCs w:val="22"/>
        </w:rPr>
        <w:t>утврдени</w:t>
      </w:r>
      <w:proofErr w:type="spellEnd"/>
      <w:r w:rsidRPr="000308B7">
        <w:rPr>
          <w:rFonts w:ascii="Arial" w:hAnsi="Arial" w:cs="Arial"/>
          <w:sz w:val="22"/>
          <w:szCs w:val="22"/>
        </w:rPr>
        <w:t xml:space="preserve"> </w:t>
      </w:r>
      <w:proofErr w:type="spellStart"/>
      <w:r w:rsidRPr="000308B7">
        <w:rPr>
          <w:rFonts w:ascii="Arial" w:hAnsi="Arial" w:cs="Arial"/>
          <w:sz w:val="22"/>
          <w:szCs w:val="22"/>
        </w:rPr>
        <w:t>со</w:t>
      </w:r>
      <w:proofErr w:type="spellEnd"/>
      <w:r w:rsidRPr="000308B7">
        <w:rPr>
          <w:rFonts w:ascii="Arial" w:hAnsi="Arial" w:cs="Arial"/>
          <w:sz w:val="22"/>
          <w:szCs w:val="22"/>
        </w:rPr>
        <w:t xml:space="preserve"> </w:t>
      </w:r>
      <w:proofErr w:type="spellStart"/>
      <w:r w:rsidRPr="000308B7">
        <w:rPr>
          <w:rFonts w:ascii="Arial" w:hAnsi="Arial" w:cs="Arial"/>
          <w:sz w:val="22"/>
          <w:szCs w:val="22"/>
        </w:rPr>
        <w:t>овој</w:t>
      </w:r>
      <w:proofErr w:type="spellEnd"/>
      <w:r w:rsidRPr="000308B7">
        <w:rPr>
          <w:rFonts w:ascii="Arial" w:hAnsi="Arial" w:cs="Arial"/>
          <w:sz w:val="22"/>
          <w:szCs w:val="22"/>
        </w:rPr>
        <w:t xml:space="preserve"> </w:t>
      </w:r>
      <w:proofErr w:type="spellStart"/>
      <w:r w:rsidRPr="000308B7">
        <w:rPr>
          <w:rFonts w:ascii="Arial" w:hAnsi="Arial" w:cs="Arial"/>
          <w:sz w:val="22"/>
          <w:szCs w:val="22"/>
        </w:rPr>
        <w:t>закон</w:t>
      </w:r>
      <w:proofErr w:type="spellEnd"/>
      <w:r w:rsidRPr="000308B7">
        <w:rPr>
          <w:rFonts w:ascii="Arial" w:hAnsi="Arial" w:cs="Arial"/>
          <w:sz w:val="22"/>
          <w:szCs w:val="22"/>
        </w:rPr>
        <w:t xml:space="preserve">, </w:t>
      </w:r>
      <w:proofErr w:type="spellStart"/>
      <w:r w:rsidRPr="000308B7">
        <w:rPr>
          <w:rFonts w:ascii="Arial" w:hAnsi="Arial" w:cs="Arial"/>
          <w:sz w:val="22"/>
          <w:szCs w:val="22"/>
        </w:rPr>
        <w:t>доколку</w:t>
      </w:r>
      <w:proofErr w:type="spellEnd"/>
      <w:r w:rsidRPr="000308B7">
        <w:rPr>
          <w:rFonts w:ascii="Arial" w:hAnsi="Arial" w:cs="Arial"/>
          <w:sz w:val="22"/>
          <w:szCs w:val="22"/>
        </w:rPr>
        <w:t xml:space="preserve"> </w:t>
      </w:r>
      <w:proofErr w:type="spellStart"/>
      <w:r w:rsidRPr="000308B7">
        <w:rPr>
          <w:rFonts w:ascii="Arial" w:hAnsi="Arial" w:cs="Arial"/>
          <w:sz w:val="22"/>
          <w:szCs w:val="22"/>
        </w:rPr>
        <w:t>утврдат</w:t>
      </w:r>
      <w:proofErr w:type="spellEnd"/>
      <w:r w:rsidRPr="000308B7">
        <w:rPr>
          <w:rFonts w:ascii="Arial" w:hAnsi="Arial" w:cs="Arial"/>
          <w:sz w:val="22"/>
          <w:szCs w:val="22"/>
        </w:rPr>
        <w:t xml:space="preserve"> </w:t>
      </w:r>
      <w:proofErr w:type="spellStart"/>
      <w:r w:rsidRPr="000308B7">
        <w:rPr>
          <w:rFonts w:ascii="Arial" w:hAnsi="Arial" w:cs="Arial"/>
          <w:sz w:val="22"/>
          <w:szCs w:val="22"/>
        </w:rPr>
        <w:t>постоење</w:t>
      </w:r>
      <w:proofErr w:type="spellEnd"/>
      <w:r w:rsidRPr="000308B7">
        <w:rPr>
          <w:rFonts w:ascii="Arial" w:hAnsi="Arial" w:cs="Arial"/>
          <w:sz w:val="22"/>
          <w:szCs w:val="22"/>
        </w:rPr>
        <w:t xml:space="preserve"> </w:t>
      </w:r>
      <w:proofErr w:type="spellStart"/>
      <w:r w:rsidRPr="000308B7">
        <w:rPr>
          <w:rFonts w:ascii="Arial" w:hAnsi="Arial" w:cs="Arial"/>
          <w:sz w:val="22"/>
          <w:szCs w:val="22"/>
        </w:rPr>
        <w:t>на</w:t>
      </w:r>
      <w:proofErr w:type="spellEnd"/>
      <w:r w:rsidRPr="000308B7">
        <w:rPr>
          <w:rFonts w:ascii="Arial" w:hAnsi="Arial" w:cs="Arial"/>
          <w:sz w:val="22"/>
          <w:szCs w:val="22"/>
        </w:rPr>
        <w:t xml:space="preserve"> </w:t>
      </w:r>
      <w:proofErr w:type="spellStart"/>
      <w:r w:rsidRPr="000308B7">
        <w:rPr>
          <w:rFonts w:ascii="Arial" w:hAnsi="Arial" w:cs="Arial"/>
          <w:sz w:val="22"/>
          <w:szCs w:val="22"/>
        </w:rPr>
        <w:t>прекршување</w:t>
      </w:r>
      <w:proofErr w:type="spellEnd"/>
      <w:r w:rsidRPr="000308B7">
        <w:rPr>
          <w:rFonts w:ascii="Arial" w:hAnsi="Arial" w:cs="Arial"/>
          <w:sz w:val="22"/>
          <w:szCs w:val="22"/>
        </w:rPr>
        <w:t xml:space="preserve"> </w:t>
      </w:r>
      <w:proofErr w:type="spellStart"/>
      <w:r w:rsidRPr="000308B7">
        <w:rPr>
          <w:rFonts w:ascii="Arial" w:hAnsi="Arial" w:cs="Arial"/>
          <w:sz w:val="22"/>
          <w:szCs w:val="22"/>
        </w:rPr>
        <w:t>или</w:t>
      </w:r>
      <w:proofErr w:type="spellEnd"/>
      <w:r w:rsidRPr="000308B7">
        <w:rPr>
          <w:rFonts w:ascii="Arial" w:hAnsi="Arial" w:cs="Arial"/>
          <w:sz w:val="22"/>
          <w:szCs w:val="22"/>
        </w:rPr>
        <w:t xml:space="preserve"> </w:t>
      </w:r>
      <w:proofErr w:type="spellStart"/>
      <w:r w:rsidRPr="000308B7">
        <w:rPr>
          <w:rFonts w:ascii="Arial" w:hAnsi="Arial" w:cs="Arial"/>
          <w:sz w:val="22"/>
          <w:szCs w:val="22"/>
        </w:rPr>
        <w:t>пречекорување</w:t>
      </w:r>
      <w:proofErr w:type="spellEnd"/>
      <w:r w:rsidRPr="000308B7">
        <w:rPr>
          <w:rFonts w:ascii="Arial" w:hAnsi="Arial" w:cs="Arial"/>
          <w:sz w:val="22"/>
          <w:szCs w:val="22"/>
        </w:rPr>
        <w:t xml:space="preserve"> </w:t>
      </w:r>
      <w:proofErr w:type="spellStart"/>
      <w:r w:rsidRPr="000308B7">
        <w:rPr>
          <w:rFonts w:ascii="Arial" w:hAnsi="Arial" w:cs="Arial"/>
          <w:sz w:val="22"/>
          <w:szCs w:val="22"/>
        </w:rPr>
        <w:t>на</w:t>
      </w:r>
      <w:proofErr w:type="spellEnd"/>
      <w:r w:rsidRPr="000308B7">
        <w:rPr>
          <w:rFonts w:ascii="Arial" w:hAnsi="Arial" w:cs="Arial"/>
          <w:sz w:val="22"/>
          <w:szCs w:val="22"/>
        </w:rPr>
        <w:t xml:space="preserve"> </w:t>
      </w:r>
      <w:proofErr w:type="spellStart"/>
      <w:r w:rsidRPr="000308B7">
        <w:rPr>
          <w:rFonts w:ascii="Arial" w:hAnsi="Arial" w:cs="Arial"/>
          <w:sz w:val="22"/>
          <w:szCs w:val="22"/>
        </w:rPr>
        <w:t>овластувањата</w:t>
      </w:r>
      <w:proofErr w:type="spellEnd"/>
      <w:r w:rsidRPr="000308B7">
        <w:rPr>
          <w:rFonts w:ascii="Arial" w:hAnsi="Arial" w:cs="Arial"/>
          <w:sz w:val="22"/>
          <w:szCs w:val="22"/>
        </w:rPr>
        <w:t xml:space="preserve"> </w:t>
      </w:r>
      <w:proofErr w:type="spellStart"/>
      <w:r w:rsidRPr="000308B7">
        <w:rPr>
          <w:rFonts w:ascii="Arial" w:hAnsi="Arial" w:cs="Arial"/>
          <w:sz w:val="22"/>
          <w:szCs w:val="22"/>
        </w:rPr>
        <w:t>од</w:t>
      </w:r>
      <w:proofErr w:type="spellEnd"/>
      <w:r w:rsidRPr="000308B7">
        <w:rPr>
          <w:rFonts w:ascii="Arial" w:hAnsi="Arial" w:cs="Arial"/>
          <w:sz w:val="22"/>
          <w:szCs w:val="22"/>
        </w:rPr>
        <w:t xml:space="preserve"> </w:t>
      </w:r>
      <w:proofErr w:type="spellStart"/>
      <w:r w:rsidRPr="000308B7">
        <w:rPr>
          <w:rFonts w:ascii="Arial" w:hAnsi="Arial" w:cs="Arial"/>
          <w:sz w:val="22"/>
          <w:szCs w:val="22"/>
        </w:rPr>
        <w:t>страна</w:t>
      </w:r>
      <w:proofErr w:type="spellEnd"/>
      <w:r w:rsidRPr="000308B7">
        <w:rPr>
          <w:rFonts w:ascii="Arial" w:hAnsi="Arial" w:cs="Arial"/>
          <w:sz w:val="22"/>
          <w:szCs w:val="22"/>
        </w:rPr>
        <w:t xml:space="preserve"> </w:t>
      </w:r>
      <w:proofErr w:type="spellStart"/>
      <w:r w:rsidRPr="000308B7">
        <w:rPr>
          <w:rFonts w:ascii="Arial" w:hAnsi="Arial" w:cs="Arial"/>
          <w:sz w:val="22"/>
          <w:szCs w:val="22"/>
        </w:rPr>
        <w:t>на</w:t>
      </w:r>
      <w:proofErr w:type="spellEnd"/>
      <w:r w:rsidRPr="000308B7">
        <w:rPr>
          <w:rFonts w:ascii="Arial" w:hAnsi="Arial" w:cs="Arial"/>
          <w:sz w:val="22"/>
          <w:szCs w:val="22"/>
        </w:rPr>
        <w:t xml:space="preserve"> </w:t>
      </w:r>
      <w:proofErr w:type="spellStart"/>
      <w:r w:rsidRPr="000308B7">
        <w:rPr>
          <w:rFonts w:ascii="Arial" w:hAnsi="Arial" w:cs="Arial"/>
          <w:sz w:val="22"/>
          <w:szCs w:val="22"/>
        </w:rPr>
        <w:t>службените</w:t>
      </w:r>
      <w:proofErr w:type="spellEnd"/>
      <w:r w:rsidRPr="000308B7">
        <w:rPr>
          <w:rFonts w:ascii="Arial" w:hAnsi="Arial" w:cs="Arial"/>
          <w:sz w:val="22"/>
          <w:szCs w:val="22"/>
        </w:rPr>
        <w:t xml:space="preserve"> </w:t>
      </w:r>
      <w:proofErr w:type="spellStart"/>
      <w:r w:rsidRPr="000308B7">
        <w:rPr>
          <w:rFonts w:ascii="Arial" w:hAnsi="Arial" w:cs="Arial"/>
          <w:sz w:val="22"/>
          <w:szCs w:val="22"/>
        </w:rPr>
        <w:t>лица</w:t>
      </w:r>
      <w:proofErr w:type="spellEnd"/>
      <w:r w:rsidRPr="000308B7">
        <w:rPr>
          <w:rFonts w:ascii="Arial" w:hAnsi="Arial" w:cs="Arial"/>
          <w:sz w:val="22"/>
          <w:szCs w:val="22"/>
        </w:rPr>
        <w:t xml:space="preserve"> </w:t>
      </w:r>
      <w:proofErr w:type="spellStart"/>
      <w:r w:rsidRPr="000308B7">
        <w:rPr>
          <w:rFonts w:ascii="Arial" w:hAnsi="Arial" w:cs="Arial"/>
          <w:sz w:val="22"/>
          <w:szCs w:val="22"/>
        </w:rPr>
        <w:t>од</w:t>
      </w:r>
      <w:proofErr w:type="spellEnd"/>
      <w:r w:rsidRPr="000308B7">
        <w:rPr>
          <w:rFonts w:ascii="Arial" w:hAnsi="Arial" w:cs="Arial"/>
          <w:sz w:val="22"/>
          <w:szCs w:val="22"/>
        </w:rPr>
        <w:t xml:space="preserve"> </w:t>
      </w:r>
      <w:proofErr w:type="spellStart"/>
      <w:r w:rsidRPr="000308B7">
        <w:rPr>
          <w:rFonts w:ascii="Arial" w:hAnsi="Arial" w:cs="Arial"/>
          <w:sz w:val="22"/>
          <w:szCs w:val="22"/>
        </w:rPr>
        <w:t>ставот</w:t>
      </w:r>
      <w:proofErr w:type="spellEnd"/>
      <w:r w:rsidRPr="000308B7">
        <w:rPr>
          <w:rFonts w:ascii="Arial" w:hAnsi="Arial" w:cs="Arial"/>
          <w:sz w:val="22"/>
          <w:szCs w:val="22"/>
        </w:rPr>
        <w:t xml:space="preserve"> (1) </w:t>
      </w:r>
      <w:proofErr w:type="spellStart"/>
      <w:r w:rsidRPr="000308B7">
        <w:rPr>
          <w:rFonts w:ascii="Arial" w:hAnsi="Arial" w:cs="Arial"/>
          <w:sz w:val="22"/>
          <w:szCs w:val="22"/>
        </w:rPr>
        <w:t>на</w:t>
      </w:r>
      <w:proofErr w:type="spellEnd"/>
      <w:r w:rsidRPr="000308B7">
        <w:rPr>
          <w:rFonts w:ascii="Arial" w:hAnsi="Arial" w:cs="Arial"/>
          <w:sz w:val="22"/>
          <w:szCs w:val="22"/>
        </w:rPr>
        <w:t xml:space="preserve"> </w:t>
      </w:r>
      <w:proofErr w:type="spellStart"/>
      <w:r w:rsidRPr="000308B7">
        <w:rPr>
          <w:rFonts w:ascii="Arial" w:hAnsi="Arial" w:cs="Arial"/>
          <w:sz w:val="22"/>
          <w:szCs w:val="22"/>
        </w:rPr>
        <w:t>овој</w:t>
      </w:r>
      <w:proofErr w:type="spellEnd"/>
      <w:r w:rsidRPr="000308B7">
        <w:rPr>
          <w:rFonts w:ascii="Arial" w:hAnsi="Arial" w:cs="Arial"/>
          <w:sz w:val="22"/>
          <w:szCs w:val="22"/>
        </w:rPr>
        <w:t xml:space="preserve"> </w:t>
      </w:r>
      <w:proofErr w:type="spellStart"/>
      <w:r w:rsidRPr="000308B7">
        <w:rPr>
          <w:rFonts w:ascii="Arial" w:hAnsi="Arial" w:cs="Arial"/>
          <w:sz w:val="22"/>
          <w:szCs w:val="22"/>
        </w:rPr>
        <w:t>член</w:t>
      </w:r>
      <w:proofErr w:type="spellEnd"/>
      <w:r w:rsidRPr="000308B7">
        <w:rPr>
          <w:rFonts w:ascii="Arial" w:hAnsi="Arial" w:cs="Arial"/>
          <w:sz w:val="22"/>
          <w:szCs w:val="22"/>
        </w:rPr>
        <w:t xml:space="preserve">, </w:t>
      </w:r>
      <w:proofErr w:type="spellStart"/>
      <w:r w:rsidRPr="000308B7">
        <w:rPr>
          <w:rFonts w:ascii="Arial" w:hAnsi="Arial" w:cs="Arial"/>
          <w:sz w:val="22"/>
          <w:szCs w:val="22"/>
        </w:rPr>
        <w:t>направени</w:t>
      </w:r>
      <w:proofErr w:type="spellEnd"/>
      <w:r w:rsidRPr="000308B7">
        <w:rPr>
          <w:rFonts w:ascii="Arial" w:hAnsi="Arial" w:cs="Arial"/>
          <w:sz w:val="22"/>
          <w:szCs w:val="22"/>
        </w:rPr>
        <w:t xml:space="preserve"> </w:t>
      </w:r>
      <w:proofErr w:type="spellStart"/>
      <w:r w:rsidRPr="000308B7">
        <w:rPr>
          <w:rFonts w:ascii="Arial" w:hAnsi="Arial" w:cs="Arial"/>
          <w:sz w:val="22"/>
          <w:szCs w:val="22"/>
        </w:rPr>
        <w:t>со</w:t>
      </w:r>
      <w:proofErr w:type="spellEnd"/>
      <w:r w:rsidRPr="000308B7">
        <w:rPr>
          <w:rFonts w:ascii="Arial" w:hAnsi="Arial" w:cs="Arial"/>
          <w:sz w:val="22"/>
          <w:szCs w:val="22"/>
        </w:rPr>
        <w:t xml:space="preserve"> </w:t>
      </w:r>
      <w:proofErr w:type="spellStart"/>
      <w:r w:rsidRPr="000308B7">
        <w:rPr>
          <w:rFonts w:ascii="Arial" w:hAnsi="Arial" w:cs="Arial"/>
          <w:sz w:val="22"/>
          <w:szCs w:val="22"/>
        </w:rPr>
        <w:t>дејствија</w:t>
      </w:r>
      <w:proofErr w:type="spellEnd"/>
      <w:r w:rsidRPr="000308B7">
        <w:rPr>
          <w:rFonts w:ascii="Arial" w:hAnsi="Arial" w:cs="Arial"/>
          <w:sz w:val="22"/>
          <w:szCs w:val="22"/>
        </w:rPr>
        <w:t xml:space="preserve"> и/</w:t>
      </w:r>
      <w:proofErr w:type="spellStart"/>
      <w:r w:rsidRPr="000308B7">
        <w:rPr>
          <w:rFonts w:ascii="Arial" w:hAnsi="Arial" w:cs="Arial"/>
          <w:sz w:val="22"/>
          <w:szCs w:val="22"/>
        </w:rPr>
        <w:t>или</w:t>
      </w:r>
      <w:proofErr w:type="spellEnd"/>
      <w:r w:rsidRPr="000308B7">
        <w:rPr>
          <w:rFonts w:ascii="Arial" w:hAnsi="Arial" w:cs="Arial"/>
          <w:sz w:val="22"/>
          <w:szCs w:val="22"/>
        </w:rPr>
        <w:t xml:space="preserve"> </w:t>
      </w:r>
      <w:proofErr w:type="spellStart"/>
      <w:r w:rsidRPr="000308B7">
        <w:rPr>
          <w:rFonts w:ascii="Arial" w:hAnsi="Arial" w:cs="Arial"/>
          <w:sz w:val="22"/>
          <w:szCs w:val="22"/>
        </w:rPr>
        <w:t>несторувања</w:t>
      </w:r>
      <w:proofErr w:type="spellEnd"/>
      <w:r w:rsidRPr="000308B7">
        <w:rPr>
          <w:rFonts w:ascii="Arial" w:hAnsi="Arial" w:cs="Arial"/>
          <w:sz w:val="22"/>
          <w:szCs w:val="22"/>
        </w:rPr>
        <w:t xml:space="preserve">, </w:t>
      </w:r>
      <w:proofErr w:type="spellStart"/>
      <w:r w:rsidRPr="000308B7">
        <w:rPr>
          <w:rFonts w:ascii="Arial" w:hAnsi="Arial" w:cs="Arial"/>
          <w:sz w:val="22"/>
          <w:szCs w:val="22"/>
        </w:rPr>
        <w:t>се</w:t>
      </w:r>
      <w:proofErr w:type="spellEnd"/>
      <w:r w:rsidRPr="000308B7">
        <w:rPr>
          <w:rFonts w:ascii="Arial" w:hAnsi="Arial" w:cs="Arial"/>
          <w:sz w:val="22"/>
          <w:szCs w:val="22"/>
        </w:rPr>
        <w:t xml:space="preserve"> </w:t>
      </w:r>
      <w:proofErr w:type="spellStart"/>
      <w:r w:rsidRPr="000308B7">
        <w:rPr>
          <w:rFonts w:ascii="Arial" w:hAnsi="Arial" w:cs="Arial"/>
          <w:sz w:val="22"/>
          <w:szCs w:val="22"/>
        </w:rPr>
        <w:t>должни</w:t>
      </w:r>
      <w:proofErr w:type="spellEnd"/>
      <w:r w:rsidRPr="000308B7">
        <w:rPr>
          <w:rFonts w:ascii="Arial" w:hAnsi="Arial" w:cs="Arial"/>
          <w:sz w:val="22"/>
          <w:szCs w:val="22"/>
        </w:rPr>
        <w:t xml:space="preserve"> </w:t>
      </w:r>
      <w:proofErr w:type="spellStart"/>
      <w:r w:rsidRPr="000308B7">
        <w:rPr>
          <w:rFonts w:ascii="Arial" w:hAnsi="Arial" w:cs="Arial"/>
          <w:sz w:val="22"/>
          <w:szCs w:val="22"/>
        </w:rPr>
        <w:t>за</w:t>
      </w:r>
      <w:proofErr w:type="spellEnd"/>
      <w:r w:rsidRPr="000308B7">
        <w:rPr>
          <w:rFonts w:ascii="Arial" w:hAnsi="Arial" w:cs="Arial"/>
          <w:sz w:val="22"/>
          <w:szCs w:val="22"/>
        </w:rPr>
        <w:t xml:space="preserve"> </w:t>
      </w:r>
      <w:proofErr w:type="spellStart"/>
      <w:r w:rsidRPr="000308B7">
        <w:rPr>
          <w:rFonts w:ascii="Arial" w:hAnsi="Arial" w:cs="Arial"/>
          <w:sz w:val="22"/>
          <w:szCs w:val="22"/>
        </w:rPr>
        <w:t>тоа</w:t>
      </w:r>
      <w:proofErr w:type="spellEnd"/>
      <w:r w:rsidRPr="000308B7">
        <w:rPr>
          <w:rFonts w:ascii="Arial" w:hAnsi="Arial" w:cs="Arial"/>
          <w:sz w:val="22"/>
          <w:szCs w:val="22"/>
        </w:rPr>
        <w:t xml:space="preserve"> </w:t>
      </w:r>
      <w:proofErr w:type="spellStart"/>
      <w:r w:rsidRPr="000308B7">
        <w:rPr>
          <w:rFonts w:ascii="Arial" w:hAnsi="Arial" w:cs="Arial"/>
          <w:sz w:val="22"/>
          <w:szCs w:val="22"/>
        </w:rPr>
        <w:t>да</w:t>
      </w:r>
      <w:proofErr w:type="spellEnd"/>
      <w:r w:rsidRPr="000308B7">
        <w:rPr>
          <w:rFonts w:ascii="Arial" w:hAnsi="Arial" w:cs="Arial"/>
          <w:sz w:val="22"/>
          <w:szCs w:val="22"/>
        </w:rPr>
        <w:t xml:space="preserve"> </w:t>
      </w:r>
      <w:proofErr w:type="spellStart"/>
      <w:r w:rsidRPr="000308B7">
        <w:rPr>
          <w:rFonts w:ascii="Arial" w:hAnsi="Arial" w:cs="Arial"/>
          <w:sz w:val="22"/>
          <w:szCs w:val="22"/>
        </w:rPr>
        <w:t>го</w:t>
      </w:r>
      <w:proofErr w:type="spellEnd"/>
      <w:r w:rsidRPr="000308B7">
        <w:rPr>
          <w:rFonts w:ascii="Arial" w:hAnsi="Arial" w:cs="Arial"/>
          <w:sz w:val="22"/>
          <w:szCs w:val="22"/>
        </w:rPr>
        <w:t xml:space="preserve"> </w:t>
      </w:r>
      <w:proofErr w:type="spellStart"/>
      <w:r w:rsidRPr="000308B7">
        <w:rPr>
          <w:rFonts w:ascii="Arial" w:hAnsi="Arial" w:cs="Arial"/>
          <w:sz w:val="22"/>
          <w:szCs w:val="22"/>
        </w:rPr>
        <w:t>известат</w:t>
      </w:r>
      <w:proofErr w:type="spellEnd"/>
      <w:r w:rsidRPr="000308B7">
        <w:rPr>
          <w:rFonts w:ascii="Arial" w:hAnsi="Arial" w:cs="Arial"/>
          <w:sz w:val="22"/>
          <w:szCs w:val="22"/>
        </w:rPr>
        <w:t xml:space="preserve"> </w:t>
      </w:r>
      <w:proofErr w:type="spellStart"/>
      <w:r w:rsidRPr="000308B7">
        <w:rPr>
          <w:rFonts w:ascii="Arial" w:hAnsi="Arial" w:cs="Arial"/>
          <w:sz w:val="22"/>
          <w:szCs w:val="22"/>
        </w:rPr>
        <w:t>министерот</w:t>
      </w:r>
      <w:proofErr w:type="spellEnd"/>
      <w:r w:rsidRPr="000308B7">
        <w:rPr>
          <w:rFonts w:ascii="Arial" w:hAnsi="Arial" w:cs="Arial"/>
          <w:sz w:val="22"/>
          <w:szCs w:val="22"/>
        </w:rPr>
        <w:t>.</w:t>
      </w:r>
    </w:p>
    <w:p w14:paraId="08FF3FAE" w14:textId="77777777" w:rsidR="00F2744A" w:rsidRPr="000308B7" w:rsidRDefault="00F2744A" w:rsidP="006811C9">
      <w:pPr>
        <w:spacing w:before="120" w:line="360" w:lineRule="auto"/>
        <w:jc w:val="both"/>
        <w:rPr>
          <w:rFonts w:ascii="Arial" w:hAnsi="Arial" w:cs="Arial"/>
          <w:sz w:val="22"/>
          <w:szCs w:val="22"/>
        </w:rPr>
      </w:pPr>
      <w:r w:rsidRPr="000308B7">
        <w:rPr>
          <w:rFonts w:ascii="Arial" w:hAnsi="Arial" w:cs="Arial"/>
          <w:sz w:val="22"/>
          <w:szCs w:val="22"/>
        </w:rPr>
        <w:t xml:space="preserve">(4) </w:t>
      </w:r>
      <w:proofErr w:type="spellStart"/>
      <w:r w:rsidRPr="000308B7">
        <w:rPr>
          <w:rFonts w:ascii="Arial" w:hAnsi="Arial" w:cs="Arial"/>
          <w:sz w:val="22"/>
          <w:szCs w:val="22"/>
        </w:rPr>
        <w:t>Во</w:t>
      </w:r>
      <w:proofErr w:type="spellEnd"/>
      <w:r w:rsidRPr="000308B7">
        <w:rPr>
          <w:rFonts w:ascii="Arial" w:hAnsi="Arial" w:cs="Arial"/>
          <w:sz w:val="22"/>
          <w:szCs w:val="22"/>
        </w:rPr>
        <w:t xml:space="preserve"> </w:t>
      </w:r>
      <w:proofErr w:type="spellStart"/>
      <w:r w:rsidRPr="000308B7">
        <w:rPr>
          <w:rFonts w:ascii="Arial" w:hAnsi="Arial" w:cs="Arial"/>
          <w:sz w:val="22"/>
          <w:szCs w:val="22"/>
        </w:rPr>
        <w:t>случај</w:t>
      </w:r>
      <w:proofErr w:type="spellEnd"/>
      <w:r w:rsidRPr="000308B7">
        <w:rPr>
          <w:rFonts w:ascii="Arial" w:hAnsi="Arial" w:cs="Arial"/>
          <w:sz w:val="22"/>
          <w:szCs w:val="22"/>
        </w:rPr>
        <w:t xml:space="preserve"> </w:t>
      </w:r>
      <w:proofErr w:type="spellStart"/>
      <w:r w:rsidRPr="000308B7">
        <w:rPr>
          <w:rFonts w:ascii="Arial" w:hAnsi="Arial" w:cs="Arial"/>
          <w:sz w:val="22"/>
          <w:szCs w:val="22"/>
        </w:rPr>
        <w:t>на</w:t>
      </w:r>
      <w:proofErr w:type="spellEnd"/>
      <w:r w:rsidRPr="000308B7">
        <w:rPr>
          <w:rFonts w:ascii="Arial" w:hAnsi="Arial" w:cs="Arial"/>
          <w:sz w:val="22"/>
          <w:szCs w:val="22"/>
        </w:rPr>
        <w:t xml:space="preserve"> </w:t>
      </w:r>
      <w:proofErr w:type="spellStart"/>
      <w:r w:rsidRPr="000308B7">
        <w:rPr>
          <w:rFonts w:ascii="Arial" w:hAnsi="Arial" w:cs="Arial"/>
          <w:sz w:val="22"/>
          <w:szCs w:val="22"/>
        </w:rPr>
        <w:t>утврдување</w:t>
      </w:r>
      <w:proofErr w:type="spellEnd"/>
      <w:r w:rsidRPr="000308B7">
        <w:rPr>
          <w:rFonts w:ascii="Arial" w:hAnsi="Arial" w:cs="Arial"/>
          <w:sz w:val="22"/>
          <w:szCs w:val="22"/>
        </w:rPr>
        <w:t xml:space="preserve"> </w:t>
      </w:r>
      <w:proofErr w:type="spellStart"/>
      <w:r w:rsidRPr="000308B7">
        <w:rPr>
          <w:rFonts w:ascii="Arial" w:hAnsi="Arial" w:cs="Arial"/>
          <w:sz w:val="22"/>
          <w:szCs w:val="22"/>
        </w:rPr>
        <w:t>на</w:t>
      </w:r>
      <w:proofErr w:type="spellEnd"/>
      <w:r w:rsidRPr="000308B7">
        <w:rPr>
          <w:rFonts w:ascii="Arial" w:hAnsi="Arial" w:cs="Arial"/>
          <w:sz w:val="22"/>
          <w:szCs w:val="22"/>
        </w:rPr>
        <w:t xml:space="preserve"> </w:t>
      </w:r>
      <w:proofErr w:type="spellStart"/>
      <w:r w:rsidRPr="000308B7">
        <w:rPr>
          <w:rFonts w:ascii="Arial" w:hAnsi="Arial" w:cs="Arial"/>
          <w:sz w:val="22"/>
          <w:szCs w:val="22"/>
        </w:rPr>
        <w:t>прекршувања</w:t>
      </w:r>
      <w:proofErr w:type="spellEnd"/>
      <w:r w:rsidRPr="000308B7">
        <w:rPr>
          <w:rFonts w:ascii="Arial" w:hAnsi="Arial" w:cs="Arial"/>
          <w:sz w:val="22"/>
          <w:szCs w:val="22"/>
        </w:rPr>
        <w:t xml:space="preserve"> </w:t>
      </w:r>
      <w:proofErr w:type="spellStart"/>
      <w:r w:rsidRPr="000308B7">
        <w:rPr>
          <w:rFonts w:ascii="Arial" w:hAnsi="Arial" w:cs="Arial"/>
          <w:sz w:val="22"/>
          <w:szCs w:val="22"/>
        </w:rPr>
        <w:t>на</w:t>
      </w:r>
      <w:proofErr w:type="spellEnd"/>
      <w:r w:rsidRPr="000308B7">
        <w:rPr>
          <w:rFonts w:ascii="Arial" w:hAnsi="Arial" w:cs="Arial"/>
          <w:sz w:val="22"/>
          <w:szCs w:val="22"/>
        </w:rPr>
        <w:t xml:space="preserve"> </w:t>
      </w:r>
      <w:proofErr w:type="spellStart"/>
      <w:r w:rsidRPr="000308B7">
        <w:rPr>
          <w:rFonts w:ascii="Arial" w:hAnsi="Arial" w:cs="Arial"/>
          <w:sz w:val="22"/>
          <w:szCs w:val="22"/>
        </w:rPr>
        <w:t>надлежностите</w:t>
      </w:r>
      <w:proofErr w:type="spellEnd"/>
      <w:r w:rsidRPr="000308B7">
        <w:rPr>
          <w:rFonts w:ascii="Arial" w:hAnsi="Arial" w:cs="Arial"/>
          <w:sz w:val="22"/>
          <w:szCs w:val="22"/>
        </w:rPr>
        <w:t xml:space="preserve"> </w:t>
      </w:r>
      <w:proofErr w:type="spellStart"/>
      <w:r w:rsidRPr="000308B7">
        <w:rPr>
          <w:rFonts w:ascii="Arial" w:hAnsi="Arial" w:cs="Arial"/>
          <w:sz w:val="22"/>
          <w:szCs w:val="22"/>
        </w:rPr>
        <w:t>на</w:t>
      </w:r>
      <w:proofErr w:type="spellEnd"/>
      <w:r w:rsidRPr="000308B7">
        <w:rPr>
          <w:rFonts w:ascii="Arial" w:hAnsi="Arial" w:cs="Arial"/>
          <w:sz w:val="22"/>
          <w:szCs w:val="22"/>
        </w:rPr>
        <w:t xml:space="preserve"> </w:t>
      </w:r>
      <w:proofErr w:type="spellStart"/>
      <w:r w:rsidRPr="000308B7">
        <w:rPr>
          <w:rFonts w:ascii="Arial" w:hAnsi="Arial" w:cs="Arial"/>
          <w:sz w:val="22"/>
          <w:szCs w:val="22"/>
        </w:rPr>
        <w:t>службените</w:t>
      </w:r>
      <w:proofErr w:type="spellEnd"/>
      <w:r w:rsidRPr="000308B7">
        <w:rPr>
          <w:rFonts w:ascii="Arial" w:hAnsi="Arial" w:cs="Arial"/>
          <w:sz w:val="22"/>
          <w:szCs w:val="22"/>
        </w:rPr>
        <w:t xml:space="preserve"> </w:t>
      </w:r>
      <w:proofErr w:type="spellStart"/>
      <w:r w:rsidRPr="000308B7">
        <w:rPr>
          <w:rFonts w:ascii="Arial" w:hAnsi="Arial" w:cs="Arial"/>
          <w:sz w:val="22"/>
          <w:szCs w:val="22"/>
        </w:rPr>
        <w:t>лица</w:t>
      </w:r>
      <w:proofErr w:type="spellEnd"/>
      <w:r w:rsidRPr="000308B7">
        <w:rPr>
          <w:rFonts w:ascii="Arial" w:hAnsi="Arial" w:cs="Arial"/>
          <w:sz w:val="22"/>
          <w:szCs w:val="22"/>
        </w:rPr>
        <w:t xml:space="preserve"> </w:t>
      </w:r>
      <w:proofErr w:type="spellStart"/>
      <w:r w:rsidRPr="000308B7">
        <w:rPr>
          <w:rFonts w:ascii="Arial" w:hAnsi="Arial" w:cs="Arial"/>
          <w:sz w:val="22"/>
          <w:szCs w:val="22"/>
        </w:rPr>
        <w:t>од</w:t>
      </w:r>
      <w:proofErr w:type="spellEnd"/>
      <w:r w:rsidRPr="000308B7">
        <w:rPr>
          <w:rFonts w:ascii="Arial" w:hAnsi="Arial" w:cs="Arial"/>
          <w:sz w:val="22"/>
          <w:szCs w:val="22"/>
        </w:rPr>
        <w:t xml:space="preserve"> </w:t>
      </w:r>
      <w:proofErr w:type="spellStart"/>
      <w:r w:rsidRPr="000308B7">
        <w:rPr>
          <w:rFonts w:ascii="Arial" w:hAnsi="Arial" w:cs="Arial"/>
          <w:sz w:val="22"/>
          <w:szCs w:val="22"/>
        </w:rPr>
        <w:t>ставот</w:t>
      </w:r>
      <w:proofErr w:type="spellEnd"/>
      <w:r w:rsidRPr="000308B7">
        <w:rPr>
          <w:rFonts w:ascii="Arial" w:hAnsi="Arial" w:cs="Arial"/>
          <w:sz w:val="22"/>
          <w:szCs w:val="22"/>
        </w:rPr>
        <w:t xml:space="preserve"> (1) </w:t>
      </w:r>
      <w:proofErr w:type="spellStart"/>
      <w:r w:rsidRPr="000308B7">
        <w:rPr>
          <w:rFonts w:ascii="Arial" w:hAnsi="Arial" w:cs="Arial"/>
          <w:sz w:val="22"/>
          <w:szCs w:val="22"/>
        </w:rPr>
        <w:t>на</w:t>
      </w:r>
      <w:proofErr w:type="spellEnd"/>
      <w:r w:rsidRPr="000308B7">
        <w:rPr>
          <w:rFonts w:ascii="Arial" w:hAnsi="Arial" w:cs="Arial"/>
          <w:sz w:val="22"/>
          <w:szCs w:val="22"/>
        </w:rPr>
        <w:t xml:space="preserve"> </w:t>
      </w:r>
      <w:proofErr w:type="spellStart"/>
      <w:r w:rsidRPr="000308B7">
        <w:rPr>
          <w:rFonts w:ascii="Arial" w:hAnsi="Arial" w:cs="Arial"/>
          <w:sz w:val="22"/>
          <w:szCs w:val="22"/>
        </w:rPr>
        <w:t>овој</w:t>
      </w:r>
      <w:proofErr w:type="spellEnd"/>
      <w:r w:rsidRPr="000308B7">
        <w:rPr>
          <w:rFonts w:ascii="Arial" w:hAnsi="Arial" w:cs="Arial"/>
          <w:sz w:val="22"/>
          <w:szCs w:val="22"/>
        </w:rPr>
        <w:t xml:space="preserve"> </w:t>
      </w:r>
      <w:proofErr w:type="spellStart"/>
      <w:r w:rsidRPr="000308B7">
        <w:rPr>
          <w:rFonts w:ascii="Arial" w:hAnsi="Arial" w:cs="Arial"/>
          <w:sz w:val="22"/>
          <w:szCs w:val="22"/>
        </w:rPr>
        <w:t>член</w:t>
      </w:r>
      <w:proofErr w:type="spellEnd"/>
      <w:r w:rsidRPr="000308B7">
        <w:rPr>
          <w:rFonts w:ascii="Arial" w:hAnsi="Arial" w:cs="Arial"/>
          <w:sz w:val="22"/>
          <w:szCs w:val="22"/>
        </w:rPr>
        <w:t xml:space="preserve"> </w:t>
      </w:r>
      <w:r w:rsidR="00FF265C" w:rsidRPr="000308B7">
        <w:rPr>
          <w:rFonts w:ascii="Arial" w:hAnsi="Arial" w:cs="Arial"/>
          <w:sz w:val="22"/>
          <w:szCs w:val="22"/>
          <w:lang w:val="mk-MK"/>
        </w:rPr>
        <w:t xml:space="preserve">министерот </w:t>
      </w:r>
      <w:r w:rsidRPr="000308B7">
        <w:rPr>
          <w:rFonts w:ascii="Arial" w:hAnsi="Arial" w:cs="Arial"/>
          <w:sz w:val="22"/>
          <w:szCs w:val="22"/>
        </w:rPr>
        <w:t xml:space="preserve">е </w:t>
      </w:r>
      <w:proofErr w:type="spellStart"/>
      <w:r w:rsidRPr="000308B7">
        <w:rPr>
          <w:rFonts w:ascii="Arial" w:hAnsi="Arial" w:cs="Arial"/>
          <w:sz w:val="22"/>
          <w:szCs w:val="22"/>
        </w:rPr>
        <w:t>должен</w:t>
      </w:r>
      <w:proofErr w:type="spellEnd"/>
      <w:r w:rsidRPr="000308B7">
        <w:rPr>
          <w:rFonts w:ascii="Arial" w:hAnsi="Arial" w:cs="Arial"/>
          <w:sz w:val="22"/>
          <w:szCs w:val="22"/>
        </w:rPr>
        <w:t xml:space="preserve"> </w:t>
      </w:r>
      <w:proofErr w:type="spellStart"/>
      <w:r w:rsidRPr="000308B7">
        <w:rPr>
          <w:rFonts w:ascii="Arial" w:hAnsi="Arial" w:cs="Arial"/>
          <w:sz w:val="22"/>
          <w:szCs w:val="22"/>
        </w:rPr>
        <w:t>да</w:t>
      </w:r>
      <w:proofErr w:type="spellEnd"/>
      <w:r w:rsidRPr="000308B7">
        <w:rPr>
          <w:rFonts w:ascii="Arial" w:hAnsi="Arial" w:cs="Arial"/>
          <w:sz w:val="22"/>
          <w:szCs w:val="22"/>
        </w:rPr>
        <w:t xml:space="preserve"> </w:t>
      </w:r>
      <w:proofErr w:type="spellStart"/>
      <w:r w:rsidRPr="000308B7">
        <w:rPr>
          <w:rFonts w:ascii="Arial" w:hAnsi="Arial" w:cs="Arial"/>
          <w:sz w:val="22"/>
          <w:szCs w:val="22"/>
        </w:rPr>
        <w:t>покрене</w:t>
      </w:r>
      <w:proofErr w:type="spellEnd"/>
      <w:r w:rsidRPr="000308B7">
        <w:rPr>
          <w:rFonts w:ascii="Arial" w:hAnsi="Arial" w:cs="Arial"/>
          <w:sz w:val="22"/>
          <w:szCs w:val="22"/>
        </w:rPr>
        <w:t xml:space="preserve"> </w:t>
      </w:r>
      <w:proofErr w:type="spellStart"/>
      <w:r w:rsidRPr="000308B7">
        <w:rPr>
          <w:rFonts w:ascii="Arial" w:hAnsi="Arial" w:cs="Arial"/>
          <w:sz w:val="22"/>
          <w:szCs w:val="22"/>
        </w:rPr>
        <w:t>постапка</w:t>
      </w:r>
      <w:proofErr w:type="spellEnd"/>
      <w:r w:rsidRPr="000308B7">
        <w:rPr>
          <w:rFonts w:ascii="Arial" w:hAnsi="Arial" w:cs="Arial"/>
          <w:sz w:val="22"/>
          <w:szCs w:val="22"/>
        </w:rPr>
        <w:t xml:space="preserve"> </w:t>
      </w:r>
      <w:proofErr w:type="spellStart"/>
      <w:r w:rsidRPr="000308B7">
        <w:rPr>
          <w:rFonts w:ascii="Arial" w:hAnsi="Arial" w:cs="Arial"/>
          <w:sz w:val="22"/>
          <w:szCs w:val="22"/>
        </w:rPr>
        <w:t>за</w:t>
      </w:r>
      <w:proofErr w:type="spellEnd"/>
      <w:r w:rsidRPr="000308B7">
        <w:rPr>
          <w:rFonts w:ascii="Arial" w:hAnsi="Arial" w:cs="Arial"/>
          <w:sz w:val="22"/>
          <w:szCs w:val="22"/>
        </w:rPr>
        <w:t xml:space="preserve"> </w:t>
      </w:r>
      <w:proofErr w:type="spellStart"/>
      <w:r w:rsidRPr="000308B7">
        <w:rPr>
          <w:rFonts w:ascii="Arial" w:hAnsi="Arial" w:cs="Arial"/>
          <w:sz w:val="22"/>
          <w:szCs w:val="22"/>
        </w:rPr>
        <w:t>утврдување</w:t>
      </w:r>
      <w:proofErr w:type="spellEnd"/>
      <w:r w:rsidRPr="000308B7">
        <w:rPr>
          <w:rFonts w:ascii="Arial" w:hAnsi="Arial" w:cs="Arial"/>
          <w:sz w:val="22"/>
          <w:szCs w:val="22"/>
        </w:rPr>
        <w:t xml:space="preserve"> </w:t>
      </w:r>
      <w:proofErr w:type="spellStart"/>
      <w:r w:rsidRPr="000308B7">
        <w:rPr>
          <w:rFonts w:ascii="Arial" w:hAnsi="Arial" w:cs="Arial"/>
          <w:sz w:val="22"/>
          <w:szCs w:val="22"/>
        </w:rPr>
        <w:t>на</w:t>
      </w:r>
      <w:proofErr w:type="spellEnd"/>
      <w:r w:rsidRPr="000308B7">
        <w:rPr>
          <w:rFonts w:ascii="Arial" w:hAnsi="Arial" w:cs="Arial"/>
          <w:sz w:val="22"/>
          <w:szCs w:val="22"/>
        </w:rPr>
        <w:t xml:space="preserve"> </w:t>
      </w:r>
      <w:proofErr w:type="spellStart"/>
      <w:r w:rsidRPr="000308B7">
        <w:rPr>
          <w:rFonts w:ascii="Arial" w:hAnsi="Arial" w:cs="Arial"/>
          <w:sz w:val="22"/>
          <w:szCs w:val="22"/>
        </w:rPr>
        <w:t>одговорноста</w:t>
      </w:r>
      <w:proofErr w:type="spellEnd"/>
      <w:r w:rsidRPr="000308B7">
        <w:rPr>
          <w:rFonts w:ascii="Arial" w:hAnsi="Arial" w:cs="Arial"/>
          <w:sz w:val="22"/>
          <w:szCs w:val="22"/>
        </w:rPr>
        <w:t xml:space="preserve"> </w:t>
      </w:r>
      <w:proofErr w:type="spellStart"/>
      <w:r w:rsidRPr="000308B7">
        <w:rPr>
          <w:rFonts w:ascii="Arial" w:hAnsi="Arial" w:cs="Arial"/>
          <w:sz w:val="22"/>
          <w:szCs w:val="22"/>
        </w:rPr>
        <w:t>на</w:t>
      </w:r>
      <w:proofErr w:type="spellEnd"/>
      <w:r w:rsidRPr="000308B7">
        <w:rPr>
          <w:rFonts w:ascii="Arial" w:hAnsi="Arial" w:cs="Arial"/>
          <w:sz w:val="22"/>
          <w:szCs w:val="22"/>
        </w:rPr>
        <w:t xml:space="preserve"> </w:t>
      </w:r>
      <w:proofErr w:type="spellStart"/>
      <w:r w:rsidRPr="000308B7">
        <w:rPr>
          <w:rFonts w:ascii="Arial" w:hAnsi="Arial" w:cs="Arial"/>
          <w:sz w:val="22"/>
          <w:szCs w:val="22"/>
        </w:rPr>
        <w:t>службеното</w:t>
      </w:r>
      <w:proofErr w:type="spellEnd"/>
      <w:r w:rsidRPr="000308B7">
        <w:rPr>
          <w:rFonts w:ascii="Arial" w:hAnsi="Arial" w:cs="Arial"/>
          <w:sz w:val="22"/>
          <w:szCs w:val="22"/>
        </w:rPr>
        <w:t xml:space="preserve"> </w:t>
      </w:r>
      <w:proofErr w:type="spellStart"/>
      <w:r w:rsidRPr="000308B7">
        <w:rPr>
          <w:rFonts w:ascii="Arial" w:hAnsi="Arial" w:cs="Arial"/>
          <w:sz w:val="22"/>
          <w:szCs w:val="22"/>
        </w:rPr>
        <w:t>лице</w:t>
      </w:r>
      <w:proofErr w:type="spellEnd"/>
      <w:r w:rsidRPr="000308B7">
        <w:rPr>
          <w:rFonts w:ascii="Arial" w:hAnsi="Arial" w:cs="Arial"/>
          <w:sz w:val="22"/>
          <w:szCs w:val="22"/>
        </w:rPr>
        <w:t xml:space="preserve"> </w:t>
      </w:r>
      <w:proofErr w:type="spellStart"/>
      <w:r w:rsidRPr="000308B7">
        <w:rPr>
          <w:rFonts w:ascii="Arial" w:hAnsi="Arial" w:cs="Arial"/>
          <w:sz w:val="22"/>
          <w:szCs w:val="22"/>
        </w:rPr>
        <w:t>согласно</w:t>
      </w:r>
      <w:proofErr w:type="spellEnd"/>
      <w:r w:rsidRPr="000308B7">
        <w:rPr>
          <w:rFonts w:ascii="Arial" w:hAnsi="Arial" w:cs="Arial"/>
          <w:sz w:val="22"/>
          <w:szCs w:val="22"/>
        </w:rPr>
        <w:t xml:space="preserve"> </w:t>
      </w:r>
      <w:proofErr w:type="spellStart"/>
      <w:r w:rsidRPr="000308B7">
        <w:rPr>
          <w:rFonts w:ascii="Arial" w:hAnsi="Arial" w:cs="Arial"/>
          <w:sz w:val="22"/>
          <w:szCs w:val="22"/>
        </w:rPr>
        <w:t>со</w:t>
      </w:r>
      <w:proofErr w:type="spellEnd"/>
      <w:r w:rsidRPr="000308B7">
        <w:rPr>
          <w:rFonts w:ascii="Arial" w:hAnsi="Arial" w:cs="Arial"/>
          <w:sz w:val="22"/>
          <w:szCs w:val="22"/>
        </w:rPr>
        <w:t xml:space="preserve"> </w:t>
      </w:r>
      <w:proofErr w:type="spellStart"/>
      <w:r w:rsidRPr="000308B7">
        <w:rPr>
          <w:rFonts w:ascii="Arial" w:hAnsi="Arial" w:cs="Arial"/>
          <w:sz w:val="22"/>
          <w:szCs w:val="22"/>
        </w:rPr>
        <w:t>овој</w:t>
      </w:r>
      <w:proofErr w:type="spellEnd"/>
      <w:r w:rsidRPr="000308B7">
        <w:rPr>
          <w:rFonts w:ascii="Arial" w:hAnsi="Arial" w:cs="Arial"/>
          <w:sz w:val="22"/>
          <w:szCs w:val="22"/>
        </w:rPr>
        <w:t xml:space="preserve"> </w:t>
      </w:r>
      <w:proofErr w:type="spellStart"/>
      <w:r w:rsidRPr="000308B7">
        <w:rPr>
          <w:rFonts w:ascii="Arial" w:hAnsi="Arial" w:cs="Arial"/>
          <w:sz w:val="22"/>
          <w:szCs w:val="22"/>
        </w:rPr>
        <w:t>или</w:t>
      </w:r>
      <w:proofErr w:type="spellEnd"/>
      <w:r w:rsidRPr="000308B7">
        <w:rPr>
          <w:rFonts w:ascii="Arial" w:hAnsi="Arial" w:cs="Arial"/>
          <w:sz w:val="22"/>
          <w:szCs w:val="22"/>
        </w:rPr>
        <w:t xml:space="preserve"> </w:t>
      </w:r>
      <w:proofErr w:type="spellStart"/>
      <w:r w:rsidRPr="000308B7">
        <w:rPr>
          <w:rFonts w:ascii="Arial" w:hAnsi="Arial" w:cs="Arial"/>
          <w:sz w:val="22"/>
          <w:szCs w:val="22"/>
        </w:rPr>
        <w:t>друг</w:t>
      </w:r>
      <w:proofErr w:type="spellEnd"/>
      <w:r w:rsidRPr="000308B7">
        <w:rPr>
          <w:rFonts w:ascii="Arial" w:hAnsi="Arial" w:cs="Arial"/>
          <w:sz w:val="22"/>
          <w:szCs w:val="22"/>
        </w:rPr>
        <w:t xml:space="preserve"> </w:t>
      </w:r>
      <w:proofErr w:type="spellStart"/>
      <w:r w:rsidRPr="000308B7">
        <w:rPr>
          <w:rFonts w:ascii="Arial" w:hAnsi="Arial" w:cs="Arial"/>
          <w:sz w:val="22"/>
          <w:szCs w:val="22"/>
        </w:rPr>
        <w:t>закон</w:t>
      </w:r>
      <w:proofErr w:type="spellEnd"/>
      <w:r w:rsidRPr="000308B7">
        <w:rPr>
          <w:rFonts w:ascii="Arial" w:hAnsi="Arial" w:cs="Arial"/>
          <w:sz w:val="22"/>
          <w:szCs w:val="22"/>
        </w:rPr>
        <w:t>.</w:t>
      </w:r>
    </w:p>
    <w:p w14:paraId="433AAA5C" w14:textId="77777777" w:rsidR="00F2744A" w:rsidRPr="000308B7" w:rsidRDefault="00F2744A" w:rsidP="006811C9">
      <w:pPr>
        <w:spacing w:line="360" w:lineRule="auto"/>
        <w:jc w:val="both"/>
        <w:rPr>
          <w:rFonts w:ascii="Arial" w:eastAsia="Arial" w:hAnsi="Arial" w:cs="Arial"/>
          <w:color w:val="000000" w:themeColor="text1"/>
          <w:sz w:val="22"/>
          <w:szCs w:val="22"/>
        </w:rPr>
      </w:pPr>
    </w:p>
    <w:p w14:paraId="3CA67572" w14:textId="137981AC" w:rsidR="00F2744A" w:rsidRPr="000308B7" w:rsidRDefault="00F2744A" w:rsidP="006811C9">
      <w:pPr>
        <w:spacing w:before="240" w:after="120" w:line="360" w:lineRule="auto"/>
        <w:jc w:val="center"/>
        <w:rPr>
          <w:rFonts w:ascii="Arial" w:hAnsi="Arial" w:cs="Arial"/>
          <w:b/>
          <w:sz w:val="22"/>
          <w:szCs w:val="22"/>
          <w:lang w:val="mk-MK"/>
        </w:rPr>
      </w:pPr>
      <w:proofErr w:type="spellStart"/>
      <w:r w:rsidRPr="000308B7">
        <w:rPr>
          <w:rFonts w:ascii="Arial" w:hAnsi="Arial" w:cs="Arial"/>
          <w:b/>
          <w:sz w:val="22"/>
          <w:szCs w:val="22"/>
        </w:rPr>
        <w:t>Член</w:t>
      </w:r>
      <w:proofErr w:type="spellEnd"/>
      <w:r w:rsidRPr="000308B7">
        <w:rPr>
          <w:rFonts w:ascii="Arial" w:hAnsi="Arial" w:cs="Arial"/>
          <w:b/>
          <w:sz w:val="22"/>
          <w:szCs w:val="22"/>
        </w:rPr>
        <w:t xml:space="preserve"> </w:t>
      </w:r>
      <w:r w:rsidR="00384BEF" w:rsidRPr="000308B7">
        <w:rPr>
          <w:rFonts w:ascii="Arial" w:hAnsi="Arial" w:cs="Arial"/>
          <w:b/>
          <w:sz w:val="22"/>
          <w:szCs w:val="22"/>
          <w:lang w:val="mk-MK"/>
        </w:rPr>
        <w:t>5</w:t>
      </w:r>
      <w:r w:rsidR="001D13A0" w:rsidRPr="000308B7">
        <w:rPr>
          <w:rFonts w:ascii="Arial" w:hAnsi="Arial" w:cs="Arial"/>
          <w:b/>
          <w:sz w:val="22"/>
          <w:szCs w:val="22"/>
          <w:lang w:val="mk-MK"/>
        </w:rPr>
        <w:t>8</w:t>
      </w:r>
    </w:p>
    <w:p w14:paraId="58F47113" w14:textId="25585EE0" w:rsidR="00F2744A" w:rsidRPr="001B6FF9" w:rsidRDefault="00355E9D" w:rsidP="006811C9">
      <w:pPr>
        <w:spacing w:before="240" w:after="120" w:line="360" w:lineRule="auto"/>
        <w:jc w:val="center"/>
        <w:rPr>
          <w:rFonts w:ascii="Arial" w:hAnsi="Arial" w:cs="Arial"/>
          <w:b/>
          <w:sz w:val="22"/>
          <w:szCs w:val="22"/>
          <w:lang w:val="mk-MK"/>
        </w:rPr>
      </w:pPr>
      <w:r>
        <w:rPr>
          <w:rFonts w:ascii="Arial" w:hAnsi="Arial" w:cs="Arial"/>
          <w:b/>
          <w:sz w:val="22"/>
          <w:szCs w:val="22"/>
          <w:lang w:val="mk-MK"/>
        </w:rPr>
        <w:t>Опомен</w:t>
      </w:r>
      <w:r w:rsidR="00727A40">
        <w:rPr>
          <w:rFonts w:ascii="Arial" w:hAnsi="Arial" w:cs="Arial"/>
          <w:b/>
          <w:sz w:val="22"/>
          <w:szCs w:val="22"/>
          <w:lang w:val="mk-MK"/>
        </w:rPr>
        <w:t>а</w:t>
      </w:r>
    </w:p>
    <w:p w14:paraId="34A2DDDD" w14:textId="4F972675" w:rsidR="00F2744A" w:rsidRPr="000308B7" w:rsidRDefault="00F2744A" w:rsidP="006811C9">
      <w:pPr>
        <w:spacing w:before="120" w:line="360" w:lineRule="auto"/>
        <w:jc w:val="both"/>
        <w:rPr>
          <w:rFonts w:ascii="Arial" w:hAnsi="Arial" w:cs="Arial"/>
          <w:sz w:val="22"/>
          <w:szCs w:val="22"/>
        </w:rPr>
      </w:pPr>
      <w:r w:rsidRPr="000308B7">
        <w:rPr>
          <w:rFonts w:ascii="Arial" w:hAnsi="Arial" w:cs="Arial"/>
          <w:sz w:val="22"/>
          <w:szCs w:val="22"/>
        </w:rPr>
        <w:t xml:space="preserve">(1) </w:t>
      </w:r>
      <w:proofErr w:type="spellStart"/>
      <w:r w:rsidRPr="000308B7">
        <w:rPr>
          <w:rFonts w:ascii="Arial" w:hAnsi="Arial" w:cs="Arial"/>
          <w:sz w:val="22"/>
          <w:szCs w:val="22"/>
        </w:rPr>
        <w:t>Доколку</w:t>
      </w:r>
      <w:proofErr w:type="spellEnd"/>
      <w:r w:rsidRPr="000308B7">
        <w:rPr>
          <w:rFonts w:ascii="Arial" w:hAnsi="Arial" w:cs="Arial"/>
          <w:sz w:val="22"/>
          <w:szCs w:val="22"/>
        </w:rPr>
        <w:t xml:space="preserve"> </w:t>
      </w:r>
      <w:proofErr w:type="spellStart"/>
      <w:r w:rsidRPr="000308B7">
        <w:rPr>
          <w:rFonts w:ascii="Arial" w:hAnsi="Arial" w:cs="Arial"/>
          <w:sz w:val="22"/>
          <w:szCs w:val="22"/>
        </w:rPr>
        <w:t>при</w:t>
      </w:r>
      <w:proofErr w:type="spellEnd"/>
      <w:r w:rsidRPr="000308B7">
        <w:rPr>
          <w:rFonts w:ascii="Arial" w:hAnsi="Arial" w:cs="Arial"/>
          <w:sz w:val="22"/>
          <w:szCs w:val="22"/>
        </w:rPr>
        <w:t xml:space="preserve"> </w:t>
      </w:r>
      <w:proofErr w:type="spellStart"/>
      <w:r w:rsidRPr="000308B7">
        <w:rPr>
          <w:rFonts w:ascii="Arial" w:hAnsi="Arial" w:cs="Arial"/>
          <w:sz w:val="22"/>
          <w:szCs w:val="22"/>
        </w:rPr>
        <w:t>вршењето</w:t>
      </w:r>
      <w:proofErr w:type="spellEnd"/>
      <w:r w:rsidRPr="000308B7">
        <w:rPr>
          <w:rFonts w:ascii="Arial" w:hAnsi="Arial" w:cs="Arial"/>
          <w:sz w:val="22"/>
          <w:szCs w:val="22"/>
        </w:rPr>
        <w:t xml:space="preserve"> </w:t>
      </w:r>
      <w:proofErr w:type="spellStart"/>
      <w:r w:rsidRPr="000308B7">
        <w:rPr>
          <w:rFonts w:ascii="Arial" w:hAnsi="Arial" w:cs="Arial"/>
          <w:sz w:val="22"/>
          <w:szCs w:val="22"/>
        </w:rPr>
        <w:t>на</w:t>
      </w:r>
      <w:proofErr w:type="spellEnd"/>
      <w:r w:rsidRPr="000308B7">
        <w:rPr>
          <w:rFonts w:ascii="Arial" w:hAnsi="Arial" w:cs="Arial"/>
          <w:sz w:val="22"/>
          <w:szCs w:val="22"/>
        </w:rPr>
        <w:t xml:space="preserve"> </w:t>
      </w:r>
      <w:proofErr w:type="spellStart"/>
      <w:r w:rsidRPr="000308B7">
        <w:rPr>
          <w:rFonts w:ascii="Arial" w:hAnsi="Arial" w:cs="Arial"/>
          <w:sz w:val="22"/>
          <w:szCs w:val="22"/>
        </w:rPr>
        <w:t>инспекцискиот</w:t>
      </w:r>
      <w:proofErr w:type="spellEnd"/>
      <w:r w:rsidRPr="000308B7">
        <w:rPr>
          <w:rFonts w:ascii="Arial" w:hAnsi="Arial" w:cs="Arial"/>
          <w:sz w:val="22"/>
          <w:szCs w:val="22"/>
        </w:rPr>
        <w:t xml:space="preserve"> </w:t>
      </w:r>
      <w:proofErr w:type="spellStart"/>
      <w:r w:rsidRPr="000308B7">
        <w:rPr>
          <w:rFonts w:ascii="Arial" w:hAnsi="Arial" w:cs="Arial"/>
          <w:sz w:val="22"/>
          <w:szCs w:val="22"/>
        </w:rPr>
        <w:t>надзор</w:t>
      </w:r>
      <w:proofErr w:type="spellEnd"/>
      <w:r w:rsidRPr="000308B7">
        <w:rPr>
          <w:rFonts w:ascii="Arial" w:hAnsi="Arial" w:cs="Arial"/>
          <w:sz w:val="22"/>
          <w:szCs w:val="22"/>
        </w:rPr>
        <w:t xml:space="preserve"> </w:t>
      </w:r>
      <w:proofErr w:type="spellStart"/>
      <w:r w:rsidRPr="000308B7">
        <w:rPr>
          <w:rFonts w:ascii="Arial" w:hAnsi="Arial" w:cs="Arial"/>
          <w:sz w:val="22"/>
          <w:szCs w:val="22"/>
        </w:rPr>
        <w:t>инспекторот</w:t>
      </w:r>
      <w:proofErr w:type="spellEnd"/>
      <w:r w:rsidRPr="000308B7">
        <w:rPr>
          <w:rFonts w:ascii="Arial" w:hAnsi="Arial" w:cs="Arial"/>
          <w:sz w:val="22"/>
          <w:szCs w:val="22"/>
        </w:rPr>
        <w:t xml:space="preserve"> </w:t>
      </w:r>
      <w:proofErr w:type="spellStart"/>
      <w:r w:rsidRPr="000308B7">
        <w:rPr>
          <w:rFonts w:ascii="Arial" w:hAnsi="Arial" w:cs="Arial"/>
          <w:sz w:val="22"/>
          <w:szCs w:val="22"/>
        </w:rPr>
        <w:t>за</w:t>
      </w:r>
      <w:proofErr w:type="spellEnd"/>
      <w:r w:rsidRPr="000308B7">
        <w:rPr>
          <w:rFonts w:ascii="Arial" w:hAnsi="Arial" w:cs="Arial"/>
          <w:sz w:val="22"/>
          <w:szCs w:val="22"/>
        </w:rPr>
        <w:t xml:space="preserve"> </w:t>
      </w:r>
      <w:proofErr w:type="spellStart"/>
      <w:r w:rsidRPr="000308B7">
        <w:rPr>
          <w:rFonts w:ascii="Arial" w:hAnsi="Arial" w:cs="Arial"/>
          <w:sz w:val="22"/>
          <w:szCs w:val="22"/>
        </w:rPr>
        <w:t>животна</w:t>
      </w:r>
      <w:proofErr w:type="spellEnd"/>
      <w:r w:rsidRPr="000308B7">
        <w:rPr>
          <w:rFonts w:ascii="Arial" w:hAnsi="Arial" w:cs="Arial"/>
          <w:sz w:val="22"/>
          <w:szCs w:val="22"/>
        </w:rPr>
        <w:t xml:space="preserve"> </w:t>
      </w:r>
      <w:proofErr w:type="spellStart"/>
      <w:r w:rsidRPr="000308B7">
        <w:rPr>
          <w:rFonts w:ascii="Arial" w:hAnsi="Arial" w:cs="Arial"/>
          <w:sz w:val="22"/>
          <w:szCs w:val="22"/>
        </w:rPr>
        <w:t>средина</w:t>
      </w:r>
      <w:proofErr w:type="spellEnd"/>
      <w:r w:rsidRPr="000308B7">
        <w:rPr>
          <w:rFonts w:ascii="Arial" w:hAnsi="Arial" w:cs="Arial"/>
          <w:sz w:val="22"/>
          <w:szCs w:val="22"/>
        </w:rPr>
        <w:t xml:space="preserve"> </w:t>
      </w:r>
      <w:r w:rsidR="00355E9D">
        <w:rPr>
          <w:rFonts w:ascii="Arial" w:hAnsi="Arial" w:cs="Arial"/>
          <w:sz w:val="22"/>
          <w:szCs w:val="22"/>
          <w:lang w:val="mk-MK"/>
        </w:rPr>
        <w:t xml:space="preserve">односно инспекторот на Управата за јавни приходи </w:t>
      </w:r>
      <w:proofErr w:type="spellStart"/>
      <w:r w:rsidRPr="000308B7">
        <w:rPr>
          <w:rFonts w:ascii="Arial" w:hAnsi="Arial" w:cs="Arial"/>
          <w:sz w:val="22"/>
          <w:szCs w:val="22"/>
        </w:rPr>
        <w:t>утврди</w:t>
      </w:r>
      <w:proofErr w:type="spellEnd"/>
      <w:r w:rsidRPr="000308B7">
        <w:rPr>
          <w:rFonts w:ascii="Arial" w:hAnsi="Arial" w:cs="Arial"/>
          <w:sz w:val="22"/>
          <w:szCs w:val="22"/>
        </w:rPr>
        <w:t xml:space="preserve"> </w:t>
      </w:r>
      <w:proofErr w:type="spellStart"/>
      <w:r w:rsidRPr="000308B7">
        <w:rPr>
          <w:rFonts w:ascii="Arial" w:hAnsi="Arial" w:cs="Arial"/>
          <w:sz w:val="22"/>
          <w:szCs w:val="22"/>
        </w:rPr>
        <w:t>дека</w:t>
      </w:r>
      <w:proofErr w:type="spellEnd"/>
      <w:r w:rsidRPr="000308B7">
        <w:rPr>
          <w:rFonts w:ascii="Arial" w:hAnsi="Arial" w:cs="Arial"/>
          <w:sz w:val="22"/>
          <w:szCs w:val="22"/>
        </w:rPr>
        <w:t xml:space="preserve"> </w:t>
      </w:r>
      <w:r w:rsidR="00355E9D">
        <w:rPr>
          <w:rFonts w:ascii="Arial" w:hAnsi="Arial" w:cs="Arial"/>
          <w:sz w:val="22"/>
          <w:szCs w:val="22"/>
          <w:lang w:val="mk-MK"/>
        </w:rPr>
        <w:t xml:space="preserve">е </w:t>
      </w:r>
      <w:proofErr w:type="spellStart"/>
      <w:r w:rsidR="00355E9D">
        <w:rPr>
          <w:rFonts w:ascii="Arial" w:hAnsi="Arial" w:cs="Arial"/>
          <w:sz w:val="22"/>
          <w:szCs w:val="22"/>
          <w:lang w:val="mk-MK"/>
        </w:rPr>
        <w:t>строена</w:t>
      </w:r>
      <w:proofErr w:type="spellEnd"/>
      <w:r w:rsidR="00355E9D">
        <w:rPr>
          <w:rFonts w:ascii="Arial" w:hAnsi="Arial" w:cs="Arial"/>
          <w:sz w:val="22"/>
          <w:szCs w:val="22"/>
          <w:lang w:val="mk-MK"/>
        </w:rPr>
        <w:t xml:space="preserve"> неправилност од член </w:t>
      </w:r>
      <w:r w:rsidR="00727A40">
        <w:rPr>
          <w:rFonts w:ascii="Arial" w:hAnsi="Arial" w:cs="Arial"/>
          <w:sz w:val="22"/>
          <w:szCs w:val="22"/>
          <w:lang w:val="mk-MK"/>
        </w:rPr>
        <w:t>51</w:t>
      </w:r>
      <w:r w:rsidR="00355E9D">
        <w:rPr>
          <w:rFonts w:ascii="Arial" w:hAnsi="Arial" w:cs="Arial"/>
          <w:sz w:val="22"/>
          <w:szCs w:val="22"/>
          <w:lang w:val="mk-MK"/>
        </w:rPr>
        <w:t xml:space="preserve"> став (1) </w:t>
      </w:r>
      <w:r w:rsidR="00727A40">
        <w:rPr>
          <w:rFonts w:ascii="Arial" w:hAnsi="Arial" w:cs="Arial"/>
          <w:sz w:val="22"/>
          <w:szCs w:val="22"/>
          <w:lang w:val="mk-MK"/>
        </w:rPr>
        <w:t>алинеи</w:t>
      </w:r>
      <w:r w:rsidR="00355E9D">
        <w:rPr>
          <w:rFonts w:ascii="Arial" w:hAnsi="Arial" w:cs="Arial"/>
          <w:sz w:val="22"/>
          <w:szCs w:val="22"/>
          <w:lang w:val="mk-MK"/>
        </w:rPr>
        <w:t xml:space="preserve"> </w:t>
      </w:r>
      <w:r w:rsidR="00727A40">
        <w:rPr>
          <w:rFonts w:ascii="Arial" w:hAnsi="Arial" w:cs="Arial"/>
          <w:sz w:val="22"/>
          <w:szCs w:val="22"/>
          <w:lang w:val="mk-MK"/>
        </w:rPr>
        <w:t>2, 3, 5,</w:t>
      </w:r>
      <w:r w:rsidR="00355E9D">
        <w:rPr>
          <w:rFonts w:ascii="Arial" w:hAnsi="Arial" w:cs="Arial"/>
          <w:sz w:val="22"/>
          <w:szCs w:val="22"/>
          <w:lang w:val="mk-MK"/>
        </w:rPr>
        <w:t xml:space="preserve"> и </w:t>
      </w:r>
      <w:r w:rsidR="00727A40">
        <w:rPr>
          <w:rFonts w:ascii="Arial" w:hAnsi="Arial" w:cs="Arial"/>
          <w:sz w:val="22"/>
          <w:szCs w:val="22"/>
          <w:lang w:val="mk-MK"/>
        </w:rPr>
        <w:t xml:space="preserve">17 </w:t>
      </w:r>
      <w:r w:rsidR="00355E9D">
        <w:rPr>
          <w:rFonts w:ascii="Arial" w:hAnsi="Arial" w:cs="Arial"/>
          <w:sz w:val="22"/>
          <w:szCs w:val="22"/>
          <w:lang w:val="mk-MK"/>
        </w:rPr>
        <w:t xml:space="preserve">член ??? став (1) точки ??? од овој закон </w:t>
      </w:r>
      <w:proofErr w:type="spellStart"/>
      <w:r w:rsidR="00AB7495" w:rsidRPr="000308B7">
        <w:rPr>
          <w:rFonts w:ascii="Arial" w:hAnsi="Arial" w:cs="Arial"/>
          <w:sz w:val="22"/>
          <w:szCs w:val="22"/>
        </w:rPr>
        <w:t>за</w:t>
      </w:r>
      <w:proofErr w:type="spellEnd"/>
      <w:r w:rsidR="00AB7495" w:rsidRPr="000308B7">
        <w:rPr>
          <w:rFonts w:ascii="Arial" w:hAnsi="Arial" w:cs="Arial"/>
          <w:sz w:val="22"/>
          <w:szCs w:val="22"/>
        </w:rPr>
        <w:t xml:space="preserve"> </w:t>
      </w:r>
      <w:proofErr w:type="spellStart"/>
      <w:r w:rsidR="00AB7495" w:rsidRPr="000308B7">
        <w:rPr>
          <w:rFonts w:ascii="Arial" w:hAnsi="Arial" w:cs="Arial"/>
          <w:sz w:val="22"/>
          <w:szCs w:val="22"/>
        </w:rPr>
        <w:t>прв</w:t>
      </w:r>
      <w:proofErr w:type="spellEnd"/>
      <w:r w:rsidR="00AB7495" w:rsidRPr="000308B7">
        <w:rPr>
          <w:rFonts w:ascii="Arial" w:hAnsi="Arial" w:cs="Arial"/>
          <w:sz w:val="22"/>
          <w:szCs w:val="22"/>
        </w:rPr>
        <w:t xml:space="preserve"> </w:t>
      </w:r>
      <w:proofErr w:type="spellStart"/>
      <w:r w:rsidR="00AB7495" w:rsidRPr="000308B7">
        <w:rPr>
          <w:rFonts w:ascii="Arial" w:hAnsi="Arial" w:cs="Arial"/>
          <w:sz w:val="22"/>
          <w:szCs w:val="22"/>
        </w:rPr>
        <w:t>пат</w:t>
      </w:r>
      <w:proofErr w:type="spellEnd"/>
      <w:r w:rsidR="00355E9D">
        <w:rPr>
          <w:rFonts w:ascii="Arial" w:hAnsi="Arial" w:cs="Arial"/>
          <w:sz w:val="22"/>
          <w:szCs w:val="22"/>
          <w:lang w:val="mk-MK"/>
        </w:rPr>
        <w:t>,</w:t>
      </w:r>
      <w:r w:rsidR="00AB7495" w:rsidRPr="000308B7">
        <w:rPr>
          <w:rFonts w:ascii="Arial" w:hAnsi="Arial" w:cs="Arial"/>
          <w:sz w:val="22"/>
          <w:szCs w:val="22"/>
        </w:rPr>
        <w:t xml:space="preserve"> </w:t>
      </w:r>
      <w:r w:rsidR="00355E9D">
        <w:rPr>
          <w:rFonts w:ascii="Arial" w:hAnsi="Arial" w:cs="Arial"/>
          <w:sz w:val="22"/>
          <w:szCs w:val="22"/>
          <w:lang w:val="mk-MK"/>
        </w:rPr>
        <w:t xml:space="preserve">со </w:t>
      </w:r>
      <w:r w:rsidRPr="000308B7">
        <w:rPr>
          <w:rFonts w:ascii="Arial" w:hAnsi="Arial" w:cs="Arial"/>
          <w:sz w:val="22"/>
          <w:szCs w:val="22"/>
        </w:rPr>
        <w:t xml:space="preserve"> </w:t>
      </w:r>
      <w:proofErr w:type="spellStart"/>
      <w:r w:rsidRPr="000308B7">
        <w:rPr>
          <w:rFonts w:ascii="Arial" w:hAnsi="Arial" w:cs="Arial"/>
          <w:sz w:val="22"/>
          <w:szCs w:val="22"/>
        </w:rPr>
        <w:t>записник</w:t>
      </w:r>
      <w:proofErr w:type="spellEnd"/>
      <w:r w:rsidRPr="000308B7">
        <w:rPr>
          <w:rFonts w:ascii="Arial" w:hAnsi="Arial" w:cs="Arial"/>
          <w:sz w:val="22"/>
          <w:szCs w:val="22"/>
        </w:rPr>
        <w:t xml:space="preserve"> </w:t>
      </w:r>
      <w:proofErr w:type="spellStart"/>
      <w:r w:rsidRPr="000308B7">
        <w:rPr>
          <w:rFonts w:ascii="Arial" w:hAnsi="Arial" w:cs="Arial"/>
          <w:sz w:val="22"/>
          <w:szCs w:val="22"/>
        </w:rPr>
        <w:t>во</w:t>
      </w:r>
      <w:proofErr w:type="spellEnd"/>
      <w:r w:rsidRPr="000308B7">
        <w:rPr>
          <w:rFonts w:ascii="Arial" w:hAnsi="Arial" w:cs="Arial"/>
          <w:sz w:val="22"/>
          <w:szCs w:val="22"/>
        </w:rPr>
        <w:t xml:space="preserve"> </w:t>
      </w:r>
      <w:proofErr w:type="spellStart"/>
      <w:r w:rsidRPr="000308B7">
        <w:rPr>
          <w:rFonts w:ascii="Arial" w:hAnsi="Arial" w:cs="Arial"/>
          <w:sz w:val="22"/>
          <w:szCs w:val="22"/>
        </w:rPr>
        <w:t>кој</w:t>
      </w:r>
      <w:proofErr w:type="spellEnd"/>
      <w:r w:rsidRPr="000308B7">
        <w:rPr>
          <w:rFonts w:ascii="Arial" w:hAnsi="Arial" w:cs="Arial"/>
          <w:sz w:val="22"/>
          <w:szCs w:val="22"/>
        </w:rPr>
        <w:t xml:space="preserve"> </w:t>
      </w:r>
      <w:proofErr w:type="spellStart"/>
      <w:r w:rsidRPr="000308B7">
        <w:rPr>
          <w:rFonts w:ascii="Arial" w:hAnsi="Arial" w:cs="Arial"/>
          <w:sz w:val="22"/>
          <w:szCs w:val="22"/>
        </w:rPr>
        <w:t>ќе</w:t>
      </w:r>
      <w:proofErr w:type="spellEnd"/>
      <w:r w:rsidRPr="000308B7">
        <w:rPr>
          <w:rFonts w:ascii="Arial" w:hAnsi="Arial" w:cs="Arial"/>
          <w:sz w:val="22"/>
          <w:szCs w:val="22"/>
        </w:rPr>
        <w:t xml:space="preserve"> </w:t>
      </w:r>
      <w:proofErr w:type="spellStart"/>
      <w:r w:rsidRPr="000308B7">
        <w:rPr>
          <w:rFonts w:ascii="Arial" w:hAnsi="Arial" w:cs="Arial"/>
          <w:sz w:val="22"/>
          <w:szCs w:val="22"/>
        </w:rPr>
        <w:t>ја</w:t>
      </w:r>
      <w:proofErr w:type="spellEnd"/>
      <w:r w:rsidRPr="000308B7">
        <w:rPr>
          <w:rFonts w:ascii="Arial" w:hAnsi="Arial" w:cs="Arial"/>
          <w:sz w:val="22"/>
          <w:szCs w:val="22"/>
        </w:rPr>
        <w:t xml:space="preserve"> </w:t>
      </w:r>
      <w:proofErr w:type="spellStart"/>
      <w:r w:rsidRPr="000308B7">
        <w:rPr>
          <w:rFonts w:ascii="Arial" w:hAnsi="Arial" w:cs="Arial"/>
          <w:sz w:val="22"/>
          <w:szCs w:val="22"/>
        </w:rPr>
        <w:t>утврди</w:t>
      </w:r>
      <w:proofErr w:type="spellEnd"/>
      <w:r w:rsidRPr="000308B7">
        <w:rPr>
          <w:rFonts w:ascii="Arial" w:hAnsi="Arial" w:cs="Arial"/>
          <w:sz w:val="22"/>
          <w:szCs w:val="22"/>
        </w:rPr>
        <w:t xml:space="preserve"> </w:t>
      </w:r>
      <w:proofErr w:type="spellStart"/>
      <w:r w:rsidRPr="000308B7">
        <w:rPr>
          <w:rFonts w:ascii="Arial" w:hAnsi="Arial" w:cs="Arial"/>
          <w:sz w:val="22"/>
          <w:szCs w:val="22"/>
        </w:rPr>
        <w:t>сторената</w:t>
      </w:r>
      <w:proofErr w:type="spellEnd"/>
      <w:r w:rsidRPr="000308B7">
        <w:rPr>
          <w:rFonts w:ascii="Arial" w:hAnsi="Arial" w:cs="Arial"/>
          <w:sz w:val="22"/>
          <w:szCs w:val="22"/>
        </w:rPr>
        <w:t xml:space="preserve"> </w:t>
      </w:r>
      <w:proofErr w:type="spellStart"/>
      <w:r w:rsidRPr="000308B7">
        <w:rPr>
          <w:rFonts w:ascii="Arial" w:hAnsi="Arial" w:cs="Arial"/>
          <w:sz w:val="22"/>
          <w:szCs w:val="22"/>
        </w:rPr>
        <w:t>неправилност</w:t>
      </w:r>
      <w:proofErr w:type="spellEnd"/>
      <w:r w:rsidRPr="000308B7">
        <w:rPr>
          <w:rFonts w:ascii="Arial" w:hAnsi="Arial" w:cs="Arial"/>
          <w:sz w:val="22"/>
          <w:szCs w:val="22"/>
        </w:rPr>
        <w:t xml:space="preserve"> </w:t>
      </w:r>
      <w:r w:rsidR="00355E9D">
        <w:rPr>
          <w:rFonts w:ascii="Arial" w:hAnsi="Arial" w:cs="Arial"/>
          <w:sz w:val="22"/>
          <w:szCs w:val="22"/>
          <w:lang w:val="mk-MK"/>
        </w:rPr>
        <w:t xml:space="preserve">и со решение ќе изрече опомена и ќе определи рок во кој субјектот на инспекциски надзор е должен да ги </w:t>
      </w:r>
      <w:proofErr w:type="spellStart"/>
      <w:r w:rsidR="00355E9D">
        <w:rPr>
          <w:rFonts w:ascii="Arial" w:hAnsi="Arial" w:cs="Arial"/>
          <w:sz w:val="22"/>
          <w:szCs w:val="22"/>
          <w:lang w:val="mk-MK"/>
        </w:rPr>
        <w:t>острани</w:t>
      </w:r>
      <w:proofErr w:type="spellEnd"/>
      <w:r w:rsidR="00355E9D">
        <w:rPr>
          <w:rFonts w:ascii="Arial" w:hAnsi="Arial" w:cs="Arial"/>
          <w:sz w:val="22"/>
          <w:szCs w:val="22"/>
          <w:lang w:val="mk-MK"/>
        </w:rPr>
        <w:t xml:space="preserve"> неправилностите утврдени со записник. </w:t>
      </w:r>
    </w:p>
    <w:p w14:paraId="1D68D4BF" w14:textId="77777777" w:rsidR="00355E9D" w:rsidRDefault="00F2744A" w:rsidP="006811C9">
      <w:pPr>
        <w:spacing w:before="120" w:line="360" w:lineRule="auto"/>
        <w:jc w:val="both"/>
        <w:rPr>
          <w:rFonts w:ascii="Arial" w:hAnsi="Arial" w:cs="Arial"/>
          <w:sz w:val="22"/>
          <w:szCs w:val="22"/>
          <w:lang w:val="mk-MK"/>
        </w:rPr>
      </w:pPr>
      <w:r w:rsidRPr="000308B7">
        <w:rPr>
          <w:rFonts w:ascii="Arial" w:hAnsi="Arial" w:cs="Arial"/>
          <w:sz w:val="22"/>
          <w:szCs w:val="22"/>
        </w:rPr>
        <w:t>(</w:t>
      </w:r>
      <w:r w:rsidR="00AB7495" w:rsidRPr="000308B7">
        <w:rPr>
          <w:rFonts w:ascii="Arial" w:hAnsi="Arial" w:cs="Arial"/>
          <w:sz w:val="22"/>
          <w:szCs w:val="22"/>
          <w:lang w:val="mk-MK"/>
        </w:rPr>
        <w:t>2</w:t>
      </w:r>
      <w:r w:rsidRPr="000308B7">
        <w:rPr>
          <w:rFonts w:ascii="Arial" w:hAnsi="Arial" w:cs="Arial"/>
          <w:sz w:val="22"/>
          <w:szCs w:val="22"/>
        </w:rPr>
        <w:t xml:space="preserve">) </w:t>
      </w:r>
      <w:r w:rsidR="00355E9D">
        <w:rPr>
          <w:rFonts w:ascii="Arial" w:hAnsi="Arial" w:cs="Arial"/>
          <w:sz w:val="22"/>
          <w:szCs w:val="22"/>
          <w:lang w:val="mk-MK"/>
        </w:rPr>
        <w:t xml:space="preserve">Државниот инспекторат за животна средина води единствена евиденција за изречени опомени. </w:t>
      </w:r>
    </w:p>
    <w:p w14:paraId="23AA7D27" w14:textId="0E94AE1A" w:rsidR="00F2744A" w:rsidRPr="000308B7" w:rsidRDefault="00355E9D" w:rsidP="00355E9D">
      <w:pPr>
        <w:spacing w:before="120" w:line="360" w:lineRule="auto"/>
        <w:jc w:val="both"/>
        <w:rPr>
          <w:rFonts w:ascii="Arial" w:hAnsi="Arial" w:cs="Arial"/>
          <w:sz w:val="22"/>
          <w:szCs w:val="22"/>
        </w:rPr>
      </w:pPr>
      <w:r>
        <w:rPr>
          <w:rFonts w:ascii="Arial" w:hAnsi="Arial" w:cs="Arial"/>
          <w:sz w:val="22"/>
          <w:szCs w:val="22"/>
          <w:lang w:val="mk-MK"/>
        </w:rPr>
        <w:t xml:space="preserve">(3) Формата и содржината на евиденцијата на изречените опомени ја утврдува Директорот на Државниот инспекторат за животна средина. </w:t>
      </w:r>
    </w:p>
    <w:p w14:paraId="5D49F55A" w14:textId="704BFB4D" w:rsidR="00F2744A" w:rsidRPr="000308B7" w:rsidRDefault="00F2744A" w:rsidP="006811C9">
      <w:pPr>
        <w:spacing w:line="360" w:lineRule="auto"/>
        <w:jc w:val="both"/>
        <w:rPr>
          <w:rFonts w:ascii="Arial" w:eastAsia="Arial" w:hAnsi="Arial" w:cs="Arial"/>
          <w:color w:val="000000" w:themeColor="text1"/>
          <w:sz w:val="22"/>
          <w:szCs w:val="22"/>
        </w:rPr>
      </w:pPr>
    </w:p>
    <w:p w14:paraId="1DFE214A" w14:textId="2A0F205A" w:rsidR="00E25044" w:rsidRPr="0043747C" w:rsidRDefault="00E25044" w:rsidP="00AC16B9">
      <w:pPr>
        <w:spacing w:before="120" w:line="360" w:lineRule="auto"/>
        <w:jc w:val="center"/>
        <w:rPr>
          <w:rFonts w:ascii="Arial" w:hAnsi="Arial" w:cs="Arial"/>
          <w:b/>
          <w:sz w:val="22"/>
          <w:szCs w:val="22"/>
          <w:lang w:val="mk-MK"/>
        </w:rPr>
      </w:pPr>
      <w:proofErr w:type="spellStart"/>
      <w:r w:rsidRPr="00502E96">
        <w:rPr>
          <w:rFonts w:ascii="Arial" w:hAnsi="Arial" w:cs="Arial"/>
          <w:b/>
          <w:sz w:val="22"/>
          <w:szCs w:val="22"/>
        </w:rPr>
        <w:t>Член</w:t>
      </w:r>
      <w:proofErr w:type="spellEnd"/>
      <w:r w:rsidRPr="00502E96">
        <w:rPr>
          <w:rFonts w:ascii="Arial" w:hAnsi="Arial" w:cs="Arial"/>
          <w:b/>
          <w:sz w:val="22"/>
          <w:szCs w:val="22"/>
        </w:rPr>
        <w:t xml:space="preserve"> </w:t>
      </w:r>
      <w:r w:rsidRPr="00502E96">
        <w:rPr>
          <w:rFonts w:ascii="Arial" w:hAnsi="Arial" w:cs="Arial"/>
          <w:b/>
          <w:sz w:val="22"/>
          <w:szCs w:val="22"/>
          <w:lang w:val="mk-MK"/>
        </w:rPr>
        <w:t>59</w:t>
      </w:r>
      <w:r w:rsidRPr="00502E96">
        <w:rPr>
          <w:rFonts w:ascii="Arial" w:hAnsi="Arial" w:cs="Arial"/>
          <w:b/>
          <w:sz w:val="22"/>
          <w:szCs w:val="22"/>
        </w:rPr>
        <w:br/>
      </w:r>
      <w:proofErr w:type="spellStart"/>
      <w:r w:rsidRPr="00502E96">
        <w:rPr>
          <w:rFonts w:ascii="Arial" w:hAnsi="Arial" w:cs="Arial"/>
          <w:b/>
          <w:sz w:val="22"/>
          <w:szCs w:val="22"/>
        </w:rPr>
        <w:t>Надзор</w:t>
      </w:r>
      <w:proofErr w:type="spellEnd"/>
      <w:r w:rsidRPr="00502E96">
        <w:rPr>
          <w:rFonts w:ascii="Arial" w:hAnsi="Arial" w:cs="Arial"/>
          <w:b/>
          <w:sz w:val="22"/>
          <w:szCs w:val="22"/>
        </w:rPr>
        <w:t xml:space="preserve"> </w:t>
      </w:r>
      <w:proofErr w:type="spellStart"/>
      <w:r w:rsidRPr="00502E96">
        <w:rPr>
          <w:rFonts w:ascii="Arial" w:hAnsi="Arial" w:cs="Arial"/>
          <w:b/>
          <w:sz w:val="22"/>
          <w:szCs w:val="22"/>
        </w:rPr>
        <w:t>на</w:t>
      </w:r>
      <w:proofErr w:type="spellEnd"/>
      <w:r w:rsidRPr="00502E96">
        <w:rPr>
          <w:rFonts w:ascii="Arial" w:hAnsi="Arial" w:cs="Arial"/>
          <w:b/>
          <w:sz w:val="22"/>
          <w:szCs w:val="22"/>
        </w:rPr>
        <w:t xml:space="preserve"> </w:t>
      </w:r>
      <w:proofErr w:type="spellStart"/>
      <w:r w:rsidRPr="00502E96">
        <w:rPr>
          <w:rFonts w:ascii="Arial" w:hAnsi="Arial" w:cs="Arial"/>
          <w:b/>
          <w:sz w:val="22"/>
          <w:szCs w:val="22"/>
        </w:rPr>
        <w:t>законитоста</w:t>
      </w:r>
      <w:proofErr w:type="spellEnd"/>
      <w:r w:rsidRPr="00502E96">
        <w:rPr>
          <w:rFonts w:ascii="Arial" w:hAnsi="Arial" w:cs="Arial"/>
          <w:b/>
          <w:sz w:val="22"/>
          <w:szCs w:val="22"/>
        </w:rPr>
        <w:t xml:space="preserve"> </w:t>
      </w:r>
      <w:proofErr w:type="spellStart"/>
      <w:r w:rsidRPr="00502E96">
        <w:rPr>
          <w:rFonts w:ascii="Arial" w:hAnsi="Arial" w:cs="Arial"/>
          <w:b/>
          <w:sz w:val="22"/>
          <w:szCs w:val="22"/>
        </w:rPr>
        <w:t>на</w:t>
      </w:r>
      <w:proofErr w:type="spellEnd"/>
      <w:r w:rsidRPr="00502E96">
        <w:rPr>
          <w:rFonts w:ascii="Arial" w:hAnsi="Arial" w:cs="Arial"/>
          <w:b/>
          <w:sz w:val="22"/>
          <w:szCs w:val="22"/>
        </w:rPr>
        <w:t xml:space="preserve"> </w:t>
      </w:r>
      <w:proofErr w:type="spellStart"/>
      <w:r w:rsidRPr="00502E96">
        <w:rPr>
          <w:rFonts w:ascii="Arial" w:hAnsi="Arial" w:cs="Arial"/>
          <w:b/>
          <w:sz w:val="22"/>
          <w:szCs w:val="22"/>
        </w:rPr>
        <w:t>работата</w:t>
      </w:r>
      <w:proofErr w:type="spellEnd"/>
      <w:r w:rsidRPr="00502E96">
        <w:rPr>
          <w:rFonts w:ascii="Arial" w:hAnsi="Arial" w:cs="Arial"/>
          <w:b/>
          <w:sz w:val="22"/>
          <w:szCs w:val="22"/>
        </w:rPr>
        <w:t xml:space="preserve"> </w:t>
      </w:r>
      <w:proofErr w:type="spellStart"/>
      <w:r w:rsidRPr="00502E96">
        <w:rPr>
          <w:rFonts w:ascii="Arial" w:hAnsi="Arial" w:cs="Arial"/>
          <w:b/>
          <w:sz w:val="22"/>
          <w:szCs w:val="22"/>
        </w:rPr>
        <w:t>на</w:t>
      </w:r>
      <w:proofErr w:type="spellEnd"/>
      <w:r w:rsidRPr="00502E96">
        <w:rPr>
          <w:rFonts w:ascii="Arial" w:hAnsi="Arial" w:cs="Arial"/>
          <w:b/>
          <w:sz w:val="22"/>
          <w:szCs w:val="22"/>
        </w:rPr>
        <w:t xml:space="preserve"> </w:t>
      </w:r>
      <w:proofErr w:type="spellStart"/>
      <w:r w:rsidRPr="00502E96">
        <w:rPr>
          <w:rFonts w:ascii="Arial" w:hAnsi="Arial" w:cs="Arial"/>
          <w:b/>
          <w:sz w:val="22"/>
          <w:szCs w:val="22"/>
        </w:rPr>
        <w:t>органите</w:t>
      </w:r>
      <w:proofErr w:type="spellEnd"/>
      <w:r w:rsidRPr="00502E96">
        <w:rPr>
          <w:rFonts w:ascii="Arial" w:hAnsi="Arial" w:cs="Arial"/>
          <w:b/>
          <w:sz w:val="22"/>
          <w:szCs w:val="22"/>
        </w:rPr>
        <w:t xml:space="preserve"> </w:t>
      </w:r>
      <w:proofErr w:type="spellStart"/>
      <w:r w:rsidRPr="00502E96">
        <w:rPr>
          <w:rFonts w:ascii="Arial" w:hAnsi="Arial" w:cs="Arial"/>
          <w:b/>
          <w:sz w:val="22"/>
          <w:szCs w:val="22"/>
        </w:rPr>
        <w:t>на</w:t>
      </w:r>
      <w:proofErr w:type="spellEnd"/>
      <w:r w:rsidRPr="00502E96">
        <w:rPr>
          <w:rFonts w:ascii="Arial" w:hAnsi="Arial" w:cs="Arial"/>
          <w:b/>
          <w:sz w:val="22"/>
          <w:szCs w:val="22"/>
        </w:rPr>
        <w:t xml:space="preserve"> </w:t>
      </w:r>
      <w:proofErr w:type="spellStart"/>
      <w:r w:rsidRPr="00502E96">
        <w:rPr>
          <w:rFonts w:ascii="Arial" w:hAnsi="Arial" w:cs="Arial"/>
          <w:b/>
          <w:sz w:val="22"/>
          <w:szCs w:val="22"/>
        </w:rPr>
        <w:t>општината</w:t>
      </w:r>
      <w:proofErr w:type="spellEnd"/>
      <w:r w:rsidR="0043747C">
        <w:rPr>
          <w:rFonts w:ascii="Arial" w:hAnsi="Arial" w:cs="Arial"/>
          <w:b/>
          <w:sz w:val="22"/>
          <w:szCs w:val="22"/>
          <w:lang w:val="mk-MK"/>
        </w:rPr>
        <w:t xml:space="preserve">, општината во </w:t>
      </w:r>
      <w:proofErr w:type="spellStart"/>
      <w:r w:rsidR="0043747C">
        <w:rPr>
          <w:rFonts w:ascii="Arial" w:hAnsi="Arial" w:cs="Arial"/>
          <w:b/>
          <w:sz w:val="22"/>
          <w:szCs w:val="22"/>
          <w:lang w:val="mk-MK"/>
        </w:rPr>
        <w:t>граодт</w:t>
      </w:r>
      <w:proofErr w:type="spellEnd"/>
      <w:r w:rsidR="0043747C">
        <w:rPr>
          <w:rFonts w:ascii="Arial" w:hAnsi="Arial" w:cs="Arial"/>
          <w:b/>
          <w:sz w:val="22"/>
          <w:szCs w:val="22"/>
          <w:lang w:val="mk-MK"/>
        </w:rPr>
        <w:t xml:space="preserve"> Скопје и градот Скопје</w:t>
      </w:r>
    </w:p>
    <w:p w14:paraId="394FDDEA" w14:textId="09D68268" w:rsidR="00E25044" w:rsidRPr="00502E96" w:rsidRDefault="00E25044" w:rsidP="00AC16B9">
      <w:pPr>
        <w:spacing w:before="120" w:line="360" w:lineRule="auto"/>
        <w:jc w:val="both"/>
        <w:rPr>
          <w:rFonts w:ascii="Arial" w:hAnsi="Arial" w:cs="Arial"/>
          <w:sz w:val="22"/>
          <w:szCs w:val="22"/>
        </w:rPr>
      </w:pPr>
      <w:r w:rsidRPr="00502E96">
        <w:rPr>
          <w:rFonts w:ascii="Arial" w:hAnsi="Arial" w:cs="Arial"/>
          <w:sz w:val="22"/>
          <w:szCs w:val="22"/>
        </w:rPr>
        <w:lastRenderedPageBreak/>
        <w:br/>
        <w:t xml:space="preserve">(1) </w:t>
      </w:r>
      <w:proofErr w:type="spellStart"/>
      <w:r w:rsidRPr="00502E96">
        <w:rPr>
          <w:rFonts w:ascii="Arial" w:hAnsi="Arial" w:cs="Arial"/>
          <w:sz w:val="22"/>
          <w:szCs w:val="22"/>
        </w:rPr>
        <w:t>Надзор</w:t>
      </w:r>
      <w:proofErr w:type="spellEnd"/>
      <w:r w:rsidRPr="00502E96">
        <w:rPr>
          <w:rFonts w:ascii="Arial" w:hAnsi="Arial" w:cs="Arial"/>
          <w:sz w:val="22"/>
          <w:szCs w:val="22"/>
        </w:rPr>
        <w:t xml:space="preserve"> </w:t>
      </w:r>
      <w:proofErr w:type="spellStart"/>
      <w:r w:rsidRPr="00502E96">
        <w:rPr>
          <w:rFonts w:ascii="Arial" w:hAnsi="Arial" w:cs="Arial"/>
          <w:sz w:val="22"/>
          <w:szCs w:val="22"/>
        </w:rPr>
        <w:t>над</w:t>
      </w:r>
      <w:proofErr w:type="spellEnd"/>
      <w:r w:rsidRPr="00502E96">
        <w:rPr>
          <w:rFonts w:ascii="Arial" w:hAnsi="Arial" w:cs="Arial"/>
          <w:sz w:val="22"/>
          <w:szCs w:val="22"/>
        </w:rPr>
        <w:t xml:space="preserve"> </w:t>
      </w:r>
      <w:proofErr w:type="spellStart"/>
      <w:r w:rsidRPr="00502E96">
        <w:rPr>
          <w:rFonts w:ascii="Arial" w:hAnsi="Arial" w:cs="Arial"/>
          <w:sz w:val="22"/>
          <w:szCs w:val="22"/>
        </w:rPr>
        <w:t>законитоста</w:t>
      </w:r>
      <w:proofErr w:type="spellEnd"/>
      <w:r w:rsidRPr="00502E96">
        <w:rPr>
          <w:rFonts w:ascii="Arial" w:hAnsi="Arial" w:cs="Arial"/>
          <w:sz w:val="22"/>
          <w:szCs w:val="22"/>
        </w:rPr>
        <w:t xml:space="preserve"> </w:t>
      </w:r>
      <w:proofErr w:type="spellStart"/>
      <w:r w:rsidRPr="00502E96">
        <w:rPr>
          <w:rFonts w:ascii="Arial" w:hAnsi="Arial" w:cs="Arial"/>
          <w:sz w:val="22"/>
          <w:szCs w:val="22"/>
        </w:rPr>
        <w:t>на</w:t>
      </w:r>
      <w:proofErr w:type="spellEnd"/>
      <w:r w:rsidRPr="00502E96">
        <w:rPr>
          <w:rFonts w:ascii="Arial" w:hAnsi="Arial" w:cs="Arial"/>
          <w:sz w:val="22"/>
          <w:szCs w:val="22"/>
        </w:rPr>
        <w:t xml:space="preserve"> </w:t>
      </w:r>
      <w:proofErr w:type="spellStart"/>
      <w:r w:rsidRPr="00502E96">
        <w:rPr>
          <w:rFonts w:ascii="Arial" w:hAnsi="Arial" w:cs="Arial"/>
          <w:sz w:val="22"/>
          <w:szCs w:val="22"/>
        </w:rPr>
        <w:t>работата</w:t>
      </w:r>
      <w:proofErr w:type="spellEnd"/>
      <w:r w:rsidRPr="00502E96">
        <w:rPr>
          <w:rFonts w:ascii="Arial" w:hAnsi="Arial" w:cs="Arial"/>
          <w:sz w:val="22"/>
          <w:szCs w:val="22"/>
        </w:rPr>
        <w:t xml:space="preserve"> </w:t>
      </w:r>
      <w:proofErr w:type="spellStart"/>
      <w:r w:rsidRPr="00502E96">
        <w:rPr>
          <w:rFonts w:ascii="Arial" w:hAnsi="Arial" w:cs="Arial"/>
          <w:sz w:val="22"/>
          <w:szCs w:val="22"/>
        </w:rPr>
        <w:t>на</w:t>
      </w:r>
      <w:proofErr w:type="spellEnd"/>
      <w:r w:rsidRPr="00502E96">
        <w:rPr>
          <w:rFonts w:ascii="Arial" w:hAnsi="Arial" w:cs="Arial"/>
          <w:sz w:val="22"/>
          <w:szCs w:val="22"/>
        </w:rPr>
        <w:t xml:space="preserve"> </w:t>
      </w:r>
      <w:proofErr w:type="spellStart"/>
      <w:r w:rsidRPr="00502E96">
        <w:rPr>
          <w:rFonts w:ascii="Arial" w:hAnsi="Arial" w:cs="Arial"/>
          <w:sz w:val="22"/>
          <w:szCs w:val="22"/>
        </w:rPr>
        <w:t>органите</w:t>
      </w:r>
      <w:proofErr w:type="spellEnd"/>
      <w:r w:rsidRPr="00502E96">
        <w:rPr>
          <w:rFonts w:ascii="Arial" w:hAnsi="Arial" w:cs="Arial"/>
          <w:sz w:val="22"/>
          <w:szCs w:val="22"/>
        </w:rPr>
        <w:t xml:space="preserve"> </w:t>
      </w:r>
      <w:proofErr w:type="spellStart"/>
      <w:r w:rsidRPr="00502E96">
        <w:rPr>
          <w:rFonts w:ascii="Arial" w:hAnsi="Arial" w:cs="Arial"/>
          <w:sz w:val="22"/>
          <w:szCs w:val="22"/>
        </w:rPr>
        <w:t>на</w:t>
      </w:r>
      <w:proofErr w:type="spellEnd"/>
      <w:r w:rsidRPr="00502E96">
        <w:rPr>
          <w:rFonts w:ascii="Arial" w:hAnsi="Arial" w:cs="Arial"/>
          <w:sz w:val="22"/>
          <w:szCs w:val="22"/>
        </w:rPr>
        <w:t xml:space="preserve"> </w:t>
      </w:r>
      <w:proofErr w:type="spellStart"/>
      <w:r w:rsidRPr="00502E96">
        <w:rPr>
          <w:rFonts w:ascii="Arial" w:hAnsi="Arial" w:cs="Arial"/>
          <w:sz w:val="22"/>
          <w:szCs w:val="22"/>
        </w:rPr>
        <w:t>општината</w:t>
      </w:r>
      <w:proofErr w:type="spellEnd"/>
      <w:r w:rsidRPr="00502E96">
        <w:rPr>
          <w:rFonts w:ascii="Arial" w:hAnsi="Arial" w:cs="Arial"/>
          <w:sz w:val="22"/>
          <w:szCs w:val="22"/>
        </w:rPr>
        <w:t xml:space="preserve">, </w:t>
      </w:r>
      <w:r w:rsidRPr="00502E96">
        <w:rPr>
          <w:rFonts w:ascii="Arial" w:hAnsi="Arial" w:cs="Arial"/>
          <w:sz w:val="22"/>
          <w:szCs w:val="22"/>
          <w:lang w:val="mk-MK"/>
        </w:rPr>
        <w:t xml:space="preserve">општината во градот Скопје </w:t>
      </w:r>
      <w:proofErr w:type="spellStart"/>
      <w:r w:rsidRPr="00502E96">
        <w:rPr>
          <w:rFonts w:ascii="Arial" w:hAnsi="Arial" w:cs="Arial"/>
          <w:sz w:val="22"/>
          <w:szCs w:val="22"/>
        </w:rPr>
        <w:t>односно</w:t>
      </w:r>
      <w:proofErr w:type="spellEnd"/>
      <w:r w:rsidRPr="00502E96">
        <w:rPr>
          <w:rFonts w:ascii="Arial" w:hAnsi="Arial" w:cs="Arial"/>
          <w:sz w:val="22"/>
          <w:szCs w:val="22"/>
        </w:rPr>
        <w:t xml:space="preserve"> </w:t>
      </w:r>
      <w:proofErr w:type="spellStart"/>
      <w:r w:rsidRPr="00502E96">
        <w:rPr>
          <w:rFonts w:ascii="Arial" w:hAnsi="Arial" w:cs="Arial"/>
          <w:sz w:val="22"/>
          <w:szCs w:val="22"/>
        </w:rPr>
        <w:t>градот</w:t>
      </w:r>
      <w:proofErr w:type="spellEnd"/>
      <w:r w:rsidRPr="00502E96">
        <w:rPr>
          <w:rFonts w:ascii="Arial" w:hAnsi="Arial" w:cs="Arial"/>
          <w:sz w:val="22"/>
          <w:szCs w:val="22"/>
        </w:rPr>
        <w:t xml:space="preserve"> </w:t>
      </w:r>
      <w:proofErr w:type="spellStart"/>
      <w:r w:rsidRPr="00502E96">
        <w:rPr>
          <w:rFonts w:ascii="Arial" w:hAnsi="Arial" w:cs="Arial"/>
          <w:sz w:val="22"/>
          <w:szCs w:val="22"/>
        </w:rPr>
        <w:t>Скопје</w:t>
      </w:r>
      <w:proofErr w:type="spellEnd"/>
      <w:r w:rsidRPr="00502E96">
        <w:rPr>
          <w:rFonts w:ascii="Arial" w:hAnsi="Arial" w:cs="Arial"/>
          <w:sz w:val="22"/>
          <w:szCs w:val="22"/>
        </w:rPr>
        <w:t xml:space="preserve"> </w:t>
      </w:r>
      <w:proofErr w:type="spellStart"/>
      <w:r w:rsidRPr="00502E96">
        <w:rPr>
          <w:rFonts w:ascii="Arial" w:hAnsi="Arial" w:cs="Arial"/>
          <w:sz w:val="22"/>
          <w:szCs w:val="22"/>
        </w:rPr>
        <w:t>се</w:t>
      </w:r>
      <w:proofErr w:type="spellEnd"/>
      <w:r w:rsidRPr="00502E96">
        <w:rPr>
          <w:rFonts w:ascii="Arial" w:hAnsi="Arial" w:cs="Arial"/>
          <w:sz w:val="22"/>
          <w:szCs w:val="22"/>
        </w:rPr>
        <w:t xml:space="preserve"> </w:t>
      </w:r>
      <w:proofErr w:type="spellStart"/>
      <w:r w:rsidRPr="00502E96">
        <w:rPr>
          <w:rFonts w:ascii="Arial" w:hAnsi="Arial" w:cs="Arial"/>
          <w:sz w:val="22"/>
          <w:szCs w:val="22"/>
        </w:rPr>
        <w:t>заснова</w:t>
      </w:r>
      <w:proofErr w:type="spellEnd"/>
      <w:r w:rsidRPr="00502E96">
        <w:rPr>
          <w:rFonts w:ascii="Arial" w:hAnsi="Arial" w:cs="Arial"/>
          <w:sz w:val="22"/>
          <w:szCs w:val="22"/>
        </w:rPr>
        <w:t xml:space="preserve"> </w:t>
      </w:r>
      <w:proofErr w:type="spellStart"/>
      <w:r w:rsidRPr="00502E96">
        <w:rPr>
          <w:rFonts w:ascii="Arial" w:hAnsi="Arial" w:cs="Arial"/>
          <w:sz w:val="22"/>
          <w:szCs w:val="22"/>
        </w:rPr>
        <w:t>на</w:t>
      </w:r>
      <w:proofErr w:type="spellEnd"/>
      <w:r w:rsidRPr="00502E96">
        <w:rPr>
          <w:rFonts w:ascii="Arial" w:hAnsi="Arial" w:cs="Arial"/>
          <w:sz w:val="22"/>
          <w:szCs w:val="22"/>
        </w:rPr>
        <w:t xml:space="preserve"> </w:t>
      </w:r>
      <w:proofErr w:type="spellStart"/>
      <w:r w:rsidRPr="00502E96">
        <w:rPr>
          <w:rFonts w:ascii="Arial" w:hAnsi="Arial" w:cs="Arial"/>
          <w:sz w:val="22"/>
          <w:szCs w:val="22"/>
        </w:rPr>
        <w:t>начелото</w:t>
      </w:r>
      <w:proofErr w:type="spellEnd"/>
      <w:r w:rsidRPr="00502E96">
        <w:rPr>
          <w:rFonts w:ascii="Arial" w:hAnsi="Arial" w:cs="Arial"/>
          <w:sz w:val="22"/>
          <w:szCs w:val="22"/>
        </w:rPr>
        <w:t xml:space="preserve"> </w:t>
      </w:r>
      <w:proofErr w:type="spellStart"/>
      <w:r w:rsidRPr="00502E96">
        <w:rPr>
          <w:rFonts w:ascii="Arial" w:hAnsi="Arial" w:cs="Arial"/>
          <w:sz w:val="22"/>
          <w:szCs w:val="22"/>
        </w:rPr>
        <w:t>на</w:t>
      </w:r>
      <w:proofErr w:type="spellEnd"/>
      <w:r w:rsidRPr="00502E96">
        <w:rPr>
          <w:rFonts w:ascii="Arial" w:hAnsi="Arial" w:cs="Arial"/>
          <w:sz w:val="22"/>
          <w:szCs w:val="22"/>
        </w:rPr>
        <w:t xml:space="preserve"> </w:t>
      </w:r>
      <w:proofErr w:type="spellStart"/>
      <w:r w:rsidRPr="00502E96">
        <w:rPr>
          <w:rFonts w:ascii="Arial" w:hAnsi="Arial" w:cs="Arial"/>
          <w:sz w:val="22"/>
          <w:szCs w:val="22"/>
        </w:rPr>
        <w:t>законитост</w:t>
      </w:r>
      <w:proofErr w:type="spellEnd"/>
      <w:r w:rsidRPr="00502E96">
        <w:rPr>
          <w:rFonts w:ascii="Arial" w:hAnsi="Arial" w:cs="Arial"/>
          <w:sz w:val="22"/>
          <w:szCs w:val="22"/>
        </w:rPr>
        <w:t xml:space="preserve">, </w:t>
      </w:r>
      <w:proofErr w:type="spellStart"/>
      <w:r w:rsidRPr="00502E96">
        <w:rPr>
          <w:rFonts w:ascii="Arial" w:hAnsi="Arial" w:cs="Arial"/>
          <w:sz w:val="22"/>
          <w:szCs w:val="22"/>
        </w:rPr>
        <w:t>одговорност</w:t>
      </w:r>
      <w:proofErr w:type="spellEnd"/>
      <w:r w:rsidRPr="00502E96">
        <w:rPr>
          <w:rFonts w:ascii="Arial" w:hAnsi="Arial" w:cs="Arial"/>
          <w:sz w:val="22"/>
          <w:szCs w:val="22"/>
        </w:rPr>
        <w:t xml:space="preserve"> и </w:t>
      </w:r>
      <w:proofErr w:type="spellStart"/>
      <w:r w:rsidRPr="00502E96">
        <w:rPr>
          <w:rFonts w:ascii="Arial" w:hAnsi="Arial" w:cs="Arial"/>
          <w:sz w:val="22"/>
          <w:szCs w:val="22"/>
        </w:rPr>
        <w:t>самостојност</w:t>
      </w:r>
      <w:proofErr w:type="spellEnd"/>
      <w:r w:rsidRPr="00502E96">
        <w:rPr>
          <w:rFonts w:ascii="Arial" w:hAnsi="Arial" w:cs="Arial"/>
          <w:sz w:val="22"/>
          <w:szCs w:val="22"/>
        </w:rPr>
        <w:t xml:space="preserve"> </w:t>
      </w:r>
      <w:proofErr w:type="spellStart"/>
      <w:r w:rsidRPr="00502E96">
        <w:rPr>
          <w:rFonts w:ascii="Arial" w:hAnsi="Arial" w:cs="Arial"/>
          <w:sz w:val="22"/>
          <w:szCs w:val="22"/>
        </w:rPr>
        <w:t>во</w:t>
      </w:r>
      <w:proofErr w:type="spellEnd"/>
      <w:r w:rsidRPr="00502E96">
        <w:rPr>
          <w:rFonts w:ascii="Arial" w:hAnsi="Arial" w:cs="Arial"/>
          <w:sz w:val="22"/>
          <w:szCs w:val="22"/>
        </w:rPr>
        <w:t xml:space="preserve"> </w:t>
      </w:r>
      <w:proofErr w:type="spellStart"/>
      <w:r w:rsidRPr="00502E96">
        <w:rPr>
          <w:rFonts w:ascii="Arial" w:hAnsi="Arial" w:cs="Arial"/>
          <w:sz w:val="22"/>
          <w:szCs w:val="22"/>
        </w:rPr>
        <w:t>остварувањето</w:t>
      </w:r>
      <w:proofErr w:type="spellEnd"/>
      <w:r w:rsidRPr="00502E96">
        <w:rPr>
          <w:rFonts w:ascii="Arial" w:hAnsi="Arial" w:cs="Arial"/>
          <w:sz w:val="22"/>
          <w:szCs w:val="22"/>
        </w:rPr>
        <w:t xml:space="preserve"> </w:t>
      </w:r>
      <w:proofErr w:type="spellStart"/>
      <w:r w:rsidRPr="00502E96">
        <w:rPr>
          <w:rFonts w:ascii="Arial" w:hAnsi="Arial" w:cs="Arial"/>
          <w:sz w:val="22"/>
          <w:szCs w:val="22"/>
        </w:rPr>
        <w:t>на</w:t>
      </w:r>
      <w:proofErr w:type="spellEnd"/>
      <w:r w:rsidRPr="00502E96">
        <w:rPr>
          <w:rFonts w:ascii="Arial" w:hAnsi="Arial" w:cs="Arial"/>
          <w:sz w:val="22"/>
          <w:szCs w:val="22"/>
        </w:rPr>
        <w:t xml:space="preserve"> </w:t>
      </w:r>
      <w:proofErr w:type="spellStart"/>
      <w:r w:rsidRPr="00502E96">
        <w:rPr>
          <w:rFonts w:ascii="Arial" w:hAnsi="Arial" w:cs="Arial"/>
          <w:sz w:val="22"/>
          <w:szCs w:val="22"/>
        </w:rPr>
        <w:t>нивните</w:t>
      </w:r>
      <w:proofErr w:type="spellEnd"/>
      <w:r w:rsidRPr="00502E96">
        <w:rPr>
          <w:rFonts w:ascii="Arial" w:hAnsi="Arial" w:cs="Arial"/>
          <w:sz w:val="22"/>
          <w:szCs w:val="22"/>
        </w:rPr>
        <w:t xml:space="preserve"> </w:t>
      </w:r>
      <w:proofErr w:type="spellStart"/>
      <w:r w:rsidRPr="00502E96">
        <w:rPr>
          <w:rFonts w:ascii="Arial" w:hAnsi="Arial" w:cs="Arial"/>
          <w:sz w:val="22"/>
          <w:szCs w:val="22"/>
        </w:rPr>
        <w:t>надлежности</w:t>
      </w:r>
      <w:proofErr w:type="spellEnd"/>
      <w:r w:rsidRPr="00502E96">
        <w:rPr>
          <w:rFonts w:ascii="Arial" w:hAnsi="Arial" w:cs="Arial"/>
          <w:sz w:val="22"/>
          <w:szCs w:val="22"/>
        </w:rPr>
        <w:t>.</w:t>
      </w:r>
      <w:r w:rsidRPr="00502E96">
        <w:rPr>
          <w:rFonts w:ascii="Arial" w:hAnsi="Arial" w:cs="Arial"/>
          <w:sz w:val="22"/>
          <w:szCs w:val="22"/>
        </w:rPr>
        <w:br/>
        <w:t xml:space="preserve">(2) </w:t>
      </w:r>
      <w:proofErr w:type="spellStart"/>
      <w:r w:rsidRPr="00502E96">
        <w:rPr>
          <w:rFonts w:ascii="Arial" w:hAnsi="Arial" w:cs="Arial"/>
          <w:sz w:val="22"/>
          <w:szCs w:val="22"/>
        </w:rPr>
        <w:t>Надзорот</w:t>
      </w:r>
      <w:proofErr w:type="spellEnd"/>
      <w:r w:rsidRPr="00502E96">
        <w:rPr>
          <w:rFonts w:ascii="Arial" w:hAnsi="Arial" w:cs="Arial"/>
          <w:sz w:val="22"/>
          <w:szCs w:val="22"/>
        </w:rPr>
        <w:t xml:space="preserve"> </w:t>
      </w:r>
      <w:proofErr w:type="spellStart"/>
      <w:r w:rsidRPr="00502E96">
        <w:rPr>
          <w:rFonts w:ascii="Arial" w:hAnsi="Arial" w:cs="Arial"/>
          <w:sz w:val="22"/>
          <w:szCs w:val="22"/>
        </w:rPr>
        <w:t>од</w:t>
      </w:r>
      <w:proofErr w:type="spellEnd"/>
      <w:r w:rsidRPr="00502E96">
        <w:rPr>
          <w:rFonts w:ascii="Arial" w:hAnsi="Arial" w:cs="Arial"/>
          <w:sz w:val="22"/>
          <w:szCs w:val="22"/>
        </w:rPr>
        <w:t xml:space="preserve"> </w:t>
      </w:r>
      <w:proofErr w:type="spellStart"/>
      <w:r w:rsidRPr="00502E96">
        <w:rPr>
          <w:rFonts w:ascii="Arial" w:hAnsi="Arial" w:cs="Arial"/>
          <w:sz w:val="22"/>
          <w:szCs w:val="22"/>
        </w:rPr>
        <w:t>ставот</w:t>
      </w:r>
      <w:proofErr w:type="spellEnd"/>
      <w:r w:rsidRPr="00502E96">
        <w:rPr>
          <w:rFonts w:ascii="Arial" w:hAnsi="Arial" w:cs="Arial"/>
          <w:sz w:val="22"/>
          <w:szCs w:val="22"/>
        </w:rPr>
        <w:t xml:space="preserve"> (1) </w:t>
      </w:r>
      <w:proofErr w:type="spellStart"/>
      <w:r w:rsidRPr="00502E96">
        <w:rPr>
          <w:rFonts w:ascii="Arial" w:hAnsi="Arial" w:cs="Arial"/>
          <w:sz w:val="22"/>
          <w:szCs w:val="22"/>
        </w:rPr>
        <w:t>на</w:t>
      </w:r>
      <w:proofErr w:type="spellEnd"/>
      <w:r w:rsidRPr="00502E96">
        <w:rPr>
          <w:rFonts w:ascii="Arial" w:hAnsi="Arial" w:cs="Arial"/>
          <w:sz w:val="22"/>
          <w:szCs w:val="22"/>
        </w:rPr>
        <w:t xml:space="preserve"> </w:t>
      </w:r>
      <w:proofErr w:type="spellStart"/>
      <w:r w:rsidRPr="00502E96">
        <w:rPr>
          <w:rFonts w:ascii="Arial" w:hAnsi="Arial" w:cs="Arial"/>
          <w:sz w:val="22"/>
          <w:szCs w:val="22"/>
        </w:rPr>
        <w:t>овој</w:t>
      </w:r>
      <w:proofErr w:type="spellEnd"/>
      <w:r w:rsidRPr="00502E96">
        <w:rPr>
          <w:rFonts w:ascii="Arial" w:hAnsi="Arial" w:cs="Arial"/>
          <w:sz w:val="22"/>
          <w:szCs w:val="22"/>
        </w:rPr>
        <w:t xml:space="preserve"> </w:t>
      </w:r>
      <w:proofErr w:type="spellStart"/>
      <w:r w:rsidRPr="00502E96">
        <w:rPr>
          <w:rFonts w:ascii="Arial" w:hAnsi="Arial" w:cs="Arial"/>
          <w:sz w:val="22"/>
          <w:szCs w:val="22"/>
        </w:rPr>
        <w:t>член</w:t>
      </w:r>
      <w:proofErr w:type="spellEnd"/>
      <w:r w:rsidRPr="00502E96">
        <w:rPr>
          <w:rFonts w:ascii="Arial" w:hAnsi="Arial" w:cs="Arial"/>
          <w:sz w:val="22"/>
          <w:szCs w:val="22"/>
        </w:rPr>
        <w:t xml:space="preserve"> </w:t>
      </w:r>
      <w:proofErr w:type="spellStart"/>
      <w:r w:rsidRPr="00502E96">
        <w:rPr>
          <w:rFonts w:ascii="Arial" w:hAnsi="Arial" w:cs="Arial"/>
          <w:sz w:val="22"/>
          <w:szCs w:val="22"/>
        </w:rPr>
        <w:t>го</w:t>
      </w:r>
      <w:proofErr w:type="spellEnd"/>
      <w:r w:rsidRPr="00502E96">
        <w:rPr>
          <w:rFonts w:ascii="Arial" w:hAnsi="Arial" w:cs="Arial"/>
          <w:sz w:val="22"/>
          <w:szCs w:val="22"/>
        </w:rPr>
        <w:t xml:space="preserve"> </w:t>
      </w:r>
      <w:proofErr w:type="spellStart"/>
      <w:r w:rsidRPr="00502E96">
        <w:rPr>
          <w:rFonts w:ascii="Arial" w:hAnsi="Arial" w:cs="Arial"/>
          <w:sz w:val="22"/>
          <w:szCs w:val="22"/>
        </w:rPr>
        <w:t>врши</w:t>
      </w:r>
      <w:proofErr w:type="spellEnd"/>
      <w:r w:rsidRPr="00502E96">
        <w:rPr>
          <w:rFonts w:ascii="Arial" w:hAnsi="Arial" w:cs="Arial"/>
          <w:sz w:val="22"/>
          <w:szCs w:val="22"/>
        </w:rPr>
        <w:t xml:space="preserve"> </w:t>
      </w:r>
      <w:proofErr w:type="spellStart"/>
      <w:r w:rsidRPr="00502E96">
        <w:rPr>
          <w:rFonts w:ascii="Arial" w:hAnsi="Arial" w:cs="Arial"/>
          <w:sz w:val="22"/>
          <w:szCs w:val="22"/>
        </w:rPr>
        <w:t>органот</w:t>
      </w:r>
      <w:proofErr w:type="spellEnd"/>
      <w:r w:rsidRPr="00502E96">
        <w:rPr>
          <w:rFonts w:ascii="Arial" w:hAnsi="Arial" w:cs="Arial"/>
          <w:sz w:val="22"/>
          <w:szCs w:val="22"/>
        </w:rPr>
        <w:t xml:space="preserve"> </w:t>
      </w:r>
      <w:proofErr w:type="spellStart"/>
      <w:r w:rsidRPr="00502E96">
        <w:rPr>
          <w:rFonts w:ascii="Arial" w:hAnsi="Arial" w:cs="Arial"/>
          <w:sz w:val="22"/>
          <w:szCs w:val="22"/>
        </w:rPr>
        <w:t>за</w:t>
      </w:r>
      <w:proofErr w:type="spellEnd"/>
      <w:r w:rsidRPr="00502E96">
        <w:rPr>
          <w:rFonts w:ascii="Arial" w:hAnsi="Arial" w:cs="Arial"/>
          <w:sz w:val="22"/>
          <w:szCs w:val="22"/>
        </w:rPr>
        <w:t xml:space="preserve"> </w:t>
      </w:r>
      <w:proofErr w:type="spellStart"/>
      <w:r w:rsidRPr="00502E96">
        <w:rPr>
          <w:rFonts w:ascii="Arial" w:hAnsi="Arial" w:cs="Arial"/>
          <w:sz w:val="22"/>
          <w:szCs w:val="22"/>
        </w:rPr>
        <w:t>животната</w:t>
      </w:r>
      <w:proofErr w:type="spellEnd"/>
      <w:r w:rsidRPr="00502E96">
        <w:rPr>
          <w:rFonts w:ascii="Arial" w:hAnsi="Arial" w:cs="Arial"/>
          <w:sz w:val="22"/>
          <w:szCs w:val="22"/>
        </w:rPr>
        <w:t xml:space="preserve"> </w:t>
      </w:r>
      <w:proofErr w:type="spellStart"/>
      <w:r w:rsidRPr="00502E96">
        <w:rPr>
          <w:rFonts w:ascii="Arial" w:hAnsi="Arial" w:cs="Arial"/>
          <w:sz w:val="22"/>
          <w:szCs w:val="22"/>
        </w:rPr>
        <w:t>средина</w:t>
      </w:r>
      <w:proofErr w:type="spellEnd"/>
      <w:r w:rsidRPr="00502E96">
        <w:rPr>
          <w:rFonts w:ascii="Arial" w:hAnsi="Arial" w:cs="Arial"/>
          <w:sz w:val="22"/>
          <w:szCs w:val="22"/>
        </w:rPr>
        <w:t>.</w:t>
      </w:r>
      <w:r w:rsidRPr="00502E96">
        <w:rPr>
          <w:rFonts w:ascii="Arial" w:hAnsi="Arial" w:cs="Arial"/>
          <w:sz w:val="22"/>
          <w:szCs w:val="22"/>
        </w:rPr>
        <w:br/>
        <w:t xml:space="preserve">(3) </w:t>
      </w:r>
      <w:proofErr w:type="spellStart"/>
      <w:r w:rsidRPr="00502E96">
        <w:rPr>
          <w:rFonts w:ascii="Arial" w:hAnsi="Arial" w:cs="Arial"/>
          <w:sz w:val="22"/>
          <w:szCs w:val="22"/>
        </w:rPr>
        <w:t>При</w:t>
      </w:r>
      <w:proofErr w:type="spellEnd"/>
      <w:r w:rsidRPr="00502E96">
        <w:rPr>
          <w:rFonts w:ascii="Arial" w:hAnsi="Arial" w:cs="Arial"/>
          <w:sz w:val="22"/>
          <w:szCs w:val="22"/>
        </w:rPr>
        <w:t xml:space="preserve"> </w:t>
      </w:r>
      <w:proofErr w:type="spellStart"/>
      <w:r w:rsidRPr="00502E96">
        <w:rPr>
          <w:rFonts w:ascii="Arial" w:hAnsi="Arial" w:cs="Arial"/>
          <w:sz w:val="22"/>
          <w:szCs w:val="22"/>
        </w:rPr>
        <w:t>вршењето</w:t>
      </w:r>
      <w:proofErr w:type="spellEnd"/>
      <w:r w:rsidRPr="00502E96">
        <w:rPr>
          <w:rFonts w:ascii="Arial" w:hAnsi="Arial" w:cs="Arial"/>
          <w:sz w:val="22"/>
          <w:szCs w:val="22"/>
        </w:rPr>
        <w:t xml:space="preserve"> </w:t>
      </w:r>
      <w:proofErr w:type="spellStart"/>
      <w:r w:rsidRPr="00502E96">
        <w:rPr>
          <w:rFonts w:ascii="Arial" w:hAnsi="Arial" w:cs="Arial"/>
          <w:sz w:val="22"/>
          <w:szCs w:val="22"/>
        </w:rPr>
        <w:t>на</w:t>
      </w:r>
      <w:proofErr w:type="spellEnd"/>
      <w:r w:rsidRPr="00502E96">
        <w:rPr>
          <w:rFonts w:ascii="Arial" w:hAnsi="Arial" w:cs="Arial"/>
          <w:sz w:val="22"/>
          <w:szCs w:val="22"/>
        </w:rPr>
        <w:t xml:space="preserve"> </w:t>
      </w:r>
      <w:proofErr w:type="spellStart"/>
      <w:r w:rsidRPr="00502E96">
        <w:rPr>
          <w:rFonts w:ascii="Arial" w:hAnsi="Arial" w:cs="Arial"/>
          <w:sz w:val="22"/>
          <w:szCs w:val="22"/>
        </w:rPr>
        <w:t>надзорот</w:t>
      </w:r>
      <w:proofErr w:type="spellEnd"/>
      <w:r w:rsidRPr="00502E96">
        <w:rPr>
          <w:rFonts w:ascii="Arial" w:hAnsi="Arial" w:cs="Arial"/>
          <w:sz w:val="22"/>
          <w:szCs w:val="22"/>
        </w:rPr>
        <w:t xml:space="preserve"> </w:t>
      </w:r>
      <w:proofErr w:type="spellStart"/>
      <w:r w:rsidRPr="00502E96">
        <w:rPr>
          <w:rFonts w:ascii="Arial" w:hAnsi="Arial" w:cs="Arial"/>
          <w:sz w:val="22"/>
          <w:szCs w:val="22"/>
        </w:rPr>
        <w:t>на</w:t>
      </w:r>
      <w:proofErr w:type="spellEnd"/>
      <w:r w:rsidRPr="00502E96">
        <w:rPr>
          <w:rFonts w:ascii="Arial" w:hAnsi="Arial" w:cs="Arial"/>
          <w:sz w:val="22"/>
          <w:szCs w:val="22"/>
        </w:rPr>
        <w:t xml:space="preserve"> </w:t>
      </w:r>
      <w:proofErr w:type="spellStart"/>
      <w:r w:rsidRPr="00502E96">
        <w:rPr>
          <w:rFonts w:ascii="Arial" w:hAnsi="Arial" w:cs="Arial"/>
          <w:sz w:val="22"/>
          <w:szCs w:val="22"/>
        </w:rPr>
        <w:t>работата</w:t>
      </w:r>
      <w:proofErr w:type="spellEnd"/>
      <w:r w:rsidRPr="00502E96">
        <w:rPr>
          <w:rFonts w:ascii="Arial" w:hAnsi="Arial" w:cs="Arial"/>
          <w:sz w:val="22"/>
          <w:szCs w:val="22"/>
        </w:rPr>
        <w:t xml:space="preserve"> </w:t>
      </w:r>
      <w:proofErr w:type="spellStart"/>
      <w:r w:rsidRPr="00502E96">
        <w:rPr>
          <w:rFonts w:ascii="Arial" w:hAnsi="Arial" w:cs="Arial"/>
          <w:sz w:val="22"/>
          <w:szCs w:val="22"/>
        </w:rPr>
        <w:t>органите</w:t>
      </w:r>
      <w:proofErr w:type="spellEnd"/>
      <w:r w:rsidRPr="00502E96">
        <w:rPr>
          <w:rFonts w:ascii="Arial" w:hAnsi="Arial" w:cs="Arial"/>
          <w:sz w:val="22"/>
          <w:szCs w:val="22"/>
        </w:rPr>
        <w:t xml:space="preserve"> </w:t>
      </w:r>
      <w:proofErr w:type="spellStart"/>
      <w:r w:rsidRPr="00502E96">
        <w:rPr>
          <w:rFonts w:ascii="Arial" w:hAnsi="Arial" w:cs="Arial"/>
          <w:sz w:val="22"/>
          <w:szCs w:val="22"/>
        </w:rPr>
        <w:t>на</w:t>
      </w:r>
      <w:proofErr w:type="spellEnd"/>
      <w:r w:rsidRPr="00502E96">
        <w:rPr>
          <w:rFonts w:ascii="Arial" w:hAnsi="Arial" w:cs="Arial"/>
          <w:sz w:val="22"/>
          <w:szCs w:val="22"/>
        </w:rPr>
        <w:t xml:space="preserve"> </w:t>
      </w:r>
      <w:proofErr w:type="spellStart"/>
      <w:r w:rsidRPr="00502E96">
        <w:rPr>
          <w:rFonts w:ascii="Arial" w:hAnsi="Arial" w:cs="Arial"/>
          <w:sz w:val="22"/>
          <w:szCs w:val="22"/>
        </w:rPr>
        <w:t>општината</w:t>
      </w:r>
      <w:proofErr w:type="spellEnd"/>
      <w:r w:rsidR="003C0595" w:rsidRPr="00502E96">
        <w:rPr>
          <w:rFonts w:ascii="Arial" w:hAnsi="Arial" w:cs="Arial"/>
          <w:sz w:val="22"/>
          <w:szCs w:val="22"/>
          <w:lang w:val="mk-MK"/>
        </w:rPr>
        <w:t>, општината во градот Скопје</w:t>
      </w:r>
      <w:r w:rsidRPr="00502E96">
        <w:rPr>
          <w:rFonts w:ascii="Arial" w:hAnsi="Arial" w:cs="Arial"/>
          <w:sz w:val="22"/>
          <w:szCs w:val="22"/>
        </w:rPr>
        <w:t xml:space="preserve"> и </w:t>
      </w:r>
      <w:proofErr w:type="spellStart"/>
      <w:r w:rsidRPr="00502E96">
        <w:rPr>
          <w:rFonts w:ascii="Arial" w:hAnsi="Arial" w:cs="Arial"/>
          <w:sz w:val="22"/>
          <w:szCs w:val="22"/>
        </w:rPr>
        <w:t>на</w:t>
      </w:r>
      <w:proofErr w:type="spellEnd"/>
      <w:r w:rsidRPr="00502E96">
        <w:rPr>
          <w:rFonts w:ascii="Arial" w:hAnsi="Arial" w:cs="Arial"/>
          <w:sz w:val="22"/>
          <w:szCs w:val="22"/>
        </w:rPr>
        <w:t xml:space="preserve"> </w:t>
      </w:r>
      <w:proofErr w:type="spellStart"/>
      <w:r w:rsidRPr="00502E96">
        <w:rPr>
          <w:rFonts w:ascii="Arial" w:hAnsi="Arial" w:cs="Arial"/>
          <w:sz w:val="22"/>
          <w:szCs w:val="22"/>
        </w:rPr>
        <w:t>градот</w:t>
      </w:r>
      <w:proofErr w:type="spellEnd"/>
      <w:r w:rsidRPr="00502E96">
        <w:rPr>
          <w:rFonts w:ascii="Arial" w:hAnsi="Arial" w:cs="Arial"/>
          <w:sz w:val="22"/>
          <w:szCs w:val="22"/>
        </w:rPr>
        <w:t xml:space="preserve"> </w:t>
      </w:r>
      <w:proofErr w:type="spellStart"/>
      <w:r w:rsidRPr="00502E96">
        <w:rPr>
          <w:rFonts w:ascii="Arial" w:hAnsi="Arial" w:cs="Arial"/>
          <w:sz w:val="22"/>
          <w:szCs w:val="22"/>
        </w:rPr>
        <w:t>Скопје</w:t>
      </w:r>
      <w:proofErr w:type="spellEnd"/>
      <w:r w:rsidRPr="00502E96">
        <w:rPr>
          <w:rFonts w:ascii="Arial" w:hAnsi="Arial" w:cs="Arial"/>
          <w:sz w:val="22"/>
          <w:szCs w:val="22"/>
        </w:rPr>
        <w:t xml:space="preserve">, </w:t>
      </w:r>
      <w:proofErr w:type="spellStart"/>
      <w:r w:rsidRPr="00502E96">
        <w:rPr>
          <w:rFonts w:ascii="Arial" w:hAnsi="Arial" w:cs="Arial"/>
          <w:sz w:val="22"/>
          <w:szCs w:val="22"/>
        </w:rPr>
        <w:t>органот</w:t>
      </w:r>
      <w:proofErr w:type="spellEnd"/>
      <w:r w:rsidRPr="00502E96">
        <w:rPr>
          <w:rFonts w:ascii="Arial" w:hAnsi="Arial" w:cs="Arial"/>
          <w:sz w:val="22"/>
          <w:szCs w:val="22"/>
        </w:rPr>
        <w:t xml:space="preserve"> </w:t>
      </w:r>
      <w:proofErr w:type="spellStart"/>
      <w:r w:rsidRPr="00502E96">
        <w:rPr>
          <w:rFonts w:ascii="Arial" w:hAnsi="Arial" w:cs="Arial"/>
          <w:sz w:val="22"/>
          <w:szCs w:val="22"/>
        </w:rPr>
        <w:t>за</w:t>
      </w:r>
      <w:proofErr w:type="spellEnd"/>
      <w:r w:rsidRPr="00502E96">
        <w:rPr>
          <w:rFonts w:ascii="Arial" w:hAnsi="Arial" w:cs="Arial"/>
          <w:sz w:val="22"/>
          <w:szCs w:val="22"/>
        </w:rPr>
        <w:t xml:space="preserve"> </w:t>
      </w:r>
      <w:proofErr w:type="spellStart"/>
      <w:r w:rsidRPr="00502E96">
        <w:rPr>
          <w:rFonts w:ascii="Arial" w:hAnsi="Arial" w:cs="Arial"/>
          <w:sz w:val="22"/>
          <w:szCs w:val="22"/>
        </w:rPr>
        <w:t>животната</w:t>
      </w:r>
      <w:proofErr w:type="spellEnd"/>
      <w:r w:rsidRPr="00502E96">
        <w:rPr>
          <w:rFonts w:ascii="Arial" w:hAnsi="Arial" w:cs="Arial"/>
          <w:sz w:val="22"/>
          <w:szCs w:val="22"/>
        </w:rPr>
        <w:t xml:space="preserve"> </w:t>
      </w:r>
      <w:proofErr w:type="spellStart"/>
      <w:r w:rsidRPr="00502E96">
        <w:rPr>
          <w:rFonts w:ascii="Arial" w:hAnsi="Arial" w:cs="Arial"/>
          <w:sz w:val="22"/>
          <w:szCs w:val="22"/>
        </w:rPr>
        <w:t>средина</w:t>
      </w:r>
      <w:proofErr w:type="spellEnd"/>
      <w:r w:rsidRPr="00502E96">
        <w:rPr>
          <w:rFonts w:ascii="Arial" w:hAnsi="Arial" w:cs="Arial"/>
          <w:sz w:val="22"/>
          <w:szCs w:val="22"/>
        </w:rPr>
        <w:t xml:space="preserve">, </w:t>
      </w:r>
      <w:proofErr w:type="spellStart"/>
      <w:r w:rsidRPr="00502E96">
        <w:rPr>
          <w:rFonts w:ascii="Arial" w:hAnsi="Arial" w:cs="Arial"/>
          <w:sz w:val="22"/>
          <w:szCs w:val="22"/>
        </w:rPr>
        <w:t>ги</w:t>
      </w:r>
      <w:proofErr w:type="spellEnd"/>
      <w:r w:rsidRPr="00502E96">
        <w:rPr>
          <w:rFonts w:ascii="Arial" w:hAnsi="Arial" w:cs="Arial"/>
          <w:sz w:val="22"/>
          <w:szCs w:val="22"/>
        </w:rPr>
        <w:t xml:space="preserve"> </w:t>
      </w:r>
      <w:proofErr w:type="spellStart"/>
      <w:r w:rsidRPr="00502E96">
        <w:rPr>
          <w:rFonts w:ascii="Arial" w:hAnsi="Arial" w:cs="Arial"/>
          <w:sz w:val="22"/>
          <w:szCs w:val="22"/>
        </w:rPr>
        <w:t>врши</w:t>
      </w:r>
      <w:proofErr w:type="spellEnd"/>
      <w:r w:rsidRPr="00502E96">
        <w:rPr>
          <w:rFonts w:ascii="Arial" w:hAnsi="Arial" w:cs="Arial"/>
          <w:sz w:val="22"/>
          <w:szCs w:val="22"/>
        </w:rPr>
        <w:t xml:space="preserve"> </w:t>
      </w:r>
      <w:proofErr w:type="spellStart"/>
      <w:r w:rsidRPr="00502E96">
        <w:rPr>
          <w:rFonts w:ascii="Arial" w:hAnsi="Arial" w:cs="Arial"/>
          <w:sz w:val="22"/>
          <w:szCs w:val="22"/>
        </w:rPr>
        <w:t>следниве</w:t>
      </w:r>
      <w:proofErr w:type="spellEnd"/>
      <w:r w:rsidRPr="00502E96">
        <w:rPr>
          <w:rFonts w:ascii="Arial" w:hAnsi="Arial" w:cs="Arial"/>
          <w:sz w:val="22"/>
          <w:szCs w:val="22"/>
        </w:rPr>
        <w:t xml:space="preserve"> </w:t>
      </w:r>
      <w:proofErr w:type="spellStart"/>
      <w:r w:rsidRPr="00502E96">
        <w:rPr>
          <w:rFonts w:ascii="Arial" w:hAnsi="Arial" w:cs="Arial"/>
          <w:sz w:val="22"/>
          <w:szCs w:val="22"/>
        </w:rPr>
        <w:t>работи</w:t>
      </w:r>
      <w:proofErr w:type="spellEnd"/>
      <w:r w:rsidRPr="00502E96">
        <w:rPr>
          <w:rFonts w:ascii="Arial" w:hAnsi="Arial" w:cs="Arial"/>
          <w:sz w:val="22"/>
          <w:szCs w:val="22"/>
        </w:rPr>
        <w:t xml:space="preserve">: </w:t>
      </w:r>
    </w:p>
    <w:p w14:paraId="09D56C60" w14:textId="2187B860" w:rsidR="003C0595" w:rsidRPr="00502E96" w:rsidRDefault="00E25044" w:rsidP="00AC16B9">
      <w:pPr>
        <w:spacing w:before="120" w:line="360" w:lineRule="auto"/>
        <w:jc w:val="both"/>
        <w:rPr>
          <w:rFonts w:ascii="Arial" w:hAnsi="Arial" w:cs="Arial"/>
          <w:sz w:val="22"/>
          <w:szCs w:val="22"/>
          <w:lang w:val="mk-MK"/>
        </w:rPr>
      </w:pPr>
      <w:r w:rsidRPr="00502E96">
        <w:rPr>
          <w:rFonts w:ascii="Arial" w:hAnsi="Arial" w:cs="Arial"/>
          <w:sz w:val="22"/>
          <w:szCs w:val="22"/>
        </w:rPr>
        <w:t xml:space="preserve">- </w:t>
      </w:r>
      <w:r w:rsidR="003C0595" w:rsidRPr="00502E96">
        <w:rPr>
          <w:rFonts w:ascii="Arial" w:hAnsi="Arial" w:cs="Arial"/>
          <w:sz w:val="22"/>
          <w:szCs w:val="22"/>
          <w:lang w:val="mk-MK"/>
        </w:rPr>
        <w:t>о</w:t>
      </w:r>
      <w:proofErr w:type="spellStart"/>
      <w:r w:rsidRPr="00502E96">
        <w:rPr>
          <w:rFonts w:ascii="Arial" w:hAnsi="Arial" w:cs="Arial"/>
          <w:sz w:val="22"/>
          <w:szCs w:val="22"/>
        </w:rPr>
        <w:t>ценува</w:t>
      </w:r>
      <w:proofErr w:type="spellEnd"/>
      <w:r w:rsidRPr="00502E96">
        <w:rPr>
          <w:rFonts w:ascii="Arial" w:hAnsi="Arial" w:cs="Arial"/>
          <w:sz w:val="22"/>
          <w:szCs w:val="22"/>
        </w:rPr>
        <w:t xml:space="preserve"> </w:t>
      </w:r>
      <w:proofErr w:type="spellStart"/>
      <w:r w:rsidRPr="00502E96">
        <w:rPr>
          <w:rFonts w:ascii="Arial" w:hAnsi="Arial" w:cs="Arial"/>
          <w:sz w:val="22"/>
          <w:szCs w:val="22"/>
        </w:rPr>
        <w:t>дали</w:t>
      </w:r>
      <w:proofErr w:type="spellEnd"/>
      <w:r w:rsidRPr="00502E96">
        <w:rPr>
          <w:rFonts w:ascii="Arial" w:hAnsi="Arial" w:cs="Arial"/>
          <w:sz w:val="22"/>
          <w:szCs w:val="22"/>
        </w:rPr>
        <w:t xml:space="preserve"> </w:t>
      </w:r>
      <w:proofErr w:type="spellStart"/>
      <w:r w:rsidRPr="00502E96">
        <w:rPr>
          <w:rFonts w:ascii="Arial" w:hAnsi="Arial" w:cs="Arial"/>
          <w:sz w:val="22"/>
          <w:szCs w:val="22"/>
        </w:rPr>
        <w:t>градоначални</w:t>
      </w:r>
      <w:proofErr w:type="spellEnd"/>
      <w:r w:rsidR="003C0595" w:rsidRPr="00502E96">
        <w:rPr>
          <w:rFonts w:ascii="Arial" w:hAnsi="Arial" w:cs="Arial"/>
          <w:sz w:val="22"/>
          <w:szCs w:val="22"/>
          <w:lang w:val="mk-MK"/>
        </w:rPr>
        <w:t>кот</w:t>
      </w:r>
      <w:r w:rsidRPr="00502E96">
        <w:rPr>
          <w:rFonts w:ascii="Arial" w:hAnsi="Arial" w:cs="Arial"/>
          <w:sz w:val="22"/>
          <w:szCs w:val="22"/>
        </w:rPr>
        <w:t xml:space="preserve"> </w:t>
      </w:r>
      <w:proofErr w:type="spellStart"/>
      <w:r w:rsidRPr="00502E96">
        <w:rPr>
          <w:rFonts w:ascii="Arial" w:hAnsi="Arial" w:cs="Arial"/>
          <w:sz w:val="22"/>
          <w:szCs w:val="22"/>
        </w:rPr>
        <w:t>на</w:t>
      </w:r>
      <w:proofErr w:type="spellEnd"/>
      <w:r w:rsidRPr="00502E96">
        <w:rPr>
          <w:rFonts w:ascii="Arial" w:hAnsi="Arial" w:cs="Arial"/>
          <w:sz w:val="22"/>
          <w:szCs w:val="22"/>
        </w:rPr>
        <w:t xml:space="preserve"> </w:t>
      </w:r>
      <w:proofErr w:type="spellStart"/>
      <w:r w:rsidRPr="00502E96">
        <w:rPr>
          <w:rFonts w:ascii="Arial" w:hAnsi="Arial" w:cs="Arial"/>
          <w:sz w:val="22"/>
          <w:szCs w:val="22"/>
        </w:rPr>
        <w:t>општин</w:t>
      </w:r>
      <w:proofErr w:type="spellEnd"/>
      <w:r w:rsidR="003C0595" w:rsidRPr="00502E96">
        <w:rPr>
          <w:rFonts w:ascii="Arial" w:hAnsi="Arial" w:cs="Arial"/>
          <w:sz w:val="22"/>
          <w:szCs w:val="22"/>
          <w:lang w:val="mk-MK"/>
        </w:rPr>
        <w:t xml:space="preserve">ата, општината во градот Скопје </w:t>
      </w:r>
      <w:r w:rsidRPr="00502E96">
        <w:rPr>
          <w:rFonts w:ascii="Arial" w:hAnsi="Arial" w:cs="Arial"/>
          <w:sz w:val="22"/>
          <w:szCs w:val="22"/>
        </w:rPr>
        <w:t xml:space="preserve">и </w:t>
      </w:r>
      <w:proofErr w:type="spellStart"/>
      <w:r w:rsidRPr="00502E96">
        <w:rPr>
          <w:rFonts w:ascii="Arial" w:hAnsi="Arial" w:cs="Arial"/>
          <w:sz w:val="22"/>
          <w:szCs w:val="22"/>
        </w:rPr>
        <w:t>градот</w:t>
      </w:r>
      <w:proofErr w:type="spellEnd"/>
      <w:r w:rsidRPr="00502E96">
        <w:rPr>
          <w:rFonts w:ascii="Arial" w:hAnsi="Arial" w:cs="Arial"/>
          <w:sz w:val="22"/>
          <w:szCs w:val="22"/>
        </w:rPr>
        <w:t xml:space="preserve"> </w:t>
      </w:r>
      <w:proofErr w:type="spellStart"/>
      <w:r w:rsidRPr="00502E96">
        <w:rPr>
          <w:rFonts w:ascii="Arial" w:hAnsi="Arial" w:cs="Arial"/>
          <w:sz w:val="22"/>
          <w:szCs w:val="22"/>
        </w:rPr>
        <w:t>Скопје</w:t>
      </w:r>
      <w:proofErr w:type="spellEnd"/>
      <w:r w:rsidRPr="00502E96">
        <w:rPr>
          <w:rFonts w:ascii="Arial" w:hAnsi="Arial" w:cs="Arial"/>
          <w:sz w:val="22"/>
          <w:szCs w:val="22"/>
        </w:rPr>
        <w:t xml:space="preserve"> </w:t>
      </w:r>
      <w:r w:rsidR="003C0595" w:rsidRPr="00502E96">
        <w:rPr>
          <w:rFonts w:ascii="Arial" w:hAnsi="Arial" w:cs="Arial"/>
          <w:sz w:val="22"/>
          <w:szCs w:val="22"/>
          <w:lang w:val="mk-MK"/>
        </w:rPr>
        <w:t xml:space="preserve">склучил договор со </w:t>
      </w:r>
      <w:proofErr w:type="spellStart"/>
      <w:r w:rsidR="003C0595" w:rsidRPr="00502E96">
        <w:rPr>
          <w:rFonts w:ascii="Arial" w:hAnsi="Arial" w:cs="Arial"/>
          <w:sz w:val="22"/>
          <w:szCs w:val="22"/>
          <w:lang w:val="mk-MK"/>
        </w:rPr>
        <w:t>колективени</w:t>
      </w:r>
      <w:proofErr w:type="spellEnd"/>
      <w:r w:rsidR="003C0595" w:rsidRPr="00502E96">
        <w:rPr>
          <w:rFonts w:ascii="Arial" w:hAnsi="Arial" w:cs="Arial"/>
          <w:sz w:val="22"/>
          <w:szCs w:val="22"/>
          <w:lang w:val="mk-MK"/>
        </w:rPr>
        <w:t xml:space="preserve"> односно </w:t>
      </w:r>
      <w:proofErr w:type="spellStart"/>
      <w:r w:rsidR="003C0595" w:rsidRPr="00502E96">
        <w:rPr>
          <w:rFonts w:ascii="Arial" w:hAnsi="Arial" w:cs="Arial"/>
          <w:sz w:val="22"/>
          <w:szCs w:val="22"/>
          <w:lang w:val="mk-MK"/>
        </w:rPr>
        <w:t>самостојнит</w:t>
      </w:r>
      <w:proofErr w:type="spellEnd"/>
      <w:r w:rsidR="003C0595" w:rsidRPr="00502E96">
        <w:rPr>
          <w:rFonts w:ascii="Arial" w:hAnsi="Arial" w:cs="Arial"/>
          <w:sz w:val="22"/>
          <w:szCs w:val="22"/>
          <w:lang w:val="mk-MK"/>
        </w:rPr>
        <w:t xml:space="preserve"> </w:t>
      </w:r>
      <w:proofErr w:type="spellStart"/>
      <w:r w:rsidR="003C0595" w:rsidRPr="00502E96">
        <w:rPr>
          <w:rFonts w:ascii="Arial" w:hAnsi="Arial" w:cs="Arial"/>
          <w:sz w:val="22"/>
          <w:szCs w:val="22"/>
          <w:lang w:val="mk-MK"/>
        </w:rPr>
        <w:t>постапувачи</w:t>
      </w:r>
      <w:proofErr w:type="spellEnd"/>
      <w:r w:rsidR="003C0595" w:rsidRPr="00502E96">
        <w:rPr>
          <w:rFonts w:ascii="Arial" w:hAnsi="Arial" w:cs="Arial"/>
          <w:sz w:val="22"/>
          <w:szCs w:val="22"/>
          <w:lang w:val="mk-MK"/>
        </w:rPr>
        <w:t xml:space="preserve"> за воспоставување на собирни центри и друга инфраструктура за одделно собирање и селектирање на посебни </w:t>
      </w:r>
      <w:proofErr w:type="spellStart"/>
      <w:r w:rsidR="003C0595" w:rsidRPr="00502E96">
        <w:rPr>
          <w:rFonts w:ascii="Arial" w:hAnsi="Arial" w:cs="Arial"/>
          <w:sz w:val="22"/>
          <w:szCs w:val="22"/>
          <w:lang w:val="mk-MK"/>
        </w:rPr>
        <w:t>тековина</w:t>
      </w:r>
      <w:proofErr w:type="spellEnd"/>
      <w:r w:rsidR="003C0595" w:rsidRPr="00502E96">
        <w:rPr>
          <w:rFonts w:ascii="Arial" w:hAnsi="Arial" w:cs="Arial"/>
          <w:sz w:val="22"/>
          <w:szCs w:val="22"/>
          <w:lang w:val="mk-MK"/>
        </w:rPr>
        <w:t xml:space="preserve"> отпад;</w:t>
      </w:r>
    </w:p>
    <w:p w14:paraId="6EB8F504" w14:textId="538193A9" w:rsidR="003C0595" w:rsidRPr="00502E96" w:rsidRDefault="003C0595" w:rsidP="00AC16B9">
      <w:pPr>
        <w:spacing w:before="120" w:line="360" w:lineRule="auto"/>
        <w:jc w:val="both"/>
        <w:rPr>
          <w:rFonts w:ascii="Arial" w:hAnsi="Arial" w:cs="Arial"/>
          <w:sz w:val="22"/>
          <w:szCs w:val="22"/>
          <w:lang w:val="mk-MK"/>
        </w:rPr>
      </w:pPr>
      <w:r w:rsidRPr="00502E96">
        <w:rPr>
          <w:rFonts w:ascii="Arial" w:hAnsi="Arial" w:cs="Arial"/>
          <w:sz w:val="22"/>
          <w:szCs w:val="22"/>
        </w:rPr>
        <w:t xml:space="preserve">- </w:t>
      </w:r>
      <w:r w:rsidRPr="00502E96">
        <w:rPr>
          <w:rFonts w:ascii="Arial" w:hAnsi="Arial" w:cs="Arial"/>
          <w:sz w:val="22"/>
          <w:szCs w:val="22"/>
          <w:lang w:val="mk-MK"/>
        </w:rPr>
        <w:t>о</w:t>
      </w:r>
      <w:proofErr w:type="spellStart"/>
      <w:r w:rsidRPr="00502E96">
        <w:rPr>
          <w:rFonts w:ascii="Arial" w:hAnsi="Arial" w:cs="Arial"/>
          <w:sz w:val="22"/>
          <w:szCs w:val="22"/>
        </w:rPr>
        <w:t>ценува</w:t>
      </w:r>
      <w:proofErr w:type="spellEnd"/>
      <w:r w:rsidRPr="00502E96">
        <w:rPr>
          <w:rFonts w:ascii="Arial" w:hAnsi="Arial" w:cs="Arial"/>
          <w:sz w:val="22"/>
          <w:szCs w:val="22"/>
        </w:rPr>
        <w:t xml:space="preserve"> </w:t>
      </w:r>
      <w:proofErr w:type="spellStart"/>
      <w:r w:rsidRPr="00502E96">
        <w:rPr>
          <w:rFonts w:ascii="Arial" w:hAnsi="Arial" w:cs="Arial"/>
          <w:sz w:val="22"/>
          <w:szCs w:val="22"/>
        </w:rPr>
        <w:t>дали</w:t>
      </w:r>
      <w:proofErr w:type="spellEnd"/>
      <w:r w:rsidRPr="00502E96">
        <w:rPr>
          <w:rFonts w:ascii="Arial" w:hAnsi="Arial" w:cs="Arial"/>
          <w:sz w:val="22"/>
          <w:szCs w:val="22"/>
        </w:rPr>
        <w:t xml:space="preserve"> </w:t>
      </w:r>
      <w:proofErr w:type="spellStart"/>
      <w:r w:rsidRPr="00502E96">
        <w:rPr>
          <w:rFonts w:ascii="Arial" w:hAnsi="Arial" w:cs="Arial"/>
          <w:sz w:val="22"/>
          <w:szCs w:val="22"/>
        </w:rPr>
        <w:t>градоначални</w:t>
      </w:r>
      <w:proofErr w:type="spellEnd"/>
      <w:r w:rsidRPr="00502E96">
        <w:rPr>
          <w:rFonts w:ascii="Arial" w:hAnsi="Arial" w:cs="Arial"/>
          <w:sz w:val="22"/>
          <w:szCs w:val="22"/>
          <w:lang w:val="mk-MK"/>
        </w:rPr>
        <w:t>кот</w:t>
      </w:r>
      <w:r w:rsidRPr="00502E96">
        <w:rPr>
          <w:rFonts w:ascii="Arial" w:hAnsi="Arial" w:cs="Arial"/>
          <w:sz w:val="22"/>
          <w:szCs w:val="22"/>
        </w:rPr>
        <w:t xml:space="preserve"> </w:t>
      </w:r>
      <w:proofErr w:type="spellStart"/>
      <w:r w:rsidRPr="00502E96">
        <w:rPr>
          <w:rFonts w:ascii="Arial" w:hAnsi="Arial" w:cs="Arial"/>
          <w:sz w:val="22"/>
          <w:szCs w:val="22"/>
        </w:rPr>
        <w:t>на</w:t>
      </w:r>
      <w:proofErr w:type="spellEnd"/>
      <w:r w:rsidRPr="00502E96">
        <w:rPr>
          <w:rFonts w:ascii="Arial" w:hAnsi="Arial" w:cs="Arial"/>
          <w:sz w:val="22"/>
          <w:szCs w:val="22"/>
        </w:rPr>
        <w:t xml:space="preserve"> </w:t>
      </w:r>
      <w:proofErr w:type="spellStart"/>
      <w:r w:rsidRPr="00502E96">
        <w:rPr>
          <w:rFonts w:ascii="Arial" w:hAnsi="Arial" w:cs="Arial"/>
          <w:sz w:val="22"/>
          <w:szCs w:val="22"/>
        </w:rPr>
        <w:t>општин</w:t>
      </w:r>
      <w:proofErr w:type="spellEnd"/>
      <w:r w:rsidRPr="00502E96">
        <w:rPr>
          <w:rFonts w:ascii="Arial" w:hAnsi="Arial" w:cs="Arial"/>
          <w:sz w:val="22"/>
          <w:szCs w:val="22"/>
          <w:lang w:val="mk-MK"/>
        </w:rPr>
        <w:t xml:space="preserve">ата, општината во градот Скопје </w:t>
      </w:r>
      <w:r w:rsidRPr="00502E96">
        <w:rPr>
          <w:rFonts w:ascii="Arial" w:hAnsi="Arial" w:cs="Arial"/>
          <w:sz w:val="22"/>
          <w:szCs w:val="22"/>
        </w:rPr>
        <w:t xml:space="preserve">и </w:t>
      </w:r>
      <w:proofErr w:type="spellStart"/>
      <w:r w:rsidRPr="00502E96">
        <w:rPr>
          <w:rFonts w:ascii="Arial" w:hAnsi="Arial" w:cs="Arial"/>
          <w:sz w:val="22"/>
          <w:szCs w:val="22"/>
        </w:rPr>
        <w:t>градот</w:t>
      </w:r>
      <w:proofErr w:type="spellEnd"/>
      <w:r w:rsidRPr="00502E96">
        <w:rPr>
          <w:rFonts w:ascii="Arial" w:hAnsi="Arial" w:cs="Arial"/>
          <w:sz w:val="22"/>
          <w:szCs w:val="22"/>
        </w:rPr>
        <w:t xml:space="preserve"> </w:t>
      </w:r>
      <w:proofErr w:type="spellStart"/>
      <w:r w:rsidRPr="00502E96">
        <w:rPr>
          <w:rFonts w:ascii="Arial" w:hAnsi="Arial" w:cs="Arial"/>
          <w:sz w:val="22"/>
          <w:szCs w:val="22"/>
        </w:rPr>
        <w:t>Скопје</w:t>
      </w:r>
      <w:proofErr w:type="spellEnd"/>
      <w:r w:rsidRPr="00502E96">
        <w:rPr>
          <w:rFonts w:ascii="Arial" w:hAnsi="Arial" w:cs="Arial"/>
          <w:sz w:val="22"/>
          <w:szCs w:val="22"/>
          <w:lang w:val="mk-MK"/>
        </w:rPr>
        <w:t xml:space="preserve"> има дадено предност или ја отежнува положбата на еден колективен односно самостоен </w:t>
      </w:r>
      <w:proofErr w:type="spellStart"/>
      <w:r w:rsidRPr="00502E96">
        <w:rPr>
          <w:rFonts w:ascii="Arial" w:hAnsi="Arial" w:cs="Arial"/>
          <w:sz w:val="22"/>
          <w:szCs w:val="22"/>
          <w:lang w:val="mk-MK"/>
        </w:rPr>
        <w:t>постапувач</w:t>
      </w:r>
      <w:proofErr w:type="spellEnd"/>
      <w:r w:rsidRPr="00502E96">
        <w:rPr>
          <w:rFonts w:ascii="Arial" w:hAnsi="Arial" w:cs="Arial"/>
          <w:sz w:val="22"/>
          <w:szCs w:val="22"/>
          <w:lang w:val="mk-MK"/>
        </w:rPr>
        <w:t xml:space="preserve"> наспроти друг </w:t>
      </w:r>
      <w:proofErr w:type="spellStart"/>
      <w:r w:rsidRPr="00502E96">
        <w:rPr>
          <w:rFonts w:ascii="Arial" w:hAnsi="Arial" w:cs="Arial"/>
          <w:sz w:val="22"/>
          <w:szCs w:val="22"/>
          <w:lang w:val="mk-MK"/>
        </w:rPr>
        <w:t>постапувач</w:t>
      </w:r>
      <w:proofErr w:type="spellEnd"/>
      <w:r w:rsidRPr="00502E96">
        <w:rPr>
          <w:rFonts w:ascii="Arial" w:hAnsi="Arial" w:cs="Arial"/>
          <w:sz w:val="22"/>
          <w:szCs w:val="22"/>
          <w:lang w:val="mk-MK"/>
        </w:rPr>
        <w:t>;</w:t>
      </w:r>
    </w:p>
    <w:p w14:paraId="2D0A8E8A" w14:textId="075D008C" w:rsidR="003C0595" w:rsidRPr="000308B7" w:rsidRDefault="003C0595" w:rsidP="00AC16B9">
      <w:pPr>
        <w:spacing w:before="120" w:line="360" w:lineRule="auto"/>
        <w:jc w:val="both"/>
        <w:rPr>
          <w:rFonts w:ascii="Arial" w:hAnsi="Arial" w:cs="Arial"/>
          <w:sz w:val="22"/>
          <w:szCs w:val="22"/>
          <w:lang w:val="mk-MK"/>
        </w:rPr>
      </w:pPr>
      <w:r w:rsidRPr="00502E96">
        <w:rPr>
          <w:rFonts w:ascii="Arial" w:hAnsi="Arial" w:cs="Arial"/>
          <w:sz w:val="22"/>
          <w:szCs w:val="22"/>
        </w:rPr>
        <w:t xml:space="preserve">- </w:t>
      </w:r>
      <w:r w:rsidRPr="00502E96">
        <w:rPr>
          <w:rFonts w:ascii="Arial" w:hAnsi="Arial" w:cs="Arial"/>
          <w:sz w:val="22"/>
          <w:szCs w:val="22"/>
          <w:lang w:val="mk-MK"/>
        </w:rPr>
        <w:t>о</w:t>
      </w:r>
      <w:proofErr w:type="spellStart"/>
      <w:r w:rsidRPr="00502E96">
        <w:rPr>
          <w:rFonts w:ascii="Arial" w:hAnsi="Arial" w:cs="Arial"/>
          <w:sz w:val="22"/>
          <w:szCs w:val="22"/>
        </w:rPr>
        <w:t>ценува</w:t>
      </w:r>
      <w:proofErr w:type="spellEnd"/>
      <w:r w:rsidRPr="00502E96">
        <w:rPr>
          <w:rFonts w:ascii="Arial" w:hAnsi="Arial" w:cs="Arial"/>
          <w:sz w:val="22"/>
          <w:szCs w:val="22"/>
        </w:rPr>
        <w:t xml:space="preserve"> </w:t>
      </w:r>
      <w:proofErr w:type="spellStart"/>
      <w:r w:rsidRPr="00502E96">
        <w:rPr>
          <w:rFonts w:ascii="Arial" w:hAnsi="Arial" w:cs="Arial"/>
          <w:sz w:val="22"/>
          <w:szCs w:val="22"/>
        </w:rPr>
        <w:t>дали</w:t>
      </w:r>
      <w:proofErr w:type="spellEnd"/>
      <w:r w:rsidRPr="00502E96">
        <w:rPr>
          <w:rFonts w:ascii="Arial" w:hAnsi="Arial" w:cs="Arial"/>
          <w:sz w:val="22"/>
          <w:szCs w:val="22"/>
        </w:rPr>
        <w:t xml:space="preserve"> </w:t>
      </w:r>
      <w:proofErr w:type="spellStart"/>
      <w:r w:rsidRPr="00502E96">
        <w:rPr>
          <w:rFonts w:ascii="Arial" w:hAnsi="Arial" w:cs="Arial"/>
          <w:sz w:val="22"/>
          <w:szCs w:val="22"/>
        </w:rPr>
        <w:t>градоначални</w:t>
      </w:r>
      <w:proofErr w:type="spellEnd"/>
      <w:r w:rsidRPr="00502E96">
        <w:rPr>
          <w:rFonts w:ascii="Arial" w:hAnsi="Arial" w:cs="Arial"/>
          <w:sz w:val="22"/>
          <w:szCs w:val="22"/>
          <w:lang w:val="mk-MK"/>
        </w:rPr>
        <w:t>кот</w:t>
      </w:r>
      <w:r w:rsidRPr="00502E96">
        <w:rPr>
          <w:rFonts w:ascii="Arial" w:hAnsi="Arial" w:cs="Arial"/>
          <w:sz w:val="22"/>
          <w:szCs w:val="22"/>
        </w:rPr>
        <w:t xml:space="preserve"> </w:t>
      </w:r>
      <w:proofErr w:type="spellStart"/>
      <w:r w:rsidRPr="00502E96">
        <w:rPr>
          <w:rFonts w:ascii="Arial" w:hAnsi="Arial" w:cs="Arial"/>
          <w:sz w:val="22"/>
          <w:szCs w:val="22"/>
        </w:rPr>
        <w:t>на</w:t>
      </w:r>
      <w:proofErr w:type="spellEnd"/>
      <w:r w:rsidRPr="00502E96">
        <w:rPr>
          <w:rFonts w:ascii="Arial" w:hAnsi="Arial" w:cs="Arial"/>
          <w:sz w:val="22"/>
          <w:szCs w:val="22"/>
        </w:rPr>
        <w:t xml:space="preserve"> </w:t>
      </w:r>
      <w:proofErr w:type="spellStart"/>
      <w:r w:rsidRPr="00502E96">
        <w:rPr>
          <w:rFonts w:ascii="Arial" w:hAnsi="Arial" w:cs="Arial"/>
          <w:sz w:val="22"/>
          <w:szCs w:val="22"/>
        </w:rPr>
        <w:t>општин</w:t>
      </w:r>
      <w:proofErr w:type="spellEnd"/>
      <w:r w:rsidRPr="00502E96">
        <w:rPr>
          <w:rFonts w:ascii="Arial" w:hAnsi="Arial" w:cs="Arial"/>
          <w:sz w:val="22"/>
          <w:szCs w:val="22"/>
          <w:lang w:val="mk-MK"/>
        </w:rPr>
        <w:t xml:space="preserve">ата, општината во градот Скопје </w:t>
      </w:r>
      <w:r w:rsidRPr="00502E96">
        <w:rPr>
          <w:rFonts w:ascii="Arial" w:hAnsi="Arial" w:cs="Arial"/>
          <w:sz w:val="22"/>
          <w:szCs w:val="22"/>
        </w:rPr>
        <w:t xml:space="preserve">и </w:t>
      </w:r>
      <w:proofErr w:type="spellStart"/>
      <w:r w:rsidRPr="00502E96">
        <w:rPr>
          <w:rFonts w:ascii="Arial" w:hAnsi="Arial" w:cs="Arial"/>
          <w:sz w:val="22"/>
          <w:szCs w:val="22"/>
        </w:rPr>
        <w:t>градот</w:t>
      </w:r>
      <w:proofErr w:type="spellEnd"/>
      <w:r w:rsidRPr="00502E96">
        <w:rPr>
          <w:rFonts w:ascii="Arial" w:hAnsi="Arial" w:cs="Arial"/>
          <w:sz w:val="22"/>
          <w:szCs w:val="22"/>
        </w:rPr>
        <w:t xml:space="preserve"> </w:t>
      </w:r>
      <w:proofErr w:type="spellStart"/>
      <w:r w:rsidRPr="00502E96">
        <w:rPr>
          <w:rFonts w:ascii="Arial" w:hAnsi="Arial" w:cs="Arial"/>
          <w:sz w:val="22"/>
          <w:szCs w:val="22"/>
        </w:rPr>
        <w:t>Скопје</w:t>
      </w:r>
      <w:proofErr w:type="spellEnd"/>
      <w:r w:rsidRPr="00502E96">
        <w:rPr>
          <w:rFonts w:ascii="Arial" w:hAnsi="Arial" w:cs="Arial"/>
          <w:sz w:val="22"/>
          <w:szCs w:val="22"/>
          <w:lang w:val="mk-MK"/>
        </w:rPr>
        <w:t xml:space="preserve"> по</w:t>
      </w:r>
      <w:r w:rsidR="001E2BA7" w:rsidRPr="000308B7">
        <w:rPr>
          <w:rFonts w:ascii="Arial" w:hAnsi="Arial" w:cs="Arial"/>
          <w:sz w:val="22"/>
          <w:szCs w:val="22"/>
          <w:lang w:val="mk-MK"/>
        </w:rPr>
        <w:t>с</w:t>
      </w:r>
      <w:r w:rsidRPr="00502E96">
        <w:rPr>
          <w:rFonts w:ascii="Arial" w:hAnsi="Arial" w:cs="Arial"/>
          <w:sz w:val="22"/>
          <w:szCs w:val="22"/>
          <w:lang w:val="mk-MK"/>
        </w:rPr>
        <w:t xml:space="preserve">тавува услови кои го прават склучувањето на договор со колективен односно самостоен </w:t>
      </w:r>
      <w:proofErr w:type="spellStart"/>
      <w:r w:rsidRPr="00502E96">
        <w:rPr>
          <w:rFonts w:ascii="Arial" w:hAnsi="Arial" w:cs="Arial"/>
          <w:sz w:val="22"/>
          <w:szCs w:val="22"/>
          <w:lang w:val="mk-MK"/>
        </w:rPr>
        <w:t>постапувач</w:t>
      </w:r>
      <w:proofErr w:type="spellEnd"/>
      <w:r w:rsidRPr="00502E96">
        <w:rPr>
          <w:rFonts w:ascii="Arial" w:hAnsi="Arial" w:cs="Arial"/>
          <w:sz w:val="22"/>
          <w:szCs w:val="22"/>
          <w:lang w:val="mk-MK"/>
        </w:rPr>
        <w:t xml:space="preserve"> невозможно;</w:t>
      </w:r>
    </w:p>
    <w:p w14:paraId="15EAB5D5" w14:textId="07FE9340" w:rsidR="001E2BA7" w:rsidRPr="00502E96" w:rsidRDefault="001E2BA7" w:rsidP="00AC16B9">
      <w:pPr>
        <w:spacing w:before="120" w:line="360" w:lineRule="auto"/>
        <w:jc w:val="both"/>
        <w:rPr>
          <w:rFonts w:ascii="Arial" w:hAnsi="Arial" w:cs="Arial"/>
          <w:sz w:val="22"/>
          <w:szCs w:val="22"/>
          <w:lang w:val="mk-MK"/>
        </w:rPr>
      </w:pPr>
      <w:r w:rsidRPr="000308B7">
        <w:rPr>
          <w:rFonts w:ascii="Arial" w:hAnsi="Arial" w:cs="Arial"/>
          <w:sz w:val="22"/>
          <w:szCs w:val="22"/>
          <w:lang w:val="mk-MK"/>
        </w:rPr>
        <w:t xml:space="preserve">- оценува дали градоначалникот доставил извештај до стручниот орган за тоа колку се постигнати целите утврдени во договорите со колективните и самостојните </w:t>
      </w:r>
      <w:proofErr w:type="spellStart"/>
      <w:r w:rsidRPr="000308B7">
        <w:rPr>
          <w:rFonts w:ascii="Arial" w:hAnsi="Arial" w:cs="Arial"/>
          <w:sz w:val="22"/>
          <w:szCs w:val="22"/>
          <w:lang w:val="mk-MK"/>
        </w:rPr>
        <w:t>постапувачи</w:t>
      </w:r>
      <w:proofErr w:type="spellEnd"/>
      <w:r w:rsidRPr="000308B7">
        <w:rPr>
          <w:rFonts w:ascii="Arial" w:hAnsi="Arial" w:cs="Arial"/>
          <w:sz w:val="22"/>
          <w:szCs w:val="22"/>
          <w:lang w:val="mk-MK"/>
        </w:rPr>
        <w:t>;</w:t>
      </w:r>
    </w:p>
    <w:p w14:paraId="7A81647D" w14:textId="7E47BBEC" w:rsidR="00E25044" w:rsidRPr="00502E96" w:rsidRDefault="00550F5E" w:rsidP="00AC16B9">
      <w:pPr>
        <w:spacing w:before="120" w:line="360" w:lineRule="auto"/>
        <w:jc w:val="both"/>
        <w:rPr>
          <w:rFonts w:ascii="Arial" w:hAnsi="Arial" w:cs="Arial"/>
          <w:sz w:val="22"/>
          <w:szCs w:val="22"/>
        </w:rPr>
      </w:pPr>
      <w:r w:rsidRPr="00502E96">
        <w:rPr>
          <w:rFonts w:ascii="Arial" w:hAnsi="Arial" w:cs="Arial"/>
          <w:sz w:val="22"/>
          <w:szCs w:val="22"/>
        </w:rPr>
        <w:t xml:space="preserve">- </w:t>
      </w:r>
      <w:proofErr w:type="spellStart"/>
      <w:r w:rsidRPr="00502E96">
        <w:rPr>
          <w:rFonts w:ascii="Arial" w:hAnsi="Arial" w:cs="Arial"/>
          <w:sz w:val="22"/>
          <w:szCs w:val="22"/>
        </w:rPr>
        <w:t>укажува</w:t>
      </w:r>
      <w:proofErr w:type="spellEnd"/>
      <w:r w:rsidRPr="00502E96">
        <w:rPr>
          <w:rFonts w:ascii="Arial" w:hAnsi="Arial" w:cs="Arial"/>
          <w:sz w:val="22"/>
          <w:szCs w:val="22"/>
        </w:rPr>
        <w:t xml:space="preserve"> </w:t>
      </w:r>
      <w:proofErr w:type="spellStart"/>
      <w:r w:rsidRPr="00502E96">
        <w:rPr>
          <w:rFonts w:ascii="Arial" w:hAnsi="Arial" w:cs="Arial"/>
          <w:sz w:val="22"/>
          <w:szCs w:val="22"/>
        </w:rPr>
        <w:t>на</w:t>
      </w:r>
      <w:proofErr w:type="spellEnd"/>
      <w:r w:rsidRPr="00502E96">
        <w:rPr>
          <w:rFonts w:ascii="Arial" w:hAnsi="Arial" w:cs="Arial"/>
          <w:sz w:val="22"/>
          <w:szCs w:val="22"/>
        </w:rPr>
        <w:t xml:space="preserve"> </w:t>
      </w:r>
      <w:proofErr w:type="spellStart"/>
      <w:r w:rsidRPr="00502E96">
        <w:rPr>
          <w:rFonts w:ascii="Arial" w:hAnsi="Arial" w:cs="Arial"/>
          <w:sz w:val="22"/>
          <w:szCs w:val="22"/>
        </w:rPr>
        <w:t>органите</w:t>
      </w:r>
      <w:proofErr w:type="spellEnd"/>
      <w:r w:rsidRPr="00502E96">
        <w:rPr>
          <w:rFonts w:ascii="Arial" w:hAnsi="Arial" w:cs="Arial"/>
          <w:sz w:val="22"/>
          <w:szCs w:val="22"/>
        </w:rPr>
        <w:t xml:space="preserve"> </w:t>
      </w:r>
      <w:proofErr w:type="spellStart"/>
      <w:r w:rsidRPr="00502E96">
        <w:rPr>
          <w:rFonts w:ascii="Arial" w:hAnsi="Arial" w:cs="Arial"/>
          <w:sz w:val="22"/>
          <w:szCs w:val="22"/>
        </w:rPr>
        <w:t>на</w:t>
      </w:r>
      <w:proofErr w:type="spellEnd"/>
      <w:r w:rsidRPr="00502E96">
        <w:rPr>
          <w:rFonts w:ascii="Arial" w:hAnsi="Arial" w:cs="Arial"/>
          <w:sz w:val="22"/>
          <w:szCs w:val="22"/>
        </w:rPr>
        <w:t xml:space="preserve"> </w:t>
      </w:r>
      <w:proofErr w:type="spellStart"/>
      <w:r w:rsidRPr="00502E96">
        <w:rPr>
          <w:rFonts w:ascii="Arial" w:hAnsi="Arial" w:cs="Arial"/>
          <w:sz w:val="22"/>
          <w:szCs w:val="22"/>
        </w:rPr>
        <w:t>општината</w:t>
      </w:r>
      <w:proofErr w:type="spellEnd"/>
      <w:r w:rsidRPr="00502E96">
        <w:rPr>
          <w:rFonts w:ascii="Arial" w:hAnsi="Arial" w:cs="Arial"/>
          <w:sz w:val="22"/>
          <w:szCs w:val="22"/>
          <w:lang w:val="mk-MK"/>
        </w:rPr>
        <w:t>, општината во градот Скопје</w:t>
      </w:r>
      <w:r w:rsidRPr="00502E96">
        <w:rPr>
          <w:rFonts w:ascii="Arial" w:hAnsi="Arial" w:cs="Arial"/>
          <w:sz w:val="22"/>
          <w:szCs w:val="22"/>
        </w:rPr>
        <w:t xml:space="preserve"> и </w:t>
      </w:r>
      <w:proofErr w:type="spellStart"/>
      <w:r w:rsidRPr="00502E96">
        <w:rPr>
          <w:rFonts w:ascii="Arial" w:hAnsi="Arial" w:cs="Arial"/>
          <w:sz w:val="22"/>
          <w:szCs w:val="22"/>
        </w:rPr>
        <w:t>на</w:t>
      </w:r>
      <w:proofErr w:type="spellEnd"/>
      <w:r w:rsidRPr="00502E96">
        <w:rPr>
          <w:rFonts w:ascii="Arial" w:hAnsi="Arial" w:cs="Arial"/>
          <w:sz w:val="22"/>
          <w:szCs w:val="22"/>
        </w:rPr>
        <w:t xml:space="preserve"> </w:t>
      </w:r>
      <w:proofErr w:type="spellStart"/>
      <w:r w:rsidRPr="00502E96">
        <w:rPr>
          <w:rFonts w:ascii="Arial" w:hAnsi="Arial" w:cs="Arial"/>
          <w:sz w:val="22"/>
          <w:szCs w:val="22"/>
        </w:rPr>
        <w:t>градот</w:t>
      </w:r>
      <w:proofErr w:type="spellEnd"/>
      <w:r w:rsidRPr="00502E96">
        <w:rPr>
          <w:rFonts w:ascii="Arial" w:hAnsi="Arial" w:cs="Arial"/>
          <w:sz w:val="22"/>
          <w:szCs w:val="22"/>
        </w:rPr>
        <w:t xml:space="preserve"> </w:t>
      </w:r>
      <w:proofErr w:type="spellStart"/>
      <w:r w:rsidRPr="00502E96">
        <w:rPr>
          <w:rFonts w:ascii="Arial" w:hAnsi="Arial" w:cs="Arial"/>
          <w:sz w:val="22"/>
          <w:szCs w:val="22"/>
        </w:rPr>
        <w:t>Скопје</w:t>
      </w:r>
      <w:proofErr w:type="spellEnd"/>
      <w:r w:rsidRPr="00502E96">
        <w:rPr>
          <w:rFonts w:ascii="Arial" w:hAnsi="Arial" w:cs="Arial"/>
          <w:sz w:val="22"/>
          <w:szCs w:val="22"/>
        </w:rPr>
        <w:t xml:space="preserve"> </w:t>
      </w:r>
      <w:proofErr w:type="spellStart"/>
      <w:r w:rsidRPr="00502E96">
        <w:rPr>
          <w:rFonts w:ascii="Arial" w:hAnsi="Arial" w:cs="Arial"/>
          <w:sz w:val="22"/>
          <w:szCs w:val="22"/>
        </w:rPr>
        <w:t>на</w:t>
      </w:r>
      <w:proofErr w:type="spellEnd"/>
      <w:r w:rsidRPr="00502E96">
        <w:rPr>
          <w:rFonts w:ascii="Arial" w:hAnsi="Arial" w:cs="Arial"/>
          <w:sz w:val="22"/>
          <w:szCs w:val="22"/>
        </w:rPr>
        <w:t xml:space="preserve"> </w:t>
      </w:r>
      <w:proofErr w:type="spellStart"/>
      <w:r w:rsidRPr="00502E96">
        <w:rPr>
          <w:rFonts w:ascii="Arial" w:hAnsi="Arial" w:cs="Arial"/>
          <w:sz w:val="22"/>
          <w:szCs w:val="22"/>
        </w:rPr>
        <w:t>пречекорувања</w:t>
      </w:r>
      <w:proofErr w:type="spellEnd"/>
      <w:r w:rsidRPr="00502E96">
        <w:rPr>
          <w:rFonts w:ascii="Arial" w:hAnsi="Arial" w:cs="Arial"/>
          <w:sz w:val="22"/>
          <w:szCs w:val="22"/>
        </w:rPr>
        <w:t xml:space="preserve"> </w:t>
      </w:r>
      <w:proofErr w:type="spellStart"/>
      <w:r w:rsidRPr="00502E96">
        <w:rPr>
          <w:rFonts w:ascii="Arial" w:hAnsi="Arial" w:cs="Arial"/>
          <w:sz w:val="22"/>
          <w:szCs w:val="22"/>
        </w:rPr>
        <w:t>на</w:t>
      </w:r>
      <w:proofErr w:type="spellEnd"/>
      <w:r w:rsidRPr="00502E96">
        <w:rPr>
          <w:rFonts w:ascii="Arial" w:hAnsi="Arial" w:cs="Arial"/>
          <w:sz w:val="22"/>
          <w:szCs w:val="22"/>
        </w:rPr>
        <w:t xml:space="preserve"> </w:t>
      </w:r>
      <w:proofErr w:type="spellStart"/>
      <w:r w:rsidRPr="00502E96">
        <w:rPr>
          <w:rFonts w:ascii="Arial" w:hAnsi="Arial" w:cs="Arial"/>
          <w:sz w:val="22"/>
          <w:szCs w:val="22"/>
        </w:rPr>
        <w:t>нивните</w:t>
      </w:r>
      <w:proofErr w:type="spellEnd"/>
      <w:r w:rsidRPr="00502E96">
        <w:rPr>
          <w:rFonts w:ascii="Arial" w:hAnsi="Arial" w:cs="Arial"/>
          <w:sz w:val="22"/>
          <w:szCs w:val="22"/>
        </w:rPr>
        <w:t xml:space="preserve"> </w:t>
      </w:r>
      <w:proofErr w:type="spellStart"/>
      <w:r w:rsidRPr="00502E96">
        <w:rPr>
          <w:rFonts w:ascii="Arial" w:hAnsi="Arial" w:cs="Arial"/>
          <w:sz w:val="22"/>
          <w:szCs w:val="22"/>
        </w:rPr>
        <w:t>надлежности</w:t>
      </w:r>
      <w:proofErr w:type="spellEnd"/>
      <w:r w:rsidRPr="00502E96">
        <w:rPr>
          <w:rFonts w:ascii="Arial" w:hAnsi="Arial" w:cs="Arial"/>
          <w:sz w:val="22"/>
          <w:szCs w:val="22"/>
        </w:rPr>
        <w:t xml:space="preserve"> </w:t>
      </w:r>
      <w:proofErr w:type="spellStart"/>
      <w:r w:rsidRPr="00502E96">
        <w:rPr>
          <w:rFonts w:ascii="Arial" w:hAnsi="Arial" w:cs="Arial"/>
          <w:sz w:val="22"/>
          <w:szCs w:val="22"/>
        </w:rPr>
        <w:t>утврдени</w:t>
      </w:r>
      <w:proofErr w:type="spellEnd"/>
      <w:r w:rsidRPr="00502E96">
        <w:rPr>
          <w:rFonts w:ascii="Arial" w:hAnsi="Arial" w:cs="Arial"/>
          <w:sz w:val="22"/>
          <w:szCs w:val="22"/>
        </w:rPr>
        <w:t xml:space="preserve"> </w:t>
      </w:r>
      <w:proofErr w:type="spellStart"/>
      <w:r w:rsidRPr="00502E96">
        <w:rPr>
          <w:rFonts w:ascii="Arial" w:hAnsi="Arial" w:cs="Arial"/>
          <w:sz w:val="22"/>
          <w:szCs w:val="22"/>
        </w:rPr>
        <w:t>со</w:t>
      </w:r>
      <w:proofErr w:type="spellEnd"/>
      <w:r w:rsidRPr="00502E96">
        <w:rPr>
          <w:rFonts w:ascii="Arial" w:hAnsi="Arial" w:cs="Arial"/>
          <w:sz w:val="22"/>
          <w:szCs w:val="22"/>
        </w:rPr>
        <w:t xml:space="preserve"> </w:t>
      </w:r>
      <w:proofErr w:type="spellStart"/>
      <w:r w:rsidRPr="00502E96">
        <w:rPr>
          <w:rFonts w:ascii="Arial" w:hAnsi="Arial" w:cs="Arial"/>
          <w:sz w:val="22"/>
          <w:szCs w:val="22"/>
        </w:rPr>
        <w:t>овој</w:t>
      </w:r>
      <w:proofErr w:type="spellEnd"/>
      <w:r w:rsidRPr="00502E96">
        <w:rPr>
          <w:rFonts w:ascii="Arial" w:hAnsi="Arial" w:cs="Arial"/>
          <w:sz w:val="22"/>
          <w:szCs w:val="22"/>
        </w:rPr>
        <w:t xml:space="preserve"> </w:t>
      </w:r>
      <w:proofErr w:type="spellStart"/>
      <w:r w:rsidRPr="00502E96">
        <w:rPr>
          <w:rFonts w:ascii="Arial" w:hAnsi="Arial" w:cs="Arial"/>
          <w:sz w:val="22"/>
          <w:szCs w:val="22"/>
        </w:rPr>
        <w:t>закон</w:t>
      </w:r>
      <w:proofErr w:type="spellEnd"/>
      <w:r w:rsidRPr="00502E96">
        <w:rPr>
          <w:rFonts w:ascii="Arial" w:hAnsi="Arial" w:cs="Arial"/>
          <w:sz w:val="22"/>
          <w:szCs w:val="22"/>
        </w:rPr>
        <w:t xml:space="preserve"> и </w:t>
      </w:r>
      <w:proofErr w:type="spellStart"/>
      <w:r w:rsidRPr="00502E96">
        <w:rPr>
          <w:rFonts w:ascii="Arial" w:hAnsi="Arial" w:cs="Arial"/>
          <w:sz w:val="22"/>
          <w:szCs w:val="22"/>
        </w:rPr>
        <w:t>предлагаат</w:t>
      </w:r>
      <w:proofErr w:type="spellEnd"/>
      <w:r w:rsidRPr="00502E96">
        <w:rPr>
          <w:rFonts w:ascii="Arial" w:hAnsi="Arial" w:cs="Arial"/>
          <w:sz w:val="22"/>
          <w:szCs w:val="22"/>
        </w:rPr>
        <w:t xml:space="preserve"> </w:t>
      </w:r>
      <w:proofErr w:type="spellStart"/>
      <w:r w:rsidRPr="00502E96">
        <w:rPr>
          <w:rFonts w:ascii="Arial" w:hAnsi="Arial" w:cs="Arial"/>
          <w:sz w:val="22"/>
          <w:szCs w:val="22"/>
        </w:rPr>
        <w:t>соодветни</w:t>
      </w:r>
      <w:proofErr w:type="spellEnd"/>
      <w:r w:rsidRPr="00502E96">
        <w:rPr>
          <w:rFonts w:ascii="Arial" w:hAnsi="Arial" w:cs="Arial"/>
          <w:sz w:val="22"/>
          <w:szCs w:val="22"/>
        </w:rPr>
        <w:t xml:space="preserve"> </w:t>
      </w:r>
      <w:proofErr w:type="spellStart"/>
      <w:r w:rsidRPr="00502E96">
        <w:rPr>
          <w:rFonts w:ascii="Arial" w:hAnsi="Arial" w:cs="Arial"/>
          <w:sz w:val="22"/>
          <w:szCs w:val="22"/>
        </w:rPr>
        <w:t>мерки</w:t>
      </w:r>
      <w:proofErr w:type="spellEnd"/>
      <w:r w:rsidRPr="00502E96">
        <w:rPr>
          <w:rFonts w:ascii="Arial" w:hAnsi="Arial" w:cs="Arial"/>
          <w:sz w:val="22"/>
          <w:szCs w:val="22"/>
        </w:rPr>
        <w:t xml:space="preserve"> </w:t>
      </w:r>
      <w:proofErr w:type="spellStart"/>
      <w:r w:rsidRPr="00502E96">
        <w:rPr>
          <w:rFonts w:ascii="Arial" w:hAnsi="Arial" w:cs="Arial"/>
          <w:sz w:val="22"/>
          <w:szCs w:val="22"/>
        </w:rPr>
        <w:t>за</w:t>
      </w:r>
      <w:proofErr w:type="spellEnd"/>
      <w:r w:rsidRPr="00502E96">
        <w:rPr>
          <w:rFonts w:ascii="Arial" w:hAnsi="Arial" w:cs="Arial"/>
          <w:sz w:val="22"/>
          <w:szCs w:val="22"/>
        </w:rPr>
        <w:t xml:space="preserve"> </w:t>
      </w:r>
      <w:proofErr w:type="spellStart"/>
      <w:r w:rsidRPr="00502E96">
        <w:rPr>
          <w:rFonts w:ascii="Arial" w:hAnsi="Arial" w:cs="Arial"/>
          <w:sz w:val="22"/>
          <w:szCs w:val="22"/>
        </w:rPr>
        <w:t>надминување</w:t>
      </w:r>
      <w:proofErr w:type="spellEnd"/>
      <w:r w:rsidRPr="00502E96">
        <w:rPr>
          <w:rFonts w:ascii="Arial" w:hAnsi="Arial" w:cs="Arial"/>
          <w:sz w:val="22"/>
          <w:szCs w:val="22"/>
        </w:rPr>
        <w:t xml:space="preserve"> </w:t>
      </w:r>
      <w:proofErr w:type="spellStart"/>
      <w:r w:rsidRPr="00502E96">
        <w:rPr>
          <w:rFonts w:ascii="Arial" w:hAnsi="Arial" w:cs="Arial"/>
          <w:sz w:val="22"/>
          <w:szCs w:val="22"/>
        </w:rPr>
        <w:t>на</w:t>
      </w:r>
      <w:proofErr w:type="spellEnd"/>
      <w:r w:rsidRPr="00502E96">
        <w:rPr>
          <w:rFonts w:ascii="Arial" w:hAnsi="Arial" w:cs="Arial"/>
          <w:sz w:val="22"/>
          <w:szCs w:val="22"/>
        </w:rPr>
        <w:t xml:space="preserve"> </w:t>
      </w:r>
      <w:proofErr w:type="spellStart"/>
      <w:r w:rsidRPr="00502E96">
        <w:rPr>
          <w:rFonts w:ascii="Arial" w:hAnsi="Arial" w:cs="Arial"/>
          <w:sz w:val="22"/>
          <w:szCs w:val="22"/>
        </w:rPr>
        <w:t>таа</w:t>
      </w:r>
      <w:proofErr w:type="spellEnd"/>
      <w:r w:rsidRPr="00502E96">
        <w:rPr>
          <w:rFonts w:ascii="Arial" w:hAnsi="Arial" w:cs="Arial"/>
          <w:sz w:val="22"/>
          <w:szCs w:val="22"/>
        </w:rPr>
        <w:t xml:space="preserve"> </w:t>
      </w:r>
      <w:proofErr w:type="spellStart"/>
      <w:r w:rsidRPr="00502E96">
        <w:rPr>
          <w:rFonts w:ascii="Arial" w:hAnsi="Arial" w:cs="Arial"/>
          <w:sz w:val="22"/>
          <w:szCs w:val="22"/>
        </w:rPr>
        <w:t>состојба</w:t>
      </w:r>
      <w:proofErr w:type="spellEnd"/>
      <w:r w:rsidRPr="00502E96">
        <w:rPr>
          <w:rFonts w:ascii="Arial" w:hAnsi="Arial" w:cs="Arial"/>
          <w:sz w:val="22"/>
          <w:szCs w:val="22"/>
        </w:rPr>
        <w:t xml:space="preserve">; </w:t>
      </w:r>
      <w:r w:rsidRPr="00502E96">
        <w:rPr>
          <w:rFonts w:ascii="Arial" w:hAnsi="Arial" w:cs="Arial"/>
          <w:sz w:val="22"/>
          <w:szCs w:val="22"/>
        </w:rPr>
        <w:br/>
        <w:t xml:space="preserve">- </w:t>
      </w:r>
      <w:proofErr w:type="spellStart"/>
      <w:r w:rsidRPr="00502E96">
        <w:rPr>
          <w:rFonts w:ascii="Arial" w:hAnsi="Arial" w:cs="Arial"/>
          <w:sz w:val="22"/>
          <w:szCs w:val="22"/>
        </w:rPr>
        <w:t>укажува</w:t>
      </w:r>
      <w:proofErr w:type="spellEnd"/>
      <w:r w:rsidRPr="00502E96">
        <w:rPr>
          <w:rFonts w:ascii="Arial" w:hAnsi="Arial" w:cs="Arial"/>
          <w:sz w:val="22"/>
          <w:szCs w:val="22"/>
        </w:rPr>
        <w:t xml:space="preserve"> </w:t>
      </w:r>
      <w:proofErr w:type="spellStart"/>
      <w:r w:rsidRPr="00502E96">
        <w:rPr>
          <w:rFonts w:ascii="Arial" w:hAnsi="Arial" w:cs="Arial"/>
          <w:sz w:val="22"/>
          <w:szCs w:val="22"/>
        </w:rPr>
        <w:t>на</w:t>
      </w:r>
      <w:proofErr w:type="spellEnd"/>
      <w:r w:rsidRPr="00502E96">
        <w:rPr>
          <w:rFonts w:ascii="Arial" w:hAnsi="Arial" w:cs="Arial"/>
          <w:sz w:val="22"/>
          <w:szCs w:val="22"/>
        </w:rPr>
        <w:t xml:space="preserve"> </w:t>
      </w:r>
      <w:proofErr w:type="spellStart"/>
      <w:r w:rsidRPr="00502E96">
        <w:rPr>
          <w:rFonts w:ascii="Arial" w:hAnsi="Arial" w:cs="Arial"/>
          <w:sz w:val="22"/>
          <w:szCs w:val="22"/>
        </w:rPr>
        <w:t>определени</w:t>
      </w:r>
      <w:proofErr w:type="spellEnd"/>
      <w:r w:rsidRPr="00502E96">
        <w:rPr>
          <w:rFonts w:ascii="Arial" w:hAnsi="Arial" w:cs="Arial"/>
          <w:sz w:val="22"/>
          <w:szCs w:val="22"/>
        </w:rPr>
        <w:t xml:space="preserve"> </w:t>
      </w:r>
      <w:proofErr w:type="spellStart"/>
      <w:r w:rsidRPr="00502E96">
        <w:rPr>
          <w:rFonts w:ascii="Arial" w:hAnsi="Arial" w:cs="Arial"/>
          <w:sz w:val="22"/>
          <w:szCs w:val="22"/>
        </w:rPr>
        <w:t>материјални</w:t>
      </w:r>
      <w:proofErr w:type="spellEnd"/>
      <w:r w:rsidRPr="00502E96">
        <w:rPr>
          <w:rFonts w:ascii="Arial" w:hAnsi="Arial" w:cs="Arial"/>
          <w:sz w:val="22"/>
          <w:szCs w:val="22"/>
        </w:rPr>
        <w:t xml:space="preserve"> и </w:t>
      </w:r>
      <w:proofErr w:type="spellStart"/>
      <w:r w:rsidRPr="00502E96">
        <w:rPr>
          <w:rFonts w:ascii="Arial" w:hAnsi="Arial" w:cs="Arial"/>
          <w:sz w:val="22"/>
          <w:szCs w:val="22"/>
        </w:rPr>
        <w:t>процедурални</w:t>
      </w:r>
      <w:proofErr w:type="spellEnd"/>
      <w:r w:rsidRPr="00502E96">
        <w:rPr>
          <w:rFonts w:ascii="Arial" w:hAnsi="Arial" w:cs="Arial"/>
          <w:sz w:val="22"/>
          <w:szCs w:val="22"/>
        </w:rPr>
        <w:t xml:space="preserve"> </w:t>
      </w:r>
      <w:proofErr w:type="spellStart"/>
      <w:r w:rsidRPr="00502E96">
        <w:rPr>
          <w:rFonts w:ascii="Arial" w:hAnsi="Arial" w:cs="Arial"/>
          <w:sz w:val="22"/>
          <w:szCs w:val="22"/>
        </w:rPr>
        <w:t>недостатоци</w:t>
      </w:r>
      <w:proofErr w:type="spellEnd"/>
      <w:r w:rsidRPr="00502E96">
        <w:rPr>
          <w:rFonts w:ascii="Arial" w:hAnsi="Arial" w:cs="Arial"/>
          <w:sz w:val="22"/>
          <w:szCs w:val="22"/>
        </w:rPr>
        <w:t xml:space="preserve"> </w:t>
      </w:r>
      <w:proofErr w:type="spellStart"/>
      <w:r w:rsidRPr="00502E96">
        <w:rPr>
          <w:rFonts w:ascii="Arial" w:hAnsi="Arial" w:cs="Arial"/>
          <w:sz w:val="22"/>
          <w:szCs w:val="22"/>
        </w:rPr>
        <w:t>во</w:t>
      </w:r>
      <w:proofErr w:type="spellEnd"/>
      <w:r w:rsidRPr="00502E96">
        <w:rPr>
          <w:rFonts w:ascii="Arial" w:hAnsi="Arial" w:cs="Arial"/>
          <w:sz w:val="22"/>
          <w:szCs w:val="22"/>
        </w:rPr>
        <w:t xml:space="preserve"> </w:t>
      </w:r>
      <w:proofErr w:type="spellStart"/>
      <w:r w:rsidRPr="00502E96">
        <w:rPr>
          <w:rFonts w:ascii="Arial" w:hAnsi="Arial" w:cs="Arial"/>
          <w:sz w:val="22"/>
          <w:szCs w:val="22"/>
        </w:rPr>
        <w:t>работата</w:t>
      </w:r>
      <w:proofErr w:type="spellEnd"/>
      <w:r w:rsidRPr="00502E96">
        <w:rPr>
          <w:rFonts w:ascii="Arial" w:hAnsi="Arial" w:cs="Arial"/>
          <w:sz w:val="22"/>
          <w:szCs w:val="22"/>
        </w:rPr>
        <w:t xml:space="preserve"> </w:t>
      </w:r>
      <w:proofErr w:type="spellStart"/>
      <w:r w:rsidRPr="00502E96">
        <w:rPr>
          <w:rFonts w:ascii="Arial" w:hAnsi="Arial" w:cs="Arial"/>
          <w:sz w:val="22"/>
          <w:szCs w:val="22"/>
        </w:rPr>
        <w:t>на</w:t>
      </w:r>
      <w:proofErr w:type="spellEnd"/>
      <w:r w:rsidRPr="00502E96">
        <w:rPr>
          <w:rFonts w:ascii="Arial" w:hAnsi="Arial" w:cs="Arial"/>
          <w:sz w:val="22"/>
          <w:szCs w:val="22"/>
        </w:rPr>
        <w:t xml:space="preserve"> </w:t>
      </w:r>
      <w:proofErr w:type="spellStart"/>
      <w:r w:rsidRPr="00502E96">
        <w:rPr>
          <w:rFonts w:ascii="Arial" w:hAnsi="Arial" w:cs="Arial"/>
          <w:sz w:val="22"/>
          <w:szCs w:val="22"/>
        </w:rPr>
        <w:t>органите</w:t>
      </w:r>
      <w:proofErr w:type="spellEnd"/>
      <w:r w:rsidRPr="00502E96">
        <w:rPr>
          <w:rFonts w:ascii="Arial" w:hAnsi="Arial" w:cs="Arial"/>
          <w:sz w:val="22"/>
          <w:szCs w:val="22"/>
        </w:rPr>
        <w:t xml:space="preserve"> </w:t>
      </w:r>
      <w:proofErr w:type="spellStart"/>
      <w:r w:rsidRPr="00502E96">
        <w:rPr>
          <w:rFonts w:ascii="Arial" w:hAnsi="Arial" w:cs="Arial"/>
          <w:sz w:val="22"/>
          <w:szCs w:val="22"/>
        </w:rPr>
        <w:t>на</w:t>
      </w:r>
      <w:proofErr w:type="spellEnd"/>
      <w:r w:rsidRPr="00502E96">
        <w:rPr>
          <w:rFonts w:ascii="Arial" w:hAnsi="Arial" w:cs="Arial"/>
          <w:sz w:val="22"/>
          <w:szCs w:val="22"/>
        </w:rPr>
        <w:t xml:space="preserve"> </w:t>
      </w:r>
      <w:proofErr w:type="spellStart"/>
      <w:r w:rsidRPr="00502E96">
        <w:rPr>
          <w:rFonts w:ascii="Arial" w:hAnsi="Arial" w:cs="Arial"/>
          <w:sz w:val="22"/>
          <w:szCs w:val="22"/>
        </w:rPr>
        <w:t>општината</w:t>
      </w:r>
      <w:proofErr w:type="spellEnd"/>
      <w:r w:rsidRPr="00502E96">
        <w:rPr>
          <w:rFonts w:ascii="Arial" w:hAnsi="Arial" w:cs="Arial"/>
          <w:sz w:val="22"/>
          <w:szCs w:val="22"/>
          <w:lang w:val="mk-MK"/>
        </w:rPr>
        <w:t>, општината во градот Скопје</w:t>
      </w:r>
      <w:r w:rsidRPr="00502E96">
        <w:rPr>
          <w:rFonts w:ascii="Arial" w:hAnsi="Arial" w:cs="Arial"/>
          <w:sz w:val="22"/>
          <w:szCs w:val="22"/>
        </w:rPr>
        <w:t xml:space="preserve"> и </w:t>
      </w:r>
      <w:proofErr w:type="spellStart"/>
      <w:r w:rsidRPr="00502E96">
        <w:rPr>
          <w:rFonts w:ascii="Arial" w:hAnsi="Arial" w:cs="Arial"/>
          <w:sz w:val="22"/>
          <w:szCs w:val="22"/>
        </w:rPr>
        <w:t>на</w:t>
      </w:r>
      <w:proofErr w:type="spellEnd"/>
      <w:r w:rsidRPr="00502E96">
        <w:rPr>
          <w:rFonts w:ascii="Arial" w:hAnsi="Arial" w:cs="Arial"/>
          <w:sz w:val="22"/>
          <w:szCs w:val="22"/>
        </w:rPr>
        <w:t xml:space="preserve"> </w:t>
      </w:r>
      <w:proofErr w:type="spellStart"/>
      <w:r w:rsidRPr="00502E96">
        <w:rPr>
          <w:rFonts w:ascii="Arial" w:hAnsi="Arial" w:cs="Arial"/>
          <w:sz w:val="22"/>
          <w:szCs w:val="22"/>
        </w:rPr>
        <w:t>градот</w:t>
      </w:r>
      <w:proofErr w:type="spellEnd"/>
      <w:r w:rsidRPr="00502E96">
        <w:rPr>
          <w:rFonts w:ascii="Arial" w:hAnsi="Arial" w:cs="Arial"/>
          <w:sz w:val="22"/>
          <w:szCs w:val="22"/>
        </w:rPr>
        <w:t xml:space="preserve"> </w:t>
      </w:r>
      <w:proofErr w:type="spellStart"/>
      <w:r w:rsidRPr="00502E96">
        <w:rPr>
          <w:rFonts w:ascii="Arial" w:hAnsi="Arial" w:cs="Arial"/>
          <w:sz w:val="22"/>
          <w:szCs w:val="22"/>
        </w:rPr>
        <w:t>Скопје</w:t>
      </w:r>
      <w:proofErr w:type="spellEnd"/>
      <w:r w:rsidRPr="00502E96">
        <w:rPr>
          <w:rFonts w:ascii="Arial" w:hAnsi="Arial" w:cs="Arial"/>
          <w:sz w:val="22"/>
          <w:szCs w:val="22"/>
        </w:rPr>
        <w:t xml:space="preserve">, </w:t>
      </w:r>
      <w:proofErr w:type="spellStart"/>
      <w:r w:rsidRPr="00502E96">
        <w:rPr>
          <w:rFonts w:ascii="Arial" w:hAnsi="Arial" w:cs="Arial"/>
          <w:sz w:val="22"/>
          <w:szCs w:val="22"/>
        </w:rPr>
        <w:t>со</w:t>
      </w:r>
      <w:proofErr w:type="spellEnd"/>
      <w:r w:rsidRPr="00502E96">
        <w:rPr>
          <w:rFonts w:ascii="Arial" w:hAnsi="Arial" w:cs="Arial"/>
          <w:sz w:val="22"/>
          <w:szCs w:val="22"/>
        </w:rPr>
        <w:t xml:space="preserve"> </w:t>
      </w:r>
      <w:proofErr w:type="spellStart"/>
      <w:r w:rsidRPr="00502E96">
        <w:rPr>
          <w:rFonts w:ascii="Arial" w:hAnsi="Arial" w:cs="Arial"/>
          <w:sz w:val="22"/>
          <w:szCs w:val="22"/>
        </w:rPr>
        <w:t>кои</w:t>
      </w:r>
      <w:proofErr w:type="spellEnd"/>
      <w:r w:rsidRPr="00502E96">
        <w:rPr>
          <w:rFonts w:ascii="Arial" w:hAnsi="Arial" w:cs="Arial"/>
          <w:sz w:val="22"/>
          <w:szCs w:val="22"/>
        </w:rPr>
        <w:t xml:space="preserve"> </w:t>
      </w:r>
      <w:proofErr w:type="spellStart"/>
      <w:r w:rsidRPr="00502E96">
        <w:rPr>
          <w:rFonts w:ascii="Arial" w:hAnsi="Arial" w:cs="Arial"/>
          <w:sz w:val="22"/>
          <w:szCs w:val="22"/>
        </w:rPr>
        <w:t>би</w:t>
      </w:r>
      <w:proofErr w:type="spellEnd"/>
      <w:r w:rsidRPr="00502E96">
        <w:rPr>
          <w:rFonts w:ascii="Arial" w:hAnsi="Arial" w:cs="Arial"/>
          <w:sz w:val="22"/>
          <w:szCs w:val="22"/>
        </w:rPr>
        <w:t xml:space="preserve"> </w:t>
      </w:r>
      <w:proofErr w:type="spellStart"/>
      <w:r w:rsidRPr="00502E96">
        <w:rPr>
          <w:rFonts w:ascii="Arial" w:hAnsi="Arial" w:cs="Arial"/>
          <w:sz w:val="22"/>
          <w:szCs w:val="22"/>
        </w:rPr>
        <w:t>можеле</w:t>
      </w:r>
      <w:proofErr w:type="spellEnd"/>
      <w:r w:rsidRPr="00502E96">
        <w:rPr>
          <w:rFonts w:ascii="Arial" w:hAnsi="Arial" w:cs="Arial"/>
          <w:sz w:val="22"/>
          <w:szCs w:val="22"/>
        </w:rPr>
        <w:t xml:space="preserve"> </w:t>
      </w:r>
      <w:proofErr w:type="spellStart"/>
      <w:r w:rsidRPr="00502E96">
        <w:rPr>
          <w:rFonts w:ascii="Arial" w:hAnsi="Arial" w:cs="Arial"/>
          <w:sz w:val="22"/>
          <w:szCs w:val="22"/>
        </w:rPr>
        <w:t>да</w:t>
      </w:r>
      <w:proofErr w:type="spellEnd"/>
      <w:r w:rsidRPr="00502E96">
        <w:rPr>
          <w:rFonts w:ascii="Arial" w:hAnsi="Arial" w:cs="Arial"/>
          <w:sz w:val="22"/>
          <w:szCs w:val="22"/>
        </w:rPr>
        <w:t xml:space="preserve"> </w:t>
      </w:r>
      <w:proofErr w:type="spellStart"/>
      <w:r w:rsidRPr="00502E96">
        <w:rPr>
          <w:rFonts w:ascii="Arial" w:hAnsi="Arial" w:cs="Arial"/>
          <w:sz w:val="22"/>
          <w:szCs w:val="22"/>
        </w:rPr>
        <w:t>го</w:t>
      </w:r>
      <w:proofErr w:type="spellEnd"/>
      <w:r w:rsidRPr="00502E96">
        <w:rPr>
          <w:rFonts w:ascii="Arial" w:hAnsi="Arial" w:cs="Arial"/>
          <w:sz w:val="22"/>
          <w:szCs w:val="22"/>
        </w:rPr>
        <w:t xml:space="preserve"> </w:t>
      </w:r>
      <w:proofErr w:type="spellStart"/>
      <w:r w:rsidRPr="00502E96">
        <w:rPr>
          <w:rFonts w:ascii="Arial" w:hAnsi="Arial" w:cs="Arial"/>
          <w:sz w:val="22"/>
          <w:szCs w:val="22"/>
        </w:rPr>
        <w:t>оневозможат</w:t>
      </w:r>
      <w:proofErr w:type="spellEnd"/>
      <w:r w:rsidRPr="00502E96">
        <w:rPr>
          <w:rFonts w:ascii="Arial" w:hAnsi="Arial" w:cs="Arial"/>
          <w:sz w:val="22"/>
          <w:szCs w:val="22"/>
        </w:rPr>
        <w:t xml:space="preserve"> </w:t>
      </w:r>
      <w:proofErr w:type="spellStart"/>
      <w:r w:rsidRPr="00502E96">
        <w:rPr>
          <w:rFonts w:ascii="Arial" w:hAnsi="Arial" w:cs="Arial"/>
          <w:sz w:val="22"/>
          <w:szCs w:val="22"/>
        </w:rPr>
        <w:t>остварувањето</w:t>
      </w:r>
      <w:proofErr w:type="spellEnd"/>
      <w:r w:rsidRPr="00502E96">
        <w:rPr>
          <w:rFonts w:ascii="Arial" w:hAnsi="Arial" w:cs="Arial"/>
          <w:sz w:val="22"/>
          <w:szCs w:val="22"/>
        </w:rPr>
        <w:t xml:space="preserve"> </w:t>
      </w:r>
      <w:proofErr w:type="spellStart"/>
      <w:r w:rsidRPr="00502E96">
        <w:rPr>
          <w:rFonts w:ascii="Arial" w:hAnsi="Arial" w:cs="Arial"/>
          <w:sz w:val="22"/>
          <w:szCs w:val="22"/>
        </w:rPr>
        <w:t>на</w:t>
      </w:r>
      <w:proofErr w:type="spellEnd"/>
      <w:r w:rsidRPr="00502E96">
        <w:rPr>
          <w:rFonts w:ascii="Arial" w:hAnsi="Arial" w:cs="Arial"/>
          <w:sz w:val="22"/>
          <w:szCs w:val="22"/>
        </w:rPr>
        <w:t xml:space="preserve"> </w:t>
      </w:r>
      <w:r w:rsidRPr="00502E96">
        <w:rPr>
          <w:rFonts w:ascii="Arial" w:hAnsi="Arial" w:cs="Arial"/>
          <w:sz w:val="22"/>
          <w:szCs w:val="22"/>
          <w:lang w:val="mk-MK"/>
        </w:rPr>
        <w:t xml:space="preserve">обврските на колективните односно самостојните </w:t>
      </w:r>
      <w:proofErr w:type="spellStart"/>
      <w:r w:rsidRPr="00502E96">
        <w:rPr>
          <w:rFonts w:ascii="Arial" w:hAnsi="Arial" w:cs="Arial"/>
          <w:sz w:val="22"/>
          <w:szCs w:val="22"/>
          <w:lang w:val="mk-MK"/>
        </w:rPr>
        <w:t>постапувачи</w:t>
      </w:r>
      <w:proofErr w:type="spellEnd"/>
      <w:r w:rsidRPr="00502E96">
        <w:rPr>
          <w:rFonts w:ascii="Arial" w:hAnsi="Arial" w:cs="Arial"/>
          <w:sz w:val="22"/>
          <w:szCs w:val="22"/>
          <w:lang w:val="mk-MK"/>
        </w:rPr>
        <w:t xml:space="preserve">, односно кои можат да бидат пречка во </w:t>
      </w:r>
      <w:proofErr w:type="spellStart"/>
      <w:r w:rsidRPr="00502E96">
        <w:rPr>
          <w:rFonts w:ascii="Arial" w:hAnsi="Arial" w:cs="Arial"/>
          <w:sz w:val="22"/>
          <w:szCs w:val="22"/>
          <w:lang w:val="mk-MK"/>
        </w:rPr>
        <w:t>постаигнувањето</w:t>
      </w:r>
      <w:proofErr w:type="spellEnd"/>
      <w:r w:rsidRPr="00502E96">
        <w:rPr>
          <w:rFonts w:ascii="Arial" w:hAnsi="Arial" w:cs="Arial"/>
          <w:sz w:val="22"/>
          <w:szCs w:val="22"/>
          <w:lang w:val="mk-MK"/>
        </w:rPr>
        <w:t xml:space="preserve"> на националните цели утврдени со прописите за посебните текови на отпад; </w:t>
      </w:r>
      <w:r w:rsidRPr="00502E96">
        <w:rPr>
          <w:rFonts w:ascii="Arial" w:hAnsi="Arial" w:cs="Arial"/>
          <w:sz w:val="22"/>
          <w:szCs w:val="22"/>
        </w:rPr>
        <w:br/>
        <w:t>-</w:t>
      </w:r>
      <w:proofErr w:type="spellStart"/>
      <w:r w:rsidRPr="00502E96">
        <w:rPr>
          <w:rFonts w:ascii="Arial" w:hAnsi="Arial" w:cs="Arial"/>
          <w:sz w:val="22"/>
          <w:szCs w:val="22"/>
        </w:rPr>
        <w:t>дава</w:t>
      </w:r>
      <w:proofErr w:type="spellEnd"/>
      <w:r w:rsidRPr="00502E96">
        <w:rPr>
          <w:rFonts w:ascii="Arial" w:hAnsi="Arial" w:cs="Arial"/>
          <w:sz w:val="22"/>
          <w:szCs w:val="22"/>
        </w:rPr>
        <w:t xml:space="preserve"> </w:t>
      </w:r>
      <w:proofErr w:type="spellStart"/>
      <w:r w:rsidRPr="00502E96">
        <w:rPr>
          <w:rFonts w:ascii="Arial" w:hAnsi="Arial" w:cs="Arial"/>
          <w:sz w:val="22"/>
          <w:szCs w:val="22"/>
        </w:rPr>
        <w:t>препораки</w:t>
      </w:r>
      <w:proofErr w:type="spellEnd"/>
      <w:r w:rsidRPr="00502E96">
        <w:rPr>
          <w:rFonts w:ascii="Arial" w:hAnsi="Arial" w:cs="Arial"/>
          <w:sz w:val="22"/>
          <w:szCs w:val="22"/>
        </w:rPr>
        <w:t xml:space="preserve"> </w:t>
      </w:r>
      <w:proofErr w:type="spellStart"/>
      <w:r w:rsidRPr="00502E96">
        <w:rPr>
          <w:rFonts w:ascii="Arial" w:hAnsi="Arial" w:cs="Arial"/>
          <w:sz w:val="22"/>
          <w:szCs w:val="22"/>
        </w:rPr>
        <w:t>за</w:t>
      </w:r>
      <w:proofErr w:type="spellEnd"/>
      <w:r w:rsidRPr="00502E96">
        <w:rPr>
          <w:rFonts w:ascii="Arial" w:hAnsi="Arial" w:cs="Arial"/>
          <w:sz w:val="22"/>
          <w:szCs w:val="22"/>
        </w:rPr>
        <w:t xml:space="preserve"> </w:t>
      </w:r>
      <w:proofErr w:type="spellStart"/>
      <w:r w:rsidRPr="00502E96">
        <w:rPr>
          <w:rFonts w:ascii="Arial" w:hAnsi="Arial" w:cs="Arial"/>
          <w:sz w:val="22"/>
          <w:szCs w:val="22"/>
        </w:rPr>
        <w:t>доследно</w:t>
      </w:r>
      <w:proofErr w:type="spellEnd"/>
      <w:r w:rsidRPr="00502E96">
        <w:rPr>
          <w:rFonts w:ascii="Arial" w:hAnsi="Arial" w:cs="Arial"/>
          <w:sz w:val="22"/>
          <w:szCs w:val="22"/>
        </w:rPr>
        <w:t xml:space="preserve"> </w:t>
      </w:r>
      <w:proofErr w:type="spellStart"/>
      <w:r w:rsidRPr="00502E96">
        <w:rPr>
          <w:rFonts w:ascii="Arial" w:hAnsi="Arial" w:cs="Arial"/>
          <w:sz w:val="22"/>
          <w:szCs w:val="22"/>
        </w:rPr>
        <w:t>спроведување</w:t>
      </w:r>
      <w:proofErr w:type="spellEnd"/>
      <w:r w:rsidRPr="00502E96">
        <w:rPr>
          <w:rFonts w:ascii="Arial" w:hAnsi="Arial" w:cs="Arial"/>
          <w:sz w:val="22"/>
          <w:szCs w:val="22"/>
        </w:rPr>
        <w:t xml:space="preserve"> </w:t>
      </w:r>
      <w:proofErr w:type="spellStart"/>
      <w:r w:rsidRPr="00502E96">
        <w:rPr>
          <w:rFonts w:ascii="Arial" w:hAnsi="Arial" w:cs="Arial"/>
          <w:sz w:val="22"/>
          <w:szCs w:val="22"/>
        </w:rPr>
        <w:t>на</w:t>
      </w:r>
      <w:proofErr w:type="spellEnd"/>
      <w:r w:rsidRPr="00502E96">
        <w:rPr>
          <w:rFonts w:ascii="Arial" w:hAnsi="Arial" w:cs="Arial"/>
          <w:sz w:val="22"/>
          <w:szCs w:val="22"/>
        </w:rPr>
        <w:t xml:space="preserve"> </w:t>
      </w:r>
      <w:proofErr w:type="spellStart"/>
      <w:r w:rsidRPr="00502E96">
        <w:rPr>
          <w:rFonts w:ascii="Arial" w:hAnsi="Arial" w:cs="Arial"/>
          <w:sz w:val="22"/>
          <w:szCs w:val="22"/>
        </w:rPr>
        <w:t>надлежностите</w:t>
      </w:r>
      <w:proofErr w:type="spellEnd"/>
      <w:r w:rsidRPr="00502E96">
        <w:rPr>
          <w:rFonts w:ascii="Arial" w:hAnsi="Arial" w:cs="Arial"/>
          <w:sz w:val="22"/>
          <w:szCs w:val="22"/>
        </w:rPr>
        <w:t xml:space="preserve"> </w:t>
      </w:r>
      <w:proofErr w:type="spellStart"/>
      <w:r w:rsidRPr="00502E96">
        <w:rPr>
          <w:rFonts w:ascii="Arial" w:hAnsi="Arial" w:cs="Arial"/>
          <w:sz w:val="22"/>
          <w:szCs w:val="22"/>
        </w:rPr>
        <w:t>на</w:t>
      </w:r>
      <w:proofErr w:type="spellEnd"/>
      <w:r w:rsidRPr="00502E96">
        <w:rPr>
          <w:rFonts w:ascii="Arial" w:hAnsi="Arial" w:cs="Arial"/>
          <w:sz w:val="22"/>
          <w:szCs w:val="22"/>
        </w:rPr>
        <w:t xml:space="preserve"> </w:t>
      </w:r>
      <w:proofErr w:type="spellStart"/>
      <w:r w:rsidRPr="00502E96">
        <w:rPr>
          <w:rFonts w:ascii="Arial" w:hAnsi="Arial" w:cs="Arial"/>
          <w:sz w:val="22"/>
          <w:szCs w:val="22"/>
        </w:rPr>
        <w:t>општината</w:t>
      </w:r>
      <w:proofErr w:type="spellEnd"/>
      <w:r w:rsidRPr="00502E96">
        <w:rPr>
          <w:rFonts w:ascii="Arial" w:hAnsi="Arial" w:cs="Arial"/>
          <w:sz w:val="22"/>
          <w:szCs w:val="22"/>
        </w:rPr>
        <w:t xml:space="preserve"> и </w:t>
      </w:r>
      <w:proofErr w:type="spellStart"/>
      <w:r w:rsidRPr="00502E96">
        <w:rPr>
          <w:rFonts w:ascii="Arial" w:hAnsi="Arial" w:cs="Arial"/>
          <w:sz w:val="22"/>
          <w:szCs w:val="22"/>
        </w:rPr>
        <w:t>градот</w:t>
      </w:r>
      <w:proofErr w:type="spellEnd"/>
      <w:r w:rsidRPr="00502E96">
        <w:rPr>
          <w:rFonts w:ascii="Arial" w:hAnsi="Arial" w:cs="Arial"/>
          <w:sz w:val="22"/>
          <w:szCs w:val="22"/>
        </w:rPr>
        <w:t xml:space="preserve"> </w:t>
      </w:r>
      <w:proofErr w:type="spellStart"/>
      <w:r w:rsidRPr="00502E96">
        <w:rPr>
          <w:rFonts w:ascii="Arial" w:hAnsi="Arial" w:cs="Arial"/>
          <w:sz w:val="22"/>
          <w:szCs w:val="22"/>
        </w:rPr>
        <w:t>Скопје</w:t>
      </w:r>
      <w:proofErr w:type="spellEnd"/>
      <w:r w:rsidRPr="00502E96">
        <w:rPr>
          <w:rFonts w:ascii="Arial" w:hAnsi="Arial" w:cs="Arial"/>
          <w:sz w:val="22"/>
          <w:szCs w:val="22"/>
        </w:rPr>
        <w:t xml:space="preserve"> </w:t>
      </w:r>
      <w:proofErr w:type="spellStart"/>
      <w:r w:rsidRPr="00502E96">
        <w:rPr>
          <w:rFonts w:ascii="Arial" w:hAnsi="Arial" w:cs="Arial"/>
          <w:sz w:val="22"/>
          <w:szCs w:val="22"/>
        </w:rPr>
        <w:t>за</w:t>
      </w:r>
      <w:proofErr w:type="spellEnd"/>
      <w:r w:rsidRPr="00502E96">
        <w:rPr>
          <w:rFonts w:ascii="Arial" w:hAnsi="Arial" w:cs="Arial"/>
          <w:sz w:val="22"/>
          <w:szCs w:val="22"/>
        </w:rPr>
        <w:t xml:space="preserve"> </w:t>
      </w:r>
      <w:proofErr w:type="spellStart"/>
      <w:r w:rsidRPr="00502E96">
        <w:rPr>
          <w:rFonts w:ascii="Arial" w:hAnsi="Arial" w:cs="Arial"/>
          <w:sz w:val="22"/>
          <w:szCs w:val="22"/>
        </w:rPr>
        <w:t>работи</w:t>
      </w:r>
      <w:proofErr w:type="spellEnd"/>
      <w:r w:rsidRPr="00502E96">
        <w:rPr>
          <w:rFonts w:ascii="Arial" w:hAnsi="Arial" w:cs="Arial"/>
          <w:sz w:val="22"/>
          <w:szCs w:val="22"/>
        </w:rPr>
        <w:t xml:space="preserve"> </w:t>
      </w:r>
      <w:proofErr w:type="spellStart"/>
      <w:r w:rsidRPr="00502E96">
        <w:rPr>
          <w:rFonts w:ascii="Arial" w:hAnsi="Arial" w:cs="Arial"/>
          <w:sz w:val="22"/>
          <w:szCs w:val="22"/>
        </w:rPr>
        <w:t>кои</w:t>
      </w:r>
      <w:proofErr w:type="spellEnd"/>
      <w:r w:rsidRPr="00502E96">
        <w:rPr>
          <w:rFonts w:ascii="Arial" w:hAnsi="Arial" w:cs="Arial"/>
          <w:sz w:val="22"/>
          <w:szCs w:val="22"/>
        </w:rPr>
        <w:t xml:space="preserve"> </w:t>
      </w:r>
      <w:proofErr w:type="spellStart"/>
      <w:r w:rsidRPr="00502E96">
        <w:rPr>
          <w:rFonts w:ascii="Arial" w:hAnsi="Arial" w:cs="Arial"/>
          <w:sz w:val="22"/>
          <w:szCs w:val="22"/>
        </w:rPr>
        <w:t>треба</w:t>
      </w:r>
      <w:proofErr w:type="spellEnd"/>
      <w:r w:rsidRPr="00502E96">
        <w:rPr>
          <w:rFonts w:ascii="Arial" w:hAnsi="Arial" w:cs="Arial"/>
          <w:sz w:val="22"/>
          <w:szCs w:val="22"/>
        </w:rPr>
        <w:t xml:space="preserve"> </w:t>
      </w:r>
      <w:proofErr w:type="spellStart"/>
      <w:r w:rsidRPr="00502E96">
        <w:rPr>
          <w:rFonts w:ascii="Arial" w:hAnsi="Arial" w:cs="Arial"/>
          <w:sz w:val="22"/>
          <w:szCs w:val="22"/>
        </w:rPr>
        <w:t>да</w:t>
      </w:r>
      <w:proofErr w:type="spellEnd"/>
      <w:r w:rsidRPr="00502E96">
        <w:rPr>
          <w:rFonts w:ascii="Arial" w:hAnsi="Arial" w:cs="Arial"/>
          <w:sz w:val="22"/>
          <w:szCs w:val="22"/>
        </w:rPr>
        <w:t xml:space="preserve"> </w:t>
      </w:r>
      <w:proofErr w:type="spellStart"/>
      <w:r w:rsidRPr="00502E96">
        <w:rPr>
          <w:rFonts w:ascii="Arial" w:hAnsi="Arial" w:cs="Arial"/>
          <w:sz w:val="22"/>
          <w:szCs w:val="22"/>
        </w:rPr>
        <w:t>ги</w:t>
      </w:r>
      <w:proofErr w:type="spellEnd"/>
      <w:r w:rsidRPr="00502E96">
        <w:rPr>
          <w:rFonts w:ascii="Arial" w:hAnsi="Arial" w:cs="Arial"/>
          <w:sz w:val="22"/>
          <w:szCs w:val="22"/>
        </w:rPr>
        <w:t xml:space="preserve"> </w:t>
      </w:r>
      <w:proofErr w:type="spellStart"/>
      <w:r w:rsidRPr="00502E96">
        <w:rPr>
          <w:rFonts w:ascii="Arial" w:hAnsi="Arial" w:cs="Arial"/>
          <w:sz w:val="22"/>
          <w:szCs w:val="22"/>
        </w:rPr>
        <w:t>вршат</w:t>
      </w:r>
      <w:proofErr w:type="spellEnd"/>
      <w:r w:rsidRPr="00502E96">
        <w:rPr>
          <w:rFonts w:ascii="Arial" w:hAnsi="Arial" w:cs="Arial"/>
          <w:sz w:val="22"/>
          <w:szCs w:val="22"/>
        </w:rPr>
        <w:t xml:space="preserve"> </w:t>
      </w:r>
      <w:proofErr w:type="spellStart"/>
      <w:r w:rsidRPr="00502E96">
        <w:rPr>
          <w:rFonts w:ascii="Arial" w:hAnsi="Arial" w:cs="Arial"/>
          <w:sz w:val="22"/>
          <w:szCs w:val="22"/>
        </w:rPr>
        <w:t>согласно</w:t>
      </w:r>
      <w:proofErr w:type="spellEnd"/>
      <w:r w:rsidRPr="00502E96">
        <w:rPr>
          <w:rFonts w:ascii="Arial" w:hAnsi="Arial" w:cs="Arial"/>
          <w:sz w:val="22"/>
          <w:szCs w:val="22"/>
        </w:rPr>
        <w:t xml:space="preserve"> </w:t>
      </w:r>
      <w:proofErr w:type="spellStart"/>
      <w:r w:rsidRPr="00502E96">
        <w:rPr>
          <w:rFonts w:ascii="Arial" w:hAnsi="Arial" w:cs="Arial"/>
          <w:sz w:val="22"/>
          <w:szCs w:val="22"/>
        </w:rPr>
        <w:t>со</w:t>
      </w:r>
      <w:proofErr w:type="spellEnd"/>
      <w:r w:rsidRPr="00502E96">
        <w:rPr>
          <w:rFonts w:ascii="Arial" w:hAnsi="Arial" w:cs="Arial"/>
          <w:sz w:val="22"/>
          <w:szCs w:val="22"/>
        </w:rPr>
        <w:t xml:space="preserve"> </w:t>
      </w:r>
      <w:proofErr w:type="spellStart"/>
      <w:r w:rsidRPr="00502E96">
        <w:rPr>
          <w:rFonts w:ascii="Arial" w:hAnsi="Arial" w:cs="Arial"/>
          <w:sz w:val="22"/>
          <w:szCs w:val="22"/>
        </w:rPr>
        <w:t>овој</w:t>
      </w:r>
      <w:proofErr w:type="spellEnd"/>
      <w:r w:rsidRPr="00502E96">
        <w:rPr>
          <w:rFonts w:ascii="Arial" w:hAnsi="Arial" w:cs="Arial"/>
          <w:sz w:val="22"/>
          <w:szCs w:val="22"/>
        </w:rPr>
        <w:t xml:space="preserve"> </w:t>
      </w:r>
      <w:proofErr w:type="spellStart"/>
      <w:r w:rsidRPr="00502E96">
        <w:rPr>
          <w:rFonts w:ascii="Arial" w:hAnsi="Arial" w:cs="Arial"/>
          <w:sz w:val="22"/>
          <w:szCs w:val="22"/>
        </w:rPr>
        <w:t>закон</w:t>
      </w:r>
      <w:proofErr w:type="spellEnd"/>
      <w:r w:rsidRPr="00502E96">
        <w:rPr>
          <w:rFonts w:ascii="Arial" w:hAnsi="Arial" w:cs="Arial"/>
          <w:sz w:val="22"/>
          <w:szCs w:val="22"/>
        </w:rPr>
        <w:t xml:space="preserve">, </w:t>
      </w:r>
      <w:proofErr w:type="spellStart"/>
      <w:r w:rsidRPr="00502E96">
        <w:rPr>
          <w:rFonts w:ascii="Arial" w:hAnsi="Arial" w:cs="Arial"/>
          <w:sz w:val="22"/>
          <w:szCs w:val="22"/>
        </w:rPr>
        <w:t>на</w:t>
      </w:r>
      <w:proofErr w:type="spellEnd"/>
      <w:r w:rsidRPr="00502E96">
        <w:rPr>
          <w:rFonts w:ascii="Arial" w:hAnsi="Arial" w:cs="Arial"/>
          <w:sz w:val="22"/>
          <w:szCs w:val="22"/>
        </w:rPr>
        <w:t xml:space="preserve"> </w:t>
      </w:r>
      <w:proofErr w:type="spellStart"/>
      <w:r w:rsidRPr="00502E96">
        <w:rPr>
          <w:rFonts w:ascii="Arial" w:hAnsi="Arial" w:cs="Arial"/>
          <w:sz w:val="22"/>
          <w:szCs w:val="22"/>
        </w:rPr>
        <w:t>барање</w:t>
      </w:r>
      <w:proofErr w:type="spellEnd"/>
      <w:r w:rsidRPr="00502E96">
        <w:rPr>
          <w:rFonts w:ascii="Arial" w:hAnsi="Arial" w:cs="Arial"/>
          <w:sz w:val="22"/>
          <w:szCs w:val="22"/>
        </w:rPr>
        <w:t xml:space="preserve"> </w:t>
      </w:r>
      <w:proofErr w:type="spellStart"/>
      <w:r w:rsidRPr="00502E96">
        <w:rPr>
          <w:rFonts w:ascii="Arial" w:hAnsi="Arial" w:cs="Arial"/>
          <w:sz w:val="22"/>
          <w:szCs w:val="22"/>
        </w:rPr>
        <w:t>на</w:t>
      </w:r>
      <w:proofErr w:type="spellEnd"/>
      <w:r w:rsidRPr="00502E96">
        <w:rPr>
          <w:rFonts w:ascii="Arial" w:hAnsi="Arial" w:cs="Arial"/>
          <w:sz w:val="22"/>
          <w:szCs w:val="22"/>
        </w:rPr>
        <w:t xml:space="preserve"> </w:t>
      </w:r>
      <w:proofErr w:type="spellStart"/>
      <w:r w:rsidRPr="00502E96">
        <w:rPr>
          <w:rFonts w:ascii="Arial" w:hAnsi="Arial" w:cs="Arial"/>
          <w:sz w:val="22"/>
          <w:szCs w:val="22"/>
        </w:rPr>
        <w:t>органите</w:t>
      </w:r>
      <w:proofErr w:type="spellEnd"/>
      <w:r w:rsidRPr="00502E96">
        <w:rPr>
          <w:rFonts w:ascii="Arial" w:hAnsi="Arial" w:cs="Arial"/>
          <w:sz w:val="22"/>
          <w:szCs w:val="22"/>
        </w:rPr>
        <w:t xml:space="preserve"> </w:t>
      </w:r>
      <w:proofErr w:type="spellStart"/>
      <w:r w:rsidRPr="00502E96">
        <w:rPr>
          <w:rFonts w:ascii="Arial" w:hAnsi="Arial" w:cs="Arial"/>
          <w:sz w:val="22"/>
          <w:szCs w:val="22"/>
        </w:rPr>
        <w:t>на</w:t>
      </w:r>
      <w:proofErr w:type="spellEnd"/>
      <w:r w:rsidRPr="00502E96">
        <w:rPr>
          <w:rFonts w:ascii="Arial" w:hAnsi="Arial" w:cs="Arial"/>
          <w:sz w:val="22"/>
          <w:szCs w:val="22"/>
        </w:rPr>
        <w:t xml:space="preserve"> </w:t>
      </w:r>
      <w:proofErr w:type="spellStart"/>
      <w:r w:rsidRPr="00502E96">
        <w:rPr>
          <w:rFonts w:ascii="Arial" w:hAnsi="Arial" w:cs="Arial"/>
          <w:sz w:val="22"/>
          <w:szCs w:val="22"/>
        </w:rPr>
        <w:t>општината</w:t>
      </w:r>
      <w:proofErr w:type="spellEnd"/>
      <w:r w:rsidRPr="00502E96">
        <w:rPr>
          <w:rFonts w:ascii="Arial" w:hAnsi="Arial" w:cs="Arial"/>
          <w:sz w:val="22"/>
          <w:szCs w:val="22"/>
          <w:lang w:val="mk-MK"/>
        </w:rPr>
        <w:t>, општината во градот Скопје</w:t>
      </w:r>
      <w:r w:rsidRPr="00502E96">
        <w:rPr>
          <w:rFonts w:ascii="Arial" w:hAnsi="Arial" w:cs="Arial"/>
          <w:sz w:val="22"/>
          <w:szCs w:val="22"/>
        </w:rPr>
        <w:t xml:space="preserve"> и </w:t>
      </w:r>
      <w:proofErr w:type="spellStart"/>
      <w:r w:rsidRPr="00502E96">
        <w:rPr>
          <w:rFonts w:ascii="Arial" w:hAnsi="Arial" w:cs="Arial"/>
          <w:sz w:val="22"/>
          <w:szCs w:val="22"/>
        </w:rPr>
        <w:t>на</w:t>
      </w:r>
      <w:proofErr w:type="spellEnd"/>
      <w:r w:rsidRPr="00502E96">
        <w:rPr>
          <w:rFonts w:ascii="Arial" w:hAnsi="Arial" w:cs="Arial"/>
          <w:sz w:val="22"/>
          <w:szCs w:val="22"/>
        </w:rPr>
        <w:t xml:space="preserve"> </w:t>
      </w:r>
      <w:proofErr w:type="spellStart"/>
      <w:r w:rsidRPr="00502E96">
        <w:rPr>
          <w:rFonts w:ascii="Arial" w:hAnsi="Arial" w:cs="Arial"/>
          <w:sz w:val="22"/>
          <w:szCs w:val="22"/>
        </w:rPr>
        <w:t>градот</w:t>
      </w:r>
      <w:proofErr w:type="spellEnd"/>
      <w:r w:rsidRPr="00502E96">
        <w:rPr>
          <w:rFonts w:ascii="Arial" w:hAnsi="Arial" w:cs="Arial"/>
          <w:sz w:val="22"/>
          <w:szCs w:val="22"/>
        </w:rPr>
        <w:t xml:space="preserve"> </w:t>
      </w:r>
      <w:proofErr w:type="spellStart"/>
      <w:r w:rsidRPr="00502E96">
        <w:rPr>
          <w:rFonts w:ascii="Arial" w:hAnsi="Arial" w:cs="Arial"/>
          <w:sz w:val="22"/>
          <w:szCs w:val="22"/>
        </w:rPr>
        <w:t>Скопје</w:t>
      </w:r>
      <w:proofErr w:type="spellEnd"/>
      <w:r w:rsidRPr="00502E96">
        <w:rPr>
          <w:rFonts w:ascii="Arial" w:hAnsi="Arial" w:cs="Arial"/>
          <w:sz w:val="22"/>
          <w:szCs w:val="22"/>
        </w:rPr>
        <w:t xml:space="preserve">; </w:t>
      </w:r>
      <w:r w:rsidRPr="00502E96">
        <w:rPr>
          <w:rFonts w:ascii="Arial" w:hAnsi="Arial" w:cs="Arial"/>
          <w:sz w:val="22"/>
          <w:szCs w:val="22"/>
        </w:rPr>
        <w:br/>
        <w:t xml:space="preserve">- </w:t>
      </w:r>
      <w:proofErr w:type="spellStart"/>
      <w:r w:rsidRPr="00502E96">
        <w:rPr>
          <w:rFonts w:ascii="Arial" w:hAnsi="Arial" w:cs="Arial"/>
          <w:sz w:val="22"/>
          <w:szCs w:val="22"/>
        </w:rPr>
        <w:t>поднесува</w:t>
      </w:r>
      <w:proofErr w:type="spellEnd"/>
      <w:r w:rsidRPr="00502E96">
        <w:rPr>
          <w:rFonts w:ascii="Arial" w:hAnsi="Arial" w:cs="Arial"/>
          <w:sz w:val="22"/>
          <w:szCs w:val="22"/>
        </w:rPr>
        <w:t xml:space="preserve"> </w:t>
      </w:r>
      <w:proofErr w:type="spellStart"/>
      <w:r w:rsidRPr="00502E96">
        <w:rPr>
          <w:rFonts w:ascii="Arial" w:hAnsi="Arial" w:cs="Arial"/>
          <w:sz w:val="22"/>
          <w:szCs w:val="22"/>
        </w:rPr>
        <w:t>иницијативи</w:t>
      </w:r>
      <w:proofErr w:type="spellEnd"/>
      <w:r w:rsidRPr="00502E96">
        <w:rPr>
          <w:rFonts w:ascii="Arial" w:hAnsi="Arial" w:cs="Arial"/>
          <w:sz w:val="22"/>
          <w:szCs w:val="22"/>
        </w:rPr>
        <w:t xml:space="preserve"> и </w:t>
      </w:r>
      <w:proofErr w:type="spellStart"/>
      <w:r w:rsidRPr="00502E96">
        <w:rPr>
          <w:rFonts w:ascii="Arial" w:hAnsi="Arial" w:cs="Arial"/>
          <w:sz w:val="22"/>
          <w:szCs w:val="22"/>
        </w:rPr>
        <w:t>предлози</w:t>
      </w:r>
      <w:proofErr w:type="spellEnd"/>
      <w:r w:rsidRPr="00502E96">
        <w:rPr>
          <w:rFonts w:ascii="Arial" w:hAnsi="Arial" w:cs="Arial"/>
          <w:sz w:val="22"/>
          <w:szCs w:val="22"/>
        </w:rPr>
        <w:t xml:space="preserve"> </w:t>
      </w:r>
      <w:proofErr w:type="spellStart"/>
      <w:r w:rsidRPr="00502E96">
        <w:rPr>
          <w:rFonts w:ascii="Arial" w:hAnsi="Arial" w:cs="Arial"/>
          <w:sz w:val="22"/>
          <w:szCs w:val="22"/>
        </w:rPr>
        <w:t>да</w:t>
      </w:r>
      <w:proofErr w:type="spellEnd"/>
      <w:r w:rsidRPr="00502E96">
        <w:rPr>
          <w:rFonts w:ascii="Arial" w:hAnsi="Arial" w:cs="Arial"/>
          <w:sz w:val="22"/>
          <w:szCs w:val="22"/>
        </w:rPr>
        <w:t xml:space="preserve"> </w:t>
      </w:r>
      <w:proofErr w:type="spellStart"/>
      <w:r w:rsidRPr="00502E96">
        <w:rPr>
          <w:rFonts w:ascii="Arial" w:hAnsi="Arial" w:cs="Arial"/>
          <w:sz w:val="22"/>
          <w:szCs w:val="22"/>
        </w:rPr>
        <w:t>органите</w:t>
      </w:r>
      <w:proofErr w:type="spellEnd"/>
      <w:r w:rsidRPr="00502E96">
        <w:rPr>
          <w:rFonts w:ascii="Arial" w:hAnsi="Arial" w:cs="Arial"/>
          <w:sz w:val="22"/>
          <w:szCs w:val="22"/>
        </w:rPr>
        <w:t xml:space="preserve"> </w:t>
      </w:r>
      <w:proofErr w:type="spellStart"/>
      <w:r w:rsidRPr="00502E96">
        <w:rPr>
          <w:rFonts w:ascii="Arial" w:hAnsi="Arial" w:cs="Arial"/>
          <w:sz w:val="22"/>
          <w:szCs w:val="22"/>
        </w:rPr>
        <w:t>на</w:t>
      </w:r>
      <w:proofErr w:type="spellEnd"/>
      <w:r w:rsidRPr="00502E96">
        <w:rPr>
          <w:rFonts w:ascii="Arial" w:hAnsi="Arial" w:cs="Arial"/>
          <w:sz w:val="22"/>
          <w:szCs w:val="22"/>
        </w:rPr>
        <w:t xml:space="preserve"> </w:t>
      </w:r>
      <w:proofErr w:type="spellStart"/>
      <w:r w:rsidRPr="00502E96">
        <w:rPr>
          <w:rFonts w:ascii="Arial" w:hAnsi="Arial" w:cs="Arial"/>
          <w:sz w:val="22"/>
          <w:szCs w:val="22"/>
        </w:rPr>
        <w:t>општината</w:t>
      </w:r>
      <w:proofErr w:type="spellEnd"/>
      <w:r w:rsidRPr="00502E96">
        <w:rPr>
          <w:rFonts w:ascii="Arial" w:hAnsi="Arial" w:cs="Arial"/>
          <w:sz w:val="22"/>
          <w:szCs w:val="22"/>
          <w:lang w:val="mk-MK"/>
        </w:rPr>
        <w:t>, општината во градот Скопје</w:t>
      </w:r>
      <w:r w:rsidRPr="00502E96">
        <w:rPr>
          <w:rFonts w:ascii="Arial" w:hAnsi="Arial" w:cs="Arial"/>
          <w:sz w:val="22"/>
          <w:szCs w:val="22"/>
        </w:rPr>
        <w:t xml:space="preserve"> и </w:t>
      </w:r>
      <w:proofErr w:type="spellStart"/>
      <w:r w:rsidRPr="00502E96">
        <w:rPr>
          <w:rFonts w:ascii="Arial" w:hAnsi="Arial" w:cs="Arial"/>
          <w:sz w:val="22"/>
          <w:szCs w:val="22"/>
        </w:rPr>
        <w:t>на</w:t>
      </w:r>
      <w:proofErr w:type="spellEnd"/>
      <w:r w:rsidRPr="00502E96">
        <w:rPr>
          <w:rFonts w:ascii="Arial" w:hAnsi="Arial" w:cs="Arial"/>
          <w:sz w:val="22"/>
          <w:szCs w:val="22"/>
        </w:rPr>
        <w:t xml:space="preserve"> </w:t>
      </w:r>
      <w:proofErr w:type="spellStart"/>
      <w:r w:rsidRPr="00502E96">
        <w:rPr>
          <w:rFonts w:ascii="Arial" w:hAnsi="Arial" w:cs="Arial"/>
          <w:sz w:val="22"/>
          <w:szCs w:val="22"/>
        </w:rPr>
        <w:t>градот</w:t>
      </w:r>
      <w:proofErr w:type="spellEnd"/>
      <w:r w:rsidRPr="00502E96">
        <w:rPr>
          <w:rFonts w:ascii="Arial" w:hAnsi="Arial" w:cs="Arial"/>
          <w:sz w:val="22"/>
          <w:szCs w:val="22"/>
        </w:rPr>
        <w:t xml:space="preserve"> </w:t>
      </w:r>
      <w:proofErr w:type="spellStart"/>
      <w:r w:rsidRPr="00502E96">
        <w:rPr>
          <w:rFonts w:ascii="Arial" w:hAnsi="Arial" w:cs="Arial"/>
          <w:sz w:val="22"/>
          <w:szCs w:val="22"/>
        </w:rPr>
        <w:t>Скопје</w:t>
      </w:r>
      <w:proofErr w:type="spellEnd"/>
      <w:r w:rsidRPr="00502E96">
        <w:rPr>
          <w:rFonts w:ascii="Arial" w:hAnsi="Arial" w:cs="Arial"/>
          <w:sz w:val="22"/>
          <w:szCs w:val="22"/>
        </w:rPr>
        <w:t xml:space="preserve">, </w:t>
      </w:r>
      <w:proofErr w:type="spellStart"/>
      <w:r w:rsidRPr="00502E96">
        <w:rPr>
          <w:rFonts w:ascii="Arial" w:hAnsi="Arial" w:cs="Arial"/>
          <w:sz w:val="22"/>
          <w:szCs w:val="22"/>
        </w:rPr>
        <w:t>доколку</w:t>
      </w:r>
      <w:proofErr w:type="spellEnd"/>
      <w:r w:rsidRPr="00502E96">
        <w:rPr>
          <w:rFonts w:ascii="Arial" w:hAnsi="Arial" w:cs="Arial"/>
          <w:sz w:val="22"/>
          <w:szCs w:val="22"/>
        </w:rPr>
        <w:t xml:space="preserve"> </w:t>
      </w:r>
      <w:proofErr w:type="spellStart"/>
      <w:r w:rsidRPr="00502E96">
        <w:rPr>
          <w:rFonts w:ascii="Arial" w:hAnsi="Arial" w:cs="Arial"/>
          <w:sz w:val="22"/>
          <w:szCs w:val="22"/>
        </w:rPr>
        <w:t>констатираат</w:t>
      </w:r>
      <w:proofErr w:type="spellEnd"/>
      <w:r w:rsidRPr="00502E96">
        <w:rPr>
          <w:rFonts w:ascii="Arial" w:hAnsi="Arial" w:cs="Arial"/>
          <w:sz w:val="22"/>
          <w:szCs w:val="22"/>
        </w:rPr>
        <w:t xml:space="preserve"> </w:t>
      </w:r>
      <w:proofErr w:type="spellStart"/>
      <w:r w:rsidRPr="00502E96">
        <w:rPr>
          <w:rFonts w:ascii="Arial" w:hAnsi="Arial" w:cs="Arial"/>
          <w:sz w:val="22"/>
          <w:szCs w:val="22"/>
        </w:rPr>
        <w:t>неспроведување</w:t>
      </w:r>
      <w:proofErr w:type="spellEnd"/>
      <w:r w:rsidRPr="00502E96">
        <w:rPr>
          <w:rFonts w:ascii="Arial" w:hAnsi="Arial" w:cs="Arial"/>
          <w:sz w:val="22"/>
          <w:szCs w:val="22"/>
        </w:rPr>
        <w:t xml:space="preserve"> </w:t>
      </w:r>
      <w:proofErr w:type="spellStart"/>
      <w:r w:rsidRPr="00502E96">
        <w:rPr>
          <w:rFonts w:ascii="Arial" w:hAnsi="Arial" w:cs="Arial"/>
          <w:sz w:val="22"/>
          <w:szCs w:val="22"/>
        </w:rPr>
        <w:t>на</w:t>
      </w:r>
      <w:proofErr w:type="spellEnd"/>
      <w:r w:rsidRPr="00502E96">
        <w:rPr>
          <w:rFonts w:ascii="Arial" w:hAnsi="Arial" w:cs="Arial"/>
          <w:sz w:val="22"/>
          <w:szCs w:val="22"/>
        </w:rPr>
        <w:t xml:space="preserve"> </w:t>
      </w:r>
      <w:proofErr w:type="spellStart"/>
      <w:r w:rsidRPr="00502E96">
        <w:rPr>
          <w:rFonts w:ascii="Arial" w:hAnsi="Arial" w:cs="Arial"/>
          <w:sz w:val="22"/>
          <w:szCs w:val="22"/>
        </w:rPr>
        <w:t>овој</w:t>
      </w:r>
      <w:proofErr w:type="spellEnd"/>
      <w:r w:rsidRPr="00502E96">
        <w:rPr>
          <w:rFonts w:ascii="Arial" w:hAnsi="Arial" w:cs="Arial"/>
          <w:sz w:val="22"/>
          <w:szCs w:val="22"/>
        </w:rPr>
        <w:t xml:space="preserve"> </w:t>
      </w:r>
      <w:proofErr w:type="spellStart"/>
      <w:r w:rsidRPr="00502E96">
        <w:rPr>
          <w:rFonts w:ascii="Arial" w:hAnsi="Arial" w:cs="Arial"/>
          <w:sz w:val="22"/>
          <w:szCs w:val="22"/>
        </w:rPr>
        <w:t>закон</w:t>
      </w:r>
      <w:proofErr w:type="spellEnd"/>
      <w:r w:rsidRPr="00502E96">
        <w:rPr>
          <w:rFonts w:ascii="Arial" w:hAnsi="Arial" w:cs="Arial"/>
          <w:sz w:val="22"/>
          <w:szCs w:val="22"/>
        </w:rPr>
        <w:t xml:space="preserve">, </w:t>
      </w:r>
      <w:proofErr w:type="spellStart"/>
      <w:r w:rsidRPr="00502E96">
        <w:rPr>
          <w:rFonts w:ascii="Arial" w:hAnsi="Arial" w:cs="Arial"/>
          <w:sz w:val="22"/>
          <w:szCs w:val="22"/>
        </w:rPr>
        <w:t>како</w:t>
      </w:r>
      <w:proofErr w:type="spellEnd"/>
      <w:r w:rsidRPr="00502E96">
        <w:rPr>
          <w:rFonts w:ascii="Arial" w:hAnsi="Arial" w:cs="Arial"/>
          <w:sz w:val="22"/>
          <w:szCs w:val="22"/>
        </w:rPr>
        <w:t xml:space="preserve"> </w:t>
      </w:r>
      <w:proofErr w:type="spellStart"/>
      <w:r w:rsidRPr="00502E96">
        <w:rPr>
          <w:rFonts w:ascii="Arial" w:hAnsi="Arial" w:cs="Arial"/>
          <w:sz w:val="22"/>
          <w:szCs w:val="22"/>
        </w:rPr>
        <w:t>резултат</w:t>
      </w:r>
      <w:proofErr w:type="spellEnd"/>
      <w:r w:rsidRPr="00502E96">
        <w:rPr>
          <w:rFonts w:ascii="Arial" w:hAnsi="Arial" w:cs="Arial"/>
          <w:sz w:val="22"/>
          <w:szCs w:val="22"/>
        </w:rPr>
        <w:t xml:space="preserve"> </w:t>
      </w:r>
      <w:proofErr w:type="spellStart"/>
      <w:r w:rsidRPr="00502E96">
        <w:rPr>
          <w:rFonts w:ascii="Arial" w:hAnsi="Arial" w:cs="Arial"/>
          <w:sz w:val="22"/>
          <w:szCs w:val="22"/>
        </w:rPr>
        <w:t>на</w:t>
      </w:r>
      <w:proofErr w:type="spellEnd"/>
      <w:r w:rsidRPr="00502E96">
        <w:rPr>
          <w:rFonts w:ascii="Arial" w:hAnsi="Arial" w:cs="Arial"/>
          <w:sz w:val="22"/>
          <w:szCs w:val="22"/>
        </w:rPr>
        <w:t xml:space="preserve"> </w:t>
      </w:r>
      <w:proofErr w:type="spellStart"/>
      <w:r w:rsidRPr="00502E96">
        <w:rPr>
          <w:rFonts w:ascii="Arial" w:hAnsi="Arial" w:cs="Arial"/>
          <w:sz w:val="22"/>
          <w:szCs w:val="22"/>
        </w:rPr>
        <w:t>судир</w:t>
      </w:r>
      <w:proofErr w:type="spellEnd"/>
      <w:r w:rsidRPr="00502E96">
        <w:rPr>
          <w:rFonts w:ascii="Arial" w:hAnsi="Arial" w:cs="Arial"/>
          <w:sz w:val="22"/>
          <w:szCs w:val="22"/>
        </w:rPr>
        <w:t xml:space="preserve"> </w:t>
      </w:r>
      <w:proofErr w:type="spellStart"/>
      <w:r w:rsidRPr="00502E96">
        <w:rPr>
          <w:rFonts w:ascii="Arial" w:hAnsi="Arial" w:cs="Arial"/>
          <w:sz w:val="22"/>
          <w:szCs w:val="22"/>
        </w:rPr>
        <w:t>на</w:t>
      </w:r>
      <w:proofErr w:type="spellEnd"/>
      <w:r w:rsidRPr="00502E96">
        <w:rPr>
          <w:rFonts w:ascii="Arial" w:hAnsi="Arial" w:cs="Arial"/>
          <w:sz w:val="22"/>
          <w:szCs w:val="22"/>
        </w:rPr>
        <w:t xml:space="preserve"> </w:t>
      </w:r>
      <w:proofErr w:type="spellStart"/>
      <w:r w:rsidRPr="00502E96">
        <w:rPr>
          <w:rFonts w:ascii="Arial" w:hAnsi="Arial" w:cs="Arial"/>
          <w:sz w:val="22"/>
          <w:szCs w:val="22"/>
        </w:rPr>
        <w:t>надлежностите</w:t>
      </w:r>
      <w:proofErr w:type="spellEnd"/>
      <w:r w:rsidRPr="00502E96">
        <w:rPr>
          <w:rFonts w:ascii="Arial" w:hAnsi="Arial" w:cs="Arial"/>
          <w:sz w:val="22"/>
          <w:szCs w:val="22"/>
        </w:rPr>
        <w:t xml:space="preserve"> </w:t>
      </w:r>
      <w:proofErr w:type="spellStart"/>
      <w:r w:rsidRPr="00502E96">
        <w:rPr>
          <w:rFonts w:ascii="Arial" w:hAnsi="Arial" w:cs="Arial"/>
          <w:sz w:val="22"/>
          <w:szCs w:val="22"/>
        </w:rPr>
        <w:t>меѓу</w:t>
      </w:r>
      <w:proofErr w:type="spellEnd"/>
      <w:r w:rsidRPr="00502E96">
        <w:rPr>
          <w:rFonts w:ascii="Arial" w:hAnsi="Arial" w:cs="Arial"/>
          <w:sz w:val="22"/>
          <w:szCs w:val="22"/>
        </w:rPr>
        <w:t xml:space="preserve"> </w:t>
      </w:r>
      <w:proofErr w:type="spellStart"/>
      <w:r w:rsidRPr="00502E96">
        <w:rPr>
          <w:rFonts w:ascii="Arial" w:hAnsi="Arial" w:cs="Arial"/>
          <w:sz w:val="22"/>
          <w:szCs w:val="22"/>
        </w:rPr>
        <w:t>нив</w:t>
      </w:r>
      <w:proofErr w:type="spellEnd"/>
      <w:r w:rsidR="00066634" w:rsidRPr="00502E96">
        <w:rPr>
          <w:rFonts w:ascii="Arial" w:hAnsi="Arial" w:cs="Arial"/>
          <w:sz w:val="22"/>
          <w:szCs w:val="22"/>
          <w:lang w:val="mk-MK"/>
        </w:rPr>
        <w:t xml:space="preserve">, колективните и самостојните </w:t>
      </w:r>
      <w:proofErr w:type="spellStart"/>
      <w:r w:rsidR="00066634" w:rsidRPr="00502E96">
        <w:rPr>
          <w:rFonts w:ascii="Arial" w:hAnsi="Arial" w:cs="Arial"/>
          <w:sz w:val="22"/>
          <w:szCs w:val="22"/>
          <w:lang w:val="mk-MK"/>
        </w:rPr>
        <w:t>постапувачи</w:t>
      </w:r>
      <w:proofErr w:type="spellEnd"/>
      <w:r w:rsidR="00066634" w:rsidRPr="00502E96">
        <w:rPr>
          <w:rFonts w:ascii="Arial" w:hAnsi="Arial" w:cs="Arial"/>
          <w:sz w:val="22"/>
          <w:szCs w:val="22"/>
          <w:lang w:val="mk-MK"/>
        </w:rPr>
        <w:t xml:space="preserve"> или други субјекти кои постапуваат со отпад.</w:t>
      </w:r>
      <w:r w:rsidRPr="00502E96">
        <w:rPr>
          <w:rFonts w:ascii="Arial" w:hAnsi="Arial" w:cs="Arial"/>
          <w:sz w:val="22"/>
          <w:szCs w:val="22"/>
        </w:rPr>
        <w:t xml:space="preserve"> </w:t>
      </w:r>
      <w:r w:rsidRPr="00502E96">
        <w:rPr>
          <w:rFonts w:ascii="Arial" w:hAnsi="Arial" w:cs="Arial"/>
          <w:sz w:val="22"/>
          <w:szCs w:val="22"/>
        </w:rPr>
        <w:br/>
      </w:r>
    </w:p>
    <w:p w14:paraId="46B55298" w14:textId="18B2FAED" w:rsidR="00E25044" w:rsidRPr="00502E96" w:rsidRDefault="00E25044" w:rsidP="00AC16B9">
      <w:pPr>
        <w:spacing w:before="120" w:line="360" w:lineRule="auto"/>
        <w:jc w:val="center"/>
        <w:rPr>
          <w:rFonts w:ascii="Arial" w:hAnsi="Arial" w:cs="Arial"/>
          <w:b/>
          <w:sz w:val="22"/>
          <w:szCs w:val="22"/>
        </w:rPr>
      </w:pPr>
      <w:proofErr w:type="spellStart"/>
      <w:r w:rsidRPr="00502E96">
        <w:rPr>
          <w:rFonts w:ascii="Arial" w:hAnsi="Arial" w:cs="Arial"/>
          <w:b/>
          <w:sz w:val="22"/>
          <w:szCs w:val="22"/>
        </w:rPr>
        <w:lastRenderedPageBreak/>
        <w:t>Член</w:t>
      </w:r>
      <w:proofErr w:type="spellEnd"/>
      <w:r w:rsidRPr="00502E96">
        <w:rPr>
          <w:rFonts w:ascii="Arial" w:hAnsi="Arial" w:cs="Arial"/>
          <w:b/>
          <w:sz w:val="22"/>
          <w:szCs w:val="22"/>
        </w:rPr>
        <w:t xml:space="preserve"> </w:t>
      </w:r>
      <w:r w:rsidR="00066634" w:rsidRPr="00502E96">
        <w:rPr>
          <w:rFonts w:ascii="Arial" w:hAnsi="Arial" w:cs="Arial"/>
          <w:b/>
          <w:sz w:val="22"/>
          <w:szCs w:val="22"/>
          <w:lang w:val="mk-MK"/>
        </w:rPr>
        <w:t>60</w:t>
      </w:r>
      <w:r w:rsidRPr="00502E96">
        <w:rPr>
          <w:rFonts w:ascii="Arial" w:hAnsi="Arial" w:cs="Arial"/>
          <w:b/>
          <w:sz w:val="22"/>
          <w:szCs w:val="22"/>
        </w:rPr>
        <w:br/>
      </w:r>
      <w:proofErr w:type="spellStart"/>
      <w:r w:rsidRPr="00502E96">
        <w:rPr>
          <w:rFonts w:ascii="Arial" w:hAnsi="Arial" w:cs="Arial"/>
          <w:b/>
          <w:sz w:val="22"/>
          <w:szCs w:val="22"/>
        </w:rPr>
        <w:t>Одземање</w:t>
      </w:r>
      <w:proofErr w:type="spellEnd"/>
      <w:r w:rsidRPr="00502E96">
        <w:rPr>
          <w:rFonts w:ascii="Arial" w:hAnsi="Arial" w:cs="Arial"/>
          <w:b/>
          <w:sz w:val="22"/>
          <w:szCs w:val="22"/>
        </w:rPr>
        <w:t xml:space="preserve"> </w:t>
      </w:r>
      <w:proofErr w:type="spellStart"/>
      <w:r w:rsidRPr="00502E96">
        <w:rPr>
          <w:rFonts w:ascii="Arial" w:hAnsi="Arial" w:cs="Arial"/>
          <w:b/>
          <w:sz w:val="22"/>
          <w:szCs w:val="22"/>
        </w:rPr>
        <w:t>на</w:t>
      </w:r>
      <w:proofErr w:type="spellEnd"/>
      <w:r w:rsidRPr="00502E96">
        <w:rPr>
          <w:rFonts w:ascii="Arial" w:hAnsi="Arial" w:cs="Arial"/>
          <w:b/>
          <w:sz w:val="22"/>
          <w:szCs w:val="22"/>
        </w:rPr>
        <w:t xml:space="preserve"> </w:t>
      </w:r>
      <w:proofErr w:type="spellStart"/>
      <w:r w:rsidRPr="00502E96">
        <w:rPr>
          <w:rFonts w:ascii="Arial" w:hAnsi="Arial" w:cs="Arial"/>
          <w:b/>
          <w:sz w:val="22"/>
          <w:szCs w:val="22"/>
        </w:rPr>
        <w:t>извршување</w:t>
      </w:r>
      <w:proofErr w:type="spellEnd"/>
      <w:r w:rsidRPr="00502E96">
        <w:rPr>
          <w:rFonts w:ascii="Arial" w:hAnsi="Arial" w:cs="Arial"/>
          <w:b/>
          <w:sz w:val="22"/>
          <w:szCs w:val="22"/>
        </w:rPr>
        <w:t xml:space="preserve"> </w:t>
      </w:r>
      <w:proofErr w:type="spellStart"/>
      <w:r w:rsidRPr="00502E96">
        <w:rPr>
          <w:rFonts w:ascii="Arial" w:hAnsi="Arial" w:cs="Arial"/>
          <w:b/>
          <w:sz w:val="22"/>
          <w:szCs w:val="22"/>
        </w:rPr>
        <w:t>на</w:t>
      </w:r>
      <w:proofErr w:type="spellEnd"/>
      <w:r w:rsidRPr="00502E96">
        <w:rPr>
          <w:rFonts w:ascii="Arial" w:hAnsi="Arial" w:cs="Arial"/>
          <w:b/>
          <w:sz w:val="22"/>
          <w:szCs w:val="22"/>
        </w:rPr>
        <w:t xml:space="preserve"> </w:t>
      </w:r>
      <w:proofErr w:type="spellStart"/>
      <w:r w:rsidRPr="00502E96">
        <w:rPr>
          <w:rFonts w:ascii="Arial" w:hAnsi="Arial" w:cs="Arial"/>
          <w:b/>
          <w:sz w:val="22"/>
          <w:szCs w:val="22"/>
        </w:rPr>
        <w:t>надлежности</w:t>
      </w:r>
      <w:proofErr w:type="spellEnd"/>
    </w:p>
    <w:p w14:paraId="352E7A32" w14:textId="6E4D0E25" w:rsidR="00E25044" w:rsidRPr="00502E96" w:rsidRDefault="00E25044" w:rsidP="00AC16B9">
      <w:pPr>
        <w:spacing w:before="120" w:line="360" w:lineRule="auto"/>
        <w:jc w:val="both"/>
        <w:rPr>
          <w:rFonts w:ascii="Arial" w:hAnsi="Arial" w:cs="Arial"/>
          <w:sz w:val="22"/>
          <w:szCs w:val="22"/>
        </w:rPr>
      </w:pPr>
      <w:r w:rsidRPr="00502E96">
        <w:rPr>
          <w:rFonts w:ascii="Arial" w:hAnsi="Arial" w:cs="Arial"/>
          <w:sz w:val="22"/>
          <w:szCs w:val="22"/>
        </w:rPr>
        <w:br/>
        <w:t xml:space="preserve">(1) </w:t>
      </w:r>
      <w:proofErr w:type="spellStart"/>
      <w:r w:rsidRPr="00502E96">
        <w:rPr>
          <w:rFonts w:ascii="Arial" w:hAnsi="Arial" w:cs="Arial"/>
          <w:sz w:val="22"/>
          <w:szCs w:val="22"/>
        </w:rPr>
        <w:t>Доколку</w:t>
      </w:r>
      <w:proofErr w:type="spellEnd"/>
      <w:r w:rsidRPr="00502E96">
        <w:rPr>
          <w:rFonts w:ascii="Arial" w:hAnsi="Arial" w:cs="Arial"/>
          <w:sz w:val="22"/>
          <w:szCs w:val="22"/>
        </w:rPr>
        <w:t xml:space="preserve"> и </w:t>
      </w:r>
      <w:proofErr w:type="spellStart"/>
      <w:r w:rsidRPr="00502E96">
        <w:rPr>
          <w:rFonts w:ascii="Arial" w:hAnsi="Arial" w:cs="Arial"/>
          <w:sz w:val="22"/>
          <w:szCs w:val="22"/>
        </w:rPr>
        <w:t>покрај</w:t>
      </w:r>
      <w:proofErr w:type="spellEnd"/>
      <w:r w:rsidRPr="00502E96">
        <w:rPr>
          <w:rFonts w:ascii="Arial" w:hAnsi="Arial" w:cs="Arial"/>
          <w:sz w:val="22"/>
          <w:szCs w:val="22"/>
        </w:rPr>
        <w:t xml:space="preserve"> </w:t>
      </w:r>
      <w:proofErr w:type="spellStart"/>
      <w:r w:rsidRPr="00502E96">
        <w:rPr>
          <w:rFonts w:ascii="Arial" w:hAnsi="Arial" w:cs="Arial"/>
          <w:sz w:val="22"/>
          <w:szCs w:val="22"/>
        </w:rPr>
        <w:t>укажувањата</w:t>
      </w:r>
      <w:proofErr w:type="spellEnd"/>
      <w:r w:rsidRPr="00502E96">
        <w:rPr>
          <w:rFonts w:ascii="Arial" w:hAnsi="Arial" w:cs="Arial"/>
          <w:sz w:val="22"/>
          <w:szCs w:val="22"/>
        </w:rPr>
        <w:t xml:space="preserve"> и </w:t>
      </w:r>
      <w:proofErr w:type="spellStart"/>
      <w:r w:rsidRPr="00502E96">
        <w:rPr>
          <w:rFonts w:ascii="Arial" w:hAnsi="Arial" w:cs="Arial"/>
          <w:sz w:val="22"/>
          <w:szCs w:val="22"/>
        </w:rPr>
        <w:t>преземените</w:t>
      </w:r>
      <w:proofErr w:type="spellEnd"/>
      <w:r w:rsidRPr="00502E96">
        <w:rPr>
          <w:rFonts w:ascii="Arial" w:hAnsi="Arial" w:cs="Arial"/>
          <w:sz w:val="22"/>
          <w:szCs w:val="22"/>
        </w:rPr>
        <w:t xml:space="preserve"> </w:t>
      </w:r>
      <w:proofErr w:type="spellStart"/>
      <w:r w:rsidRPr="00502E96">
        <w:rPr>
          <w:rFonts w:ascii="Arial" w:hAnsi="Arial" w:cs="Arial"/>
          <w:sz w:val="22"/>
          <w:szCs w:val="22"/>
        </w:rPr>
        <w:t>мерки</w:t>
      </w:r>
      <w:proofErr w:type="spellEnd"/>
      <w:r w:rsidRPr="00502E96">
        <w:rPr>
          <w:rFonts w:ascii="Arial" w:hAnsi="Arial" w:cs="Arial"/>
          <w:sz w:val="22"/>
          <w:szCs w:val="22"/>
        </w:rPr>
        <w:t xml:space="preserve"> и </w:t>
      </w:r>
      <w:proofErr w:type="spellStart"/>
      <w:r w:rsidRPr="00502E96">
        <w:rPr>
          <w:rFonts w:ascii="Arial" w:hAnsi="Arial" w:cs="Arial"/>
          <w:sz w:val="22"/>
          <w:szCs w:val="22"/>
        </w:rPr>
        <w:t>активности</w:t>
      </w:r>
      <w:proofErr w:type="spellEnd"/>
      <w:r w:rsidRPr="00502E96">
        <w:rPr>
          <w:rFonts w:ascii="Arial" w:hAnsi="Arial" w:cs="Arial"/>
          <w:sz w:val="22"/>
          <w:szCs w:val="22"/>
        </w:rPr>
        <w:t xml:space="preserve">, </w:t>
      </w:r>
      <w:proofErr w:type="spellStart"/>
      <w:r w:rsidRPr="00502E96">
        <w:rPr>
          <w:rFonts w:ascii="Arial" w:hAnsi="Arial" w:cs="Arial"/>
          <w:sz w:val="22"/>
          <w:szCs w:val="22"/>
        </w:rPr>
        <w:t>органите</w:t>
      </w:r>
      <w:proofErr w:type="spellEnd"/>
      <w:r w:rsidRPr="00502E96">
        <w:rPr>
          <w:rFonts w:ascii="Arial" w:hAnsi="Arial" w:cs="Arial"/>
          <w:sz w:val="22"/>
          <w:szCs w:val="22"/>
        </w:rPr>
        <w:t xml:space="preserve"> </w:t>
      </w:r>
      <w:proofErr w:type="spellStart"/>
      <w:r w:rsidRPr="00502E96">
        <w:rPr>
          <w:rFonts w:ascii="Arial" w:hAnsi="Arial" w:cs="Arial"/>
          <w:sz w:val="22"/>
          <w:szCs w:val="22"/>
        </w:rPr>
        <w:t>на</w:t>
      </w:r>
      <w:proofErr w:type="spellEnd"/>
      <w:r w:rsidRPr="00502E96">
        <w:rPr>
          <w:rFonts w:ascii="Arial" w:hAnsi="Arial" w:cs="Arial"/>
          <w:sz w:val="22"/>
          <w:szCs w:val="22"/>
        </w:rPr>
        <w:t xml:space="preserve"> </w:t>
      </w:r>
      <w:proofErr w:type="spellStart"/>
      <w:r w:rsidRPr="00502E96">
        <w:rPr>
          <w:rFonts w:ascii="Arial" w:hAnsi="Arial" w:cs="Arial"/>
          <w:sz w:val="22"/>
          <w:szCs w:val="22"/>
        </w:rPr>
        <w:t>општината</w:t>
      </w:r>
      <w:proofErr w:type="spellEnd"/>
      <w:r w:rsidR="00066634" w:rsidRPr="00502E96">
        <w:rPr>
          <w:rFonts w:ascii="Arial" w:hAnsi="Arial" w:cs="Arial"/>
          <w:sz w:val="22"/>
          <w:szCs w:val="22"/>
          <w:lang w:val="mk-MK"/>
        </w:rPr>
        <w:t>, општината во градот Скопје</w:t>
      </w:r>
      <w:r w:rsidRPr="00502E96">
        <w:rPr>
          <w:rFonts w:ascii="Arial" w:hAnsi="Arial" w:cs="Arial"/>
          <w:sz w:val="22"/>
          <w:szCs w:val="22"/>
        </w:rPr>
        <w:t xml:space="preserve"> и </w:t>
      </w:r>
      <w:proofErr w:type="spellStart"/>
      <w:r w:rsidRPr="00502E96">
        <w:rPr>
          <w:rFonts w:ascii="Arial" w:hAnsi="Arial" w:cs="Arial"/>
          <w:sz w:val="22"/>
          <w:szCs w:val="22"/>
        </w:rPr>
        <w:t>на</w:t>
      </w:r>
      <w:proofErr w:type="spellEnd"/>
      <w:r w:rsidRPr="00502E96">
        <w:rPr>
          <w:rFonts w:ascii="Arial" w:hAnsi="Arial" w:cs="Arial"/>
          <w:sz w:val="22"/>
          <w:szCs w:val="22"/>
        </w:rPr>
        <w:t xml:space="preserve"> </w:t>
      </w:r>
      <w:proofErr w:type="spellStart"/>
      <w:r w:rsidRPr="00502E96">
        <w:rPr>
          <w:rFonts w:ascii="Arial" w:hAnsi="Arial" w:cs="Arial"/>
          <w:sz w:val="22"/>
          <w:szCs w:val="22"/>
        </w:rPr>
        <w:t>градот</w:t>
      </w:r>
      <w:proofErr w:type="spellEnd"/>
      <w:r w:rsidRPr="00502E96">
        <w:rPr>
          <w:rFonts w:ascii="Arial" w:hAnsi="Arial" w:cs="Arial"/>
          <w:sz w:val="22"/>
          <w:szCs w:val="22"/>
        </w:rPr>
        <w:t xml:space="preserve"> </w:t>
      </w:r>
      <w:proofErr w:type="spellStart"/>
      <w:r w:rsidRPr="00502E96">
        <w:rPr>
          <w:rFonts w:ascii="Arial" w:hAnsi="Arial" w:cs="Arial"/>
          <w:sz w:val="22"/>
          <w:szCs w:val="22"/>
        </w:rPr>
        <w:t>Скопје</w:t>
      </w:r>
      <w:proofErr w:type="spellEnd"/>
      <w:r w:rsidRPr="00502E96">
        <w:rPr>
          <w:rFonts w:ascii="Arial" w:hAnsi="Arial" w:cs="Arial"/>
          <w:sz w:val="22"/>
          <w:szCs w:val="22"/>
        </w:rPr>
        <w:t xml:space="preserve"> </w:t>
      </w:r>
      <w:proofErr w:type="spellStart"/>
      <w:r w:rsidRPr="00502E96">
        <w:rPr>
          <w:rFonts w:ascii="Arial" w:hAnsi="Arial" w:cs="Arial"/>
          <w:sz w:val="22"/>
          <w:szCs w:val="22"/>
        </w:rPr>
        <w:t>не</w:t>
      </w:r>
      <w:proofErr w:type="spellEnd"/>
      <w:r w:rsidRPr="00502E96">
        <w:rPr>
          <w:rFonts w:ascii="Arial" w:hAnsi="Arial" w:cs="Arial"/>
          <w:sz w:val="22"/>
          <w:szCs w:val="22"/>
        </w:rPr>
        <w:t xml:space="preserve"> </w:t>
      </w:r>
      <w:proofErr w:type="spellStart"/>
      <w:r w:rsidRPr="00502E96">
        <w:rPr>
          <w:rFonts w:ascii="Arial" w:hAnsi="Arial" w:cs="Arial"/>
          <w:sz w:val="22"/>
          <w:szCs w:val="22"/>
        </w:rPr>
        <w:t>го</w:t>
      </w:r>
      <w:proofErr w:type="spellEnd"/>
      <w:r w:rsidRPr="00502E96">
        <w:rPr>
          <w:rFonts w:ascii="Arial" w:hAnsi="Arial" w:cs="Arial"/>
          <w:sz w:val="22"/>
          <w:szCs w:val="22"/>
        </w:rPr>
        <w:t xml:space="preserve"> </w:t>
      </w:r>
      <w:proofErr w:type="spellStart"/>
      <w:r w:rsidRPr="00502E96">
        <w:rPr>
          <w:rFonts w:ascii="Arial" w:hAnsi="Arial" w:cs="Arial"/>
          <w:sz w:val="22"/>
          <w:szCs w:val="22"/>
        </w:rPr>
        <w:t>обезбедат</w:t>
      </w:r>
      <w:proofErr w:type="spellEnd"/>
      <w:r w:rsidRPr="00502E96">
        <w:rPr>
          <w:rFonts w:ascii="Arial" w:hAnsi="Arial" w:cs="Arial"/>
          <w:sz w:val="22"/>
          <w:szCs w:val="22"/>
        </w:rPr>
        <w:t xml:space="preserve"> </w:t>
      </w:r>
      <w:proofErr w:type="spellStart"/>
      <w:r w:rsidRPr="00502E96">
        <w:rPr>
          <w:rFonts w:ascii="Arial" w:hAnsi="Arial" w:cs="Arial"/>
          <w:sz w:val="22"/>
          <w:szCs w:val="22"/>
        </w:rPr>
        <w:t>извршувањето</w:t>
      </w:r>
      <w:proofErr w:type="spellEnd"/>
      <w:r w:rsidRPr="00502E96">
        <w:rPr>
          <w:rFonts w:ascii="Arial" w:hAnsi="Arial" w:cs="Arial"/>
          <w:sz w:val="22"/>
          <w:szCs w:val="22"/>
        </w:rPr>
        <w:t xml:space="preserve"> </w:t>
      </w:r>
      <w:proofErr w:type="spellStart"/>
      <w:r w:rsidRPr="00502E96">
        <w:rPr>
          <w:rFonts w:ascii="Arial" w:hAnsi="Arial" w:cs="Arial"/>
          <w:sz w:val="22"/>
          <w:szCs w:val="22"/>
        </w:rPr>
        <w:t>на</w:t>
      </w:r>
      <w:proofErr w:type="spellEnd"/>
      <w:r w:rsidRPr="00502E96">
        <w:rPr>
          <w:rFonts w:ascii="Arial" w:hAnsi="Arial" w:cs="Arial"/>
          <w:sz w:val="22"/>
          <w:szCs w:val="22"/>
        </w:rPr>
        <w:t xml:space="preserve"> </w:t>
      </w:r>
      <w:proofErr w:type="spellStart"/>
      <w:r w:rsidRPr="00502E96">
        <w:rPr>
          <w:rFonts w:ascii="Arial" w:hAnsi="Arial" w:cs="Arial"/>
          <w:sz w:val="22"/>
          <w:szCs w:val="22"/>
        </w:rPr>
        <w:t>работите</w:t>
      </w:r>
      <w:proofErr w:type="spellEnd"/>
      <w:r w:rsidRPr="00502E96">
        <w:rPr>
          <w:rFonts w:ascii="Arial" w:hAnsi="Arial" w:cs="Arial"/>
          <w:sz w:val="22"/>
          <w:szCs w:val="22"/>
        </w:rPr>
        <w:t xml:space="preserve"> </w:t>
      </w:r>
      <w:proofErr w:type="spellStart"/>
      <w:r w:rsidRPr="00502E96">
        <w:rPr>
          <w:rFonts w:ascii="Arial" w:hAnsi="Arial" w:cs="Arial"/>
          <w:sz w:val="22"/>
          <w:szCs w:val="22"/>
        </w:rPr>
        <w:t>за</w:t>
      </w:r>
      <w:proofErr w:type="spellEnd"/>
      <w:r w:rsidRPr="00502E96">
        <w:rPr>
          <w:rFonts w:ascii="Arial" w:hAnsi="Arial" w:cs="Arial"/>
          <w:sz w:val="22"/>
          <w:szCs w:val="22"/>
        </w:rPr>
        <w:t xml:space="preserve"> </w:t>
      </w:r>
      <w:proofErr w:type="spellStart"/>
      <w:r w:rsidRPr="00502E96">
        <w:rPr>
          <w:rFonts w:ascii="Arial" w:hAnsi="Arial" w:cs="Arial"/>
          <w:sz w:val="22"/>
          <w:szCs w:val="22"/>
        </w:rPr>
        <w:t>кои</w:t>
      </w:r>
      <w:proofErr w:type="spellEnd"/>
      <w:r w:rsidRPr="00502E96">
        <w:rPr>
          <w:rFonts w:ascii="Arial" w:hAnsi="Arial" w:cs="Arial"/>
          <w:sz w:val="22"/>
          <w:szCs w:val="22"/>
        </w:rPr>
        <w:t xml:space="preserve"> </w:t>
      </w:r>
      <w:proofErr w:type="spellStart"/>
      <w:r w:rsidRPr="00502E96">
        <w:rPr>
          <w:rFonts w:ascii="Arial" w:hAnsi="Arial" w:cs="Arial"/>
          <w:sz w:val="22"/>
          <w:szCs w:val="22"/>
        </w:rPr>
        <w:t>тие</w:t>
      </w:r>
      <w:proofErr w:type="spellEnd"/>
      <w:r w:rsidRPr="00502E96">
        <w:rPr>
          <w:rFonts w:ascii="Arial" w:hAnsi="Arial" w:cs="Arial"/>
          <w:sz w:val="22"/>
          <w:szCs w:val="22"/>
        </w:rPr>
        <w:t xml:space="preserve"> </w:t>
      </w:r>
      <w:proofErr w:type="spellStart"/>
      <w:r w:rsidRPr="00502E96">
        <w:rPr>
          <w:rFonts w:ascii="Arial" w:hAnsi="Arial" w:cs="Arial"/>
          <w:sz w:val="22"/>
          <w:szCs w:val="22"/>
        </w:rPr>
        <w:t>се</w:t>
      </w:r>
      <w:proofErr w:type="spellEnd"/>
      <w:r w:rsidRPr="00502E96">
        <w:rPr>
          <w:rFonts w:ascii="Arial" w:hAnsi="Arial" w:cs="Arial"/>
          <w:sz w:val="22"/>
          <w:szCs w:val="22"/>
        </w:rPr>
        <w:t xml:space="preserve"> </w:t>
      </w:r>
      <w:proofErr w:type="spellStart"/>
      <w:r w:rsidRPr="00502E96">
        <w:rPr>
          <w:rFonts w:ascii="Arial" w:hAnsi="Arial" w:cs="Arial"/>
          <w:sz w:val="22"/>
          <w:szCs w:val="22"/>
        </w:rPr>
        <w:t>надлежни</w:t>
      </w:r>
      <w:proofErr w:type="spellEnd"/>
      <w:r w:rsidRPr="00502E96">
        <w:rPr>
          <w:rFonts w:ascii="Arial" w:hAnsi="Arial" w:cs="Arial"/>
          <w:sz w:val="22"/>
          <w:szCs w:val="22"/>
        </w:rPr>
        <w:t xml:space="preserve"> </w:t>
      </w:r>
      <w:proofErr w:type="spellStart"/>
      <w:r w:rsidRPr="00502E96">
        <w:rPr>
          <w:rFonts w:ascii="Arial" w:hAnsi="Arial" w:cs="Arial"/>
          <w:sz w:val="22"/>
          <w:szCs w:val="22"/>
        </w:rPr>
        <w:t>согласно</w:t>
      </w:r>
      <w:proofErr w:type="spellEnd"/>
      <w:r w:rsidRPr="00502E96">
        <w:rPr>
          <w:rFonts w:ascii="Arial" w:hAnsi="Arial" w:cs="Arial"/>
          <w:sz w:val="22"/>
          <w:szCs w:val="22"/>
        </w:rPr>
        <w:t xml:space="preserve"> </w:t>
      </w:r>
      <w:proofErr w:type="spellStart"/>
      <w:r w:rsidRPr="00502E96">
        <w:rPr>
          <w:rFonts w:ascii="Arial" w:hAnsi="Arial" w:cs="Arial"/>
          <w:sz w:val="22"/>
          <w:szCs w:val="22"/>
        </w:rPr>
        <w:t>со</w:t>
      </w:r>
      <w:proofErr w:type="spellEnd"/>
      <w:r w:rsidRPr="00502E96">
        <w:rPr>
          <w:rFonts w:ascii="Arial" w:hAnsi="Arial" w:cs="Arial"/>
          <w:sz w:val="22"/>
          <w:szCs w:val="22"/>
        </w:rPr>
        <w:t xml:space="preserve"> </w:t>
      </w:r>
      <w:proofErr w:type="spellStart"/>
      <w:r w:rsidRPr="00502E96">
        <w:rPr>
          <w:rFonts w:ascii="Arial" w:hAnsi="Arial" w:cs="Arial"/>
          <w:sz w:val="22"/>
          <w:szCs w:val="22"/>
        </w:rPr>
        <w:t>овој</w:t>
      </w:r>
      <w:proofErr w:type="spellEnd"/>
      <w:r w:rsidRPr="00502E96">
        <w:rPr>
          <w:rFonts w:ascii="Arial" w:hAnsi="Arial" w:cs="Arial"/>
          <w:sz w:val="22"/>
          <w:szCs w:val="22"/>
        </w:rPr>
        <w:t xml:space="preserve"> </w:t>
      </w:r>
      <w:proofErr w:type="spellStart"/>
      <w:r w:rsidRPr="00502E96">
        <w:rPr>
          <w:rFonts w:ascii="Arial" w:hAnsi="Arial" w:cs="Arial"/>
          <w:sz w:val="22"/>
          <w:szCs w:val="22"/>
        </w:rPr>
        <w:t>закон</w:t>
      </w:r>
      <w:proofErr w:type="spellEnd"/>
      <w:r w:rsidRPr="00502E96">
        <w:rPr>
          <w:rFonts w:ascii="Arial" w:hAnsi="Arial" w:cs="Arial"/>
          <w:sz w:val="22"/>
          <w:szCs w:val="22"/>
        </w:rPr>
        <w:t xml:space="preserve">, </w:t>
      </w:r>
      <w:proofErr w:type="spellStart"/>
      <w:r w:rsidRPr="00502E96">
        <w:rPr>
          <w:rFonts w:ascii="Arial" w:hAnsi="Arial" w:cs="Arial"/>
          <w:sz w:val="22"/>
          <w:szCs w:val="22"/>
        </w:rPr>
        <w:t>им</w:t>
      </w:r>
      <w:proofErr w:type="spellEnd"/>
      <w:r w:rsidRPr="00502E96">
        <w:rPr>
          <w:rFonts w:ascii="Arial" w:hAnsi="Arial" w:cs="Arial"/>
          <w:sz w:val="22"/>
          <w:szCs w:val="22"/>
        </w:rPr>
        <w:t xml:space="preserve"> </w:t>
      </w:r>
      <w:proofErr w:type="spellStart"/>
      <w:r w:rsidRPr="00502E96">
        <w:rPr>
          <w:rFonts w:ascii="Arial" w:hAnsi="Arial" w:cs="Arial"/>
          <w:sz w:val="22"/>
          <w:szCs w:val="22"/>
        </w:rPr>
        <w:t>се</w:t>
      </w:r>
      <w:proofErr w:type="spellEnd"/>
      <w:r w:rsidRPr="00502E96">
        <w:rPr>
          <w:rFonts w:ascii="Arial" w:hAnsi="Arial" w:cs="Arial"/>
          <w:sz w:val="22"/>
          <w:szCs w:val="22"/>
        </w:rPr>
        <w:t xml:space="preserve"> </w:t>
      </w:r>
      <w:proofErr w:type="spellStart"/>
      <w:r w:rsidRPr="00502E96">
        <w:rPr>
          <w:rFonts w:ascii="Arial" w:hAnsi="Arial" w:cs="Arial"/>
          <w:sz w:val="22"/>
          <w:szCs w:val="22"/>
        </w:rPr>
        <w:t>одзема</w:t>
      </w:r>
      <w:proofErr w:type="spellEnd"/>
      <w:r w:rsidRPr="00502E96">
        <w:rPr>
          <w:rFonts w:ascii="Arial" w:hAnsi="Arial" w:cs="Arial"/>
          <w:sz w:val="22"/>
          <w:szCs w:val="22"/>
        </w:rPr>
        <w:t xml:space="preserve"> </w:t>
      </w:r>
      <w:proofErr w:type="spellStart"/>
      <w:r w:rsidRPr="00502E96">
        <w:rPr>
          <w:rFonts w:ascii="Arial" w:hAnsi="Arial" w:cs="Arial"/>
          <w:sz w:val="22"/>
          <w:szCs w:val="22"/>
        </w:rPr>
        <w:t>извршувањето</w:t>
      </w:r>
      <w:proofErr w:type="spellEnd"/>
      <w:r w:rsidRPr="00502E96">
        <w:rPr>
          <w:rFonts w:ascii="Arial" w:hAnsi="Arial" w:cs="Arial"/>
          <w:sz w:val="22"/>
          <w:szCs w:val="22"/>
        </w:rPr>
        <w:t xml:space="preserve"> </w:t>
      </w:r>
      <w:proofErr w:type="spellStart"/>
      <w:r w:rsidRPr="00502E96">
        <w:rPr>
          <w:rFonts w:ascii="Arial" w:hAnsi="Arial" w:cs="Arial"/>
          <w:sz w:val="22"/>
          <w:szCs w:val="22"/>
        </w:rPr>
        <w:t>на</w:t>
      </w:r>
      <w:proofErr w:type="spellEnd"/>
      <w:r w:rsidRPr="00502E96">
        <w:rPr>
          <w:rFonts w:ascii="Arial" w:hAnsi="Arial" w:cs="Arial"/>
          <w:sz w:val="22"/>
          <w:szCs w:val="22"/>
        </w:rPr>
        <w:t xml:space="preserve"> </w:t>
      </w:r>
      <w:proofErr w:type="spellStart"/>
      <w:r w:rsidRPr="00502E96">
        <w:rPr>
          <w:rFonts w:ascii="Arial" w:hAnsi="Arial" w:cs="Arial"/>
          <w:sz w:val="22"/>
          <w:szCs w:val="22"/>
        </w:rPr>
        <w:t>работите</w:t>
      </w:r>
      <w:proofErr w:type="spellEnd"/>
      <w:r w:rsidRPr="00502E96">
        <w:rPr>
          <w:rFonts w:ascii="Arial" w:hAnsi="Arial" w:cs="Arial"/>
          <w:sz w:val="22"/>
          <w:szCs w:val="22"/>
        </w:rPr>
        <w:t>.</w:t>
      </w:r>
      <w:r w:rsidRPr="00502E96">
        <w:rPr>
          <w:rFonts w:ascii="Arial" w:hAnsi="Arial" w:cs="Arial"/>
          <w:sz w:val="22"/>
          <w:szCs w:val="22"/>
        </w:rPr>
        <w:br/>
        <w:t xml:space="preserve">(2) </w:t>
      </w:r>
      <w:proofErr w:type="spellStart"/>
      <w:r w:rsidRPr="00502E96">
        <w:rPr>
          <w:rFonts w:ascii="Arial" w:hAnsi="Arial" w:cs="Arial"/>
          <w:sz w:val="22"/>
          <w:szCs w:val="22"/>
        </w:rPr>
        <w:t>Вршењето</w:t>
      </w:r>
      <w:proofErr w:type="spellEnd"/>
      <w:r w:rsidRPr="00502E96">
        <w:rPr>
          <w:rFonts w:ascii="Arial" w:hAnsi="Arial" w:cs="Arial"/>
          <w:sz w:val="22"/>
          <w:szCs w:val="22"/>
        </w:rPr>
        <w:t xml:space="preserve"> </w:t>
      </w:r>
      <w:proofErr w:type="spellStart"/>
      <w:r w:rsidRPr="00502E96">
        <w:rPr>
          <w:rFonts w:ascii="Arial" w:hAnsi="Arial" w:cs="Arial"/>
          <w:sz w:val="22"/>
          <w:szCs w:val="22"/>
        </w:rPr>
        <w:t>на</w:t>
      </w:r>
      <w:proofErr w:type="spellEnd"/>
      <w:r w:rsidRPr="00502E96">
        <w:rPr>
          <w:rFonts w:ascii="Arial" w:hAnsi="Arial" w:cs="Arial"/>
          <w:sz w:val="22"/>
          <w:szCs w:val="22"/>
        </w:rPr>
        <w:t xml:space="preserve"> </w:t>
      </w:r>
      <w:proofErr w:type="spellStart"/>
      <w:r w:rsidRPr="00502E96">
        <w:rPr>
          <w:rFonts w:ascii="Arial" w:hAnsi="Arial" w:cs="Arial"/>
          <w:sz w:val="22"/>
          <w:szCs w:val="22"/>
        </w:rPr>
        <w:t>работите</w:t>
      </w:r>
      <w:proofErr w:type="spellEnd"/>
      <w:r w:rsidRPr="00502E96">
        <w:rPr>
          <w:rFonts w:ascii="Arial" w:hAnsi="Arial" w:cs="Arial"/>
          <w:sz w:val="22"/>
          <w:szCs w:val="22"/>
        </w:rPr>
        <w:t xml:space="preserve"> </w:t>
      </w:r>
      <w:proofErr w:type="spellStart"/>
      <w:r w:rsidRPr="00502E96">
        <w:rPr>
          <w:rFonts w:ascii="Arial" w:hAnsi="Arial" w:cs="Arial"/>
          <w:sz w:val="22"/>
          <w:szCs w:val="22"/>
        </w:rPr>
        <w:t>од</w:t>
      </w:r>
      <w:proofErr w:type="spellEnd"/>
      <w:r w:rsidRPr="00502E96">
        <w:rPr>
          <w:rFonts w:ascii="Arial" w:hAnsi="Arial" w:cs="Arial"/>
          <w:sz w:val="22"/>
          <w:szCs w:val="22"/>
        </w:rPr>
        <w:t xml:space="preserve"> </w:t>
      </w:r>
      <w:proofErr w:type="spellStart"/>
      <w:r w:rsidRPr="00502E96">
        <w:rPr>
          <w:rFonts w:ascii="Arial" w:hAnsi="Arial" w:cs="Arial"/>
          <w:sz w:val="22"/>
          <w:szCs w:val="22"/>
        </w:rPr>
        <w:t>ставот</w:t>
      </w:r>
      <w:proofErr w:type="spellEnd"/>
      <w:r w:rsidRPr="00502E96">
        <w:rPr>
          <w:rFonts w:ascii="Arial" w:hAnsi="Arial" w:cs="Arial"/>
          <w:sz w:val="22"/>
          <w:szCs w:val="22"/>
        </w:rPr>
        <w:t xml:space="preserve"> (1) </w:t>
      </w:r>
      <w:proofErr w:type="spellStart"/>
      <w:r w:rsidRPr="00502E96">
        <w:rPr>
          <w:rFonts w:ascii="Arial" w:hAnsi="Arial" w:cs="Arial"/>
          <w:sz w:val="22"/>
          <w:szCs w:val="22"/>
        </w:rPr>
        <w:t>на</w:t>
      </w:r>
      <w:proofErr w:type="spellEnd"/>
      <w:r w:rsidRPr="00502E96">
        <w:rPr>
          <w:rFonts w:ascii="Arial" w:hAnsi="Arial" w:cs="Arial"/>
          <w:sz w:val="22"/>
          <w:szCs w:val="22"/>
        </w:rPr>
        <w:t xml:space="preserve"> </w:t>
      </w:r>
      <w:proofErr w:type="spellStart"/>
      <w:r w:rsidRPr="00502E96">
        <w:rPr>
          <w:rFonts w:ascii="Arial" w:hAnsi="Arial" w:cs="Arial"/>
          <w:sz w:val="22"/>
          <w:szCs w:val="22"/>
        </w:rPr>
        <w:t>овој</w:t>
      </w:r>
      <w:proofErr w:type="spellEnd"/>
      <w:r w:rsidRPr="00502E96">
        <w:rPr>
          <w:rFonts w:ascii="Arial" w:hAnsi="Arial" w:cs="Arial"/>
          <w:sz w:val="22"/>
          <w:szCs w:val="22"/>
        </w:rPr>
        <w:t xml:space="preserve"> </w:t>
      </w:r>
      <w:proofErr w:type="spellStart"/>
      <w:r w:rsidRPr="00502E96">
        <w:rPr>
          <w:rFonts w:ascii="Arial" w:hAnsi="Arial" w:cs="Arial"/>
          <w:sz w:val="22"/>
          <w:szCs w:val="22"/>
        </w:rPr>
        <w:t>член</w:t>
      </w:r>
      <w:proofErr w:type="spellEnd"/>
      <w:r w:rsidRPr="00502E96">
        <w:rPr>
          <w:rFonts w:ascii="Arial" w:hAnsi="Arial" w:cs="Arial"/>
          <w:sz w:val="22"/>
          <w:szCs w:val="22"/>
        </w:rPr>
        <w:t xml:space="preserve">, </w:t>
      </w:r>
      <w:proofErr w:type="spellStart"/>
      <w:r w:rsidRPr="00502E96">
        <w:rPr>
          <w:rFonts w:ascii="Arial" w:hAnsi="Arial" w:cs="Arial"/>
          <w:sz w:val="22"/>
          <w:szCs w:val="22"/>
        </w:rPr>
        <w:t>ги</w:t>
      </w:r>
      <w:proofErr w:type="spellEnd"/>
      <w:r w:rsidRPr="00502E96">
        <w:rPr>
          <w:rFonts w:ascii="Arial" w:hAnsi="Arial" w:cs="Arial"/>
          <w:sz w:val="22"/>
          <w:szCs w:val="22"/>
        </w:rPr>
        <w:t xml:space="preserve"> </w:t>
      </w:r>
      <w:proofErr w:type="spellStart"/>
      <w:r w:rsidRPr="00502E96">
        <w:rPr>
          <w:rFonts w:ascii="Arial" w:hAnsi="Arial" w:cs="Arial"/>
          <w:sz w:val="22"/>
          <w:szCs w:val="22"/>
        </w:rPr>
        <w:t>презема</w:t>
      </w:r>
      <w:proofErr w:type="spellEnd"/>
      <w:r w:rsidRPr="00502E96">
        <w:rPr>
          <w:rFonts w:ascii="Arial" w:hAnsi="Arial" w:cs="Arial"/>
          <w:sz w:val="22"/>
          <w:szCs w:val="22"/>
        </w:rPr>
        <w:t xml:space="preserve"> </w:t>
      </w:r>
      <w:proofErr w:type="spellStart"/>
      <w:r w:rsidRPr="00502E96">
        <w:rPr>
          <w:rFonts w:ascii="Arial" w:hAnsi="Arial" w:cs="Arial"/>
          <w:sz w:val="22"/>
          <w:szCs w:val="22"/>
        </w:rPr>
        <w:t>органот</w:t>
      </w:r>
      <w:proofErr w:type="spellEnd"/>
      <w:r w:rsidRPr="00502E96">
        <w:rPr>
          <w:rFonts w:ascii="Arial" w:hAnsi="Arial" w:cs="Arial"/>
          <w:sz w:val="22"/>
          <w:szCs w:val="22"/>
        </w:rPr>
        <w:t xml:space="preserve"> </w:t>
      </w:r>
      <w:proofErr w:type="spellStart"/>
      <w:r w:rsidRPr="00502E96">
        <w:rPr>
          <w:rFonts w:ascii="Arial" w:hAnsi="Arial" w:cs="Arial"/>
          <w:sz w:val="22"/>
          <w:szCs w:val="22"/>
        </w:rPr>
        <w:t>за</w:t>
      </w:r>
      <w:proofErr w:type="spellEnd"/>
      <w:r w:rsidRPr="00502E96">
        <w:rPr>
          <w:rFonts w:ascii="Arial" w:hAnsi="Arial" w:cs="Arial"/>
          <w:sz w:val="22"/>
          <w:szCs w:val="22"/>
        </w:rPr>
        <w:t xml:space="preserve"> </w:t>
      </w:r>
      <w:proofErr w:type="spellStart"/>
      <w:r w:rsidRPr="00502E96">
        <w:rPr>
          <w:rFonts w:ascii="Arial" w:hAnsi="Arial" w:cs="Arial"/>
          <w:sz w:val="22"/>
          <w:szCs w:val="22"/>
        </w:rPr>
        <w:t>животната</w:t>
      </w:r>
      <w:proofErr w:type="spellEnd"/>
      <w:r w:rsidRPr="00502E96">
        <w:rPr>
          <w:rFonts w:ascii="Arial" w:hAnsi="Arial" w:cs="Arial"/>
          <w:sz w:val="22"/>
          <w:szCs w:val="22"/>
        </w:rPr>
        <w:t xml:space="preserve"> </w:t>
      </w:r>
      <w:proofErr w:type="spellStart"/>
      <w:r w:rsidRPr="00502E96">
        <w:rPr>
          <w:rFonts w:ascii="Arial" w:hAnsi="Arial" w:cs="Arial"/>
          <w:sz w:val="22"/>
          <w:szCs w:val="22"/>
        </w:rPr>
        <w:t>средина</w:t>
      </w:r>
      <w:proofErr w:type="spellEnd"/>
      <w:r w:rsidRPr="00502E96">
        <w:rPr>
          <w:rFonts w:ascii="Arial" w:hAnsi="Arial" w:cs="Arial"/>
          <w:sz w:val="22"/>
          <w:szCs w:val="22"/>
        </w:rPr>
        <w:t xml:space="preserve">, </w:t>
      </w:r>
      <w:proofErr w:type="spellStart"/>
      <w:r w:rsidRPr="00502E96">
        <w:rPr>
          <w:rFonts w:ascii="Arial" w:hAnsi="Arial" w:cs="Arial"/>
          <w:sz w:val="22"/>
          <w:szCs w:val="22"/>
        </w:rPr>
        <w:t>најмногу</w:t>
      </w:r>
      <w:proofErr w:type="spellEnd"/>
      <w:r w:rsidRPr="00502E96">
        <w:rPr>
          <w:rFonts w:ascii="Arial" w:hAnsi="Arial" w:cs="Arial"/>
          <w:sz w:val="22"/>
          <w:szCs w:val="22"/>
        </w:rPr>
        <w:t xml:space="preserve"> </w:t>
      </w:r>
      <w:proofErr w:type="spellStart"/>
      <w:r w:rsidRPr="00502E96">
        <w:rPr>
          <w:rFonts w:ascii="Arial" w:hAnsi="Arial" w:cs="Arial"/>
          <w:sz w:val="22"/>
          <w:szCs w:val="22"/>
        </w:rPr>
        <w:t>до</w:t>
      </w:r>
      <w:proofErr w:type="spellEnd"/>
      <w:r w:rsidRPr="00502E96">
        <w:rPr>
          <w:rFonts w:ascii="Arial" w:hAnsi="Arial" w:cs="Arial"/>
          <w:sz w:val="22"/>
          <w:szCs w:val="22"/>
        </w:rPr>
        <w:t xml:space="preserve"> </w:t>
      </w:r>
      <w:proofErr w:type="spellStart"/>
      <w:r w:rsidRPr="00502E96">
        <w:rPr>
          <w:rFonts w:ascii="Arial" w:hAnsi="Arial" w:cs="Arial"/>
          <w:sz w:val="22"/>
          <w:szCs w:val="22"/>
        </w:rPr>
        <w:t>една</w:t>
      </w:r>
      <w:proofErr w:type="spellEnd"/>
      <w:r w:rsidRPr="00502E96">
        <w:rPr>
          <w:rFonts w:ascii="Arial" w:hAnsi="Arial" w:cs="Arial"/>
          <w:sz w:val="22"/>
          <w:szCs w:val="22"/>
        </w:rPr>
        <w:t xml:space="preserve"> </w:t>
      </w:r>
      <w:proofErr w:type="spellStart"/>
      <w:r w:rsidRPr="00502E96">
        <w:rPr>
          <w:rFonts w:ascii="Arial" w:hAnsi="Arial" w:cs="Arial"/>
          <w:sz w:val="22"/>
          <w:szCs w:val="22"/>
        </w:rPr>
        <w:t>година</w:t>
      </w:r>
      <w:proofErr w:type="spellEnd"/>
      <w:r w:rsidRPr="00502E96">
        <w:rPr>
          <w:rFonts w:ascii="Arial" w:hAnsi="Arial" w:cs="Arial"/>
          <w:sz w:val="22"/>
          <w:szCs w:val="22"/>
        </w:rPr>
        <w:t xml:space="preserve"> </w:t>
      </w:r>
      <w:proofErr w:type="spellStart"/>
      <w:r w:rsidRPr="00502E96">
        <w:rPr>
          <w:rFonts w:ascii="Arial" w:hAnsi="Arial" w:cs="Arial"/>
          <w:sz w:val="22"/>
          <w:szCs w:val="22"/>
        </w:rPr>
        <w:t>од</w:t>
      </w:r>
      <w:proofErr w:type="spellEnd"/>
      <w:r w:rsidRPr="00502E96">
        <w:rPr>
          <w:rFonts w:ascii="Arial" w:hAnsi="Arial" w:cs="Arial"/>
          <w:sz w:val="22"/>
          <w:szCs w:val="22"/>
        </w:rPr>
        <w:t xml:space="preserve"> </w:t>
      </w:r>
      <w:proofErr w:type="spellStart"/>
      <w:r w:rsidRPr="00502E96">
        <w:rPr>
          <w:rFonts w:ascii="Arial" w:hAnsi="Arial" w:cs="Arial"/>
          <w:sz w:val="22"/>
          <w:szCs w:val="22"/>
        </w:rPr>
        <w:t>денот</w:t>
      </w:r>
      <w:proofErr w:type="spellEnd"/>
      <w:r w:rsidRPr="00502E96">
        <w:rPr>
          <w:rFonts w:ascii="Arial" w:hAnsi="Arial" w:cs="Arial"/>
          <w:sz w:val="22"/>
          <w:szCs w:val="22"/>
        </w:rPr>
        <w:t xml:space="preserve"> </w:t>
      </w:r>
      <w:proofErr w:type="spellStart"/>
      <w:r w:rsidRPr="00502E96">
        <w:rPr>
          <w:rFonts w:ascii="Arial" w:hAnsi="Arial" w:cs="Arial"/>
          <w:sz w:val="22"/>
          <w:szCs w:val="22"/>
        </w:rPr>
        <w:t>на</w:t>
      </w:r>
      <w:proofErr w:type="spellEnd"/>
      <w:r w:rsidRPr="00502E96">
        <w:rPr>
          <w:rFonts w:ascii="Arial" w:hAnsi="Arial" w:cs="Arial"/>
          <w:sz w:val="22"/>
          <w:szCs w:val="22"/>
        </w:rPr>
        <w:t xml:space="preserve"> </w:t>
      </w:r>
      <w:proofErr w:type="spellStart"/>
      <w:r w:rsidRPr="00502E96">
        <w:rPr>
          <w:rFonts w:ascii="Arial" w:hAnsi="Arial" w:cs="Arial"/>
          <w:sz w:val="22"/>
          <w:szCs w:val="22"/>
        </w:rPr>
        <w:t>нивното</w:t>
      </w:r>
      <w:proofErr w:type="spellEnd"/>
      <w:r w:rsidRPr="00502E96">
        <w:rPr>
          <w:rFonts w:ascii="Arial" w:hAnsi="Arial" w:cs="Arial"/>
          <w:sz w:val="22"/>
          <w:szCs w:val="22"/>
        </w:rPr>
        <w:t xml:space="preserve"> </w:t>
      </w:r>
      <w:proofErr w:type="spellStart"/>
      <w:r w:rsidRPr="00502E96">
        <w:rPr>
          <w:rFonts w:ascii="Arial" w:hAnsi="Arial" w:cs="Arial"/>
          <w:sz w:val="22"/>
          <w:szCs w:val="22"/>
        </w:rPr>
        <w:t>преземање</w:t>
      </w:r>
      <w:proofErr w:type="spellEnd"/>
      <w:r w:rsidRPr="00502E96">
        <w:rPr>
          <w:rFonts w:ascii="Arial" w:hAnsi="Arial" w:cs="Arial"/>
          <w:sz w:val="22"/>
          <w:szCs w:val="22"/>
        </w:rPr>
        <w:t xml:space="preserve">, </w:t>
      </w:r>
      <w:proofErr w:type="spellStart"/>
      <w:r w:rsidRPr="00502E96">
        <w:rPr>
          <w:rFonts w:ascii="Arial" w:hAnsi="Arial" w:cs="Arial"/>
          <w:sz w:val="22"/>
          <w:szCs w:val="22"/>
        </w:rPr>
        <w:t>во</w:t>
      </w:r>
      <w:proofErr w:type="spellEnd"/>
      <w:r w:rsidRPr="00502E96">
        <w:rPr>
          <w:rFonts w:ascii="Arial" w:hAnsi="Arial" w:cs="Arial"/>
          <w:sz w:val="22"/>
          <w:szCs w:val="22"/>
        </w:rPr>
        <w:t xml:space="preserve"> </w:t>
      </w:r>
      <w:proofErr w:type="spellStart"/>
      <w:r w:rsidRPr="00502E96">
        <w:rPr>
          <w:rFonts w:ascii="Arial" w:hAnsi="Arial" w:cs="Arial"/>
          <w:sz w:val="22"/>
          <w:szCs w:val="22"/>
        </w:rPr>
        <w:t>име</w:t>
      </w:r>
      <w:proofErr w:type="spellEnd"/>
      <w:r w:rsidRPr="00502E96">
        <w:rPr>
          <w:rFonts w:ascii="Arial" w:hAnsi="Arial" w:cs="Arial"/>
          <w:sz w:val="22"/>
          <w:szCs w:val="22"/>
        </w:rPr>
        <w:t xml:space="preserve"> и </w:t>
      </w:r>
      <w:proofErr w:type="spellStart"/>
      <w:r w:rsidRPr="00502E96">
        <w:rPr>
          <w:rFonts w:ascii="Arial" w:hAnsi="Arial" w:cs="Arial"/>
          <w:sz w:val="22"/>
          <w:szCs w:val="22"/>
        </w:rPr>
        <w:t>за</w:t>
      </w:r>
      <w:proofErr w:type="spellEnd"/>
      <w:r w:rsidRPr="00502E96">
        <w:rPr>
          <w:rFonts w:ascii="Arial" w:hAnsi="Arial" w:cs="Arial"/>
          <w:sz w:val="22"/>
          <w:szCs w:val="22"/>
        </w:rPr>
        <w:t xml:space="preserve"> </w:t>
      </w:r>
      <w:proofErr w:type="spellStart"/>
      <w:r w:rsidRPr="00502E96">
        <w:rPr>
          <w:rFonts w:ascii="Arial" w:hAnsi="Arial" w:cs="Arial"/>
          <w:sz w:val="22"/>
          <w:szCs w:val="22"/>
        </w:rPr>
        <w:t>сметка</w:t>
      </w:r>
      <w:proofErr w:type="spellEnd"/>
      <w:r w:rsidRPr="00502E96">
        <w:rPr>
          <w:rFonts w:ascii="Arial" w:hAnsi="Arial" w:cs="Arial"/>
          <w:sz w:val="22"/>
          <w:szCs w:val="22"/>
        </w:rPr>
        <w:t xml:space="preserve"> </w:t>
      </w:r>
      <w:proofErr w:type="spellStart"/>
      <w:r w:rsidRPr="00502E96">
        <w:rPr>
          <w:rFonts w:ascii="Arial" w:hAnsi="Arial" w:cs="Arial"/>
          <w:sz w:val="22"/>
          <w:szCs w:val="22"/>
        </w:rPr>
        <w:t>на</w:t>
      </w:r>
      <w:proofErr w:type="spellEnd"/>
      <w:r w:rsidRPr="00502E96">
        <w:rPr>
          <w:rFonts w:ascii="Arial" w:hAnsi="Arial" w:cs="Arial"/>
          <w:sz w:val="22"/>
          <w:szCs w:val="22"/>
        </w:rPr>
        <w:t xml:space="preserve"> </w:t>
      </w:r>
      <w:proofErr w:type="spellStart"/>
      <w:r w:rsidRPr="00502E96">
        <w:rPr>
          <w:rFonts w:ascii="Arial" w:hAnsi="Arial" w:cs="Arial"/>
          <w:sz w:val="22"/>
          <w:szCs w:val="22"/>
        </w:rPr>
        <w:t>општината</w:t>
      </w:r>
      <w:proofErr w:type="spellEnd"/>
      <w:r w:rsidR="00066634" w:rsidRPr="00502E96">
        <w:rPr>
          <w:rFonts w:ascii="Arial" w:hAnsi="Arial" w:cs="Arial"/>
          <w:sz w:val="22"/>
          <w:szCs w:val="22"/>
          <w:lang w:val="mk-MK"/>
        </w:rPr>
        <w:t>, општината во градот Скопје</w:t>
      </w:r>
      <w:r w:rsidRPr="00502E96">
        <w:rPr>
          <w:rFonts w:ascii="Arial" w:hAnsi="Arial" w:cs="Arial"/>
          <w:sz w:val="22"/>
          <w:szCs w:val="22"/>
        </w:rPr>
        <w:t xml:space="preserve"> и </w:t>
      </w:r>
      <w:proofErr w:type="spellStart"/>
      <w:r w:rsidRPr="00502E96">
        <w:rPr>
          <w:rFonts w:ascii="Arial" w:hAnsi="Arial" w:cs="Arial"/>
          <w:sz w:val="22"/>
          <w:szCs w:val="22"/>
        </w:rPr>
        <w:t>градот</w:t>
      </w:r>
      <w:proofErr w:type="spellEnd"/>
      <w:r w:rsidRPr="00502E96">
        <w:rPr>
          <w:rFonts w:ascii="Arial" w:hAnsi="Arial" w:cs="Arial"/>
          <w:sz w:val="22"/>
          <w:szCs w:val="22"/>
        </w:rPr>
        <w:t xml:space="preserve"> </w:t>
      </w:r>
      <w:proofErr w:type="spellStart"/>
      <w:r w:rsidRPr="00502E96">
        <w:rPr>
          <w:rFonts w:ascii="Arial" w:hAnsi="Arial" w:cs="Arial"/>
          <w:sz w:val="22"/>
          <w:szCs w:val="22"/>
        </w:rPr>
        <w:t>Скопје</w:t>
      </w:r>
      <w:proofErr w:type="spellEnd"/>
      <w:r w:rsidRPr="00502E96">
        <w:rPr>
          <w:rFonts w:ascii="Arial" w:hAnsi="Arial" w:cs="Arial"/>
          <w:sz w:val="22"/>
          <w:szCs w:val="22"/>
        </w:rPr>
        <w:t xml:space="preserve">. </w:t>
      </w:r>
      <w:r w:rsidRPr="00502E96">
        <w:rPr>
          <w:rFonts w:ascii="Arial" w:hAnsi="Arial" w:cs="Arial"/>
          <w:sz w:val="22"/>
          <w:szCs w:val="22"/>
        </w:rPr>
        <w:br/>
        <w:t xml:space="preserve">(3) </w:t>
      </w:r>
      <w:proofErr w:type="spellStart"/>
      <w:r w:rsidRPr="00502E96">
        <w:rPr>
          <w:rFonts w:ascii="Arial" w:hAnsi="Arial" w:cs="Arial"/>
          <w:sz w:val="22"/>
          <w:szCs w:val="22"/>
        </w:rPr>
        <w:t>За</w:t>
      </w:r>
      <w:proofErr w:type="spellEnd"/>
      <w:r w:rsidRPr="00502E96">
        <w:rPr>
          <w:rFonts w:ascii="Arial" w:hAnsi="Arial" w:cs="Arial"/>
          <w:sz w:val="22"/>
          <w:szCs w:val="22"/>
        </w:rPr>
        <w:t xml:space="preserve"> </w:t>
      </w:r>
      <w:proofErr w:type="spellStart"/>
      <w:r w:rsidRPr="00502E96">
        <w:rPr>
          <w:rFonts w:ascii="Arial" w:hAnsi="Arial" w:cs="Arial"/>
          <w:sz w:val="22"/>
          <w:szCs w:val="22"/>
        </w:rPr>
        <w:t>преземање</w:t>
      </w:r>
      <w:proofErr w:type="spellEnd"/>
      <w:r w:rsidRPr="00502E96">
        <w:rPr>
          <w:rFonts w:ascii="Arial" w:hAnsi="Arial" w:cs="Arial"/>
          <w:sz w:val="22"/>
          <w:szCs w:val="22"/>
        </w:rPr>
        <w:t xml:space="preserve"> </w:t>
      </w:r>
      <w:proofErr w:type="spellStart"/>
      <w:r w:rsidRPr="00502E96">
        <w:rPr>
          <w:rFonts w:ascii="Arial" w:hAnsi="Arial" w:cs="Arial"/>
          <w:sz w:val="22"/>
          <w:szCs w:val="22"/>
        </w:rPr>
        <w:t>на</w:t>
      </w:r>
      <w:proofErr w:type="spellEnd"/>
      <w:r w:rsidRPr="00502E96">
        <w:rPr>
          <w:rFonts w:ascii="Arial" w:hAnsi="Arial" w:cs="Arial"/>
          <w:sz w:val="22"/>
          <w:szCs w:val="22"/>
        </w:rPr>
        <w:t xml:space="preserve"> </w:t>
      </w:r>
      <w:proofErr w:type="spellStart"/>
      <w:r w:rsidRPr="00502E96">
        <w:rPr>
          <w:rFonts w:ascii="Arial" w:hAnsi="Arial" w:cs="Arial"/>
          <w:sz w:val="22"/>
          <w:szCs w:val="22"/>
        </w:rPr>
        <w:t>работите</w:t>
      </w:r>
      <w:proofErr w:type="spellEnd"/>
      <w:r w:rsidRPr="00502E96">
        <w:rPr>
          <w:rFonts w:ascii="Arial" w:hAnsi="Arial" w:cs="Arial"/>
          <w:sz w:val="22"/>
          <w:szCs w:val="22"/>
        </w:rPr>
        <w:t xml:space="preserve"> </w:t>
      </w:r>
      <w:proofErr w:type="spellStart"/>
      <w:r w:rsidRPr="00502E96">
        <w:rPr>
          <w:rFonts w:ascii="Arial" w:hAnsi="Arial" w:cs="Arial"/>
          <w:sz w:val="22"/>
          <w:szCs w:val="22"/>
        </w:rPr>
        <w:t>од</w:t>
      </w:r>
      <w:proofErr w:type="spellEnd"/>
      <w:r w:rsidRPr="00502E96">
        <w:rPr>
          <w:rFonts w:ascii="Arial" w:hAnsi="Arial" w:cs="Arial"/>
          <w:sz w:val="22"/>
          <w:szCs w:val="22"/>
        </w:rPr>
        <w:t xml:space="preserve"> </w:t>
      </w:r>
      <w:proofErr w:type="spellStart"/>
      <w:r w:rsidRPr="00502E96">
        <w:rPr>
          <w:rFonts w:ascii="Arial" w:hAnsi="Arial" w:cs="Arial"/>
          <w:sz w:val="22"/>
          <w:szCs w:val="22"/>
        </w:rPr>
        <w:t>ставот</w:t>
      </w:r>
      <w:proofErr w:type="spellEnd"/>
      <w:r w:rsidRPr="00502E96">
        <w:rPr>
          <w:rFonts w:ascii="Arial" w:hAnsi="Arial" w:cs="Arial"/>
          <w:sz w:val="22"/>
          <w:szCs w:val="22"/>
        </w:rPr>
        <w:t xml:space="preserve"> (1) </w:t>
      </w:r>
      <w:proofErr w:type="spellStart"/>
      <w:r w:rsidRPr="00502E96">
        <w:rPr>
          <w:rFonts w:ascii="Arial" w:hAnsi="Arial" w:cs="Arial"/>
          <w:sz w:val="22"/>
          <w:szCs w:val="22"/>
        </w:rPr>
        <w:t>на</w:t>
      </w:r>
      <w:proofErr w:type="spellEnd"/>
      <w:r w:rsidRPr="00502E96">
        <w:rPr>
          <w:rFonts w:ascii="Arial" w:hAnsi="Arial" w:cs="Arial"/>
          <w:sz w:val="22"/>
          <w:szCs w:val="22"/>
        </w:rPr>
        <w:t xml:space="preserve"> </w:t>
      </w:r>
      <w:proofErr w:type="spellStart"/>
      <w:r w:rsidRPr="00502E96">
        <w:rPr>
          <w:rFonts w:ascii="Arial" w:hAnsi="Arial" w:cs="Arial"/>
          <w:sz w:val="22"/>
          <w:szCs w:val="22"/>
        </w:rPr>
        <w:t>овој</w:t>
      </w:r>
      <w:proofErr w:type="spellEnd"/>
      <w:r w:rsidRPr="00502E96">
        <w:rPr>
          <w:rFonts w:ascii="Arial" w:hAnsi="Arial" w:cs="Arial"/>
          <w:sz w:val="22"/>
          <w:szCs w:val="22"/>
        </w:rPr>
        <w:t xml:space="preserve"> </w:t>
      </w:r>
      <w:proofErr w:type="spellStart"/>
      <w:r w:rsidRPr="00502E96">
        <w:rPr>
          <w:rFonts w:ascii="Arial" w:hAnsi="Arial" w:cs="Arial"/>
          <w:sz w:val="22"/>
          <w:szCs w:val="22"/>
        </w:rPr>
        <w:t>член</w:t>
      </w:r>
      <w:proofErr w:type="spellEnd"/>
      <w:r w:rsidRPr="00502E96">
        <w:rPr>
          <w:rFonts w:ascii="Arial" w:hAnsi="Arial" w:cs="Arial"/>
          <w:sz w:val="22"/>
          <w:szCs w:val="22"/>
        </w:rPr>
        <w:t xml:space="preserve">, </w:t>
      </w:r>
      <w:proofErr w:type="spellStart"/>
      <w:r w:rsidRPr="00502E96">
        <w:rPr>
          <w:rFonts w:ascii="Arial" w:hAnsi="Arial" w:cs="Arial"/>
          <w:sz w:val="22"/>
          <w:szCs w:val="22"/>
        </w:rPr>
        <w:t>се</w:t>
      </w:r>
      <w:proofErr w:type="spellEnd"/>
      <w:r w:rsidRPr="00502E96">
        <w:rPr>
          <w:rFonts w:ascii="Arial" w:hAnsi="Arial" w:cs="Arial"/>
          <w:sz w:val="22"/>
          <w:szCs w:val="22"/>
        </w:rPr>
        <w:t xml:space="preserve"> </w:t>
      </w:r>
      <w:proofErr w:type="spellStart"/>
      <w:r w:rsidRPr="00502E96">
        <w:rPr>
          <w:rFonts w:ascii="Arial" w:hAnsi="Arial" w:cs="Arial"/>
          <w:sz w:val="22"/>
          <w:szCs w:val="22"/>
        </w:rPr>
        <w:t>известува</w:t>
      </w:r>
      <w:proofErr w:type="spellEnd"/>
      <w:r w:rsidRPr="00502E96">
        <w:rPr>
          <w:rFonts w:ascii="Arial" w:hAnsi="Arial" w:cs="Arial"/>
          <w:sz w:val="22"/>
          <w:szCs w:val="22"/>
        </w:rPr>
        <w:t xml:space="preserve"> </w:t>
      </w:r>
      <w:proofErr w:type="spellStart"/>
      <w:r w:rsidRPr="00502E96">
        <w:rPr>
          <w:rFonts w:ascii="Arial" w:hAnsi="Arial" w:cs="Arial"/>
          <w:sz w:val="22"/>
          <w:szCs w:val="22"/>
        </w:rPr>
        <w:t>органот</w:t>
      </w:r>
      <w:proofErr w:type="spellEnd"/>
      <w:r w:rsidRPr="00502E96">
        <w:rPr>
          <w:rFonts w:ascii="Arial" w:hAnsi="Arial" w:cs="Arial"/>
          <w:sz w:val="22"/>
          <w:szCs w:val="22"/>
        </w:rPr>
        <w:t xml:space="preserve"> </w:t>
      </w:r>
      <w:proofErr w:type="spellStart"/>
      <w:r w:rsidRPr="00502E96">
        <w:rPr>
          <w:rFonts w:ascii="Arial" w:hAnsi="Arial" w:cs="Arial"/>
          <w:sz w:val="22"/>
          <w:szCs w:val="22"/>
        </w:rPr>
        <w:t>на</w:t>
      </w:r>
      <w:proofErr w:type="spellEnd"/>
      <w:r w:rsidRPr="00502E96">
        <w:rPr>
          <w:rFonts w:ascii="Arial" w:hAnsi="Arial" w:cs="Arial"/>
          <w:sz w:val="22"/>
          <w:szCs w:val="22"/>
        </w:rPr>
        <w:t xml:space="preserve"> </w:t>
      </w:r>
      <w:proofErr w:type="spellStart"/>
      <w:r w:rsidRPr="00502E96">
        <w:rPr>
          <w:rFonts w:ascii="Arial" w:hAnsi="Arial" w:cs="Arial"/>
          <w:sz w:val="22"/>
          <w:szCs w:val="22"/>
        </w:rPr>
        <w:t>државната</w:t>
      </w:r>
      <w:proofErr w:type="spellEnd"/>
      <w:r w:rsidRPr="00502E96">
        <w:rPr>
          <w:rFonts w:ascii="Arial" w:hAnsi="Arial" w:cs="Arial"/>
          <w:sz w:val="22"/>
          <w:szCs w:val="22"/>
        </w:rPr>
        <w:t xml:space="preserve"> </w:t>
      </w:r>
      <w:proofErr w:type="spellStart"/>
      <w:r w:rsidRPr="00502E96">
        <w:rPr>
          <w:rFonts w:ascii="Arial" w:hAnsi="Arial" w:cs="Arial"/>
          <w:sz w:val="22"/>
          <w:szCs w:val="22"/>
        </w:rPr>
        <w:t>управа</w:t>
      </w:r>
      <w:proofErr w:type="spellEnd"/>
      <w:r w:rsidRPr="00502E96">
        <w:rPr>
          <w:rFonts w:ascii="Arial" w:hAnsi="Arial" w:cs="Arial"/>
          <w:sz w:val="22"/>
          <w:szCs w:val="22"/>
        </w:rPr>
        <w:t xml:space="preserve"> </w:t>
      </w:r>
      <w:proofErr w:type="spellStart"/>
      <w:r w:rsidRPr="00502E96">
        <w:rPr>
          <w:rFonts w:ascii="Arial" w:hAnsi="Arial" w:cs="Arial"/>
          <w:sz w:val="22"/>
          <w:szCs w:val="22"/>
        </w:rPr>
        <w:t>надлежен</w:t>
      </w:r>
      <w:proofErr w:type="spellEnd"/>
      <w:r w:rsidRPr="00502E96">
        <w:rPr>
          <w:rFonts w:ascii="Arial" w:hAnsi="Arial" w:cs="Arial"/>
          <w:sz w:val="22"/>
          <w:szCs w:val="22"/>
        </w:rPr>
        <w:t xml:space="preserve"> </w:t>
      </w:r>
      <w:proofErr w:type="spellStart"/>
      <w:r w:rsidRPr="00502E96">
        <w:rPr>
          <w:rFonts w:ascii="Arial" w:hAnsi="Arial" w:cs="Arial"/>
          <w:sz w:val="22"/>
          <w:szCs w:val="22"/>
        </w:rPr>
        <w:t>за</w:t>
      </w:r>
      <w:proofErr w:type="spellEnd"/>
      <w:r w:rsidRPr="00502E96">
        <w:rPr>
          <w:rFonts w:ascii="Arial" w:hAnsi="Arial" w:cs="Arial"/>
          <w:sz w:val="22"/>
          <w:szCs w:val="22"/>
        </w:rPr>
        <w:t xml:space="preserve"> </w:t>
      </w:r>
      <w:proofErr w:type="spellStart"/>
      <w:r w:rsidRPr="00502E96">
        <w:rPr>
          <w:rFonts w:ascii="Arial" w:hAnsi="Arial" w:cs="Arial"/>
          <w:sz w:val="22"/>
          <w:szCs w:val="22"/>
        </w:rPr>
        <w:t>работите</w:t>
      </w:r>
      <w:proofErr w:type="spellEnd"/>
      <w:r w:rsidRPr="00502E96">
        <w:rPr>
          <w:rFonts w:ascii="Arial" w:hAnsi="Arial" w:cs="Arial"/>
          <w:sz w:val="22"/>
          <w:szCs w:val="22"/>
        </w:rPr>
        <w:t xml:space="preserve"> </w:t>
      </w:r>
      <w:proofErr w:type="spellStart"/>
      <w:r w:rsidRPr="00502E96">
        <w:rPr>
          <w:rFonts w:ascii="Arial" w:hAnsi="Arial" w:cs="Arial"/>
          <w:sz w:val="22"/>
          <w:szCs w:val="22"/>
        </w:rPr>
        <w:t>од</w:t>
      </w:r>
      <w:proofErr w:type="spellEnd"/>
      <w:r w:rsidRPr="00502E96">
        <w:rPr>
          <w:rFonts w:ascii="Arial" w:hAnsi="Arial" w:cs="Arial"/>
          <w:sz w:val="22"/>
          <w:szCs w:val="22"/>
        </w:rPr>
        <w:t xml:space="preserve"> </w:t>
      </w:r>
      <w:proofErr w:type="spellStart"/>
      <w:r w:rsidRPr="00502E96">
        <w:rPr>
          <w:rFonts w:ascii="Arial" w:hAnsi="Arial" w:cs="Arial"/>
          <w:sz w:val="22"/>
          <w:szCs w:val="22"/>
        </w:rPr>
        <w:t>областа</w:t>
      </w:r>
      <w:proofErr w:type="spellEnd"/>
      <w:r w:rsidRPr="00502E96">
        <w:rPr>
          <w:rFonts w:ascii="Arial" w:hAnsi="Arial" w:cs="Arial"/>
          <w:sz w:val="22"/>
          <w:szCs w:val="22"/>
        </w:rPr>
        <w:t xml:space="preserve"> </w:t>
      </w:r>
      <w:proofErr w:type="spellStart"/>
      <w:r w:rsidRPr="00502E96">
        <w:rPr>
          <w:rFonts w:ascii="Arial" w:hAnsi="Arial" w:cs="Arial"/>
          <w:sz w:val="22"/>
          <w:szCs w:val="22"/>
        </w:rPr>
        <w:t>на</w:t>
      </w:r>
      <w:proofErr w:type="spellEnd"/>
      <w:r w:rsidRPr="00502E96">
        <w:rPr>
          <w:rFonts w:ascii="Arial" w:hAnsi="Arial" w:cs="Arial"/>
          <w:sz w:val="22"/>
          <w:szCs w:val="22"/>
        </w:rPr>
        <w:t xml:space="preserve"> </w:t>
      </w:r>
      <w:proofErr w:type="spellStart"/>
      <w:r w:rsidRPr="00502E96">
        <w:rPr>
          <w:rFonts w:ascii="Arial" w:hAnsi="Arial" w:cs="Arial"/>
          <w:sz w:val="22"/>
          <w:szCs w:val="22"/>
        </w:rPr>
        <w:t>локалната</w:t>
      </w:r>
      <w:proofErr w:type="spellEnd"/>
      <w:r w:rsidRPr="00502E96">
        <w:rPr>
          <w:rFonts w:ascii="Arial" w:hAnsi="Arial" w:cs="Arial"/>
          <w:sz w:val="22"/>
          <w:szCs w:val="22"/>
        </w:rPr>
        <w:t xml:space="preserve"> </w:t>
      </w:r>
      <w:proofErr w:type="spellStart"/>
      <w:r w:rsidRPr="00502E96">
        <w:rPr>
          <w:rFonts w:ascii="Arial" w:hAnsi="Arial" w:cs="Arial"/>
          <w:sz w:val="22"/>
          <w:szCs w:val="22"/>
        </w:rPr>
        <w:t>самоуправа</w:t>
      </w:r>
      <w:proofErr w:type="spellEnd"/>
      <w:r w:rsidRPr="00502E96">
        <w:rPr>
          <w:rFonts w:ascii="Arial" w:hAnsi="Arial" w:cs="Arial"/>
          <w:sz w:val="22"/>
          <w:szCs w:val="22"/>
        </w:rPr>
        <w:t xml:space="preserve"> и </w:t>
      </w:r>
      <w:proofErr w:type="spellStart"/>
      <w:r w:rsidRPr="00502E96">
        <w:rPr>
          <w:rFonts w:ascii="Arial" w:hAnsi="Arial" w:cs="Arial"/>
          <w:sz w:val="22"/>
          <w:szCs w:val="22"/>
        </w:rPr>
        <w:t>органот</w:t>
      </w:r>
      <w:proofErr w:type="spellEnd"/>
      <w:r w:rsidRPr="00502E96">
        <w:rPr>
          <w:rFonts w:ascii="Arial" w:hAnsi="Arial" w:cs="Arial"/>
          <w:sz w:val="22"/>
          <w:szCs w:val="22"/>
        </w:rPr>
        <w:t xml:space="preserve"> </w:t>
      </w:r>
      <w:proofErr w:type="spellStart"/>
      <w:r w:rsidRPr="00502E96">
        <w:rPr>
          <w:rFonts w:ascii="Arial" w:hAnsi="Arial" w:cs="Arial"/>
          <w:sz w:val="22"/>
          <w:szCs w:val="22"/>
        </w:rPr>
        <w:t>на</w:t>
      </w:r>
      <w:proofErr w:type="spellEnd"/>
      <w:r w:rsidRPr="00502E96">
        <w:rPr>
          <w:rFonts w:ascii="Arial" w:hAnsi="Arial" w:cs="Arial"/>
          <w:sz w:val="22"/>
          <w:szCs w:val="22"/>
        </w:rPr>
        <w:t xml:space="preserve"> </w:t>
      </w:r>
      <w:proofErr w:type="spellStart"/>
      <w:r w:rsidRPr="00502E96">
        <w:rPr>
          <w:rFonts w:ascii="Arial" w:hAnsi="Arial" w:cs="Arial"/>
          <w:sz w:val="22"/>
          <w:szCs w:val="22"/>
        </w:rPr>
        <w:t>државната</w:t>
      </w:r>
      <w:proofErr w:type="spellEnd"/>
      <w:r w:rsidRPr="00502E96">
        <w:rPr>
          <w:rFonts w:ascii="Arial" w:hAnsi="Arial" w:cs="Arial"/>
          <w:sz w:val="22"/>
          <w:szCs w:val="22"/>
        </w:rPr>
        <w:t xml:space="preserve"> </w:t>
      </w:r>
      <w:proofErr w:type="spellStart"/>
      <w:r w:rsidRPr="00502E96">
        <w:rPr>
          <w:rFonts w:ascii="Arial" w:hAnsi="Arial" w:cs="Arial"/>
          <w:sz w:val="22"/>
          <w:szCs w:val="22"/>
        </w:rPr>
        <w:t>управа</w:t>
      </w:r>
      <w:proofErr w:type="spellEnd"/>
      <w:r w:rsidRPr="00502E96">
        <w:rPr>
          <w:rFonts w:ascii="Arial" w:hAnsi="Arial" w:cs="Arial"/>
          <w:sz w:val="22"/>
          <w:szCs w:val="22"/>
        </w:rPr>
        <w:t xml:space="preserve"> </w:t>
      </w:r>
      <w:proofErr w:type="spellStart"/>
      <w:r w:rsidRPr="00502E96">
        <w:rPr>
          <w:rFonts w:ascii="Arial" w:hAnsi="Arial" w:cs="Arial"/>
          <w:sz w:val="22"/>
          <w:szCs w:val="22"/>
        </w:rPr>
        <w:t>надлежен</w:t>
      </w:r>
      <w:proofErr w:type="spellEnd"/>
      <w:r w:rsidRPr="00502E96">
        <w:rPr>
          <w:rFonts w:ascii="Arial" w:hAnsi="Arial" w:cs="Arial"/>
          <w:sz w:val="22"/>
          <w:szCs w:val="22"/>
        </w:rPr>
        <w:t xml:space="preserve"> </w:t>
      </w:r>
      <w:proofErr w:type="spellStart"/>
      <w:r w:rsidRPr="00502E96">
        <w:rPr>
          <w:rFonts w:ascii="Arial" w:hAnsi="Arial" w:cs="Arial"/>
          <w:sz w:val="22"/>
          <w:szCs w:val="22"/>
        </w:rPr>
        <w:t>за</w:t>
      </w:r>
      <w:proofErr w:type="spellEnd"/>
      <w:r w:rsidRPr="00502E96">
        <w:rPr>
          <w:rFonts w:ascii="Arial" w:hAnsi="Arial" w:cs="Arial"/>
          <w:sz w:val="22"/>
          <w:szCs w:val="22"/>
        </w:rPr>
        <w:t xml:space="preserve"> </w:t>
      </w:r>
      <w:proofErr w:type="spellStart"/>
      <w:r w:rsidRPr="00502E96">
        <w:rPr>
          <w:rFonts w:ascii="Arial" w:hAnsi="Arial" w:cs="Arial"/>
          <w:sz w:val="22"/>
          <w:szCs w:val="22"/>
        </w:rPr>
        <w:t>работите</w:t>
      </w:r>
      <w:proofErr w:type="spellEnd"/>
      <w:r w:rsidRPr="00502E96">
        <w:rPr>
          <w:rFonts w:ascii="Arial" w:hAnsi="Arial" w:cs="Arial"/>
          <w:sz w:val="22"/>
          <w:szCs w:val="22"/>
        </w:rPr>
        <w:t xml:space="preserve"> </w:t>
      </w:r>
      <w:proofErr w:type="spellStart"/>
      <w:r w:rsidRPr="00502E96">
        <w:rPr>
          <w:rFonts w:ascii="Arial" w:hAnsi="Arial" w:cs="Arial"/>
          <w:sz w:val="22"/>
          <w:szCs w:val="22"/>
        </w:rPr>
        <w:t>од</w:t>
      </w:r>
      <w:proofErr w:type="spellEnd"/>
      <w:r w:rsidRPr="00502E96">
        <w:rPr>
          <w:rFonts w:ascii="Arial" w:hAnsi="Arial" w:cs="Arial"/>
          <w:sz w:val="22"/>
          <w:szCs w:val="22"/>
        </w:rPr>
        <w:t xml:space="preserve"> </w:t>
      </w:r>
      <w:proofErr w:type="spellStart"/>
      <w:r w:rsidRPr="00502E96">
        <w:rPr>
          <w:rFonts w:ascii="Arial" w:hAnsi="Arial" w:cs="Arial"/>
          <w:sz w:val="22"/>
          <w:szCs w:val="22"/>
        </w:rPr>
        <w:t>областа</w:t>
      </w:r>
      <w:proofErr w:type="spellEnd"/>
      <w:r w:rsidRPr="00502E96">
        <w:rPr>
          <w:rFonts w:ascii="Arial" w:hAnsi="Arial" w:cs="Arial"/>
          <w:sz w:val="22"/>
          <w:szCs w:val="22"/>
        </w:rPr>
        <w:t xml:space="preserve"> </w:t>
      </w:r>
      <w:proofErr w:type="spellStart"/>
      <w:r w:rsidRPr="00502E96">
        <w:rPr>
          <w:rFonts w:ascii="Arial" w:hAnsi="Arial" w:cs="Arial"/>
          <w:sz w:val="22"/>
          <w:szCs w:val="22"/>
        </w:rPr>
        <w:t>на</w:t>
      </w:r>
      <w:proofErr w:type="spellEnd"/>
      <w:r w:rsidRPr="00502E96">
        <w:rPr>
          <w:rFonts w:ascii="Arial" w:hAnsi="Arial" w:cs="Arial"/>
          <w:sz w:val="22"/>
          <w:szCs w:val="22"/>
        </w:rPr>
        <w:t xml:space="preserve"> </w:t>
      </w:r>
      <w:proofErr w:type="spellStart"/>
      <w:r w:rsidRPr="00502E96">
        <w:rPr>
          <w:rFonts w:ascii="Arial" w:hAnsi="Arial" w:cs="Arial"/>
          <w:sz w:val="22"/>
          <w:szCs w:val="22"/>
        </w:rPr>
        <w:t>финансиите</w:t>
      </w:r>
      <w:proofErr w:type="spellEnd"/>
      <w:r w:rsidRPr="00502E96">
        <w:rPr>
          <w:rFonts w:ascii="Arial" w:hAnsi="Arial" w:cs="Arial"/>
          <w:sz w:val="22"/>
          <w:szCs w:val="22"/>
        </w:rPr>
        <w:t>.</w:t>
      </w:r>
      <w:r w:rsidRPr="00502E96">
        <w:rPr>
          <w:rFonts w:ascii="Arial" w:hAnsi="Arial" w:cs="Arial"/>
          <w:sz w:val="22"/>
          <w:szCs w:val="22"/>
        </w:rPr>
        <w:br/>
        <w:t xml:space="preserve">(4) </w:t>
      </w:r>
      <w:proofErr w:type="spellStart"/>
      <w:r w:rsidRPr="00502E96">
        <w:rPr>
          <w:rFonts w:ascii="Arial" w:hAnsi="Arial" w:cs="Arial"/>
          <w:sz w:val="22"/>
          <w:szCs w:val="22"/>
        </w:rPr>
        <w:t>Органот</w:t>
      </w:r>
      <w:proofErr w:type="spellEnd"/>
      <w:r w:rsidRPr="00502E96">
        <w:rPr>
          <w:rFonts w:ascii="Arial" w:hAnsi="Arial" w:cs="Arial"/>
          <w:sz w:val="22"/>
          <w:szCs w:val="22"/>
        </w:rPr>
        <w:t xml:space="preserve"> </w:t>
      </w:r>
      <w:proofErr w:type="spellStart"/>
      <w:r w:rsidRPr="00502E96">
        <w:rPr>
          <w:rFonts w:ascii="Arial" w:hAnsi="Arial" w:cs="Arial"/>
          <w:sz w:val="22"/>
          <w:szCs w:val="22"/>
        </w:rPr>
        <w:t>за</w:t>
      </w:r>
      <w:proofErr w:type="spellEnd"/>
      <w:r w:rsidRPr="00502E96">
        <w:rPr>
          <w:rFonts w:ascii="Arial" w:hAnsi="Arial" w:cs="Arial"/>
          <w:sz w:val="22"/>
          <w:szCs w:val="22"/>
        </w:rPr>
        <w:t xml:space="preserve"> </w:t>
      </w:r>
      <w:proofErr w:type="spellStart"/>
      <w:r w:rsidRPr="00502E96">
        <w:rPr>
          <w:rFonts w:ascii="Arial" w:hAnsi="Arial" w:cs="Arial"/>
          <w:sz w:val="22"/>
          <w:szCs w:val="22"/>
        </w:rPr>
        <w:t>животната</w:t>
      </w:r>
      <w:proofErr w:type="spellEnd"/>
      <w:r w:rsidRPr="00502E96">
        <w:rPr>
          <w:rFonts w:ascii="Arial" w:hAnsi="Arial" w:cs="Arial"/>
          <w:sz w:val="22"/>
          <w:szCs w:val="22"/>
        </w:rPr>
        <w:t xml:space="preserve"> </w:t>
      </w:r>
      <w:proofErr w:type="spellStart"/>
      <w:r w:rsidRPr="00502E96">
        <w:rPr>
          <w:rFonts w:ascii="Arial" w:hAnsi="Arial" w:cs="Arial"/>
          <w:sz w:val="22"/>
          <w:szCs w:val="22"/>
        </w:rPr>
        <w:t>средина</w:t>
      </w:r>
      <w:proofErr w:type="spellEnd"/>
      <w:r w:rsidRPr="00502E96">
        <w:rPr>
          <w:rFonts w:ascii="Arial" w:hAnsi="Arial" w:cs="Arial"/>
          <w:sz w:val="22"/>
          <w:szCs w:val="22"/>
        </w:rPr>
        <w:t xml:space="preserve">, </w:t>
      </w:r>
      <w:proofErr w:type="spellStart"/>
      <w:r w:rsidRPr="00502E96">
        <w:rPr>
          <w:rFonts w:ascii="Arial" w:hAnsi="Arial" w:cs="Arial"/>
          <w:sz w:val="22"/>
          <w:szCs w:val="22"/>
        </w:rPr>
        <w:t>вршењето</w:t>
      </w:r>
      <w:proofErr w:type="spellEnd"/>
      <w:r w:rsidRPr="00502E96">
        <w:rPr>
          <w:rFonts w:ascii="Arial" w:hAnsi="Arial" w:cs="Arial"/>
          <w:sz w:val="22"/>
          <w:szCs w:val="22"/>
        </w:rPr>
        <w:t xml:space="preserve"> </w:t>
      </w:r>
      <w:proofErr w:type="spellStart"/>
      <w:r w:rsidRPr="00502E96">
        <w:rPr>
          <w:rFonts w:ascii="Arial" w:hAnsi="Arial" w:cs="Arial"/>
          <w:sz w:val="22"/>
          <w:szCs w:val="22"/>
        </w:rPr>
        <w:t>на</w:t>
      </w:r>
      <w:proofErr w:type="spellEnd"/>
      <w:r w:rsidRPr="00502E96">
        <w:rPr>
          <w:rFonts w:ascii="Arial" w:hAnsi="Arial" w:cs="Arial"/>
          <w:sz w:val="22"/>
          <w:szCs w:val="22"/>
        </w:rPr>
        <w:t xml:space="preserve"> </w:t>
      </w:r>
      <w:proofErr w:type="spellStart"/>
      <w:r w:rsidRPr="00502E96">
        <w:rPr>
          <w:rFonts w:ascii="Arial" w:hAnsi="Arial" w:cs="Arial"/>
          <w:sz w:val="22"/>
          <w:szCs w:val="22"/>
        </w:rPr>
        <w:t>работите</w:t>
      </w:r>
      <w:proofErr w:type="spellEnd"/>
      <w:r w:rsidRPr="00502E96">
        <w:rPr>
          <w:rFonts w:ascii="Arial" w:hAnsi="Arial" w:cs="Arial"/>
          <w:sz w:val="22"/>
          <w:szCs w:val="22"/>
        </w:rPr>
        <w:t xml:space="preserve"> </w:t>
      </w:r>
      <w:proofErr w:type="spellStart"/>
      <w:r w:rsidRPr="00502E96">
        <w:rPr>
          <w:rFonts w:ascii="Arial" w:hAnsi="Arial" w:cs="Arial"/>
          <w:sz w:val="22"/>
          <w:szCs w:val="22"/>
        </w:rPr>
        <w:t>од</w:t>
      </w:r>
      <w:proofErr w:type="spellEnd"/>
      <w:r w:rsidRPr="00502E96">
        <w:rPr>
          <w:rFonts w:ascii="Arial" w:hAnsi="Arial" w:cs="Arial"/>
          <w:sz w:val="22"/>
          <w:szCs w:val="22"/>
        </w:rPr>
        <w:t xml:space="preserve"> </w:t>
      </w:r>
      <w:proofErr w:type="spellStart"/>
      <w:r w:rsidRPr="00502E96">
        <w:rPr>
          <w:rFonts w:ascii="Arial" w:hAnsi="Arial" w:cs="Arial"/>
          <w:sz w:val="22"/>
          <w:szCs w:val="22"/>
        </w:rPr>
        <w:t>ставот</w:t>
      </w:r>
      <w:proofErr w:type="spellEnd"/>
      <w:r w:rsidRPr="00502E96">
        <w:rPr>
          <w:rFonts w:ascii="Arial" w:hAnsi="Arial" w:cs="Arial"/>
          <w:sz w:val="22"/>
          <w:szCs w:val="22"/>
        </w:rPr>
        <w:t xml:space="preserve"> (1) </w:t>
      </w:r>
      <w:proofErr w:type="spellStart"/>
      <w:r w:rsidRPr="00502E96">
        <w:rPr>
          <w:rFonts w:ascii="Arial" w:hAnsi="Arial" w:cs="Arial"/>
          <w:sz w:val="22"/>
          <w:szCs w:val="22"/>
        </w:rPr>
        <w:t>на</w:t>
      </w:r>
      <w:proofErr w:type="spellEnd"/>
      <w:r w:rsidRPr="00502E96">
        <w:rPr>
          <w:rFonts w:ascii="Arial" w:hAnsi="Arial" w:cs="Arial"/>
          <w:sz w:val="22"/>
          <w:szCs w:val="22"/>
        </w:rPr>
        <w:t xml:space="preserve"> </w:t>
      </w:r>
      <w:proofErr w:type="spellStart"/>
      <w:r w:rsidRPr="00502E96">
        <w:rPr>
          <w:rFonts w:ascii="Arial" w:hAnsi="Arial" w:cs="Arial"/>
          <w:sz w:val="22"/>
          <w:szCs w:val="22"/>
        </w:rPr>
        <w:t>овој</w:t>
      </w:r>
      <w:proofErr w:type="spellEnd"/>
      <w:r w:rsidRPr="00502E96">
        <w:rPr>
          <w:rFonts w:ascii="Arial" w:hAnsi="Arial" w:cs="Arial"/>
          <w:sz w:val="22"/>
          <w:szCs w:val="22"/>
        </w:rPr>
        <w:t xml:space="preserve"> </w:t>
      </w:r>
      <w:proofErr w:type="spellStart"/>
      <w:r w:rsidRPr="00502E96">
        <w:rPr>
          <w:rFonts w:ascii="Arial" w:hAnsi="Arial" w:cs="Arial"/>
          <w:sz w:val="22"/>
          <w:szCs w:val="22"/>
        </w:rPr>
        <w:t>член</w:t>
      </w:r>
      <w:proofErr w:type="spellEnd"/>
      <w:r w:rsidRPr="00502E96">
        <w:rPr>
          <w:rFonts w:ascii="Arial" w:hAnsi="Arial" w:cs="Arial"/>
          <w:sz w:val="22"/>
          <w:szCs w:val="22"/>
        </w:rPr>
        <w:t xml:space="preserve"> </w:t>
      </w:r>
      <w:proofErr w:type="spellStart"/>
      <w:r w:rsidRPr="00502E96">
        <w:rPr>
          <w:rFonts w:ascii="Arial" w:hAnsi="Arial" w:cs="Arial"/>
          <w:sz w:val="22"/>
          <w:szCs w:val="22"/>
        </w:rPr>
        <w:t>ги</w:t>
      </w:r>
      <w:proofErr w:type="spellEnd"/>
      <w:r w:rsidRPr="00502E96">
        <w:rPr>
          <w:rFonts w:ascii="Arial" w:hAnsi="Arial" w:cs="Arial"/>
          <w:sz w:val="22"/>
          <w:szCs w:val="22"/>
        </w:rPr>
        <w:t xml:space="preserve"> </w:t>
      </w:r>
      <w:proofErr w:type="spellStart"/>
      <w:r w:rsidRPr="00502E96">
        <w:rPr>
          <w:rFonts w:ascii="Arial" w:hAnsi="Arial" w:cs="Arial"/>
          <w:sz w:val="22"/>
          <w:szCs w:val="22"/>
        </w:rPr>
        <w:t>врши</w:t>
      </w:r>
      <w:proofErr w:type="spellEnd"/>
      <w:r w:rsidRPr="00502E96">
        <w:rPr>
          <w:rFonts w:ascii="Arial" w:hAnsi="Arial" w:cs="Arial"/>
          <w:sz w:val="22"/>
          <w:szCs w:val="22"/>
        </w:rPr>
        <w:t xml:space="preserve"> </w:t>
      </w:r>
      <w:proofErr w:type="spellStart"/>
      <w:r w:rsidRPr="00502E96">
        <w:rPr>
          <w:rFonts w:ascii="Arial" w:hAnsi="Arial" w:cs="Arial"/>
          <w:sz w:val="22"/>
          <w:szCs w:val="22"/>
        </w:rPr>
        <w:t>во</w:t>
      </w:r>
      <w:proofErr w:type="spellEnd"/>
      <w:r w:rsidRPr="00502E96">
        <w:rPr>
          <w:rFonts w:ascii="Arial" w:hAnsi="Arial" w:cs="Arial"/>
          <w:sz w:val="22"/>
          <w:szCs w:val="22"/>
        </w:rPr>
        <w:t xml:space="preserve"> </w:t>
      </w:r>
      <w:proofErr w:type="spellStart"/>
      <w:r w:rsidRPr="00502E96">
        <w:rPr>
          <w:rFonts w:ascii="Arial" w:hAnsi="Arial" w:cs="Arial"/>
          <w:sz w:val="22"/>
          <w:szCs w:val="22"/>
        </w:rPr>
        <w:t>име</w:t>
      </w:r>
      <w:proofErr w:type="spellEnd"/>
      <w:r w:rsidRPr="00502E96">
        <w:rPr>
          <w:rFonts w:ascii="Arial" w:hAnsi="Arial" w:cs="Arial"/>
          <w:sz w:val="22"/>
          <w:szCs w:val="22"/>
        </w:rPr>
        <w:t xml:space="preserve"> и </w:t>
      </w:r>
      <w:proofErr w:type="spellStart"/>
      <w:r w:rsidRPr="00502E96">
        <w:rPr>
          <w:rFonts w:ascii="Arial" w:hAnsi="Arial" w:cs="Arial"/>
          <w:sz w:val="22"/>
          <w:szCs w:val="22"/>
        </w:rPr>
        <w:t>за</w:t>
      </w:r>
      <w:proofErr w:type="spellEnd"/>
      <w:r w:rsidRPr="00502E96">
        <w:rPr>
          <w:rFonts w:ascii="Arial" w:hAnsi="Arial" w:cs="Arial"/>
          <w:sz w:val="22"/>
          <w:szCs w:val="22"/>
        </w:rPr>
        <w:t xml:space="preserve"> </w:t>
      </w:r>
      <w:proofErr w:type="spellStart"/>
      <w:r w:rsidRPr="00502E96">
        <w:rPr>
          <w:rFonts w:ascii="Arial" w:hAnsi="Arial" w:cs="Arial"/>
          <w:sz w:val="22"/>
          <w:szCs w:val="22"/>
        </w:rPr>
        <w:t>сметка</w:t>
      </w:r>
      <w:proofErr w:type="spellEnd"/>
      <w:r w:rsidRPr="00502E96">
        <w:rPr>
          <w:rFonts w:ascii="Arial" w:hAnsi="Arial" w:cs="Arial"/>
          <w:sz w:val="22"/>
          <w:szCs w:val="22"/>
        </w:rPr>
        <w:t xml:space="preserve"> </w:t>
      </w:r>
      <w:proofErr w:type="spellStart"/>
      <w:r w:rsidRPr="00502E96">
        <w:rPr>
          <w:rFonts w:ascii="Arial" w:hAnsi="Arial" w:cs="Arial"/>
          <w:sz w:val="22"/>
          <w:szCs w:val="22"/>
        </w:rPr>
        <w:t>на</w:t>
      </w:r>
      <w:proofErr w:type="spellEnd"/>
      <w:r w:rsidRPr="00502E96">
        <w:rPr>
          <w:rFonts w:ascii="Arial" w:hAnsi="Arial" w:cs="Arial"/>
          <w:sz w:val="22"/>
          <w:szCs w:val="22"/>
        </w:rPr>
        <w:t xml:space="preserve"> </w:t>
      </w:r>
      <w:proofErr w:type="spellStart"/>
      <w:r w:rsidRPr="00502E96">
        <w:rPr>
          <w:rFonts w:ascii="Arial" w:hAnsi="Arial" w:cs="Arial"/>
          <w:sz w:val="22"/>
          <w:szCs w:val="22"/>
        </w:rPr>
        <w:t>општин</w:t>
      </w:r>
      <w:proofErr w:type="spellEnd"/>
      <w:r w:rsidR="00066634" w:rsidRPr="00502E96">
        <w:rPr>
          <w:rFonts w:ascii="Arial" w:hAnsi="Arial" w:cs="Arial"/>
          <w:sz w:val="22"/>
          <w:szCs w:val="22"/>
          <w:lang w:val="mk-MK"/>
        </w:rPr>
        <w:t>ата, општината во градот Скопје</w:t>
      </w:r>
      <w:r w:rsidRPr="00502E96">
        <w:rPr>
          <w:rFonts w:ascii="Arial" w:hAnsi="Arial" w:cs="Arial"/>
          <w:sz w:val="22"/>
          <w:szCs w:val="22"/>
        </w:rPr>
        <w:t xml:space="preserve"> и </w:t>
      </w:r>
      <w:proofErr w:type="spellStart"/>
      <w:r w:rsidRPr="00502E96">
        <w:rPr>
          <w:rFonts w:ascii="Arial" w:hAnsi="Arial" w:cs="Arial"/>
          <w:sz w:val="22"/>
          <w:szCs w:val="22"/>
        </w:rPr>
        <w:t>на</w:t>
      </w:r>
      <w:proofErr w:type="spellEnd"/>
      <w:r w:rsidRPr="00502E96">
        <w:rPr>
          <w:rFonts w:ascii="Arial" w:hAnsi="Arial" w:cs="Arial"/>
          <w:sz w:val="22"/>
          <w:szCs w:val="22"/>
        </w:rPr>
        <w:t xml:space="preserve"> </w:t>
      </w:r>
      <w:proofErr w:type="spellStart"/>
      <w:r w:rsidRPr="00502E96">
        <w:rPr>
          <w:rFonts w:ascii="Arial" w:hAnsi="Arial" w:cs="Arial"/>
          <w:sz w:val="22"/>
          <w:szCs w:val="22"/>
        </w:rPr>
        <w:t>градот</w:t>
      </w:r>
      <w:proofErr w:type="spellEnd"/>
      <w:r w:rsidRPr="00502E96">
        <w:rPr>
          <w:rFonts w:ascii="Arial" w:hAnsi="Arial" w:cs="Arial"/>
          <w:sz w:val="22"/>
          <w:szCs w:val="22"/>
        </w:rPr>
        <w:t xml:space="preserve"> </w:t>
      </w:r>
      <w:proofErr w:type="spellStart"/>
      <w:r w:rsidRPr="00502E96">
        <w:rPr>
          <w:rFonts w:ascii="Arial" w:hAnsi="Arial" w:cs="Arial"/>
          <w:sz w:val="22"/>
          <w:szCs w:val="22"/>
        </w:rPr>
        <w:t>Скопје</w:t>
      </w:r>
      <w:proofErr w:type="spellEnd"/>
      <w:r w:rsidRPr="00502E96">
        <w:rPr>
          <w:rFonts w:ascii="Arial" w:hAnsi="Arial" w:cs="Arial"/>
          <w:sz w:val="22"/>
          <w:szCs w:val="22"/>
        </w:rPr>
        <w:t>.</w:t>
      </w:r>
    </w:p>
    <w:p w14:paraId="1F10989D" w14:textId="50F91AC7" w:rsidR="00E25044" w:rsidRPr="000308B7" w:rsidRDefault="00E25044" w:rsidP="00E25044">
      <w:pPr>
        <w:spacing w:line="360" w:lineRule="auto"/>
        <w:jc w:val="both"/>
        <w:rPr>
          <w:rFonts w:ascii="Arial" w:eastAsia="Arial" w:hAnsi="Arial" w:cs="Arial"/>
          <w:color w:val="000000" w:themeColor="text1"/>
          <w:sz w:val="22"/>
          <w:szCs w:val="22"/>
        </w:rPr>
      </w:pPr>
    </w:p>
    <w:p w14:paraId="79566A90" w14:textId="77777777" w:rsidR="007D7A0F" w:rsidRPr="000308B7" w:rsidRDefault="007D7A0F" w:rsidP="006811C9">
      <w:pPr>
        <w:spacing w:line="360" w:lineRule="auto"/>
        <w:jc w:val="both"/>
        <w:rPr>
          <w:rFonts w:ascii="Arial" w:hAnsi="Arial" w:cs="Arial"/>
          <w:color w:val="000000" w:themeColor="text1"/>
          <w:sz w:val="22"/>
          <w:szCs w:val="22"/>
        </w:rPr>
      </w:pPr>
    </w:p>
    <w:p w14:paraId="03431399" w14:textId="77777777" w:rsidR="007D7A0F" w:rsidRPr="000308B7" w:rsidRDefault="003659B4" w:rsidP="006811C9">
      <w:pPr>
        <w:pStyle w:val="ListParagraph"/>
        <w:numPr>
          <w:ilvl w:val="0"/>
          <w:numId w:val="34"/>
        </w:numPr>
        <w:spacing w:line="360" w:lineRule="auto"/>
        <w:rPr>
          <w:rFonts w:ascii="Arial" w:hAnsi="Arial" w:cs="Arial"/>
          <w:b/>
          <w:color w:val="000000" w:themeColor="text1"/>
          <w:sz w:val="22"/>
          <w:szCs w:val="22"/>
        </w:rPr>
      </w:pPr>
      <w:r w:rsidRPr="000308B7">
        <w:rPr>
          <w:rFonts w:ascii="Arial" w:hAnsi="Arial" w:cs="Arial"/>
          <w:b/>
          <w:color w:val="000000" w:themeColor="text1"/>
          <w:sz w:val="22"/>
          <w:szCs w:val="22"/>
        </w:rPr>
        <w:t xml:space="preserve">ПРЕКРШОЧНИ </w:t>
      </w:r>
      <w:r w:rsidR="00F2744A" w:rsidRPr="000308B7">
        <w:rPr>
          <w:rFonts w:ascii="Arial" w:hAnsi="Arial" w:cs="Arial"/>
          <w:b/>
          <w:color w:val="000000" w:themeColor="text1"/>
          <w:sz w:val="22"/>
          <w:szCs w:val="22"/>
          <w:lang w:val="mk-MK"/>
        </w:rPr>
        <w:t>САНКЦИИ</w:t>
      </w:r>
    </w:p>
    <w:p w14:paraId="3F537CAB" w14:textId="6B8B6FA0" w:rsidR="00F2744A" w:rsidRPr="000308B7" w:rsidRDefault="00F2744A" w:rsidP="006811C9">
      <w:pPr>
        <w:pStyle w:val="ListParagraph"/>
        <w:spacing w:before="240" w:after="120" w:line="360" w:lineRule="auto"/>
        <w:jc w:val="center"/>
        <w:rPr>
          <w:rFonts w:ascii="Arial" w:hAnsi="Arial" w:cs="Arial"/>
          <w:b/>
          <w:sz w:val="22"/>
          <w:szCs w:val="22"/>
          <w:lang w:val="mk-MK"/>
        </w:rPr>
      </w:pPr>
      <w:proofErr w:type="spellStart"/>
      <w:r w:rsidRPr="000308B7">
        <w:rPr>
          <w:rFonts w:ascii="Arial" w:hAnsi="Arial" w:cs="Arial"/>
          <w:b/>
          <w:sz w:val="22"/>
          <w:szCs w:val="22"/>
        </w:rPr>
        <w:t>Член</w:t>
      </w:r>
      <w:proofErr w:type="spellEnd"/>
      <w:r w:rsidRPr="000308B7">
        <w:rPr>
          <w:rFonts w:ascii="Arial" w:hAnsi="Arial" w:cs="Arial"/>
          <w:b/>
          <w:sz w:val="22"/>
          <w:szCs w:val="22"/>
        </w:rPr>
        <w:t xml:space="preserve"> </w:t>
      </w:r>
      <w:r w:rsidR="004A3EB1" w:rsidRPr="000308B7">
        <w:rPr>
          <w:rFonts w:ascii="Arial" w:hAnsi="Arial" w:cs="Arial"/>
          <w:b/>
          <w:sz w:val="22"/>
          <w:szCs w:val="22"/>
          <w:lang w:val="mk-MK"/>
        </w:rPr>
        <w:t>61</w:t>
      </w:r>
    </w:p>
    <w:p w14:paraId="00E28CC9" w14:textId="77777777" w:rsidR="00F2744A" w:rsidRPr="000308B7" w:rsidRDefault="00F2744A" w:rsidP="006811C9">
      <w:pPr>
        <w:pStyle w:val="ListParagraph"/>
        <w:spacing w:before="240" w:after="120" w:line="360" w:lineRule="auto"/>
        <w:jc w:val="center"/>
        <w:rPr>
          <w:rFonts w:ascii="Arial" w:eastAsia="Arial" w:hAnsi="Arial" w:cs="Arial"/>
          <w:b/>
          <w:sz w:val="22"/>
          <w:szCs w:val="22"/>
        </w:rPr>
      </w:pPr>
      <w:proofErr w:type="spellStart"/>
      <w:r w:rsidRPr="000308B7">
        <w:rPr>
          <w:rFonts w:ascii="Arial" w:eastAsia="Arial" w:hAnsi="Arial" w:cs="Arial"/>
          <w:b/>
          <w:sz w:val="22"/>
          <w:szCs w:val="22"/>
        </w:rPr>
        <w:t>Прекршочни</w:t>
      </w:r>
      <w:proofErr w:type="spellEnd"/>
      <w:r w:rsidRPr="000308B7">
        <w:rPr>
          <w:rFonts w:ascii="Arial" w:eastAsia="Arial" w:hAnsi="Arial" w:cs="Arial"/>
          <w:b/>
          <w:sz w:val="22"/>
          <w:szCs w:val="22"/>
        </w:rPr>
        <w:t xml:space="preserve"> </w:t>
      </w:r>
      <w:proofErr w:type="spellStart"/>
      <w:r w:rsidRPr="000308B7">
        <w:rPr>
          <w:rFonts w:ascii="Arial" w:eastAsia="Arial" w:hAnsi="Arial" w:cs="Arial"/>
          <w:b/>
          <w:sz w:val="22"/>
          <w:szCs w:val="22"/>
        </w:rPr>
        <w:t>санкции</w:t>
      </w:r>
      <w:proofErr w:type="spellEnd"/>
      <w:r w:rsidRPr="000308B7">
        <w:rPr>
          <w:rFonts w:ascii="Arial" w:eastAsia="Arial" w:hAnsi="Arial" w:cs="Arial"/>
          <w:b/>
          <w:sz w:val="22"/>
          <w:szCs w:val="22"/>
        </w:rPr>
        <w:t xml:space="preserve"> </w:t>
      </w:r>
      <w:proofErr w:type="spellStart"/>
      <w:r w:rsidRPr="000308B7">
        <w:rPr>
          <w:rFonts w:ascii="Arial" w:eastAsia="Arial" w:hAnsi="Arial" w:cs="Arial"/>
          <w:b/>
          <w:sz w:val="22"/>
          <w:szCs w:val="22"/>
        </w:rPr>
        <w:t>од</w:t>
      </w:r>
      <w:proofErr w:type="spellEnd"/>
      <w:r w:rsidRPr="000308B7">
        <w:rPr>
          <w:rFonts w:ascii="Arial" w:eastAsia="Arial" w:hAnsi="Arial" w:cs="Arial"/>
          <w:b/>
          <w:sz w:val="22"/>
          <w:szCs w:val="22"/>
        </w:rPr>
        <w:t xml:space="preserve"> </w:t>
      </w:r>
      <w:proofErr w:type="spellStart"/>
      <w:r w:rsidRPr="000308B7">
        <w:rPr>
          <w:rFonts w:ascii="Arial" w:eastAsia="Arial" w:hAnsi="Arial" w:cs="Arial"/>
          <w:b/>
          <w:sz w:val="22"/>
          <w:szCs w:val="22"/>
        </w:rPr>
        <w:t>прва</w:t>
      </w:r>
      <w:proofErr w:type="spellEnd"/>
      <w:r w:rsidRPr="000308B7">
        <w:rPr>
          <w:rFonts w:ascii="Arial" w:eastAsia="Arial" w:hAnsi="Arial" w:cs="Arial"/>
          <w:b/>
          <w:sz w:val="22"/>
          <w:szCs w:val="22"/>
        </w:rPr>
        <w:t xml:space="preserve"> </w:t>
      </w:r>
      <w:proofErr w:type="spellStart"/>
      <w:r w:rsidRPr="000308B7">
        <w:rPr>
          <w:rFonts w:ascii="Arial" w:eastAsia="Arial" w:hAnsi="Arial" w:cs="Arial"/>
          <w:b/>
          <w:sz w:val="22"/>
          <w:szCs w:val="22"/>
        </w:rPr>
        <w:t>категорија</w:t>
      </w:r>
      <w:proofErr w:type="spellEnd"/>
    </w:p>
    <w:p w14:paraId="0E3FAB47" w14:textId="77777777" w:rsidR="00F2744A" w:rsidRPr="000308B7" w:rsidRDefault="00F2744A" w:rsidP="006811C9">
      <w:pPr>
        <w:spacing w:before="240" w:after="120" w:line="360" w:lineRule="auto"/>
        <w:jc w:val="both"/>
        <w:rPr>
          <w:rFonts w:ascii="Arial" w:eastAsia="Arial" w:hAnsi="Arial" w:cs="Arial"/>
          <w:sz w:val="22"/>
          <w:szCs w:val="22"/>
        </w:rPr>
      </w:pPr>
      <w:r w:rsidRPr="000308B7">
        <w:rPr>
          <w:rFonts w:ascii="Arial" w:eastAsia="Arial" w:hAnsi="Arial" w:cs="Arial"/>
          <w:sz w:val="22"/>
          <w:szCs w:val="22"/>
        </w:rPr>
        <w:t xml:space="preserve">(1) </w:t>
      </w:r>
      <w:proofErr w:type="spellStart"/>
      <w:r w:rsidRPr="000308B7">
        <w:rPr>
          <w:rFonts w:ascii="Arial" w:eastAsia="Arial" w:hAnsi="Arial" w:cs="Arial"/>
          <w:sz w:val="22"/>
          <w:szCs w:val="22"/>
        </w:rPr>
        <w:t>Глоба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во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износ</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од</w:t>
      </w:r>
      <w:proofErr w:type="spellEnd"/>
      <w:r w:rsidRPr="000308B7">
        <w:rPr>
          <w:rFonts w:ascii="Arial" w:eastAsia="Arial" w:hAnsi="Arial" w:cs="Arial"/>
          <w:sz w:val="22"/>
          <w:szCs w:val="22"/>
        </w:rPr>
        <w:t xml:space="preserve"> </w:t>
      </w:r>
      <w:r w:rsidRPr="000308B7">
        <w:rPr>
          <w:rFonts w:ascii="Arial" w:eastAsia="Arial" w:hAnsi="Arial" w:cs="Arial"/>
          <w:sz w:val="22"/>
          <w:szCs w:val="22"/>
          <w:lang w:val="mk-MK"/>
        </w:rPr>
        <w:t>250-500</w:t>
      </w:r>
      <w:r w:rsidR="00F9573C" w:rsidRPr="000308B7">
        <w:rPr>
          <w:rFonts w:ascii="Arial" w:eastAsia="Arial" w:hAnsi="Arial" w:cs="Arial"/>
          <w:sz w:val="22"/>
          <w:szCs w:val="22"/>
          <w:lang w:val="mk-MK"/>
        </w:rPr>
        <w:t xml:space="preserve"> </w:t>
      </w:r>
      <w:r w:rsidRPr="000308B7">
        <w:rPr>
          <w:rFonts w:ascii="Arial" w:eastAsia="Arial" w:hAnsi="Arial" w:cs="Arial"/>
          <w:sz w:val="22"/>
          <w:szCs w:val="22"/>
          <w:lang w:val="mk-MK"/>
        </w:rPr>
        <w:t>евра во денарска противвредност за микро трговци, од 500-</w:t>
      </w:r>
      <w:proofErr w:type="gramStart"/>
      <w:r w:rsidRPr="000308B7">
        <w:rPr>
          <w:rFonts w:ascii="Arial" w:eastAsia="Arial" w:hAnsi="Arial" w:cs="Arial"/>
          <w:sz w:val="22"/>
          <w:szCs w:val="22"/>
          <w:lang w:val="mk-MK"/>
        </w:rPr>
        <w:t>800  евра</w:t>
      </w:r>
      <w:proofErr w:type="gramEnd"/>
      <w:r w:rsidRPr="000308B7">
        <w:rPr>
          <w:rFonts w:ascii="Arial" w:eastAsia="Arial" w:hAnsi="Arial" w:cs="Arial"/>
          <w:sz w:val="22"/>
          <w:szCs w:val="22"/>
          <w:lang w:val="mk-MK"/>
        </w:rPr>
        <w:t xml:space="preserve"> за мали трговци, од 800-1.000 за средни трговци и од 1.000-1.200 </w:t>
      </w:r>
      <w:proofErr w:type="spellStart"/>
      <w:r w:rsidRPr="000308B7">
        <w:rPr>
          <w:rFonts w:ascii="Arial" w:eastAsia="Arial" w:hAnsi="Arial" w:cs="Arial"/>
          <w:sz w:val="22"/>
          <w:szCs w:val="22"/>
        </w:rPr>
        <w:t>евра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во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денарска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противвредност</w:t>
      </w:r>
      <w:proofErr w:type="spellEnd"/>
      <w:r w:rsidRPr="000308B7">
        <w:rPr>
          <w:rFonts w:ascii="Arial" w:eastAsia="Arial" w:hAnsi="Arial" w:cs="Arial"/>
          <w:sz w:val="22"/>
          <w:szCs w:val="22"/>
        </w:rPr>
        <w:t xml:space="preserve"> </w:t>
      </w:r>
      <w:r w:rsidRPr="000308B7">
        <w:rPr>
          <w:rFonts w:ascii="Arial" w:eastAsia="Arial" w:hAnsi="Arial" w:cs="Arial"/>
          <w:sz w:val="22"/>
          <w:szCs w:val="22"/>
          <w:lang w:val="mk-MK"/>
        </w:rPr>
        <w:t xml:space="preserve">за големи трговци </w:t>
      </w:r>
      <w:proofErr w:type="spellStart"/>
      <w:r w:rsidRPr="000308B7">
        <w:rPr>
          <w:rFonts w:ascii="Arial" w:eastAsia="Arial" w:hAnsi="Arial" w:cs="Arial"/>
          <w:sz w:val="22"/>
          <w:szCs w:val="22"/>
        </w:rPr>
        <w:t>ќе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му</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изрече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за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прекршок</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правно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лице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доколку</w:t>
      </w:r>
      <w:proofErr w:type="spellEnd"/>
      <w:r w:rsidRPr="000308B7">
        <w:rPr>
          <w:rFonts w:ascii="Arial" w:eastAsia="Arial" w:hAnsi="Arial" w:cs="Arial"/>
          <w:sz w:val="22"/>
          <w:szCs w:val="22"/>
        </w:rPr>
        <w:t>:</w:t>
      </w:r>
    </w:p>
    <w:p w14:paraId="3486E3A9" w14:textId="5DE8D19D" w:rsidR="00C52173" w:rsidRPr="000308B7" w:rsidRDefault="002B2463" w:rsidP="006811C9">
      <w:pPr>
        <w:spacing w:before="240" w:after="120" w:line="360" w:lineRule="auto"/>
        <w:jc w:val="both"/>
        <w:rPr>
          <w:rFonts w:ascii="Arial" w:eastAsia="Arial" w:hAnsi="Arial" w:cs="Arial"/>
          <w:sz w:val="22"/>
          <w:szCs w:val="22"/>
          <w:lang w:val="mk-MK"/>
        </w:rPr>
      </w:pPr>
      <w:r w:rsidRPr="000308B7">
        <w:rPr>
          <w:rFonts w:ascii="Arial" w:eastAsia="Arial" w:hAnsi="Arial" w:cs="Arial"/>
          <w:sz w:val="22"/>
          <w:szCs w:val="22"/>
        </w:rPr>
        <w:t xml:space="preserve">1) </w:t>
      </w:r>
      <w:r w:rsidR="00C52173" w:rsidRPr="000308B7">
        <w:rPr>
          <w:rFonts w:ascii="Arial" w:eastAsia="Arial" w:hAnsi="Arial" w:cs="Arial"/>
          <w:sz w:val="22"/>
          <w:szCs w:val="22"/>
          <w:lang w:val="mk-MK"/>
        </w:rPr>
        <w:t xml:space="preserve">не извршил регистрација односно не поднел барање за </w:t>
      </w:r>
      <w:proofErr w:type="spellStart"/>
      <w:r w:rsidR="00C52173" w:rsidRPr="000308B7">
        <w:rPr>
          <w:rFonts w:ascii="Arial" w:eastAsia="Arial" w:hAnsi="Arial" w:cs="Arial"/>
          <w:sz w:val="22"/>
          <w:szCs w:val="22"/>
          <w:lang w:val="mk-MK"/>
        </w:rPr>
        <w:t>брешење</w:t>
      </w:r>
      <w:proofErr w:type="spellEnd"/>
      <w:r w:rsidR="00C52173" w:rsidRPr="000308B7">
        <w:rPr>
          <w:rFonts w:ascii="Arial" w:eastAsia="Arial" w:hAnsi="Arial" w:cs="Arial"/>
          <w:sz w:val="22"/>
          <w:szCs w:val="22"/>
          <w:lang w:val="mk-MK"/>
        </w:rPr>
        <w:t xml:space="preserve"> од </w:t>
      </w:r>
      <w:proofErr w:type="spellStart"/>
      <w:r w:rsidR="00C52173" w:rsidRPr="000308B7">
        <w:rPr>
          <w:rFonts w:ascii="Arial" w:eastAsia="Arial" w:hAnsi="Arial" w:cs="Arial"/>
          <w:sz w:val="22"/>
          <w:szCs w:val="22"/>
          <w:lang w:val="mk-MK"/>
        </w:rPr>
        <w:t>Регистаротна</w:t>
      </w:r>
      <w:proofErr w:type="spellEnd"/>
      <w:r w:rsidR="00C52173" w:rsidRPr="000308B7">
        <w:rPr>
          <w:rFonts w:ascii="Arial" w:eastAsia="Arial" w:hAnsi="Arial" w:cs="Arial"/>
          <w:sz w:val="22"/>
          <w:szCs w:val="22"/>
          <w:lang w:val="mk-MK"/>
        </w:rPr>
        <w:t xml:space="preserve"> производители со проширена одговорност (член 14 и член 15);</w:t>
      </w:r>
    </w:p>
    <w:p w14:paraId="3B9A755F" w14:textId="77B74F4F" w:rsidR="002B2463" w:rsidRPr="000308B7" w:rsidRDefault="00C52173" w:rsidP="006811C9">
      <w:pPr>
        <w:spacing w:before="240" w:after="120" w:line="360" w:lineRule="auto"/>
        <w:jc w:val="both"/>
        <w:rPr>
          <w:rFonts w:ascii="Arial" w:eastAsia="Arial" w:hAnsi="Arial" w:cs="Arial"/>
          <w:sz w:val="22"/>
          <w:szCs w:val="22"/>
          <w:lang w:val="mk-MK"/>
        </w:rPr>
      </w:pPr>
      <w:r w:rsidRPr="000308B7">
        <w:rPr>
          <w:rFonts w:ascii="Arial" w:eastAsia="Arial" w:hAnsi="Arial" w:cs="Arial"/>
          <w:sz w:val="22"/>
          <w:szCs w:val="22"/>
          <w:lang w:val="mk-MK"/>
        </w:rPr>
        <w:t xml:space="preserve">2) </w:t>
      </w:r>
      <w:r w:rsidR="002B2463" w:rsidRPr="000308B7">
        <w:rPr>
          <w:rFonts w:ascii="Arial" w:eastAsia="Arial" w:hAnsi="Arial" w:cs="Arial"/>
          <w:sz w:val="22"/>
          <w:szCs w:val="22"/>
          <w:lang w:val="mk-MK"/>
        </w:rPr>
        <w:t xml:space="preserve">не ја доставил изјавата од член 18 став (4) од овој до стручниот орган односно до колективниот </w:t>
      </w:r>
      <w:proofErr w:type="spellStart"/>
      <w:r w:rsidR="002B2463" w:rsidRPr="000308B7">
        <w:rPr>
          <w:rFonts w:ascii="Arial" w:eastAsia="Arial" w:hAnsi="Arial" w:cs="Arial"/>
          <w:sz w:val="22"/>
          <w:szCs w:val="22"/>
          <w:lang w:val="mk-MK"/>
        </w:rPr>
        <w:t>постапувач</w:t>
      </w:r>
      <w:proofErr w:type="spellEnd"/>
      <w:r w:rsidR="002B2463" w:rsidRPr="000308B7">
        <w:rPr>
          <w:rFonts w:ascii="Arial" w:eastAsia="Arial" w:hAnsi="Arial" w:cs="Arial"/>
          <w:sz w:val="22"/>
          <w:szCs w:val="22"/>
          <w:lang w:val="mk-MK"/>
        </w:rPr>
        <w:t>;</w:t>
      </w:r>
    </w:p>
    <w:p w14:paraId="2F9593CB" w14:textId="5F462C35" w:rsidR="002B2463" w:rsidRPr="000308B7" w:rsidRDefault="00C52173" w:rsidP="006811C9">
      <w:pPr>
        <w:spacing w:before="240" w:after="120" w:line="360" w:lineRule="auto"/>
        <w:jc w:val="both"/>
        <w:rPr>
          <w:rFonts w:ascii="Arial" w:eastAsia="Arial" w:hAnsi="Arial" w:cs="Arial"/>
          <w:sz w:val="22"/>
          <w:szCs w:val="22"/>
          <w:lang w:val="mk-MK"/>
        </w:rPr>
      </w:pPr>
      <w:r w:rsidRPr="000308B7">
        <w:rPr>
          <w:rFonts w:ascii="Arial" w:eastAsia="Arial" w:hAnsi="Arial" w:cs="Arial"/>
          <w:sz w:val="22"/>
          <w:szCs w:val="22"/>
          <w:lang w:val="mk-MK"/>
        </w:rPr>
        <w:t>3</w:t>
      </w:r>
      <w:r w:rsidR="002B2463" w:rsidRPr="000308B7">
        <w:rPr>
          <w:rFonts w:ascii="Arial" w:eastAsia="Arial" w:hAnsi="Arial" w:cs="Arial"/>
          <w:sz w:val="22"/>
          <w:szCs w:val="22"/>
          <w:lang w:val="mk-MK"/>
        </w:rPr>
        <w:t>) не ја доставил изјавата од член 18 став (4) со завршната сметка до управата за јавни приходи;</w:t>
      </w:r>
    </w:p>
    <w:p w14:paraId="18539F7A" w14:textId="221ADA6D" w:rsidR="002B2463" w:rsidRPr="000308B7" w:rsidRDefault="00C52173" w:rsidP="006811C9">
      <w:pPr>
        <w:spacing w:before="240" w:after="120" w:line="360" w:lineRule="auto"/>
        <w:jc w:val="both"/>
        <w:rPr>
          <w:rFonts w:ascii="Arial" w:eastAsia="Arial" w:hAnsi="Arial" w:cs="Arial"/>
          <w:sz w:val="22"/>
          <w:szCs w:val="22"/>
          <w:lang w:val="mk-MK"/>
        </w:rPr>
      </w:pPr>
      <w:r w:rsidRPr="000308B7">
        <w:rPr>
          <w:rFonts w:ascii="Arial" w:eastAsia="Arial" w:hAnsi="Arial" w:cs="Arial"/>
          <w:sz w:val="22"/>
          <w:szCs w:val="22"/>
          <w:lang w:val="mk-MK"/>
        </w:rPr>
        <w:t>4</w:t>
      </w:r>
      <w:r w:rsidR="002B2463" w:rsidRPr="000308B7">
        <w:rPr>
          <w:rFonts w:ascii="Arial" w:eastAsia="Arial" w:hAnsi="Arial" w:cs="Arial"/>
          <w:sz w:val="22"/>
          <w:szCs w:val="22"/>
          <w:lang w:val="mk-MK"/>
        </w:rPr>
        <w:t xml:space="preserve">) не воспоставил самостоен систем за управување со посебен тек на отпад односно не се вклучил во колективен </w:t>
      </w:r>
      <w:proofErr w:type="spellStart"/>
      <w:r w:rsidR="002B2463" w:rsidRPr="000308B7">
        <w:rPr>
          <w:rFonts w:ascii="Arial" w:eastAsia="Arial" w:hAnsi="Arial" w:cs="Arial"/>
          <w:sz w:val="22"/>
          <w:szCs w:val="22"/>
          <w:lang w:val="mk-MK"/>
        </w:rPr>
        <w:t>постапувач</w:t>
      </w:r>
      <w:proofErr w:type="spellEnd"/>
      <w:r w:rsidR="002B2463" w:rsidRPr="000308B7">
        <w:rPr>
          <w:rFonts w:ascii="Arial" w:eastAsia="Arial" w:hAnsi="Arial" w:cs="Arial"/>
          <w:sz w:val="22"/>
          <w:szCs w:val="22"/>
          <w:lang w:val="mk-MK"/>
        </w:rPr>
        <w:t xml:space="preserve">; </w:t>
      </w:r>
    </w:p>
    <w:p w14:paraId="5B19BECB" w14:textId="77EEB374" w:rsidR="007D13AC" w:rsidRPr="000308B7" w:rsidRDefault="00C52173" w:rsidP="006811C9">
      <w:pPr>
        <w:spacing w:before="240" w:after="120" w:line="360" w:lineRule="auto"/>
        <w:jc w:val="both"/>
        <w:rPr>
          <w:rFonts w:ascii="Arial" w:eastAsia="Arial" w:hAnsi="Arial" w:cs="Arial"/>
          <w:sz w:val="22"/>
          <w:szCs w:val="22"/>
          <w:lang w:val="mk-MK"/>
        </w:rPr>
      </w:pPr>
      <w:r w:rsidRPr="000308B7">
        <w:rPr>
          <w:rFonts w:ascii="Arial" w:eastAsia="Arial" w:hAnsi="Arial" w:cs="Arial"/>
          <w:sz w:val="22"/>
          <w:szCs w:val="22"/>
          <w:lang w:val="mk-MK"/>
        </w:rPr>
        <w:t>5</w:t>
      </w:r>
      <w:r w:rsidR="007D13AC" w:rsidRPr="000308B7">
        <w:rPr>
          <w:rFonts w:ascii="Arial" w:eastAsia="Arial" w:hAnsi="Arial" w:cs="Arial"/>
          <w:sz w:val="22"/>
          <w:szCs w:val="22"/>
          <w:lang w:val="mk-MK"/>
        </w:rPr>
        <w:t xml:space="preserve">) не ги доставил </w:t>
      </w:r>
      <w:proofErr w:type="spellStart"/>
      <w:r w:rsidR="007D13AC" w:rsidRPr="000308B7">
        <w:rPr>
          <w:rFonts w:ascii="Arial" w:eastAsia="Arial" w:hAnsi="Arial" w:cs="Arial"/>
          <w:sz w:val="22"/>
          <w:szCs w:val="22"/>
          <w:lang w:val="mk-MK"/>
        </w:rPr>
        <w:t>кварталните</w:t>
      </w:r>
      <w:proofErr w:type="spellEnd"/>
      <w:r w:rsidR="007D13AC" w:rsidRPr="000308B7">
        <w:rPr>
          <w:rFonts w:ascii="Arial" w:eastAsia="Arial" w:hAnsi="Arial" w:cs="Arial"/>
          <w:sz w:val="22"/>
          <w:szCs w:val="22"/>
          <w:lang w:val="mk-MK"/>
        </w:rPr>
        <w:t xml:space="preserve"> </w:t>
      </w:r>
      <w:proofErr w:type="spellStart"/>
      <w:r w:rsidR="007D13AC" w:rsidRPr="000308B7">
        <w:rPr>
          <w:rFonts w:ascii="Arial" w:eastAsia="Arial" w:hAnsi="Arial" w:cs="Arial"/>
          <w:sz w:val="22"/>
          <w:szCs w:val="22"/>
          <w:lang w:val="mk-MK"/>
        </w:rPr>
        <w:t>изв</w:t>
      </w:r>
      <w:r w:rsidR="00FF265C" w:rsidRPr="000308B7">
        <w:rPr>
          <w:rFonts w:ascii="Arial" w:eastAsia="Arial" w:hAnsi="Arial" w:cs="Arial"/>
          <w:sz w:val="22"/>
          <w:szCs w:val="22"/>
          <w:lang w:val="mk-MK"/>
        </w:rPr>
        <w:t>е</w:t>
      </w:r>
      <w:r w:rsidR="007D13AC" w:rsidRPr="000308B7">
        <w:rPr>
          <w:rFonts w:ascii="Arial" w:eastAsia="Arial" w:hAnsi="Arial" w:cs="Arial"/>
          <w:sz w:val="22"/>
          <w:szCs w:val="22"/>
          <w:lang w:val="mk-MK"/>
        </w:rPr>
        <w:t>шати</w:t>
      </w:r>
      <w:proofErr w:type="spellEnd"/>
      <w:r w:rsidR="007D13AC" w:rsidRPr="000308B7">
        <w:rPr>
          <w:rFonts w:ascii="Arial" w:eastAsia="Arial" w:hAnsi="Arial" w:cs="Arial"/>
          <w:sz w:val="22"/>
          <w:szCs w:val="22"/>
          <w:lang w:val="mk-MK"/>
        </w:rPr>
        <w:t xml:space="preserve"> до стручниот орган (член 3</w:t>
      </w:r>
      <w:r w:rsidR="001D13A0" w:rsidRPr="000308B7">
        <w:rPr>
          <w:rFonts w:ascii="Arial" w:eastAsia="Arial" w:hAnsi="Arial" w:cs="Arial"/>
          <w:sz w:val="22"/>
          <w:szCs w:val="22"/>
          <w:lang w:val="mk-MK"/>
        </w:rPr>
        <w:t>1</w:t>
      </w:r>
      <w:r w:rsidR="007D13AC" w:rsidRPr="000308B7">
        <w:rPr>
          <w:rFonts w:ascii="Arial" w:eastAsia="Arial" w:hAnsi="Arial" w:cs="Arial"/>
          <w:sz w:val="22"/>
          <w:szCs w:val="22"/>
          <w:lang w:val="mk-MK"/>
        </w:rPr>
        <w:t xml:space="preserve"> став (3) и член 3</w:t>
      </w:r>
      <w:r w:rsidR="001D13A0" w:rsidRPr="000308B7">
        <w:rPr>
          <w:rFonts w:ascii="Arial" w:eastAsia="Arial" w:hAnsi="Arial" w:cs="Arial"/>
          <w:sz w:val="22"/>
          <w:szCs w:val="22"/>
          <w:lang w:val="mk-MK"/>
        </w:rPr>
        <w:t>4</w:t>
      </w:r>
      <w:r w:rsidR="007D13AC" w:rsidRPr="000308B7">
        <w:rPr>
          <w:rFonts w:ascii="Arial" w:eastAsia="Arial" w:hAnsi="Arial" w:cs="Arial"/>
          <w:sz w:val="22"/>
          <w:szCs w:val="22"/>
          <w:lang w:val="mk-MK"/>
        </w:rPr>
        <w:t>);</w:t>
      </w:r>
    </w:p>
    <w:p w14:paraId="05B969C9" w14:textId="6A01BE20" w:rsidR="00F2744A" w:rsidRPr="000308B7" w:rsidRDefault="00C52173" w:rsidP="006811C9">
      <w:pPr>
        <w:spacing w:before="240" w:after="120" w:line="360" w:lineRule="auto"/>
        <w:jc w:val="both"/>
        <w:rPr>
          <w:rFonts w:ascii="Arial" w:eastAsia="Arial" w:hAnsi="Arial" w:cs="Arial"/>
          <w:sz w:val="22"/>
          <w:szCs w:val="22"/>
          <w:lang w:val="mk-MK"/>
        </w:rPr>
      </w:pPr>
      <w:r w:rsidRPr="000308B7">
        <w:rPr>
          <w:rFonts w:ascii="Arial" w:eastAsia="Arial" w:hAnsi="Arial" w:cs="Arial"/>
          <w:sz w:val="22"/>
          <w:szCs w:val="22"/>
          <w:lang w:val="mk-MK"/>
        </w:rPr>
        <w:lastRenderedPageBreak/>
        <w:t>6</w:t>
      </w:r>
      <w:r w:rsidR="00FB756F" w:rsidRPr="000308B7">
        <w:rPr>
          <w:rFonts w:ascii="Arial" w:eastAsia="Arial" w:hAnsi="Arial" w:cs="Arial"/>
          <w:sz w:val="22"/>
          <w:szCs w:val="22"/>
          <w:lang w:val="mk-MK"/>
        </w:rPr>
        <w:t>) не ги чува Годишните извештаи со податоците најмалку за последните седум години (член 3</w:t>
      </w:r>
      <w:r w:rsidR="001D13A0" w:rsidRPr="000308B7">
        <w:rPr>
          <w:rFonts w:ascii="Arial" w:eastAsia="Arial" w:hAnsi="Arial" w:cs="Arial"/>
          <w:sz w:val="22"/>
          <w:szCs w:val="22"/>
          <w:lang w:val="mk-MK"/>
        </w:rPr>
        <w:t>6</w:t>
      </w:r>
      <w:r w:rsidR="00FB756F" w:rsidRPr="000308B7">
        <w:rPr>
          <w:rFonts w:ascii="Arial" w:eastAsia="Arial" w:hAnsi="Arial" w:cs="Arial"/>
          <w:sz w:val="22"/>
          <w:szCs w:val="22"/>
          <w:lang w:val="mk-MK"/>
        </w:rPr>
        <w:t xml:space="preserve"> став (8));</w:t>
      </w:r>
    </w:p>
    <w:p w14:paraId="351BF70C" w14:textId="568CDBAF" w:rsidR="00FB756F" w:rsidRPr="000308B7" w:rsidRDefault="00C52173" w:rsidP="006811C9">
      <w:pPr>
        <w:spacing w:before="240" w:after="120" w:line="360" w:lineRule="auto"/>
        <w:jc w:val="both"/>
        <w:rPr>
          <w:rFonts w:ascii="Arial" w:eastAsia="Arial" w:hAnsi="Arial" w:cs="Arial"/>
          <w:color w:val="000000" w:themeColor="text1"/>
          <w:sz w:val="22"/>
          <w:szCs w:val="22"/>
          <w:lang w:val="mk-MK"/>
        </w:rPr>
      </w:pPr>
      <w:r w:rsidRPr="000308B7">
        <w:rPr>
          <w:rFonts w:ascii="Arial" w:eastAsia="Arial" w:hAnsi="Arial" w:cs="Arial"/>
          <w:sz w:val="22"/>
          <w:szCs w:val="22"/>
          <w:lang w:val="mk-MK"/>
        </w:rPr>
        <w:t>7</w:t>
      </w:r>
      <w:r w:rsidR="00FB756F" w:rsidRPr="000308B7">
        <w:rPr>
          <w:rFonts w:ascii="Arial" w:eastAsia="Arial" w:hAnsi="Arial" w:cs="Arial"/>
          <w:sz w:val="22"/>
          <w:szCs w:val="22"/>
          <w:lang w:val="mk-MK"/>
        </w:rPr>
        <w:t xml:space="preserve">) не му го платил на Колективниот </w:t>
      </w:r>
      <w:proofErr w:type="spellStart"/>
      <w:r w:rsidR="00FB756F" w:rsidRPr="000308B7">
        <w:rPr>
          <w:rFonts w:ascii="Arial" w:eastAsia="Arial" w:hAnsi="Arial" w:cs="Arial"/>
          <w:sz w:val="22"/>
          <w:szCs w:val="22"/>
          <w:lang w:val="mk-MK"/>
        </w:rPr>
        <w:t>постапувач</w:t>
      </w:r>
      <w:proofErr w:type="spellEnd"/>
      <w:r w:rsidR="00FB756F" w:rsidRPr="000308B7">
        <w:rPr>
          <w:rFonts w:ascii="Arial" w:eastAsia="Arial" w:hAnsi="Arial" w:cs="Arial"/>
          <w:sz w:val="22"/>
          <w:szCs w:val="22"/>
          <w:lang w:val="mk-MK"/>
        </w:rPr>
        <w:t xml:space="preserve"> надоместокот за извршена услуга за </w:t>
      </w:r>
      <w:proofErr w:type="spellStart"/>
      <w:r w:rsidR="00FB756F" w:rsidRPr="000308B7">
        <w:rPr>
          <w:rFonts w:ascii="Arial" w:eastAsia="Arial" w:hAnsi="Arial" w:cs="Arial"/>
          <w:sz w:val="22"/>
          <w:szCs w:val="22"/>
          <w:lang w:val="mk-MK"/>
        </w:rPr>
        <w:t>прширена</w:t>
      </w:r>
      <w:proofErr w:type="spellEnd"/>
      <w:r w:rsidR="00FB756F" w:rsidRPr="000308B7">
        <w:rPr>
          <w:rFonts w:ascii="Arial" w:eastAsia="Arial" w:hAnsi="Arial" w:cs="Arial"/>
          <w:sz w:val="22"/>
          <w:szCs w:val="22"/>
          <w:lang w:val="mk-MK"/>
        </w:rPr>
        <w:t xml:space="preserve"> одговорност </w:t>
      </w:r>
      <w:r w:rsidR="00FB756F" w:rsidRPr="000308B7">
        <w:rPr>
          <w:rFonts w:ascii="Arial" w:eastAsia="Arial" w:hAnsi="Arial" w:cs="Arial"/>
          <w:color w:val="000000" w:themeColor="text1"/>
          <w:sz w:val="22"/>
          <w:szCs w:val="22"/>
          <w:lang w:val="mk-MK"/>
        </w:rPr>
        <w:t>(член 3</w:t>
      </w:r>
      <w:r w:rsidR="001D13A0" w:rsidRPr="000308B7">
        <w:rPr>
          <w:rFonts w:ascii="Arial" w:eastAsia="Arial" w:hAnsi="Arial" w:cs="Arial"/>
          <w:color w:val="000000" w:themeColor="text1"/>
          <w:sz w:val="22"/>
          <w:szCs w:val="22"/>
          <w:lang w:val="mk-MK"/>
        </w:rPr>
        <w:t>8</w:t>
      </w:r>
      <w:r w:rsidR="00FB756F" w:rsidRPr="000308B7">
        <w:rPr>
          <w:rFonts w:ascii="Arial" w:eastAsia="Arial" w:hAnsi="Arial" w:cs="Arial"/>
          <w:color w:val="000000" w:themeColor="text1"/>
          <w:sz w:val="22"/>
          <w:szCs w:val="22"/>
          <w:lang w:val="mk-MK"/>
        </w:rPr>
        <w:t xml:space="preserve"> ставови (1), (3) и (4));</w:t>
      </w:r>
    </w:p>
    <w:p w14:paraId="0CE15597" w14:textId="1F4A4CF2" w:rsidR="00195F4E" w:rsidRPr="000308B7" w:rsidRDefault="00C52173" w:rsidP="006811C9">
      <w:pPr>
        <w:spacing w:before="240" w:after="120" w:line="360" w:lineRule="auto"/>
        <w:jc w:val="both"/>
        <w:rPr>
          <w:rFonts w:ascii="Arial" w:eastAsia="Arial" w:hAnsi="Arial" w:cs="Arial"/>
          <w:sz w:val="22"/>
          <w:szCs w:val="22"/>
          <w:lang w:val="mk-MK"/>
        </w:rPr>
      </w:pPr>
      <w:r w:rsidRPr="000308B7">
        <w:rPr>
          <w:rFonts w:ascii="Arial" w:eastAsia="Arial" w:hAnsi="Arial" w:cs="Arial"/>
          <w:sz w:val="22"/>
          <w:szCs w:val="22"/>
          <w:lang w:val="mk-MK"/>
        </w:rPr>
        <w:t>8</w:t>
      </w:r>
      <w:r w:rsidR="00C46BA6" w:rsidRPr="000308B7">
        <w:rPr>
          <w:rFonts w:ascii="Arial" w:eastAsia="Arial" w:hAnsi="Arial" w:cs="Arial"/>
          <w:sz w:val="22"/>
          <w:szCs w:val="22"/>
          <w:lang w:val="mk-MK"/>
        </w:rPr>
        <w:t>)</w:t>
      </w:r>
      <w:r w:rsidR="00F9573C" w:rsidRPr="000308B7">
        <w:rPr>
          <w:rFonts w:ascii="Arial" w:eastAsia="Arial" w:hAnsi="Arial" w:cs="Arial"/>
          <w:sz w:val="22"/>
          <w:szCs w:val="22"/>
          <w:lang w:val="mk-MK"/>
        </w:rPr>
        <w:t xml:space="preserve"> </w:t>
      </w:r>
      <w:r w:rsidR="009B2E54" w:rsidRPr="000308B7">
        <w:rPr>
          <w:rFonts w:ascii="Arial" w:eastAsia="Arial" w:hAnsi="Arial" w:cs="Arial"/>
          <w:sz w:val="22"/>
          <w:szCs w:val="22"/>
          <w:lang w:val="mk-MK"/>
        </w:rPr>
        <w:t xml:space="preserve">колективниот </w:t>
      </w:r>
      <w:proofErr w:type="spellStart"/>
      <w:r w:rsidR="009B2E54" w:rsidRPr="000308B7">
        <w:rPr>
          <w:rFonts w:ascii="Arial" w:eastAsia="Arial" w:hAnsi="Arial" w:cs="Arial"/>
          <w:sz w:val="22"/>
          <w:szCs w:val="22"/>
          <w:lang w:val="mk-MK"/>
        </w:rPr>
        <w:t>постапувач</w:t>
      </w:r>
      <w:proofErr w:type="spellEnd"/>
      <w:r w:rsidR="009B2E54" w:rsidRPr="000308B7">
        <w:rPr>
          <w:rFonts w:ascii="Arial" w:eastAsia="Arial" w:hAnsi="Arial" w:cs="Arial"/>
          <w:sz w:val="22"/>
          <w:szCs w:val="22"/>
          <w:lang w:val="mk-MK"/>
        </w:rPr>
        <w:t xml:space="preserve"> не го раскинал договорот со договорниот производител кој не му го платил надоместокот на</w:t>
      </w:r>
      <w:r w:rsidR="006F73DB" w:rsidRPr="000308B7">
        <w:rPr>
          <w:rFonts w:ascii="Arial" w:eastAsia="Arial" w:hAnsi="Arial" w:cs="Arial"/>
          <w:sz w:val="22"/>
          <w:szCs w:val="22"/>
          <w:lang w:val="mk-MK"/>
        </w:rPr>
        <w:t>јм</w:t>
      </w:r>
      <w:r w:rsidR="00FF265C" w:rsidRPr="000308B7">
        <w:rPr>
          <w:rFonts w:ascii="Arial" w:eastAsia="Arial" w:hAnsi="Arial" w:cs="Arial"/>
          <w:sz w:val="22"/>
          <w:szCs w:val="22"/>
          <w:lang w:val="mk-MK"/>
        </w:rPr>
        <w:t>а</w:t>
      </w:r>
      <w:r w:rsidR="006F73DB" w:rsidRPr="000308B7">
        <w:rPr>
          <w:rFonts w:ascii="Arial" w:eastAsia="Arial" w:hAnsi="Arial" w:cs="Arial"/>
          <w:sz w:val="22"/>
          <w:szCs w:val="22"/>
          <w:lang w:val="mk-MK"/>
        </w:rPr>
        <w:t>лку шест месеци (член 3</w:t>
      </w:r>
      <w:r w:rsidR="001D13A0" w:rsidRPr="000308B7">
        <w:rPr>
          <w:rFonts w:ascii="Arial" w:eastAsia="Arial" w:hAnsi="Arial" w:cs="Arial"/>
          <w:sz w:val="22"/>
          <w:szCs w:val="22"/>
          <w:lang w:val="mk-MK"/>
        </w:rPr>
        <w:t>8</w:t>
      </w:r>
      <w:r w:rsidR="006F73DB" w:rsidRPr="000308B7">
        <w:rPr>
          <w:rFonts w:ascii="Arial" w:eastAsia="Arial" w:hAnsi="Arial" w:cs="Arial"/>
          <w:sz w:val="22"/>
          <w:szCs w:val="22"/>
          <w:lang w:val="mk-MK"/>
        </w:rPr>
        <w:t xml:space="preserve"> став (8));</w:t>
      </w:r>
    </w:p>
    <w:p w14:paraId="3B9D273F" w14:textId="62349BA6" w:rsidR="006F73DB" w:rsidRPr="000308B7" w:rsidRDefault="00C52173" w:rsidP="006811C9">
      <w:pPr>
        <w:spacing w:before="240" w:after="120" w:line="360" w:lineRule="auto"/>
        <w:jc w:val="both"/>
        <w:rPr>
          <w:rFonts w:ascii="Arial" w:eastAsia="Arial" w:hAnsi="Arial" w:cs="Arial"/>
          <w:sz w:val="22"/>
          <w:szCs w:val="22"/>
          <w:lang w:val="mk-MK"/>
        </w:rPr>
      </w:pPr>
      <w:r w:rsidRPr="000308B7">
        <w:rPr>
          <w:rFonts w:ascii="Arial" w:eastAsia="Arial" w:hAnsi="Arial" w:cs="Arial"/>
          <w:sz w:val="22"/>
          <w:szCs w:val="22"/>
          <w:lang w:val="mk-MK"/>
        </w:rPr>
        <w:t>9</w:t>
      </w:r>
      <w:r w:rsidR="006F73DB" w:rsidRPr="000308B7">
        <w:rPr>
          <w:rFonts w:ascii="Arial" w:eastAsia="Arial" w:hAnsi="Arial" w:cs="Arial"/>
          <w:sz w:val="22"/>
          <w:szCs w:val="22"/>
          <w:lang w:val="mk-MK"/>
        </w:rPr>
        <w:t xml:space="preserve">) колективниот </w:t>
      </w:r>
      <w:proofErr w:type="spellStart"/>
      <w:r w:rsidR="006F73DB" w:rsidRPr="000308B7">
        <w:rPr>
          <w:rFonts w:ascii="Arial" w:eastAsia="Arial" w:hAnsi="Arial" w:cs="Arial"/>
          <w:sz w:val="22"/>
          <w:szCs w:val="22"/>
          <w:lang w:val="mk-MK"/>
        </w:rPr>
        <w:t>постапувач</w:t>
      </w:r>
      <w:proofErr w:type="spellEnd"/>
      <w:r w:rsidR="006F73DB" w:rsidRPr="000308B7">
        <w:rPr>
          <w:rFonts w:ascii="Arial" w:eastAsia="Arial" w:hAnsi="Arial" w:cs="Arial"/>
          <w:sz w:val="22"/>
          <w:szCs w:val="22"/>
          <w:lang w:val="mk-MK"/>
        </w:rPr>
        <w:t xml:space="preserve"> не доставил известување до стручниот орган, и/или не го објавил на својата веб страна називот и седиштето на договорниот производител на кој му го раскинал договорот (член 3</w:t>
      </w:r>
      <w:r w:rsidR="001D13A0" w:rsidRPr="000308B7">
        <w:rPr>
          <w:rFonts w:ascii="Arial" w:eastAsia="Arial" w:hAnsi="Arial" w:cs="Arial"/>
          <w:sz w:val="22"/>
          <w:szCs w:val="22"/>
          <w:lang w:val="mk-MK"/>
        </w:rPr>
        <w:t>8</w:t>
      </w:r>
      <w:r w:rsidR="006F73DB" w:rsidRPr="000308B7">
        <w:rPr>
          <w:rFonts w:ascii="Arial" w:eastAsia="Arial" w:hAnsi="Arial" w:cs="Arial"/>
          <w:sz w:val="22"/>
          <w:szCs w:val="22"/>
          <w:lang w:val="mk-MK"/>
        </w:rPr>
        <w:t xml:space="preserve"> став (9));</w:t>
      </w:r>
    </w:p>
    <w:p w14:paraId="16F767DE" w14:textId="2D7DAFC3" w:rsidR="006F73DB" w:rsidRPr="000308B7" w:rsidRDefault="00C52173" w:rsidP="006811C9">
      <w:pPr>
        <w:spacing w:before="240" w:after="120" w:line="360" w:lineRule="auto"/>
        <w:jc w:val="both"/>
        <w:rPr>
          <w:rFonts w:ascii="Arial" w:eastAsia="Arial" w:hAnsi="Arial" w:cs="Arial"/>
          <w:sz w:val="22"/>
          <w:szCs w:val="22"/>
          <w:lang w:val="mk-MK"/>
        </w:rPr>
      </w:pPr>
      <w:r w:rsidRPr="000308B7">
        <w:rPr>
          <w:rFonts w:ascii="Arial" w:eastAsia="Arial" w:hAnsi="Arial" w:cs="Arial"/>
          <w:sz w:val="22"/>
          <w:szCs w:val="22"/>
          <w:lang w:val="mk-MK"/>
        </w:rPr>
        <w:t>10</w:t>
      </w:r>
      <w:r w:rsidR="006F73DB" w:rsidRPr="000308B7">
        <w:rPr>
          <w:rFonts w:ascii="Arial" w:eastAsia="Arial" w:hAnsi="Arial" w:cs="Arial"/>
          <w:sz w:val="22"/>
          <w:szCs w:val="22"/>
          <w:lang w:val="mk-MK"/>
        </w:rPr>
        <w:t xml:space="preserve">) склучил договор со нов </w:t>
      </w:r>
      <w:r w:rsidR="005B1564" w:rsidRPr="000308B7">
        <w:rPr>
          <w:rFonts w:ascii="Arial" w:eastAsia="Arial" w:hAnsi="Arial" w:cs="Arial"/>
          <w:sz w:val="22"/>
          <w:szCs w:val="22"/>
          <w:lang w:val="mk-MK"/>
        </w:rPr>
        <w:t>к</w:t>
      </w:r>
      <w:r w:rsidR="006F73DB" w:rsidRPr="000308B7">
        <w:rPr>
          <w:rFonts w:ascii="Arial" w:eastAsia="Arial" w:hAnsi="Arial" w:cs="Arial"/>
          <w:sz w:val="22"/>
          <w:szCs w:val="22"/>
          <w:lang w:val="mk-MK"/>
        </w:rPr>
        <w:t xml:space="preserve">олективен </w:t>
      </w:r>
      <w:proofErr w:type="spellStart"/>
      <w:r w:rsidR="006F73DB" w:rsidRPr="000308B7">
        <w:rPr>
          <w:rFonts w:ascii="Arial" w:eastAsia="Arial" w:hAnsi="Arial" w:cs="Arial"/>
          <w:sz w:val="22"/>
          <w:szCs w:val="22"/>
          <w:lang w:val="mk-MK"/>
        </w:rPr>
        <w:t>постапувач</w:t>
      </w:r>
      <w:proofErr w:type="spellEnd"/>
      <w:r w:rsidR="006F73DB" w:rsidRPr="000308B7">
        <w:rPr>
          <w:rFonts w:ascii="Arial" w:eastAsia="Arial" w:hAnsi="Arial" w:cs="Arial"/>
          <w:sz w:val="22"/>
          <w:szCs w:val="22"/>
          <w:lang w:val="mk-MK"/>
        </w:rPr>
        <w:t xml:space="preserve"> во иста фискална година за остварување на проширена одговорност за ист тек на отпад (член 3</w:t>
      </w:r>
      <w:r w:rsidR="001D13A0" w:rsidRPr="000308B7">
        <w:rPr>
          <w:rFonts w:ascii="Arial" w:eastAsia="Arial" w:hAnsi="Arial" w:cs="Arial"/>
          <w:sz w:val="22"/>
          <w:szCs w:val="22"/>
          <w:lang w:val="mk-MK"/>
        </w:rPr>
        <w:t>8</w:t>
      </w:r>
      <w:r w:rsidR="006F73DB" w:rsidRPr="000308B7">
        <w:rPr>
          <w:rFonts w:ascii="Arial" w:eastAsia="Arial" w:hAnsi="Arial" w:cs="Arial"/>
          <w:sz w:val="22"/>
          <w:szCs w:val="22"/>
          <w:lang w:val="mk-MK"/>
        </w:rPr>
        <w:t xml:space="preserve"> став (</w:t>
      </w:r>
      <w:r w:rsidR="00274D47" w:rsidRPr="000308B7">
        <w:rPr>
          <w:rFonts w:ascii="Arial" w:eastAsia="Arial" w:hAnsi="Arial" w:cs="Arial"/>
          <w:sz w:val="22"/>
          <w:szCs w:val="22"/>
          <w:lang w:val="mk-MK"/>
        </w:rPr>
        <w:t>10</w:t>
      </w:r>
      <w:r w:rsidR="006F73DB" w:rsidRPr="000308B7">
        <w:rPr>
          <w:rFonts w:ascii="Arial" w:eastAsia="Arial" w:hAnsi="Arial" w:cs="Arial"/>
          <w:sz w:val="22"/>
          <w:szCs w:val="22"/>
          <w:lang w:val="mk-MK"/>
        </w:rPr>
        <w:t>));</w:t>
      </w:r>
    </w:p>
    <w:p w14:paraId="2C586A2B" w14:textId="47B85B84" w:rsidR="006F73DB" w:rsidRPr="000308B7" w:rsidRDefault="006F73DB" w:rsidP="006811C9">
      <w:pPr>
        <w:spacing w:before="240" w:after="120" w:line="360" w:lineRule="auto"/>
        <w:jc w:val="both"/>
        <w:rPr>
          <w:rFonts w:ascii="Arial" w:eastAsia="Arial" w:hAnsi="Arial" w:cs="Arial"/>
          <w:sz w:val="22"/>
          <w:szCs w:val="22"/>
          <w:lang w:val="mk-MK"/>
        </w:rPr>
      </w:pPr>
      <w:r w:rsidRPr="000308B7">
        <w:rPr>
          <w:rFonts w:ascii="Arial" w:eastAsia="Arial" w:hAnsi="Arial" w:cs="Arial"/>
          <w:sz w:val="22"/>
          <w:szCs w:val="22"/>
          <w:lang w:val="mk-MK"/>
        </w:rPr>
        <w:t>1</w:t>
      </w:r>
      <w:r w:rsidR="00C52173" w:rsidRPr="000308B7">
        <w:rPr>
          <w:rFonts w:ascii="Arial" w:eastAsia="Arial" w:hAnsi="Arial" w:cs="Arial"/>
          <w:sz w:val="22"/>
          <w:szCs w:val="22"/>
          <w:lang w:val="mk-MK"/>
        </w:rPr>
        <w:t>1</w:t>
      </w:r>
      <w:r w:rsidRPr="000308B7">
        <w:rPr>
          <w:rFonts w:ascii="Arial" w:eastAsia="Arial" w:hAnsi="Arial" w:cs="Arial"/>
          <w:sz w:val="22"/>
          <w:szCs w:val="22"/>
          <w:lang w:val="mk-MK"/>
        </w:rPr>
        <w:t xml:space="preserve">) колективниот </w:t>
      </w:r>
      <w:proofErr w:type="spellStart"/>
      <w:r w:rsidRPr="000308B7">
        <w:rPr>
          <w:rFonts w:ascii="Arial" w:eastAsia="Arial" w:hAnsi="Arial" w:cs="Arial"/>
          <w:sz w:val="22"/>
          <w:szCs w:val="22"/>
          <w:lang w:val="mk-MK"/>
        </w:rPr>
        <w:t>постапувач</w:t>
      </w:r>
      <w:proofErr w:type="spellEnd"/>
      <w:r w:rsidRPr="000308B7">
        <w:rPr>
          <w:rFonts w:ascii="Arial" w:eastAsia="Arial" w:hAnsi="Arial" w:cs="Arial"/>
          <w:sz w:val="22"/>
          <w:szCs w:val="22"/>
          <w:lang w:val="mk-MK"/>
        </w:rPr>
        <w:t xml:space="preserve"> склучи договор со производител на кој од страна на друг колективен </w:t>
      </w:r>
      <w:proofErr w:type="spellStart"/>
      <w:r w:rsidRPr="000308B7">
        <w:rPr>
          <w:rFonts w:ascii="Arial" w:eastAsia="Arial" w:hAnsi="Arial" w:cs="Arial"/>
          <w:sz w:val="22"/>
          <w:szCs w:val="22"/>
          <w:lang w:val="mk-MK"/>
        </w:rPr>
        <w:t>постапувач</w:t>
      </w:r>
      <w:proofErr w:type="spellEnd"/>
      <w:r w:rsidRPr="000308B7">
        <w:rPr>
          <w:rFonts w:ascii="Arial" w:eastAsia="Arial" w:hAnsi="Arial" w:cs="Arial"/>
          <w:sz w:val="22"/>
          <w:szCs w:val="22"/>
          <w:lang w:val="mk-MK"/>
        </w:rPr>
        <w:t xml:space="preserve"> му бил раскинат договорот во иста фискална година (член 3</w:t>
      </w:r>
      <w:r w:rsidR="001D13A0" w:rsidRPr="000308B7">
        <w:rPr>
          <w:rFonts w:ascii="Arial" w:eastAsia="Arial" w:hAnsi="Arial" w:cs="Arial"/>
          <w:sz w:val="22"/>
          <w:szCs w:val="22"/>
          <w:lang w:val="mk-MK"/>
        </w:rPr>
        <w:t>8</w:t>
      </w:r>
      <w:r w:rsidRPr="000308B7">
        <w:rPr>
          <w:rFonts w:ascii="Arial" w:eastAsia="Arial" w:hAnsi="Arial" w:cs="Arial"/>
          <w:sz w:val="22"/>
          <w:szCs w:val="22"/>
          <w:lang w:val="mk-MK"/>
        </w:rPr>
        <w:t xml:space="preserve"> став (9) и став (14) и за тоа бил објавен на веб </w:t>
      </w:r>
      <w:proofErr w:type="spellStart"/>
      <w:r w:rsidRPr="000308B7">
        <w:rPr>
          <w:rFonts w:ascii="Arial" w:eastAsia="Arial" w:hAnsi="Arial" w:cs="Arial"/>
          <w:sz w:val="22"/>
          <w:szCs w:val="22"/>
          <w:lang w:val="mk-MK"/>
        </w:rPr>
        <w:t>срана</w:t>
      </w:r>
      <w:proofErr w:type="spellEnd"/>
      <w:r w:rsidRPr="000308B7">
        <w:rPr>
          <w:rFonts w:ascii="Arial" w:eastAsia="Arial" w:hAnsi="Arial" w:cs="Arial"/>
          <w:sz w:val="22"/>
          <w:szCs w:val="22"/>
          <w:lang w:val="mk-MK"/>
        </w:rPr>
        <w:t xml:space="preserve"> на колективен </w:t>
      </w:r>
      <w:proofErr w:type="spellStart"/>
      <w:r w:rsidRPr="000308B7">
        <w:rPr>
          <w:rFonts w:ascii="Arial" w:eastAsia="Arial" w:hAnsi="Arial" w:cs="Arial"/>
          <w:sz w:val="22"/>
          <w:szCs w:val="22"/>
          <w:lang w:val="mk-MK"/>
        </w:rPr>
        <w:t>постапувач</w:t>
      </w:r>
      <w:proofErr w:type="spellEnd"/>
      <w:r w:rsidRPr="000308B7">
        <w:rPr>
          <w:rFonts w:ascii="Arial" w:eastAsia="Arial" w:hAnsi="Arial" w:cs="Arial"/>
          <w:sz w:val="22"/>
          <w:szCs w:val="22"/>
          <w:lang w:val="mk-MK"/>
        </w:rPr>
        <w:t>;</w:t>
      </w:r>
    </w:p>
    <w:p w14:paraId="56EDC824" w14:textId="069BBA50" w:rsidR="006F73DB" w:rsidRPr="000308B7" w:rsidRDefault="006F73DB" w:rsidP="006811C9">
      <w:pPr>
        <w:spacing w:before="240" w:after="120" w:line="360" w:lineRule="auto"/>
        <w:jc w:val="both"/>
        <w:rPr>
          <w:rFonts w:ascii="Arial" w:eastAsia="Arial" w:hAnsi="Arial" w:cs="Arial"/>
          <w:sz w:val="22"/>
          <w:szCs w:val="22"/>
          <w:lang w:val="mk-MK"/>
        </w:rPr>
      </w:pPr>
      <w:r w:rsidRPr="000308B7">
        <w:rPr>
          <w:rFonts w:ascii="Arial" w:eastAsia="Arial" w:hAnsi="Arial" w:cs="Arial"/>
          <w:sz w:val="22"/>
          <w:szCs w:val="22"/>
          <w:lang w:val="mk-MK"/>
        </w:rPr>
        <w:t>11)</w:t>
      </w:r>
      <w:r w:rsidR="00274D47" w:rsidRPr="000308B7">
        <w:rPr>
          <w:rFonts w:ascii="Arial" w:eastAsia="Arial" w:hAnsi="Arial" w:cs="Arial"/>
          <w:sz w:val="22"/>
          <w:szCs w:val="22"/>
          <w:lang w:val="mk-MK"/>
        </w:rPr>
        <w:t xml:space="preserve"> колективниот </w:t>
      </w:r>
      <w:proofErr w:type="spellStart"/>
      <w:r w:rsidR="00274D47" w:rsidRPr="000308B7">
        <w:rPr>
          <w:rFonts w:ascii="Arial" w:eastAsia="Arial" w:hAnsi="Arial" w:cs="Arial"/>
          <w:sz w:val="22"/>
          <w:szCs w:val="22"/>
          <w:lang w:val="mk-MK"/>
        </w:rPr>
        <w:t>постапувач</w:t>
      </w:r>
      <w:proofErr w:type="spellEnd"/>
      <w:r w:rsidR="00274D47" w:rsidRPr="000308B7">
        <w:rPr>
          <w:rFonts w:ascii="Arial" w:eastAsia="Arial" w:hAnsi="Arial" w:cs="Arial"/>
          <w:sz w:val="22"/>
          <w:szCs w:val="22"/>
          <w:lang w:val="mk-MK"/>
        </w:rPr>
        <w:t xml:space="preserve"> не издал фактура во рок од 30 дена од денот на добивањето на </w:t>
      </w:r>
      <w:proofErr w:type="spellStart"/>
      <w:r w:rsidR="00274D47" w:rsidRPr="000308B7">
        <w:rPr>
          <w:rFonts w:ascii="Arial" w:eastAsia="Arial" w:hAnsi="Arial" w:cs="Arial"/>
          <w:sz w:val="22"/>
          <w:szCs w:val="22"/>
          <w:lang w:val="mk-MK"/>
        </w:rPr>
        <w:t>кварталниот</w:t>
      </w:r>
      <w:proofErr w:type="spellEnd"/>
      <w:r w:rsidR="00274D47" w:rsidRPr="000308B7">
        <w:rPr>
          <w:rFonts w:ascii="Arial" w:eastAsia="Arial" w:hAnsi="Arial" w:cs="Arial"/>
          <w:sz w:val="22"/>
          <w:szCs w:val="22"/>
          <w:lang w:val="mk-MK"/>
        </w:rPr>
        <w:t xml:space="preserve"> извештај од договорниот производител (член 3</w:t>
      </w:r>
      <w:r w:rsidR="001D13A0" w:rsidRPr="000308B7">
        <w:rPr>
          <w:rFonts w:ascii="Arial" w:eastAsia="Arial" w:hAnsi="Arial" w:cs="Arial"/>
          <w:sz w:val="22"/>
          <w:szCs w:val="22"/>
          <w:lang w:val="mk-MK"/>
        </w:rPr>
        <w:t>8</w:t>
      </w:r>
      <w:r w:rsidR="00274D47" w:rsidRPr="000308B7">
        <w:rPr>
          <w:rFonts w:ascii="Arial" w:eastAsia="Arial" w:hAnsi="Arial" w:cs="Arial"/>
          <w:sz w:val="22"/>
          <w:szCs w:val="22"/>
          <w:lang w:val="mk-MK"/>
        </w:rPr>
        <w:t xml:space="preserve"> став (12));</w:t>
      </w:r>
    </w:p>
    <w:p w14:paraId="7B23E2B8" w14:textId="1F473CFF" w:rsidR="00AA2745" w:rsidRPr="000308B7" w:rsidRDefault="00AA2745" w:rsidP="006811C9">
      <w:pPr>
        <w:spacing w:before="240" w:after="120" w:line="360" w:lineRule="auto"/>
        <w:jc w:val="both"/>
        <w:rPr>
          <w:rFonts w:ascii="Arial" w:eastAsia="Arial" w:hAnsi="Arial" w:cs="Arial"/>
          <w:sz w:val="22"/>
          <w:szCs w:val="22"/>
          <w:lang w:val="mk-MK"/>
        </w:rPr>
      </w:pPr>
      <w:r w:rsidRPr="000308B7">
        <w:rPr>
          <w:rFonts w:ascii="Arial" w:eastAsia="Arial" w:hAnsi="Arial" w:cs="Arial"/>
          <w:sz w:val="22"/>
          <w:szCs w:val="22"/>
          <w:lang w:val="mk-MK"/>
        </w:rPr>
        <w:t xml:space="preserve">12) </w:t>
      </w:r>
      <w:r w:rsidR="00A73927" w:rsidRPr="000308B7">
        <w:rPr>
          <w:rFonts w:ascii="Arial" w:eastAsia="Arial" w:hAnsi="Arial" w:cs="Arial"/>
          <w:sz w:val="22"/>
          <w:szCs w:val="22"/>
          <w:lang w:val="mk-MK"/>
        </w:rPr>
        <w:t xml:space="preserve">колективниот </w:t>
      </w:r>
      <w:proofErr w:type="spellStart"/>
      <w:r w:rsidR="00A73927" w:rsidRPr="000308B7">
        <w:rPr>
          <w:rFonts w:ascii="Arial" w:eastAsia="Arial" w:hAnsi="Arial" w:cs="Arial"/>
          <w:sz w:val="22"/>
          <w:szCs w:val="22"/>
          <w:lang w:val="mk-MK"/>
        </w:rPr>
        <w:t>постапувач</w:t>
      </w:r>
      <w:proofErr w:type="spellEnd"/>
      <w:r w:rsidR="00A73927" w:rsidRPr="000308B7">
        <w:rPr>
          <w:rFonts w:ascii="Arial" w:eastAsia="Arial" w:hAnsi="Arial" w:cs="Arial"/>
          <w:sz w:val="22"/>
          <w:szCs w:val="22"/>
          <w:lang w:val="mk-MK"/>
        </w:rPr>
        <w:t xml:space="preserve"> не објавил на својата веб страна податоци за висината на надоместокот за услугата што ја врши за управување со посебен тек на отпад заради спроведување на обврската на проширена одговорност на производителот (член 3</w:t>
      </w:r>
      <w:r w:rsidR="001D13A0" w:rsidRPr="000308B7">
        <w:rPr>
          <w:rFonts w:ascii="Arial" w:eastAsia="Arial" w:hAnsi="Arial" w:cs="Arial"/>
          <w:sz w:val="22"/>
          <w:szCs w:val="22"/>
          <w:lang w:val="mk-MK"/>
        </w:rPr>
        <w:t>9</w:t>
      </w:r>
      <w:r w:rsidR="00A73927" w:rsidRPr="000308B7">
        <w:rPr>
          <w:rFonts w:ascii="Arial" w:eastAsia="Arial" w:hAnsi="Arial" w:cs="Arial"/>
          <w:sz w:val="22"/>
          <w:szCs w:val="22"/>
          <w:lang w:val="mk-MK"/>
        </w:rPr>
        <w:t>);</w:t>
      </w:r>
    </w:p>
    <w:p w14:paraId="2ABD9E49" w14:textId="0AFBC361" w:rsidR="00DE7D5B" w:rsidRPr="000308B7" w:rsidRDefault="00DE7D5B" w:rsidP="006811C9">
      <w:pPr>
        <w:spacing w:before="240" w:after="120" w:line="360" w:lineRule="auto"/>
        <w:jc w:val="both"/>
        <w:rPr>
          <w:rFonts w:ascii="Arial" w:eastAsia="Arial" w:hAnsi="Arial" w:cs="Arial"/>
          <w:sz w:val="22"/>
          <w:szCs w:val="22"/>
          <w:lang w:val="mk-MK"/>
        </w:rPr>
      </w:pPr>
      <w:r w:rsidRPr="000308B7">
        <w:rPr>
          <w:rFonts w:ascii="Arial" w:eastAsia="Arial" w:hAnsi="Arial" w:cs="Arial"/>
          <w:sz w:val="22"/>
          <w:szCs w:val="22"/>
          <w:lang w:val="mk-MK"/>
        </w:rPr>
        <w:t xml:space="preserve">13) </w:t>
      </w:r>
      <w:r w:rsidR="001721D5" w:rsidRPr="000308B7">
        <w:rPr>
          <w:rFonts w:ascii="Arial" w:eastAsia="Arial" w:hAnsi="Arial" w:cs="Arial"/>
          <w:sz w:val="22"/>
          <w:szCs w:val="22"/>
          <w:lang w:val="mk-MK"/>
        </w:rPr>
        <w:t xml:space="preserve">колективен односно самостоен </w:t>
      </w:r>
      <w:proofErr w:type="spellStart"/>
      <w:r w:rsidR="001721D5" w:rsidRPr="000308B7">
        <w:rPr>
          <w:rFonts w:ascii="Arial" w:eastAsia="Arial" w:hAnsi="Arial" w:cs="Arial"/>
          <w:sz w:val="22"/>
          <w:szCs w:val="22"/>
          <w:lang w:val="mk-MK"/>
        </w:rPr>
        <w:t>постапувач</w:t>
      </w:r>
      <w:proofErr w:type="spellEnd"/>
      <w:r w:rsidR="001721D5" w:rsidRPr="000308B7">
        <w:rPr>
          <w:rFonts w:ascii="Arial" w:eastAsia="Arial" w:hAnsi="Arial" w:cs="Arial"/>
          <w:sz w:val="22"/>
          <w:szCs w:val="22"/>
          <w:lang w:val="mk-MK"/>
        </w:rPr>
        <w:t xml:space="preserve"> на </w:t>
      </w:r>
      <w:r w:rsidR="005B1564" w:rsidRPr="000308B7">
        <w:rPr>
          <w:rFonts w:ascii="Arial" w:eastAsia="Arial" w:hAnsi="Arial" w:cs="Arial"/>
          <w:sz w:val="22"/>
          <w:szCs w:val="22"/>
          <w:lang w:val="mk-MK"/>
        </w:rPr>
        <w:t xml:space="preserve">службено лице од </w:t>
      </w:r>
      <w:r w:rsidR="001721D5" w:rsidRPr="000308B7">
        <w:rPr>
          <w:rFonts w:ascii="Arial" w:eastAsia="Arial" w:hAnsi="Arial" w:cs="Arial"/>
          <w:sz w:val="22"/>
          <w:szCs w:val="22"/>
          <w:lang w:val="mk-MK"/>
        </w:rPr>
        <w:t xml:space="preserve">стручниот орган не дозволил пристап до електронскиот </w:t>
      </w:r>
      <w:proofErr w:type="spellStart"/>
      <w:r w:rsidR="001721D5" w:rsidRPr="000308B7">
        <w:rPr>
          <w:rFonts w:ascii="Arial" w:eastAsia="Arial" w:hAnsi="Arial" w:cs="Arial"/>
          <w:sz w:val="22"/>
          <w:szCs w:val="22"/>
          <w:lang w:val="mk-MK"/>
        </w:rPr>
        <w:t>систам</w:t>
      </w:r>
      <w:proofErr w:type="spellEnd"/>
      <w:r w:rsidR="001721D5" w:rsidRPr="000308B7">
        <w:rPr>
          <w:rFonts w:ascii="Arial" w:eastAsia="Arial" w:hAnsi="Arial" w:cs="Arial"/>
          <w:sz w:val="22"/>
          <w:szCs w:val="22"/>
          <w:lang w:val="mk-MK"/>
        </w:rPr>
        <w:t xml:space="preserve"> (член 4</w:t>
      </w:r>
      <w:r w:rsidR="001D13A0" w:rsidRPr="000308B7">
        <w:rPr>
          <w:rFonts w:ascii="Arial" w:eastAsia="Arial" w:hAnsi="Arial" w:cs="Arial"/>
          <w:sz w:val="22"/>
          <w:szCs w:val="22"/>
          <w:lang w:val="mk-MK"/>
        </w:rPr>
        <w:t>3</w:t>
      </w:r>
      <w:r w:rsidR="001721D5" w:rsidRPr="000308B7">
        <w:rPr>
          <w:rFonts w:ascii="Arial" w:eastAsia="Arial" w:hAnsi="Arial" w:cs="Arial"/>
          <w:sz w:val="22"/>
          <w:szCs w:val="22"/>
          <w:lang w:val="mk-MK"/>
        </w:rPr>
        <w:t xml:space="preserve"> став (2));</w:t>
      </w:r>
    </w:p>
    <w:p w14:paraId="476E30A8" w14:textId="77831150" w:rsidR="00521C4D" w:rsidRPr="000308B7" w:rsidRDefault="001721D5" w:rsidP="006811C9">
      <w:pPr>
        <w:spacing w:before="240" w:after="120" w:line="360" w:lineRule="auto"/>
        <w:jc w:val="both"/>
        <w:rPr>
          <w:rFonts w:ascii="Arial" w:eastAsia="Arial" w:hAnsi="Arial" w:cs="Arial"/>
          <w:sz w:val="22"/>
          <w:szCs w:val="22"/>
          <w:lang w:val="mk-MK"/>
        </w:rPr>
      </w:pPr>
      <w:r w:rsidRPr="000308B7">
        <w:rPr>
          <w:rFonts w:ascii="Arial" w:eastAsia="Arial" w:hAnsi="Arial" w:cs="Arial"/>
          <w:sz w:val="22"/>
          <w:szCs w:val="22"/>
          <w:lang w:val="mk-MK"/>
        </w:rPr>
        <w:t xml:space="preserve">14) колективен односно самостоен </w:t>
      </w:r>
      <w:proofErr w:type="spellStart"/>
      <w:r w:rsidRPr="000308B7">
        <w:rPr>
          <w:rFonts w:ascii="Arial" w:eastAsia="Arial" w:hAnsi="Arial" w:cs="Arial"/>
          <w:sz w:val="22"/>
          <w:szCs w:val="22"/>
          <w:lang w:val="mk-MK"/>
        </w:rPr>
        <w:t>постапувач</w:t>
      </w:r>
      <w:proofErr w:type="spellEnd"/>
      <w:r w:rsidRPr="000308B7">
        <w:rPr>
          <w:rFonts w:ascii="Arial" w:eastAsia="Arial" w:hAnsi="Arial" w:cs="Arial"/>
          <w:sz w:val="22"/>
          <w:szCs w:val="22"/>
          <w:lang w:val="mk-MK"/>
        </w:rPr>
        <w:t xml:space="preserve"> не доставил известување во рок од три дена до стручниот орган дека постојат проблеми со функционирање на електронскиот систем (член 4</w:t>
      </w:r>
      <w:r w:rsidR="001D13A0" w:rsidRPr="000308B7">
        <w:rPr>
          <w:rFonts w:ascii="Arial" w:eastAsia="Arial" w:hAnsi="Arial" w:cs="Arial"/>
          <w:sz w:val="22"/>
          <w:szCs w:val="22"/>
          <w:lang w:val="mk-MK"/>
        </w:rPr>
        <w:t>3</w:t>
      </w:r>
      <w:r w:rsidRPr="000308B7">
        <w:rPr>
          <w:rFonts w:ascii="Arial" w:eastAsia="Arial" w:hAnsi="Arial" w:cs="Arial"/>
          <w:sz w:val="22"/>
          <w:szCs w:val="22"/>
          <w:lang w:val="mk-MK"/>
        </w:rPr>
        <w:t xml:space="preserve"> став (4));</w:t>
      </w:r>
    </w:p>
    <w:p w14:paraId="694D8A93" w14:textId="77777777" w:rsidR="00195F4E" w:rsidRPr="000308B7" w:rsidRDefault="00195F4E" w:rsidP="006811C9">
      <w:pPr>
        <w:spacing w:before="120" w:line="360" w:lineRule="auto"/>
        <w:jc w:val="both"/>
        <w:rPr>
          <w:rFonts w:ascii="Arial" w:eastAsia="Arial" w:hAnsi="Arial" w:cs="Arial"/>
          <w:sz w:val="22"/>
          <w:szCs w:val="22"/>
        </w:rPr>
      </w:pPr>
      <w:r w:rsidRPr="000308B7">
        <w:rPr>
          <w:rFonts w:ascii="Arial" w:eastAsia="Arial" w:hAnsi="Arial" w:cs="Arial"/>
          <w:sz w:val="22"/>
          <w:szCs w:val="22"/>
        </w:rPr>
        <w:t xml:space="preserve">(2) </w:t>
      </w:r>
      <w:proofErr w:type="spellStart"/>
      <w:r w:rsidRPr="000308B7">
        <w:rPr>
          <w:rFonts w:ascii="Arial" w:eastAsia="Arial" w:hAnsi="Arial" w:cs="Arial"/>
          <w:sz w:val="22"/>
          <w:szCs w:val="22"/>
        </w:rPr>
        <w:t>Глоба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во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износ</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до</w:t>
      </w:r>
      <w:proofErr w:type="spellEnd"/>
      <w:r w:rsidRPr="000308B7">
        <w:rPr>
          <w:rFonts w:ascii="Arial" w:eastAsia="Arial" w:hAnsi="Arial" w:cs="Arial"/>
          <w:sz w:val="22"/>
          <w:szCs w:val="22"/>
        </w:rPr>
        <w:t xml:space="preserve"> 300 </w:t>
      </w:r>
      <w:proofErr w:type="spellStart"/>
      <w:r w:rsidRPr="000308B7">
        <w:rPr>
          <w:rFonts w:ascii="Arial" w:eastAsia="Arial" w:hAnsi="Arial" w:cs="Arial"/>
          <w:sz w:val="22"/>
          <w:szCs w:val="22"/>
        </w:rPr>
        <w:t>евра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во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денарска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противвредност</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ќе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му</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изрече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одговорното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лице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во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правното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лице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за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дејствијата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од</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став</w:t>
      </w:r>
      <w:proofErr w:type="spellEnd"/>
      <w:r w:rsidRPr="000308B7">
        <w:rPr>
          <w:rFonts w:ascii="Arial" w:eastAsia="Arial" w:hAnsi="Arial" w:cs="Arial"/>
          <w:sz w:val="22"/>
          <w:szCs w:val="22"/>
        </w:rPr>
        <w:t xml:space="preserve"> (1) </w:t>
      </w:r>
      <w:proofErr w:type="spellStart"/>
      <w:r w:rsidRPr="000308B7">
        <w:rPr>
          <w:rFonts w:ascii="Arial" w:eastAsia="Arial" w:hAnsi="Arial" w:cs="Arial"/>
          <w:sz w:val="22"/>
          <w:szCs w:val="22"/>
        </w:rPr>
        <w:t>од</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овој</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член</w:t>
      </w:r>
      <w:proofErr w:type="spellEnd"/>
      <w:r w:rsidRPr="000308B7">
        <w:rPr>
          <w:rFonts w:ascii="Arial" w:eastAsia="Arial" w:hAnsi="Arial" w:cs="Arial"/>
          <w:sz w:val="22"/>
          <w:szCs w:val="22"/>
        </w:rPr>
        <w:t>.</w:t>
      </w:r>
    </w:p>
    <w:p w14:paraId="5ECA18AB" w14:textId="77777777" w:rsidR="00195F4E" w:rsidRPr="000308B7" w:rsidRDefault="00195F4E" w:rsidP="006811C9">
      <w:pPr>
        <w:spacing w:before="120" w:line="360" w:lineRule="auto"/>
        <w:jc w:val="both"/>
        <w:rPr>
          <w:rFonts w:ascii="Arial" w:eastAsia="Arial" w:hAnsi="Arial" w:cs="Arial"/>
          <w:sz w:val="22"/>
          <w:szCs w:val="22"/>
        </w:rPr>
      </w:pPr>
      <w:r w:rsidRPr="000308B7">
        <w:rPr>
          <w:rFonts w:ascii="Arial" w:eastAsia="Arial" w:hAnsi="Arial" w:cs="Arial"/>
          <w:sz w:val="22"/>
          <w:szCs w:val="22"/>
        </w:rPr>
        <w:t xml:space="preserve">(3) </w:t>
      </w:r>
      <w:proofErr w:type="spellStart"/>
      <w:r w:rsidRPr="000308B7">
        <w:rPr>
          <w:rFonts w:ascii="Arial" w:eastAsia="Arial" w:hAnsi="Arial" w:cs="Arial"/>
          <w:sz w:val="22"/>
          <w:szCs w:val="22"/>
        </w:rPr>
        <w:t>Глоба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во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износ</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од</w:t>
      </w:r>
      <w:proofErr w:type="spellEnd"/>
      <w:r w:rsidRPr="000308B7">
        <w:rPr>
          <w:rFonts w:ascii="Arial" w:eastAsia="Arial" w:hAnsi="Arial" w:cs="Arial"/>
          <w:sz w:val="22"/>
          <w:szCs w:val="22"/>
        </w:rPr>
        <w:t xml:space="preserve"> 250 </w:t>
      </w:r>
      <w:proofErr w:type="spellStart"/>
      <w:r w:rsidRPr="000308B7">
        <w:rPr>
          <w:rFonts w:ascii="Arial" w:eastAsia="Arial" w:hAnsi="Arial" w:cs="Arial"/>
          <w:sz w:val="22"/>
          <w:szCs w:val="22"/>
        </w:rPr>
        <w:t>евра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во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денарска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противвредност</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ќе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му</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изрече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физичкото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лице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за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дејствијата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од</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став</w:t>
      </w:r>
      <w:proofErr w:type="spellEnd"/>
      <w:r w:rsidRPr="000308B7">
        <w:rPr>
          <w:rFonts w:ascii="Arial" w:eastAsia="Arial" w:hAnsi="Arial" w:cs="Arial"/>
          <w:sz w:val="22"/>
          <w:szCs w:val="22"/>
        </w:rPr>
        <w:t xml:space="preserve"> (1) </w:t>
      </w:r>
      <w:proofErr w:type="spellStart"/>
      <w:r w:rsidRPr="000308B7">
        <w:rPr>
          <w:rFonts w:ascii="Arial" w:eastAsia="Arial" w:hAnsi="Arial" w:cs="Arial"/>
          <w:sz w:val="22"/>
          <w:szCs w:val="22"/>
        </w:rPr>
        <w:t>точка</w:t>
      </w:r>
      <w:proofErr w:type="spellEnd"/>
      <w:r w:rsidRPr="000308B7">
        <w:rPr>
          <w:rFonts w:ascii="Arial" w:eastAsia="Arial" w:hAnsi="Arial" w:cs="Arial"/>
          <w:sz w:val="22"/>
          <w:szCs w:val="22"/>
        </w:rPr>
        <w:t xml:space="preserve"> 4) </w:t>
      </w:r>
      <w:proofErr w:type="spellStart"/>
      <w:r w:rsidRPr="000308B7">
        <w:rPr>
          <w:rFonts w:ascii="Arial" w:eastAsia="Arial" w:hAnsi="Arial" w:cs="Arial"/>
          <w:sz w:val="22"/>
          <w:szCs w:val="22"/>
        </w:rPr>
        <w:t>од</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овој</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закон</w:t>
      </w:r>
      <w:proofErr w:type="spellEnd"/>
      <w:r w:rsidRPr="000308B7">
        <w:rPr>
          <w:rFonts w:ascii="Arial" w:eastAsia="Arial" w:hAnsi="Arial" w:cs="Arial"/>
          <w:sz w:val="22"/>
          <w:szCs w:val="22"/>
        </w:rPr>
        <w:t>.</w:t>
      </w:r>
    </w:p>
    <w:p w14:paraId="0A214E36" w14:textId="65BD89D0" w:rsidR="00195F4E" w:rsidRPr="000308B7" w:rsidRDefault="00195F4E" w:rsidP="006811C9">
      <w:pPr>
        <w:spacing w:before="120" w:line="360" w:lineRule="auto"/>
        <w:jc w:val="both"/>
        <w:rPr>
          <w:rFonts w:ascii="Arial" w:eastAsia="Arial" w:hAnsi="Arial" w:cs="Arial"/>
          <w:sz w:val="22"/>
          <w:szCs w:val="22"/>
        </w:rPr>
      </w:pPr>
      <w:r w:rsidRPr="000308B7">
        <w:rPr>
          <w:rFonts w:ascii="Arial" w:eastAsia="Arial" w:hAnsi="Arial" w:cs="Arial"/>
          <w:sz w:val="22"/>
          <w:szCs w:val="22"/>
          <w:lang w:val="mk-MK"/>
        </w:rPr>
        <w:lastRenderedPageBreak/>
        <w:t>(4</w:t>
      </w:r>
      <w:r w:rsidRPr="000308B7">
        <w:rPr>
          <w:rFonts w:ascii="Arial" w:eastAsia="Arial" w:hAnsi="Arial" w:cs="Arial"/>
          <w:sz w:val="22"/>
          <w:szCs w:val="22"/>
        </w:rPr>
        <w:t>)</w:t>
      </w:r>
      <w:r w:rsidR="00F9573C" w:rsidRPr="000308B7">
        <w:rPr>
          <w:rFonts w:ascii="Arial" w:eastAsia="Arial" w:hAnsi="Arial" w:cs="Arial"/>
          <w:sz w:val="22"/>
          <w:szCs w:val="22"/>
          <w:lang w:val="mk-MK"/>
        </w:rPr>
        <w:t xml:space="preserve"> </w:t>
      </w:r>
      <w:proofErr w:type="spellStart"/>
      <w:r w:rsidRPr="000308B7">
        <w:rPr>
          <w:rFonts w:ascii="Arial" w:eastAsia="Arial" w:hAnsi="Arial" w:cs="Arial"/>
          <w:sz w:val="22"/>
          <w:szCs w:val="22"/>
        </w:rPr>
        <w:t>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сторителот</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прекршокот</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од</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овој</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член</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надлежниот</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lang w:val="mk-MK"/>
        </w:rPr>
        <w:t>прекршочен</w:t>
      </w:r>
      <w:proofErr w:type="spellEnd"/>
      <w:r w:rsidRPr="000308B7">
        <w:rPr>
          <w:rFonts w:ascii="Arial" w:eastAsia="Arial" w:hAnsi="Arial" w:cs="Arial"/>
          <w:sz w:val="22"/>
          <w:szCs w:val="22"/>
          <w:lang w:val="mk-MK"/>
        </w:rPr>
        <w:t xml:space="preserve"> орган </w:t>
      </w:r>
      <w:r w:rsidRPr="000308B7">
        <w:rPr>
          <w:rFonts w:ascii="Arial" w:eastAsia="Arial" w:hAnsi="Arial" w:cs="Arial"/>
          <w:sz w:val="22"/>
          <w:szCs w:val="22"/>
        </w:rPr>
        <w:t xml:space="preserve"> </w:t>
      </w:r>
      <w:proofErr w:type="spellStart"/>
      <w:r w:rsidRPr="000308B7">
        <w:rPr>
          <w:rFonts w:ascii="Arial" w:eastAsia="Arial" w:hAnsi="Arial" w:cs="Arial"/>
          <w:sz w:val="22"/>
          <w:szCs w:val="22"/>
        </w:rPr>
        <w:t>може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да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му</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изрече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прекршочна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санкција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забрана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за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вршење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дејноста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во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трање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од</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најмногу</w:t>
      </w:r>
      <w:proofErr w:type="spellEnd"/>
      <w:r w:rsidRPr="000308B7">
        <w:rPr>
          <w:rFonts w:ascii="Arial" w:eastAsia="Arial" w:hAnsi="Arial" w:cs="Arial"/>
          <w:sz w:val="22"/>
          <w:szCs w:val="22"/>
        </w:rPr>
        <w:t xml:space="preserve"> </w:t>
      </w:r>
      <w:r w:rsidRPr="000308B7">
        <w:rPr>
          <w:rFonts w:ascii="Arial" w:eastAsia="Arial" w:hAnsi="Arial" w:cs="Arial"/>
          <w:sz w:val="22"/>
          <w:szCs w:val="22"/>
          <w:lang w:val="mk-MK"/>
        </w:rPr>
        <w:t>30 дена</w:t>
      </w:r>
      <w:r w:rsidRPr="000308B7">
        <w:rPr>
          <w:rFonts w:ascii="Arial" w:eastAsia="Arial" w:hAnsi="Arial" w:cs="Arial"/>
          <w:sz w:val="22"/>
          <w:szCs w:val="22"/>
        </w:rPr>
        <w:t>.</w:t>
      </w:r>
    </w:p>
    <w:p w14:paraId="3AC22B49" w14:textId="00A27528" w:rsidR="00195F4E" w:rsidRPr="000308B7" w:rsidRDefault="00F9573C" w:rsidP="006811C9">
      <w:pPr>
        <w:spacing w:before="120" w:line="360" w:lineRule="auto"/>
        <w:jc w:val="both"/>
        <w:rPr>
          <w:rFonts w:ascii="Arial" w:eastAsia="Arial" w:hAnsi="Arial" w:cs="Arial"/>
          <w:sz w:val="22"/>
          <w:szCs w:val="22"/>
        </w:rPr>
      </w:pPr>
      <w:r w:rsidRPr="000308B7">
        <w:rPr>
          <w:rFonts w:ascii="Arial" w:eastAsia="Arial" w:hAnsi="Arial" w:cs="Arial"/>
          <w:sz w:val="22"/>
          <w:szCs w:val="22"/>
          <w:lang w:val="mk-MK"/>
        </w:rPr>
        <w:t>5</w:t>
      </w:r>
      <w:r w:rsidR="00195F4E" w:rsidRPr="000308B7">
        <w:rPr>
          <w:rFonts w:ascii="Arial" w:eastAsia="Arial" w:hAnsi="Arial" w:cs="Arial"/>
          <w:sz w:val="22"/>
          <w:szCs w:val="22"/>
        </w:rPr>
        <w:t>)</w:t>
      </w:r>
      <w:r w:rsidR="001D13A0" w:rsidRPr="000308B7">
        <w:rPr>
          <w:rFonts w:ascii="Arial" w:eastAsia="Arial" w:hAnsi="Arial" w:cs="Arial"/>
          <w:sz w:val="22"/>
          <w:szCs w:val="22"/>
          <w:lang w:val="mk-MK"/>
        </w:rPr>
        <w:t xml:space="preserve"> </w:t>
      </w:r>
      <w:proofErr w:type="spellStart"/>
      <w:r w:rsidR="00195F4E" w:rsidRPr="000308B7">
        <w:rPr>
          <w:rFonts w:ascii="Arial" w:eastAsia="Arial" w:hAnsi="Arial" w:cs="Arial"/>
          <w:sz w:val="22"/>
          <w:szCs w:val="22"/>
        </w:rPr>
        <w:t>На</w:t>
      </w:r>
      <w:proofErr w:type="spellEnd"/>
      <w:r w:rsidR="00195F4E" w:rsidRPr="000308B7">
        <w:rPr>
          <w:rFonts w:ascii="Arial" w:eastAsia="Arial" w:hAnsi="Arial" w:cs="Arial"/>
          <w:sz w:val="22"/>
          <w:szCs w:val="22"/>
        </w:rPr>
        <w:t xml:space="preserve"> </w:t>
      </w:r>
      <w:proofErr w:type="spellStart"/>
      <w:r w:rsidR="00195F4E" w:rsidRPr="000308B7">
        <w:rPr>
          <w:rFonts w:ascii="Arial" w:eastAsia="Arial" w:hAnsi="Arial" w:cs="Arial"/>
          <w:sz w:val="22"/>
          <w:szCs w:val="22"/>
        </w:rPr>
        <w:t>одговорното</w:t>
      </w:r>
      <w:proofErr w:type="spellEnd"/>
      <w:r w:rsidR="00195F4E" w:rsidRPr="000308B7">
        <w:rPr>
          <w:rFonts w:ascii="Arial" w:eastAsia="Arial" w:hAnsi="Arial" w:cs="Arial"/>
          <w:sz w:val="22"/>
          <w:szCs w:val="22"/>
        </w:rPr>
        <w:t xml:space="preserve"> </w:t>
      </w:r>
      <w:proofErr w:type="spellStart"/>
      <w:r w:rsidR="00195F4E" w:rsidRPr="000308B7">
        <w:rPr>
          <w:rFonts w:ascii="Arial" w:eastAsia="Arial" w:hAnsi="Arial" w:cs="Arial"/>
          <w:sz w:val="22"/>
          <w:szCs w:val="22"/>
        </w:rPr>
        <w:t>лице</w:t>
      </w:r>
      <w:proofErr w:type="spellEnd"/>
      <w:r w:rsidR="00195F4E" w:rsidRPr="000308B7">
        <w:rPr>
          <w:rFonts w:ascii="Arial" w:eastAsia="Arial" w:hAnsi="Arial" w:cs="Arial"/>
          <w:sz w:val="22"/>
          <w:szCs w:val="22"/>
        </w:rPr>
        <w:t xml:space="preserve"> </w:t>
      </w:r>
      <w:proofErr w:type="spellStart"/>
      <w:r w:rsidR="00195F4E" w:rsidRPr="000308B7">
        <w:rPr>
          <w:rFonts w:ascii="Arial" w:eastAsia="Arial" w:hAnsi="Arial" w:cs="Arial"/>
          <w:sz w:val="22"/>
          <w:szCs w:val="22"/>
        </w:rPr>
        <w:t>од</w:t>
      </w:r>
      <w:proofErr w:type="spellEnd"/>
      <w:r w:rsidR="00195F4E" w:rsidRPr="000308B7">
        <w:rPr>
          <w:rFonts w:ascii="Arial" w:eastAsia="Arial" w:hAnsi="Arial" w:cs="Arial"/>
          <w:sz w:val="22"/>
          <w:szCs w:val="22"/>
        </w:rPr>
        <w:t xml:space="preserve"> </w:t>
      </w:r>
      <w:proofErr w:type="spellStart"/>
      <w:r w:rsidR="00195F4E" w:rsidRPr="000308B7">
        <w:rPr>
          <w:rFonts w:ascii="Arial" w:eastAsia="Arial" w:hAnsi="Arial" w:cs="Arial"/>
          <w:sz w:val="22"/>
          <w:szCs w:val="22"/>
        </w:rPr>
        <w:t>ставот</w:t>
      </w:r>
      <w:proofErr w:type="spellEnd"/>
      <w:r w:rsidR="00195F4E" w:rsidRPr="000308B7">
        <w:rPr>
          <w:rFonts w:ascii="Arial" w:eastAsia="Arial" w:hAnsi="Arial" w:cs="Arial"/>
          <w:sz w:val="22"/>
          <w:szCs w:val="22"/>
        </w:rPr>
        <w:t xml:space="preserve"> (</w:t>
      </w:r>
      <w:r w:rsidR="00195F4E" w:rsidRPr="000308B7">
        <w:rPr>
          <w:rFonts w:ascii="Arial" w:eastAsia="Arial" w:hAnsi="Arial" w:cs="Arial"/>
          <w:sz w:val="22"/>
          <w:szCs w:val="22"/>
          <w:lang w:val="mk-MK"/>
        </w:rPr>
        <w:t>2</w:t>
      </w:r>
      <w:r w:rsidR="00195F4E" w:rsidRPr="000308B7">
        <w:rPr>
          <w:rFonts w:ascii="Arial" w:eastAsia="Arial" w:hAnsi="Arial" w:cs="Arial"/>
          <w:sz w:val="22"/>
          <w:szCs w:val="22"/>
        </w:rPr>
        <w:t xml:space="preserve">) </w:t>
      </w:r>
      <w:proofErr w:type="spellStart"/>
      <w:r w:rsidR="00195F4E" w:rsidRPr="000308B7">
        <w:rPr>
          <w:rFonts w:ascii="Arial" w:eastAsia="Arial" w:hAnsi="Arial" w:cs="Arial"/>
          <w:sz w:val="22"/>
          <w:szCs w:val="22"/>
        </w:rPr>
        <w:t>од</w:t>
      </w:r>
      <w:proofErr w:type="spellEnd"/>
      <w:r w:rsidR="00195F4E" w:rsidRPr="000308B7">
        <w:rPr>
          <w:rFonts w:ascii="Arial" w:eastAsia="Arial" w:hAnsi="Arial" w:cs="Arial"/>
          <w:sz w:val="22"/>
          <w:szCs w:val="22"/>
        </w:rPr>
        <w:t xml:space="preserve"> </w:t>
      </w:r>
      <w:proofErr w:type="spellStart"/>
      <w:r w:rsidR="00195F4E" w:rsidRPr="000308B7">
        <w:rPr>
          <w:rFonts w:ascii="Arial" w:eastAsia="Arial" w:hAnsi="Arial" w:cs="Arial"/>
          <w:sz w:val="22"/>
          <w:szCs w:val="22"/>
        </w:rPr>
        <w:t>овој</w:t>
      </w:r>
      <w:proofErr w:type="spellEnd"/>
      <w:r w:rsidR="00195F4E" w:rsidRPr="000308B7">
        <w:rPr>
          <w:rFonts w:ascii="Arial" w:eastAsia="Arial" w:hAnsi="Arial" w:cs="Arial"/>
          <w:sz w:val="22"/>
          <w:szCs w:val="22"/>
        </w:rPr>
        <w:t xml:space="preserve"> </w:t>
      </w:r>
      <w:proofErr w:type="spellStart"/>
      <w:r w:rsidR="00195F4E" w:rsidRPr="000308B7">
        <w:rPr>
          <w:rFonts w:ascii="Arial" w:eastAsia="Arial" w:hAnsi="Arial" w:cs="Arial"/>
          <w:sz w:val="22"/>
          <w:szCs w:val="22"/>
        </w:rPr>
        <w:t>член</w:t>
      </w:r>
      <w:proofErr w:type="spellEnd"/>
      <w:r w:rsidR="00195F4E" w:rsidRPr="000308B7">
        <w:rPr>
          <w:rFonts w:ascii="Arial" w:eastAsia="Arial" w:hAnsi="Arial" w:cs="Arial"/>
          <w:sz w:val="22"/>
          <w:szCs w:val="22"/>
        </w:rPr>
        <w:t xml:space="preserve">, </w:t>
      </w:r>
      <w:proofErr w:type="spellStart"/>
      <w:r w:rsidR="00195F4E" w:rsidRPr="000308B7">
        <w:rPr>
          <w:rFonts w:ascii="Arial" w:eastAsia="Arial" w:hAnsi="Arial" w:cs="Arial"/>
          <w:sz w:val="22"/>
          <w:szCs w:val="22"/>
        </w:rPr>
        <w:t>надлежниот</w:t>
      </w:r>
      <w:proofErr w:type="spellEnd"/>
      <w:r w:rsidR="00195F4E" w:rsidRPr="000308B7">
        <w:rPr>
          <w:rFonts w:ascii="Arial" w:eastAsia="Arial" w:hAnsi="Arial" w:cs="Arial"/>
          <w:sz w:val="22"/>
          <w:szCs w:val="22"/>
        </w:rPr>
        <w:t xml:space="preserve"> </w:t>
      </w:r>
      <w:proofErr w:type="spellStart"/>
      <w:r w:rsidR="00195F4E" w:rsidRPr="000308B7">
        <w:rPr>
          <w:rFonts w:ascii="Arial" w:eastAsia="Arial" w:hAnsi="Arial" w:cs="Arial"/>
          <w:sz w:val="22"/>
          <w:szCs w:val="22"/>
          <w:lang w:val="mk-MK"/>
        </w:rPr>
        <w:t>прекршочен</w:t>
      </w:r>
      <w:proofErr w:type="spellEnd"/>
      <w:r w:rsidR="00195F4E" w:rsidRPr="000308B7">
        <w:rPr>
          <w:rFonts w:ascii="Arial" w:eastAsia="Arial" w:hAnsi="Arial" w:cs="Arial"/>
          <w:sz w:val="22"/>
          <w:szCs w:val="22"/>
          <w:lang w:val="mk-MK"/>
        </w:rPr>
        <w:t xml:space="preserve"> орган</w:t>
      </w:r>
      <w:r w:rsidR="00195F4E" w:rsidRPr="000308B7">
        <w:rPr>
          <w:rFonts w:ascii="Arial" w:eastAsia="Arial" w:hAnsi="Arial" w:cs="Arial"/>
          <w:sz w:val="22"/>
          <w:szCs w:val="22"/>
        </w:rPr>
        <w:t xml:space="preserve"> </w:t>
      </w:r>
      <w:proofErr w:type="spellStart"/>
      <w:r w:rsidR="00195F4E" w:rsidRPr="000308B7">
        <w:rPr>
          <w:rFonts w:ascii="Arial" w:eastAsia="Arial" w:hAnsi="Arial" w:cs="Arial"/>
          <w:sz w:val="22"/>
          <w:szCs w:val="22"/>
        </w:rPr>
        <w:t>може</w:t>
      </w:r>
      <w:proofErr w:type="spellEnd"/>
      <w:r w:rsidR="00195F4E" w:rsidRPr="000308B7">
        <w:rPr>
          <w:rFonts w:ascii="Arial" w:eastAsia="Arial" w:hAnsi="Arial" w:cs="Arial"/>
          <w:sz w:val="22"/>
          <w:szCs w:val="22"/>
        </w:rPr>
        <w:t xml:space="preserve"> </w:t>
      </w:r>
      <w:proofErr w:type="spellStart"/>
      <w:r w:rsidR="00195F4E" w:rsidRPr="000308B7">
        <w:rPr>
          <w:rFonts w:ascii="Arial" w:eastAsia="Arial" w:hAnsi="Arial" w:cs="Arial"/>
          <w:sz w:val="22"/>
          <w:szCs w:val="22"/>
        </w:rPr>
        <w:t>да</w:t>
      </w:r>
      <w:proofErr w:type="spellEnd"/>
      <w:r w:rsidR="00195F4E" w:rsidRPr="000308B7">
        <w:rPr>
          <w:rFonts w:ascii="Arial" w:eastAsia="Arial" w:hAnsi="Arial" w:cs="Arial"/>
          <w:sz w:val="22"/>
          <w:szCs w:val="22"/>
        </w:rPr>
        <w:t xml:space="preserve"> </w:t>
      </w:r>
      <w:proofErr w:type="spellStart"/>
      <w:r w:rsidR="00195F4E" w:rsidRPr="000308B7">
        <w:rPr>
          <w:rFonts w:ascii="Arial" w:eastAsia="Arial" w:hAnsi="Arial" w:cs="Arial"/>
          <w:sz w:val="22"/>
          <w:szCs w:val="22"/>
        </w:rPr>
        <w:t>му</w:t>
      </w:r>
      <w:proofErr w:type="spellEnd"/>
      <w:r w:rsidR="00195F4E" w:rsidRPr="000308B7">
        <w:rPr>
          <w:rFonts w:ascii="Arial" w:eastAsia="Arial" w:hAnsi="Arial" w:cs="Arial"/>
          <w:sz w:val="22"/>
          <w:szCs w:val="22"/>
        </w:rPr>
        <w:t xml:space="preserve"> </w:t>
      </w:r>
      <w:proofErr w:type="spellStart"/>
      <w:r w:rsidR="00195F4E" w:rsidRPr="000308B7">
        <w:rPr>
          <w:rFonts w:ascii="Arial" w:eastAsia="Arial" w:hAnsi="Arial" w:cs="Arial"/>
          <w:sz w:val="22"/>
          <w:szCs w:val="22"/>
        </w:rPr>
        <w:t>изрече</w:t>
      </w:r>
      <w:proofErr w:type="spellEnd"/>
      <w:r w:rsidR="00195F4E" w:rsidRPr="000308B7">
        <w:rPr>
          <w:rFonts w:ascii="Arial" w:eastAsia="Arial" w:hAnsi="Arial" w:cs="Arial"/>
          <w:sz w:val="22"/>
          <w:szCs w:val="22"/>
        </w:rPr>
        <w:t xml:space="preserve"> </w:t>
      </w:r>
      <w:proofErr w:type="spellStart"/>
      <w:r w:rsidR="00195F4E" w:rsidRPr="000308B7">
        <w:rPr>
          <w:rFonts w:ascii="Arial" w:eastAsia="Arial" w:hAnsi="Arial" w:cs="Arial"/>
          <w:sz w:val="22"/>
          <w:szCs w:val="22"/>
        </w:rPr>
        <w:t>прекршочна</w:t>
      </w:r>
      <w:proofErr w:type="spellEnd"/>
      <w:r w:rsidR="00195F4E" w:rsidRPr="000308B7">
        <w:rPr>
          <w:rFonts w:ascii="Arial" w:eastAsia="Arial" w:hAnsi="Arial" w:cs="Arial"/>
          <w:sz w:val="22"/>
          <w:szCs w:val="22"/>
        </w:rPr>
        <w:t xml:space="preserve"> </w:t>
      </w:r>
      <w:proofErr w:type="spellStart"/>
      <w:r w:rsidR="00195F4E" w:rsidRPr="000308B7">
        <w:rPr>
          <w:rFonts w:ascii="Arial" w:eastAsia="Arial" w:hAnsi="Arial" w:cs="Arial"/>
          <w:sz w:val="22"/>
          <w:szCs w:val="22"/>
        </w:rPr>
        <w:t>санкција</w:t>
      </w:r>
      <w:proofErr w:type="spellEnd"/>
      <w:r w:rsidR="00195F4E" w:rsidRPr="000308B7">
        <w:rPr>
          <w:rFonts w:ascii="Arial" w:eastAsia="Arial" w:hAnsi="Arial" w:cs="Arial"/>
          <w:sz w:val="22"/>
          <w:szCs w:val="22"/>
        </w:rPr>
        <w:t xml:space="preserve"> </w:t>
      </w:r>
      <w:proofErr w:type="spellStart"/>
      <w:r w:rsidR="00195F4E" w:rsidRPr="000308B7">
        <w:rPr>
          <w:rFonts w:ascii="Arial" w:eastAsia="Arial" w:hAnsi="Arial" w:cs="Arial"/>
          <w:sz w:val="22"/>
          <w:szCs w:val="22"/>
        </w:rPr>
        <w:t>забрана</w:t>
      </w:r>
      <w:proofErr w:type="spellEnd"/>
      <w:r w:rsidR="00195F4E" w:rsidRPr="000308B7">
        <w:rPr>
          <w:rFonts w:ascii="Arial" w:eastAsia="Arial" w:hAnsi="Arial" w:cs="Arial"/>
          <w:sz w:val="22"/>
          <w:szCs w:val="22"/>
        </w:rPr>
        <w:t xml:space="preserve"> </w:t>
      </w:r>
      <w:proofErr w:type="spellStart"/>
      <w:r w:rsidR="00195F4E" w:rsidRPr="000308B7">
        <w:rPr>
          <w:rFonts w:ascii="Arial" w:eastAsia="Arial" w:hAnsi="Arial" w:cs="Arial"/>
          <w:sz w:val="22"/>
          <w:szCs w:val="22"/>
        </w:rPr>
        <w:t>за</w:t>
      </w:r>
      <w:proofErr w:type="spellEnd"/>
      <w:r w:rsidR="00195F4E" w:rsidRPr="000308B7">
        <w:rPr>
          <w:rFonts w:ascii="Arial" w:eastAsia="Arial" w:hAnsi="Arial" w:cs="Arial"/>
          <w:sz w:val="22"/>
          <w:szCs w:val="22"/>
        </w:rPr>
        <w:t xml:space="preserve"> </w:t>
      </w:r>
      <w:proofErr w:type="spellStart"/>
      <w:r w:rsidR="00195F4E" w:rsidRPr="000308B7">
        <w:rPr>
          <w:rFonts w:ascii="Arial" w:eastAsia="Arial" w:hAnsi="Arial" w:cs="Arial"/>
          <w:sz w:val="22"/>
          <w:szCs w:val="22"/>
        </w:rPr>
        <w:t>вршење</w:t>
      </w:r>
      <w:proofErr w:type="spellEnd"/>
      <w:r w:rsidR="00195F4E" w:rsidRPr="000308B7">
        <w:rPr>
          <w:rFonts w:ascii="Arial" w:eastAsia="Arial" w:hAnsi="Arial" w:cs="Arial"/>
          <w:sz w:val="22"/>
          <w:szCs w:val="22"/>
        </w:rPr>
        <w:t xml:space="preserve"> </w:t>
      </w:r>
      <w:proofErr w:type="spellStart"/>
      <w:r w:rsidR="00195F4E" w:rsidRPr="000308B7">
        <w:rPr>
          <w:rFonts w:ascii="Arial" w:eastAsia="Arial" w:hAnsi="Arial" w:cs="Arial"/>
          <w:sz w:val="22"/>
          <w:szCs w:val="22"/>
        </w:rPr>
        <w:t>на</w:t>
      </w:r>
      <w:proofErr w:type="spellEnd"/>
      <w:r w:rsidR="00195F4E" w:rsidRPr="000308B7">
        <w:rPr>
          <w:rFonts w:ascii="Arial" w:eastAsia="Arial" w:hAnsi="Arial" w:cs="Arial"/>
          <w:sz w:val="22"/>
          <w:szCs w:val="22"/>
        </w:rPr>
        <w:t xml:space="preserve"> </w:t>
      </w:r>
      <w:proofErr w:type="spellStart"/>
      <w:r w:rsidR="00195F4E" w:rsidRPr="000308B7">
        <w:rPr>
          <w:rFonts w:ascii="Arial" w:eastAsia="Arial" w:hAnsi="Arial" w:cs="Arial"/>
          <w:sz w:val="22"/>
          <w:szCs w:val="22"/>
        </w:rPr>
        <w:t>должноста</w:t>
      </w:r>
      <w:proofErr w:type="spellEnd"/>
      <w:r w:rsidR="00195F4E" w:rsidRPr="000308B7">
        <w:rPr>
          <w:rFonts w:ascii="Arial" w:eastAsia="Arial" w:hAnsi="Arial" w:cs="Arial"/>
          <w:sz w:val="22"/>
          <w:szCs w:val="22"/>
        </w:rPr>
        <w:t xml:space="preserve"> </w:t>
      </w:r>
      <w:proofErr w:type="spellStart"/>
      <w:r w:rsidR="00195F4E" w:rsidRPr="000308B7">
        <w:rPr>
          <w:rFonts w:ascii="Arial" w:eastAsia="Arial" w:hAnsi="Arial" w:cs="Arial"/>
          <w:sz w:val="22"/>
          <w:szCs w:val="22"/>
        </w:rPr>
        <w:t>во</w:t>
      </w:r>
      <w:proofErr w:type="spellEnd"/>
      <w:r w:rsidR="00195F4E" w:rsidRPr="000308B7">
        <w:rPr>
          <w:rFonts w:ascii="Arial" w:eastAsia="Arial" w:hAnsi="Arial" w:cs="Arial"/>
          <w:sz w:val="22"/>
          <w:szCs w:val="22"/>
        </w:rPr>
        <w:t xml:space="preserve"> </w:t>
      </w:r>
      <w:proofErr w:type="spellStart"/>
      <w:r w:rsidR="00195F4E" w:rsidRPr="000308B7">
        <w:rPr>
          <w:rFonts w:ascii="Arial" w:eastAsia="Arial" w:hAnsi="Arial" w:cs="Arial"/>
          <w:sz w:val="22"/>
          <w:szCs w:val="22"/>
        </w:rPr>
        <w:t>траење</w:t>
      </w:r>
      <w:proofErr w:type="spellEnd"/>
      <w:r w:rsidR="00195F4E" w:rsidRPr="000308B7">
        <w:rPr>
          <w:rFonts w:ascii="Arial" w:eastAsia="Arial" w:hAnsi="Arial" w:cs="Arial"/>
          <w:sz w:val="22"/>
          <w:szCs w:val="22"/>
        </w:rPr>
        <w:t xml:space="preserve"> </w:t>
      </w:r>
      <w:r w:rsidR="00195F4E" w:rsidRPr="000308B7">
        <w:rPr>
          <w:rFonts w:ascii="Arial" w:eastAsia="Arial" w:hAnsi="Arial" w:cs="Arial"/>
          <w:sz w:val="22"/>
          <w:szCs w:val="22"/>
          <w:lang w:val="mk-MK"/>
        </w:rPr>
        <w:t>од</w:t>
      </w:r>
      <w:r w:rsidR="00195F4E" w:rsidRPr="000308B7">
        <w:rPr>
          <w:rFonts w:ascii="Arial" w:eastAsia="Arial" w:hAnsi="Arial" w:cs="Arial"/>
          <w:sz w:val="22"/>
          <w:szCs w:val="22"/>
        </w:rPr>
        <w:t xml:space="preserve"> </w:t>
      </w:r>
      <w:proofErr w:type="spellStart"/>
      <w:r w:rsidR="00195F4E" w:rsidRPr="000308B7">
        <w:rPr>
          <w:rFonts w:ascii="Arial" w:eastAsia="Arial" w:hAnsi="Arial" w:cs="Arial"/>
          <w:sz w:val="22"/>
          <w:szCs w:val="22"/>
        </w:rPr>
        <w:t>најмногу</w:t>
      </w:r>
      <w:proofErr w:type="spellEnd"/>
      <w:r w:rsidR="00195F4E" w:rsidRPr="000308B7">
        <w:rPr>
          <w:rFonts w:ascii="Arial" w:eastAsia="Arial" w:hAnsi="Arial" w:cs="Arial"/>
          <w:sz w:val="22"/>
          <w:szCs w:val="22"/>
        </w:rPr>
        <w:t xml:space="preserve"> </w:t>
      </w:r>
      <w:r w:rsidR="00195F4E" w:rsidRPr="000308B7">
        <w:rPr>
          <w:rFonts w:ascii="Arial" w:eastAsia="Arial" w:hAnsi="Arial" w:cs="Arial"/>
          <w:sz w:val="22"/>
          <w:szCs w:val="22"/>
          <w:lang w:val="mk-MK"/>
        </w:rPr>
        <w:t>30 дена</w:t>
      </w:r>
      <w:r w:rsidR="00195F4E" w:rsidRPr="000308B7">
        <w:rPr>
          <w:rFonts w:ascii="Arial" w:eastAsia="Arial" w:hAnsi="Arial" w:cs="Arial"/>
          <w:sz w:val="22"/>
          <w:szCs w:val="22"/>
        </w:rPr>
        <w:t>.</w:t>
      </w:r>
    </w:p>
    <w:p w14:paraId="460355CD" w14:textId="0F70A22C" w:rsidR="00195F4E" w:rsidRPr="000308B7" w:rsidRDefault="00195F4E" w:rsidP="006811C9">
      <w:pPr>
        <w:spacing w:before="120" w:line="360" w:lineRule="auto"/>
        <w:jc w:val="both"/>
        <w:rPr>
          <w:rFonts w:ascii="Arial" w:eastAsia="Arial" w:hAnsi="Arial" w:cs="Arial"/>
          <w:sz w:val="22"/>
          <w:szCs w:val="22"/>
        </w:rPr>
      </w:pPr>
      <w:r w:rsidRPr="000308B7">
        <w:rPr>
          <w:rFonts w:ascii="Arial" w:eastAsia="Arial" w:hAnsi="Arial" w:cs="Arial"/>
          <w:sz w:val="22"/>
          <w:szCs w:val="22"/>
        </w:rPr>
        <w:t>(</w:t>
      </w:r>
      <w:r w:rsidR="00F9573C" w:rsidRPr="000308B7">
        <w:rPr>
          <w:rFonts w:ascii="Arial" w:eastAsia="Arial" w:hAnsi="Arial" w:cs="Arial"/>
          <w:sz w:val="22"/>
          <w:szCs w:val="22"/>
          <w:lang w:val="mk-MK"/>
        </w:rPr>
        <w:t>6</w:t>
      </w:r>
      <w:r w:rsidRPr="000308B7">
        <w:rPr>
          <w:rFonts w:ascii="Arial" w:eastAsia="Arial" w:hAnsi="Arial" w:cs="Arial"/>
          <w:sz w:val="22"/>
          <w:szCs w:val="22"/>
        </w:rPr>
        <w:t xml:space="preserve">) </w:t>
      </w:r>
      <w:proofErr w:type="spellStart"/>
      <w:r w:rsidRPr="000308B7">
        <w:rPr>
          <w:rFonts w:ascii="Arial" w:eastAsia="Arial" w:hAnsi="Arial" w:cs="Arial"/>
          <w:sz w:val="22"/>
          <w:szCs w:val="22"/>
        </w:rPr>
        <w:t>Надлежен</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орган</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за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изрекување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прекршочни</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санкции</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од</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овој</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член</w:t>
      </w:r>
      <w:proofErr w:type="spellEnd"/>
      <w:r w:rsidRPr="000308B7">
        <w:rPr>
          <w:rFonts w:ascii="Arial" w:eastAsia="Arial" w:hAnsi="Arial" w:cs="Arial"/>
          <w:sz w:val="22"/>
          <w:szCs w:val="22"/>
        </w:rPr>
        <w:t xml:space="preserve"> е </w:t>
      </w:r>
      <w:proofErr w:type="spellStart"/>
      <w:r w:rsidRPr="000308B7">
        <w:rPr>
          <w:rFonts w:ascii="Arial" w:eastAsia="Arial" w:hAnsi="Arial" w:cs="Arial"/>
          <w:sz w:val="22"/>
          <w:szCs w:val="22"/>
        </w:rPr>
        <w:t>прекршочниот</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орган</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формиран</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согласно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Законот</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за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животна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средина</w:t>
      </w:r>
      <w:proofErr w:type="spellEnd"/>
      <w:r w:rsidRPr="000308B7">
        <w:rPr>
          <w:rFonts w:ascii="Arial" w:eastAsia="Arial" w:hAnsi="Arial" w:cs="Arial"/>
          <w:sz w:val="22"/>
          <w:szCs w:val="22"/>
        </w:rPr>
        <w:t>.</w:t>
      </w:r>
    </w:p>
    <w:p w14:paraId="08FF81DA" w14:textId="77777777" w:rsidR="00195F4E" w:rsidRPr="000308B7" w:rsidRDefault="00195F4E" w:rsidP="006811C9">
      <w:pPr>
        <w:spacing w:before="240" w:after="120" w:line="360" w:lineRule="auto"/>
        <w:jc w:val="both"/>
        <w:rPr>
          <w:rFonts w:ascii="Arial" w:eastAsia="Arial" w:hAnsi="Arial" w:cs="Arial"/>
          <w:sz w:val="22"/>
          <w:szCs w:val="22"/>
          <w:lang w:val="mk-MK"/>
        </w:rPr>
      </w:pPr>
    </w:p>
    <w:p w14:paraId="4D253CA5" w14:textId="7A3C294A" w:rsidR="00F2744A" w:rsidRPr="000308B7" w:rsidRDefault="00F2744A" w:rsidP="006811C9">
      <w:pPr>
        <w:spacing w:before="120" w:line="360" w:lineRule="auto"/>
        <w:jc w:val="center"/>
        <w:rPr>
          <w:rFonts w:ascii="Arial" w:eastAsia="Arial" w:hAnsi="Arial" w:cs="Arial"/>
          <w:b/>
          <w:sz w:val="22"/>
          <w:szCs w:val="22"/>
          <w:lang w:val="mk-MK"/>
        </w:rPr>
      </w:pPr>
      <w:proofErr w:type="spellStart"/>
      <w:r w:rsidRPr="000308B7">
        <w:rPr>
          <w:rFonts w:ascii="Arial" w:eastAsia="Arial" w:hAnsi="Arial" w:cs="Arial"/>
          <w:b/>
          <w:sz w:val="22"/>
          <w:szCs w:val="22"/>
        </w:rPr>
        <w:t>Член</w:t>
      </w:r>
      <w:proofErr w:type="spellEnd"/>
      <w:r w:rsidRPr="000308B7">
        <w:rPr>
          <w:rFonts w:ascii="Arial" w:eastAsia="Arial" w:hAnsi="Arial" w:cs="Arial"/>
          <w:b/>
          <w:sz w:val="22"/>
          <w:szCs w:val="22"/>
        </w:rPr>
        <w:t xml:space="preserve"> </w:t>
      </w:r>
      <w:r w:rsidR="001D13A0" w:rsidRPr="000308B7">
        <w:rPr>
          <w:rFonts w:ascii="Arial" w:eastAsia="Arial" w:hAnsi="Arial" w:cs="Arial"/>
          <w:b/>
          <w:sz w:val="22"/>
          <w:szCs w:val="22"/>
          <w:lang w:val="mk-MK"/>
        </w:rPr>
        <w:t>6</w:t>
      </w:r>
      <w:r w:rsidR="00B511EA" w:rsidRPr="000308B7">
        <w:rPr>
          <w:rFonts w:ascii="Arial" w:eastAsia="Arial" w:hAnsi="Arial" w:cs="Arial"/>
          <w:b/>
          <w:sz w:val="22"/>
          <w:szCs w:val="22"/>
          <w:lang w:val="mk-MK"/>
        </w:rPr>
        <w:t>2</w:t>
      </w:r>
    </w:p>
    <w:p w14:paraId="2894657A" w14:textId="77777777" w:rsidR="00F2744A" w:rsidRPr="000308B7" w:rsidRDefault="00F2744A" w:rsidP="006811C9">
      <w:pPr>
        <w:spacing w:before="120" w:line="360" w:lineRule="auto"/>
        <w:jc w:val="center"/>
        <w:rPr>
          <w:rFonts w:ascii="Arial" w:eastAsia="Arial" w:hAnsi="Arial" w:cs="Arial"/>
          <w:b/>
          <w:sz w:val="22"/>
          <w:szCs w:val="22"/>
        </w:rPr>
      </w:pPr>
      <w:proofErr w:type="spellStart"/>
      <w:r w:rsidRPr="000308B7">
        <w:rPr>
          <w:rFonts w:ascii="Arial" w:eastAsia="Arial" w:hAnsi="Arial" w:cs="Arial"/>
          <w:b/>
          <w:sz w:val="22"/>
          <w:szCs w:val="22"/>
        </w:rPr>
        <w:t>Прекршок</w:t>
      </w:r>
      <w:proofErr w:type="spellEnd"/>
      <w:r w:rsidRPr="000308B7">
        <w:rPr>
          <w:rFonts w:ascii="Arial" w:eastAsia="Arial" w:hAnsi="Arial" w:cs="Arial"/>
          <w:b/>
          <w:sz w:val="22"/>
          <w:szCs w:val="22"/>
        </w:rPr>
        <w:t xml:space="preserve"> </w:t>
      </w:r>
      <w:proofErr w:type="spellStart"/>
      <w:r w:rsidRPr="000308B7">
        <w:rPr>
          <w:rFonts w:ascii="Arial" w:eastAsia="Arial" w:hAnsi="Arial" w:cs="Arial"/>
          <w:b/>
          <w:sz w:val="22"/>
          <w:szCs w:val="22"/>
        </w:rPr>
        <w:t>од</w:t>
      </w:r>
      <w:proofErr w:type="spellEnd"/>
      <w:r w:rsidRPr="000308B7">
        <w:rPr>
          <w:rFonts w:ascii="Arial" w:eastAsia="Arial" w:hAnsi="Arial" w:cs="Arial"/>
          <w:b/>
          <w:sz w:val="22"/>
          <w:szCs w:val="22"/>
        </w:rPr>
        <w:t xml:space="preserve"> </w:t>
      </w:r>
      <w:proofErr w:type="spellStart"/>
      <w:r w:rsidRPr="000308B7">
        <w:rPr>
          <w:rFonts w:ascii="Arial" w:eastAsia="Arial" w:hAnsi="Arial" w:cs="Arial"/>
          <w:b/>
          <w:sz w:val="22"/>
          <w:szCs w:val="22"/>
        </w:rPr>
        <w:t>втора</w:t>
      </w:r>
      <w:proofErr w:type="spellEnd"/>
      <w:r w:rsidRPr="000308B7">
        <w:rPr>
          <w:rFonts w:ascii="Arial" w:eastAsia="Arial" w:hAnsi="Arial" w:cs="Arial"/>
          <w:b/>
          <w:sz w:val="22"/>
          <w:szCs w:val="22"/>
        </w:rPr>
        <w:t xml:space="preserve"> </w:t>
      </w:r>
      <w:proofErr w:type="spellStart"/>
      <w:r w:rsidRPr="000308B7">
        <w:rPr>
          <w:rFonts w:ascii="Arial" w:eastAsia="Arial" w:hAnsi="Arial" w:cs="Arial"/>
          <w:b/>
          <w:sz w:val="22"/>
          <w:szCs w:val="22"/>
        </w:rPr>
        <w:t>категорија</w:t>
      </w:r>
      <w:proofErr w:type="spellEnd"/>
    </w:p>
    <w:p w14:paraId="6005C37F" w14:textId="77777777" w:rsidR="00F2744A" w:rsidRPr="000308B7" w:rsidRDefault="00F2744A" w:rsidP="006811C9">
      <w:pPr>
        <w:spacing w:before="120" w:line="360" w:lineRule="auto"/>
        <w:jc w:val="both"/>
        <w:rPr>
          <w:rFonts w:ascii="Arial" w:eastAsia="Arial" w:hAnsi="Arial" w:cs="Arial"/>
          <w:sz w:val="22"/>
          <w:szCs w:val="22"/>
        </w:rPr>
      </w:pPr>
    </w:p>
    <w:p w14:paraId="5829D898" w14:textId="73A7ED66" w:rsidR="00C46BA6" w:rsidRPr="000308B7" w:rsidRDefault="00F2744A" w:rsidP="006811C9">
      <w:pPr>
        <w:spacing w:before="240" w:after="120" w:line="360" w:lineRule="auto"/>
        <w:jc w:val="both"/>
        <w:rPr>
          <w:rFonts w:ascii="Arial" w:eastAsia="Arial" w:hAnsi="Arial" w:cs="Arial"/>
          <w:sz w:val="22"/>
          <w:szCs w:val="22"/>
        </w:rPr>
      </w:pPr>
      <w:r w:rsidRPr="000308B7">
        <w:rPr>
          <w:rFonts w:ascii="Arial" w:eastAsia="Arial" w:hAnsi="Arial" w:cs="Arial"/>
          <w:sz w:val="22"/>
          <w:szCs w:val="22"/>
        </w:rPr>
        <w:t xml:space="preserve">(1) </w:t>
      </w:r>
      <w:proofErr w:type="spellStart"/>
      <w:r w:rsidRPr="000308B7">
        <w:rPr>
          <w:rFonts w:ascii="Arial" w:eastAsia="Arial" w:hAnsi="Arial" w:cs="Arial"/>
          <w:sz w:val="22"/>
          <w:szCs w:val="22"/>
        </w:rPr>
        <w:t>Глоба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во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износ</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од</w:t>
      </w:r>
      <w:proofErr w:type="spellEnd"/>
      <w:r w:rsidRPr="000308B7">
        <w:rPr>
          <w:rFonts w:ascii="Arial" w:eastAsia="Arial" w:hAnsi="Arial" w:cs="Arial"/>
          <w:sz w:val="22"/>
          <w:szCs w:val="22"/>
        </w:rPr>
        <w:t xml:space="preserve"> 500-1000 </w:t>
      </w:r>
      <w:r w:rsidRPr="000308B7">
        <w:rPr>
          <w:rFonts w:ascii="Arial" w:eastAsia="Arial" w:hAnsi="Arial" w:cs="Arial"/>
          <w:sz w:val="22"/>
          <w:szCs w:val="22"/>
          <w:lang w:val="mk-MK"/>
        </w:rPr>
        <w:t xml:space="preserve">евра во денарска противвредност за микро трговци, од </w:t>
      </w:r>
      <w:r w:rsidRPr="000308B7">
        <w:rPr>
          <w:rFonts w:ascii="Arial" w:eastAsia="Arial" w:hAnsi="Arial" w:cs="Arial"/>
          <w:sz w:val="22"/>
          <w:szCs w:val="22"/>
        </w:rPr>
        <w:t>10</w:t>
      </w:r>
      <w:r w:rsidRPr="000308B7">
        <w:rPr>
          <w:rFonts w:ascii="Arial" w:eastAsia="Arial" w:hAnsi="Arial" w:cs="Arial"/>
          <w:sz w:val="22"/>
          <w:szCs w:val="22"/>
          <w:lang w:val="mk-MK"/>
        </w:rPr>
        <w:t>00</w:t>
      </w:r>
      <w:r w:rsidRPr="000308B7">
        <w:rPr>
          <w:rFonts w:ascii="Arial" w:eastAsia="Arial" w:hAnsi="Arial" w:cs="Arial"/>
          <w:sz w:val="22"/>
          <w:szCs w:val="22"/>
        </w:rPr>
        <w:t>-2000</w:t>
      </w:r>
      <w:r w:rsidRPr="000308B7">
        <w:rPr>
          <w:rFonts w:ascii="Arial" w:eastAsia="Arial" w:hAnsi="Arial" w:cs="Arial"/>
          <w:sz w:val="22"/>
          <w:szCs w:val="22"/>
          <w:lang w:val="mk-MK"/>
        </w:rPr>
        <w:t xml:space="preserve"> евра за мали трговци, од </w:t>
      </w:r>
      <w:r w:rsidRPr="000308B7">
        <w:rPr>
          <w:rFonts w:ascii="Arial" w:eastAsia="Arial" w:hAnsi="Arial" w:cs="Arial"/>
          <w:sz w:val="22"/>
          <w:szCs w:val="22"/>
        </w:rPr>
        <w:t>2000</w:t>
      </w:r>
      <w:r w:rsidRPr="000308B7">
        <w:rPr>
          <w:rFonts w:ascii="Arial" w:eastAsia="Arial" w:hAnsi="Arial" w:cs="Arial"/>
          <w:sz w:val="22"/>
          <w:szCs w:val="22"/>
          <w:lang w:val="mk-MK"/>
        </w:rPr>
        <w:t>-</w:t>
      </w:r>
      <w:r w:rsidRPr="000308B7">
        <w:rPr>
          <w:rFonts w:ascii="Arial" w:eastAsia="Arial" w:hAnsi="Arial" w:cs="Arial"/>
          <w:sz w:val="22"/>
          <w:szCs w:val="22"/>
        </w:rPr>
        <w:t>30</w:t>
      </w:r>
      <w:r w:rsidRPr="000308B7">
        <w:rPr>
          <w:rFonts w:ascii="Arial" w:eastAsia="Arial" w:hAnsi="Arial" w:cs="Arial"/>
          <w:sz w:val="22"/>
          <w:szCs w:val="22"/>
          <w:lang w:val="mk-MK"/>
        </w:rPr>
        <w:t xml:space="preserve">00 за средни трговци и од </w:t>
      </w:r>
      <w:r w:rsidRPr="000308B7">
        <w:rPr>
          <w:rFonts w:ascii="Arial" w:eastAsia="Arial" w:hAnsi="Arial" w:cs="Arial"/>
          <w:sz w:val="22"/>
          <w:szCs w:val="22"/>
        </w:rPr>
        <w:t xml:space="preserve">3000-60000 </w:t>
      </w:r>
      <w:proofErr w:type="spellStart"/>
      <w:r w:rsidRPr="000308B7">
        <w:rPr>
          <w:rFonts w:ascii="Arial" w:eastAsia="Arial" w:hAnsi="Arial" w:cs="Arial"/>
          <w:sz w:val="22"/>
          <w:szCs w:val="22"/>
        </w:rPr>
        <w:t>евра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во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денарска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противвредност</w:t>
      </w:r>
      <w:proofErr w:type="spellEnd"/>
      <w:r w:rsidRPr="000308B7">
        <w:rPr>
          <w:rFonts w:ascii="Arial" w:eastAsia="Arial" w:hAnsi="Arial" w:cs="Arial"/>
          <w:sz w:val="22"/>
          <w:szCs w:val="22"/>
        </w:rPr>
        <w:t xml:space="preserve"> </w:t>
      </w:r>
      <w:r w:rsidRPr="000308B7">
        <w:rPr>
          <w:rFonts w:ascii="Arial" w:eastAsia="Arial" w:hAnsi="Arial" w:cs="Arial"/>
          <w:sz w:val="22"/>
          <w:szCs w:val="22"/>
          <w:lang w:val="mk-MK"/>
        </w:rPr>
        <w:t xml:space="preserve">за големи </w:t>
      </w:r>
      <w:proofErr w:type="gramStart"/>
      <w:r w:rsidRPr="000308B7">
        <w:rPr>
          <w:rFonts w:ascii="Arial" w:eastAsia="Arial" w:hAnsi="Arial" w:cs="Arial"/>
          <w:sz w:val="22"/>
          <w:szCs w:val="22"/>
          <w:lang w:val="mk-MK"/>
        </w:rPr>
        <w:t xml:space="preserve">трговци </w:t>
      </w:r>
      <w:r w:rsidRPr="000308B7">
        <w:rPr>
          <w:rFonts w:ascii="Arial" w:eastAsia="Arial" w:hAnsi="Arial" w:cs="Arial"/>
          <w:sz w:val="22"/>
          <w:szCs w:val="22"/>
        </w:rPr>
        <w:t xml:space="preserve"> </w:t>
      </w:r>
      <w:proofErr w:type="spellStart"/>
      <w:r w:rsidRPr="000308B7">
        <w:rPr>
          <w:rFonts w:ascii="Arial" w:eastAsia="Arial" w:hAnsi="Arial" w:cs="Arial"/>
          <w:sz w:val="22"/>
          <w:szCs w:val="22"/>
        </w:rPr>
        <w:t>ќе</w:t>
      </w:r>
      <w:proofErr w:type="spellEnd"/>
      <w:proofErr w:type="gramEnd"/>
      <w:r w:rsidRPr="000308B7">
        <w:rPr>
          <w:rFonts w:ascii="Arial" w:eastAsia="Arial" w:hAnsi="Arial" w:cs="Arial"/>
          <w:sz w:val="22"/>
          <w:szCs w:val="22"/>
        </w:rPr>
        <w:t xml:space="preserve"> </w:t>
      </w:r>
      <w:proofErr w:type="spellStart"/>
      <w:r w:rsidRPr="000308B7">
        <w:rPr>
          <w:rFonts w:ascii="Arial" w:eastAsia="Arial" w:hAnsi="Arial" w:cs="Arial"/>
          <w:sz w:val="22"/>
          <w:szCs w:val="22"/>
        </w:rPr>
        <w:t>му</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изрече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за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прекршок</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правно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лице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доколку</w:t>
      </w:r>
      <w:proofErr w:type="spellEnd"/>
      <w:r w:rsidRPr="000308B7">
        <w:rPr>
          <w:rFonts w:ascii="Arial" w:eastAsia="Arial" w:hAnsi="Arial" w:cs="Arial"/>
          <w:sz w:val="22"/>
          <w:szCs w:val="22"/>
        </w:rPr>
        <w:t>:</w:t>
      </w:r>
    </w:p>
    <w:p w14:paraId="586729EA" w14:textId="77777777" w:rsidR="002B2463" w:rsidRPr="000308B7" w:rsidRDefault="002B2463" w:rsidP="006811C9">
      <w:pPr>
        <w:spacing w:before="240" w:after="120" w:line="360" w:lineRule="auto"/>
        <w:jc w:val="both"/>
        <w:rPr>
          <w:rFonts w:ascii="Arial" w:eastAsia="Arial" w:hAnsi="Arial" w:cs="Arial"/>
          <w:sz w:val="22"/>
          <w:szCs w:val="22"/>
          <w:lang w:val="mk-MK"/>
        </w:rPr>
      </w:pPr>
      <w:r w:rsidRPr="000308B7">
        <w:rPr>
          <w:rFonts w:ascii="Arial" w:eastAsia="Arial" w:hAnsi="Arial" w:cs="Arial"/>
          <w:sz w:val="22"/>
          <w:szCs w:val="22"/>
          <w:lang w:val="mk-MK"/>
        </w:rPr>
        <w:t xml:space="preserve">1) утврди дека </w:t>
      </w:r>
      <w:r w:rsidR="00DE7D5B" w:rsidRPr="000308B7">
        <w:rPr>
          <w:rFonts w:ascii="Arial" w:eastAsia="Arial" w:hAnsi="Arial" w:cs="Arial"/>
          <w:sz w:val="22"/>
          <w:szCs w:val="22"/>
          <w:lang w:val="mk-MK"/>
        </w:rPr>
        <w:t xml:space="preserve">колективен односно самостоен </w:t>
      </w:r>
      <w:proofErr w:type="spellStart"/>
      <w:r w:rsidR="00DE7D5B" w:rsidRPr="000308B7">
        <w:rPr>
          <w:rFonts w:ascii="Arial" w:eastAsia="Arial" w:hAnsi="Arial" w:cs="Arial"/>
          <w:sz w:val="22"/>
          <w:szCs w:val="22"/>
          <w:lang w:val="mk-MK"/>
        </w:rPr>
        <w:t>постапувач</w:t>
      </w:r>
      <w:proofErr w:type="spellEnd"/>
      <w:r w:rsidR="00DE7D5B" w:rsidRPr="000308B7">
        <w:rPr>
          <w:rFonts w:ascii="Arial" w:eastAsia="Arial" w:hAnsi="Arial" w:cs="Arial"/>
          <w:sz w:val="22"/>
          <w:szCs w:val="22"/>
          <w:lang w:val="mk-MK"/>
        </w:rPr>
        <w:t xml:space="preserve"> </w:t>
      </w:r>
      <w:r w:rsidRPr="000308B7">
        <w:rPr>
          <w:rFonts w:ascii="Arial" w:eastAsia="Arial" w:hAnsi="Arial" w:cs="Arial"/>
          <w:sz w:val="22"/>
          <w:szCs w:val="22"/>
          <w:lang w:val="mk-MK"/>
        </w:rPr>
        <w:t>е носител на друга дозвола што произлегува од прописите за управување со отпад (член 21);</w:t>
      </w:r>
    </w:p>
    <w:p w14:paraId="4FCDFFC5" w14:textId="2171C8F4" w:rsidR="00925476" w:rsidRDefault="002B2463" w:rsidP="006811C9">
      <w:pPr>
        <w:spacing w:before="240" w:after="120" w:line="360" w:lineRule="auto"/>
        <w:jc w:val="both"/>
        <w:rPr>
          <w:rFonts w:ascii="Arial" w:eastAsia="Arial" w:hAnsi="Arial" w:cs="Arial"/>
          <w:sz w:val="22"/>
          <w:szCs w:val="22"/>
          <w:lang w:val="mk-MK"/>
        </w:rPr>
      </w:pPr>
      <w:r w:rsidRPr="000308B7">
        <w:rPr>
          <w:rFonts w:ascii="Arial" w:eastAsia="Arial" w:hAnsi="Arial" w:cs="Arial"/>
          <w:sz w:val="22"/>
          <w:szCs w:val="22"/>
          <w:lang w:val="mk-MK"/>
        </w:rPr>
        <w:t xml:space="preserve">2) </w:t>
      </w:r>
      <w:r w:rsidR="00925476">
        <w:rPr>
          <w:rFonts w:ascii="Arial" w:eastAsia="Arial" w:hAnsi="Arial" w:cs="Arial"/>
          <w:sz w:val="22"/>
          <w:szCs w:val="22"/>
          <w:lang w:val="mk-MK"/>
        </w:rPr>
        <w:t xml:space="preserve">утврди дека колективниот односно самостојниот </w:t>
      </w:r>
      <w:proofErr w:type="spellStart"/>
      <w:r w:rsidR="00925476">
        <w:rPr>
          <w:rFonts w:ascii="Arial" w:eastAsia="Arial" w:hAnsi="Arial" w:cs="Arial"/>
          <w:sz w:val="22"/>
          <w:szCs w:val="22"/>
          <w:lang w:val="mk-MK"/>
        </w:rPr>
        <w:t>постапувач</w:t>
      </w:r>
      <w:proofErr w:type="spellEnd"/>
      <w:r w:rsidR="00925476">
        <w:rPr>
          <w:rFonts w:ascii="Arial" w:eastAsia="Arial" w:hAnsi="Arial" w:cs="Arial"/>
          <w:sz w:val="22"/>
          <w:szCs w:val="22"/>
          <w:lang w:val="mk-MK"/>
        </w:rPr>
        <w:t xml:space="preserve"> на својата веб страна не ги објавил начинот и постапката за избор на физичко или правно лице за склучување на договор за </w:t>
      </w:r>
      <w:r w:rsidR="00925476">
        <w:rPr>
          <w:rFonts w:ascii="Arial" w:hAnsi="Arial" w:cs="Arial"/>
          <w:color w:val="000000" w:themeColor="text1"/>
          <w:sz w:val="22"/>
          <w:szCs w:val="22"/>
          <w:lang w:val="mk-MK"/>
        </w:rPr>
        <w:t xml:space="preserve">собирање, </w:t>
      </w:r>
      <w:proofErr w:type="spellStart"/>
      <w:r w:rsidR="00925476">
        <w:rPr>
          <w:rFonts w:ascii="Arial" w:hAnsi="Arial" w:cs="Arial"/>
          <w:color w:val="000000" w:themeColor="text1"/>
          <w:sz w:val="22"/>
          <w:szCs w:val="22"/>
          <w:lang w:val="mk-MK"/>
        </w:rPr>
        <w:t>транпортирање</w:t>
      </w:r>
      <w:proofErr w:type="spellEnd"/>
      <w:r w:rsidR="00925476">
        <w:rPr>
          <w:rFonts w:ascii="Arial" w:hAnsi="Arial" w:cs="Arial"/>
          <w:color w:val="000000" w:themeColor="text1"/>
          <w:sz w:val="22"/>
          <w:szCs w:val="22"/>
          <w:lang w:val="mk-MK"/>
        </w:rPr>
        <w:t>, складирање, рециклирање на отпад (член 29 став 14);</w:t>
      </w:r>
    </w:p>
    <w:p w14:paraId="08BFE907" w14:textId="5A69DC37" w:rsidR="002B2463" w:rsidRPr="000308B7" w:rsidRDefault="00925476" w:rsidP="006811C9">
      <w:pPr>
        <w:spacing w:before="240" w:after="120" w:line="360" w:lineRule="auto"/>
        <w:jc w:val="both"/>
        <w:rPr>
          <w:rFonts w:ascii="Arial" w:eastAsia="Arial" w:hAnsi="Arial" w:cs="Arial"/>
          <w:sz w:val="22"/>
          <w:szCs w:val="22"/>
          <w:lang w:val="mk-MK"/>
        </w:rPr>
      </w:pPr>
      <w:r>
        <w:rPr>
          <w:rFonts w:ascii="Arial" w:eastAsia="Arial" w:hAnsi="Arial" w:cs="Arial"/>
          <w:sz w:val="22"/>
          <w:szCs w:val="22"/>
          <w:lang w:val="mk-MK"/>
        </w:rPr>
        <w:t xml:space="preserve">3) </w:t>
      </w:r>
      <w:r w:rsidR="00DE7D5B" w:rsidRPr="000308B7">
        <w:rPr>
          <w:rFonts w:ascii="Arial" w:eastAsia="Arial" w:hAnsi="Arial" w:cs="Arial"/>
          <w:sz w:val="22"/>
          <w:szCs w:val="22"/>
          <w:lang w:val="mk-MK"/>
        </w:rPr>
        <w:t>колективн</w:t>
      </w:r>
      <w:r w:rsidR="00F9573C" w:rsidRPr="000308B7">
        <w:rPr>
          <w:rFonts w:ascii="Arial" w:eastAsia="Arial" w:hAnsi="Arial" w:cs="Arial"/>
          <w:sz w:val="22"/>
          <w:szCs w:val="22"/>
          <w:lang w:val="mk-MK"/>
        </w:rPr>
        <w:t>иот</w:t>
      </w:r>
      <w:r w:rsidR="00DE7D5B" w:rsidRPr="000308B7">
        <w:rPr>
          <w:rFonts w:ascii="Arial" w:eastAsia="Arial" w:hAnsi="Arial" w:cs="Arial"/>
          <w:sz w:val="22"/>
          <w:szCs w:val="22"/>
          <w:lang w:val="mk-MK"/>
        </w:rPr>
        <w:t xml:space="preserve"> односно самосто</w:t>
      </w:r>
      <w:r w:rsidR="00F9573C" w:rsidRPr="000308B7">
        <w:rPr>
          <w:rFonts w:ascii="Arial" w:eastAsia="Arial" w:hAnsi="Arial" w:cs="Arial"/>
          <w:sz w:val="22"/>
          <w:szCs w:val="22"/>
          <w:lang w:val="mk-MK"/>
        </w:rPr>
        <w:t>ј</w:t>
      </w:r>
      <w:r w:rsidR="00DE7D5B" w:rsidRPr="000308B7">
        <w:rPr>
          <w:rFonts w:ascii="Arial" w:eastAsia="Arial" w:hAnsi="Arial" w:cs="Arial"/>
          <w:sz w:val="22"/>
          <w:szCs w:val="22"/>
          <w:lang w:val="mk-MK"/>
        </w:rPr>
        <w:t>н</w:t>
      </w:r>
      <w:r w:rsidR="00F9573C" w:rsidRPr="000308B7">
        <w:rPr>
          <w:rFonts w:ascii="Arial" w:eastAsia="Arial" w:hAnsi="Arial" w:cs="Arial"/>
          <w:sz w:val="22"/>
          <w:szCs w:val="22"/>
          <w:lang w:val="mk-MK"/>
        </w:rPr>
        <w:t>иот</w:t>
      </w:r>
      <w:r w:rsidR="00DE7D5B" w:rsidRPr="000308B7">
        <w:rPr>
          <w:rFonts w:ascii="Arial" w:eastAsia="Arial" w:hAnsi="Arial" w:cs="Arial"/>
          <w:sz w:val="22"/>
          <w:szCs w:val="22"/>
          <w:lang w:val="mk-MK"/>
        </w:rPr>
        <w:t xml:space="preserve"> </w:t>
      </w:r>
      <w:proofErr w:type="spellStart"/>
      <w:r w:rsidR="00DE7D5B" w:rsidRPr="000308B7">
        <w:rPr>
          <w:rFonts w:ascii="Arial" w:eastAsia="Arial" w:hAnsi="Arial" w:cs="Arial"/>
          <w:sz w:val="22"/>
          <w:szCs w:val="22"/>
          <w:lang w:val="mk-MK"/>
        </w:rPr>
        <w:t>постапувач</w:t>
      </w:r>
      <w:proofErr w:type="spellEnd"/>
      <w:r w:rsidR="00DE7D5B" w:rsidRPr="000308B7">
        <w:rPr>
          <w:rFonts w:ascii="Arial" w:eastAsia="Arial" w:hAnsi="Arial" w:cs="Arial"/>
          <w:sz w:val="22"/>
          <w:szCs w:val="22"/>
          <w:lang w:val="mk-MK"/>
        </w:rPr>
        <w:t xml:space="preserve"> </w:t>
      </w:r>
      <w:r w:rsidR="002B2463" w:rsidRPr="000308B7">
        <w:rPr>
          <w:rFonts w:ascii="Arial" w:eastAsia="Arial" w:hAnsi="Arial" w:cs="Arial"/>
          <w:sz w:val="22"/>
          <w:szCs w:val="22"/>
          <w:lang w:val="mk-MK"/>
        </w:rPr>
        <w:t xml:space="preserve">нема изработено Програма за остварување на проширена одговорност на производителот (член </w:t>
      </w:r>
      <w:r w:rsidR="001D13A0" w:rsidRPr="000308B7">
        <w:rPr>
          <w:rFonts w:ascii="Arial" w:eastAsia="Arial" w:hAnsi="Arial" w:cs="Arial"/>
          <w:sz w:val="22"/>
          <w:szCs w:val="22"/>
          <w:lang w:val="mk-MK"/>
        </w:rPr>
        <w:t>30</w:t>
      </w:r>
      <w:r w:rsidR="002B2463" w:rsidRPr="000308B7">
        <w:rPr>
          <w:rFonts w:ascii="Arial" w:eastAsia="Arial" w:hAnsi="Arial" w:cs="Arial"/>
          <w:sz w:val="22"/>
          <w:szCs w:val="22"/>
          <w:lang w:val="mk-MK"/>
        </w:rPr>
        <w:t>);</w:t>
      </w:r>
    </w:p>
    <w:p w14:paraId="455B5E0D" w14:textId="5B988328" w:rsidR="002B2463" w:rsidRPr="000308B7" w:rsidRDefault="00925476" w:rsidP="006811C9">
      <w:pPr>
        <w:spacing w:before="240" w:after="120" w:line="360" w:lineRule="auto"/>
        <w:jc w:val="both"/>
        <w:rPr>
          <w:rFonts w:ascii="Arial" w:eastAsia="Arial" w:hAnsi="Arial" w:cs="Arial"/>
          <w:sz w:val="22"/>
          <w:szCs w:val="22"/>
          <w:lang w:val="mk-MK"/>
        </w:rPr>
      </w:pPr>
      <w:r>
        <w:rPr>
          <w:rFonts w:ascii="Arial" w:eastAsia="Arial" w:hAnsi="Arial" w:cs="Arial"/>
          <w:sz w:val="22"/>
          <w:szCs w:val="22"/>
          <w:lang w:val="mk-MK"/>
        </w:rPr>
        <w:t>4</w:t>
      </w:r>
      <w:r w:rsidR="002B2463" w:rsidRPr="000308B7">
        <w:rPr>
          <w:rFonts w:ascii="Arial" w:eastAsia="Arial" w:hAnsi="Arial" w:cs="Arial"/>
          <w:sz w:val="22"/>
          <w:szCs w:val="22"/>
          <w:lang w:val="mk-MK"/>
        </w:rPr>
        <w:t xml:space="preserve">) </w:t>
      </w:r>
      <w:r w:rsidR="00DE7D5B" w:rsidRPr="000308B7">
        <w:rPr>
          <w:rFonts w:ascii="Arial" w:eastAsia="Arial" w:hAnsi="Arial" w:cs="Arial"/>
          <w:sz w:val="22"/>
          <w:szCs w:val="22"/>
          <w:lang w:val="mk-MK"/>
        </w:rPr>
        <w:t>колективн</w:t>
      </w:r>
      <w:r w:rsidR="00F9573C" w:rsidRPr="000308B7">
        <w:rPr>
          <w:rFonts w:ascii="Arial" w:eastAsia="Arial" w:hAnsi="Arial" w:cs="Arial"/>
          <w:sz w:val="22"/>
          <w:szCs w:val="22"/>
          <w:lang w:val="mk-MK"/>
        </w:rPr>
        <w:t>иот</w:t>
      </w:r>
      <w:r w:rsidR="00DE7D5B" w:rsidRPr="000308B7">
        <w:rPr>
          <w:rFonts w:ascii="Arial" w:eastAsia="Arial" w:hAnsi="Arial" w:cs="Arial"/>
          <w:sz w:val="22"/>
          <w:szCs w:val="22"/>
          <w:lang w:val="mk-MK"/>
        </w:rPr>
        <w:t xml:space="preserve"> односно самосто</w:t>
      </w:r>
      <w:r w:rsidR="00F9573C" w:rsidRPr="000308B7">
        <w:rPr>
          <w:rFonts w:ascii="Arial" w:eastAsia="Arial" w:hAnsi="Arial" w:cs="Arial"/>
          <w:sz w:val="22"/>
          <w:szCs w:val="22"/>
          <w:lang w:val="mk-MK"/>
        </w:rPr>
        <w:t>ј</w:t>
      </w:r>
      <w:r w:rsidR="00DE7D5B" w:rsidRPr="000308B7">
        <w:rPr>
          <w:rFonts w:ascii="Arial" w:eastAsia="Arial" w:hAnsi="Arial" w:cs="Arial"/>
          <w:sz w:val="22"/>
          <w:szCs w:val="22"/>
          <w:lang w:val="mk-MK"/>
        </w:rPr>
        <w:t>н</w:t>
      </w:r>
      <w:r w:rsidR="00F9573C" w:rsidRPr="000308B7">
        <w:rPr>
          <w:rFonts w:ascii="Arial" w:eastAsia="Arial" w:hAnsi="Arial" w:cs="Arial"/>
          <w:sz w:val="22"/>
          <w:szCs w:val="22"/>
          <w:lang w:val="mk-MK"/>
        </w:rPr>
        <w:t>иот</w:t>
      </w:r>
      <w:r w:rsidR="00DE7D5B" w:rsidRPr="000308B7">
        <w:rPr>
          <w:rFonts w:ascii="Arial" w:eastAsia="Arial" w:hAnsi="Arial" w:cs="Arial"/>
          <w:sz w:val="22"/>
          <w:szCs w:val="22"/>
          <w:lang w:val="mk-MK"/>
        </w:rPr>
        <w:t xml:space="preserve"> </w:t>
      </w:r>
      <w:proofErr w:type="spellStart"/>
      <w:r w:rsidR="00DE7D5B" w:rsidRPr="000308B7">
        <w:rPr>
          <w:rFonts w:ascii="Arial" w:eastAsia="Arial" w:hAnsi="Arial" w:cs="Arial"/>
          <w:sz w:val="22"/>
          <w:szCs w:val="22"/>
          <w:lang w:val="mk-MK"/>
        </w:rPr>
        <w:t>постапувач</w:t>
      </w:r>
      <w:proofErr w:type="spellEnd"/>
      <w:r w:rsidR="00DE7D5B" w:rsidRPr="000308B7">
        <w:rPr>
          <w:rFonts w:ascii="Arial" w:eastAsia="Arial" w:hAnsi="Arial" w:cs="Arial"/>
          <w:sz w:val="22"/>
          <w:szCs w:val="22"/>
          <w:lang w:val="mk-MK"/>
        </w:rPr>
        <w:t xml:space="preserve"> </w:t>
      </w:r>
      <w:r w:rsidR="002B2463" w:rsidRPr="000308B7">
        <w:rPr>
          <w:rFonts w:ascii="Arial" w:eastAsia="Arial" w:hAnsi="Arial" w:cs="Arial"/>
          <w:sz w:val="22"/>
          <w:szCs w:val="22"/>
          <w:lang w:val="mk-MK"/>
        </w:rPr>
        <w:t>ги нема доставено податоците што се потребни за продолжување на Дозволата за тек на отпад (член 23 став 7);</w:t>
      </w:r>
    </w:p>
    <w:p w14:paraId="3785BA69" w14:textId="6B8DAF63" w:rsidR="00981CBE" w:rsidRPr="000308B7" w:rsidRDefault="00981CBE" w:rsidP="006811C9">
      <w:pPr>
        <w:spacing w:before="240" w:after="120" w:line="360" w:lineRule="auto"/>
        <w:jc w:val="both"/>
        <w:rPr>
          <w:rFonts w:ascii="Arial" w:eastAsia="Arial" w:hAnsi="Arial" w:cs="Arial"/>
          <w:sz w:val="22"/>
          <w:szCs w:val="22"/>
          <w:lang w:val="mk-MK"/>
        </w:rPr>
      </w:pPr>
    </w:p>
    <w:p w14:paraId="15E8EFC1" w14:textId="02280B42" w:rsidR="001D5B45" w:rsidRPr="000308B7" w:rsidRDefault="00925476" w:rsidP="006811C9">
      <w:pPr>
        <w:spacing w:before="120" w:line="360" w:lineRule="auto"/>
        <w:jc w:val="both"/>
        <w:rPr>
          <w:rFonts w:ascii="Arial" w:eastAsia="Arial" w:hAnsi="Arial" w:cs="Arial"/>
          <w:sz w:val="22"/>
          <w:szCs w:val="22"/>
          <w:lang w:val="mk-MK"/>
        </w:rPr>
      </w:pPr>
      <w:r>
        <w:rPr>
          <w:rFonts w:ascii="Arial" w:eastAsia="Arial" w:hAnsi="Arial" w:cs="Arial"/>
          <w:sz w:val="22"/>
          <w:szCs w:val="22"/>
          <w:lang w:val="mk-MK"/>
        </w:rPr>
        <w:t>5</w:t>
      </w:r>
      <w:r w:rsidR="007D13AC" w:rsidRPr="000308B7">
        <w:rPr>
          <w:rFonts w:ascii="Arial" w:eastAsia="Arial" w:hAnsi="Arial" w:cs="Arial"/>
          <w:sz w:val="22"/>
          <w:szCs w:val="22"/>
          <w:lang w:val="mk-MK"/>
        </w:rPr>
        <w:t xml:space="preserve">) </w:t>
      </w:r>
      <w:proofErr w:type="spellStart"/>
      <w:r w:rsidR="007D13AC" w:rsidRPr="000308B7">
        <w:rPr>
          <w:rFonts w:ascii="Arial" w:eastAsia="Arial" w:hAnsi="Arial" w:cs="Arial"/>
          <w:sz w:val="22"/>
          <w:szCs w:val="22"/>
          <w:lang w:val="mk-MK"/>
        </w:rPr>
        <w:t>колективнот</w:t>
      </w:r>
      <w:proofErr w:type="spellEnd"/>
      <w:r w:rsidR="007D13AC" w:rsidRPr="000308B7">
        <w:rPr>
          <w:rFonts w:ascii="Arial" w:eastAsia="Arial" w:hAnsi="Arial" w:cs="Arial"/>
          <w:sz w:val="22"/>
          <w:szCs w:val="22"/>
          <w:lang w:val="mk-MK"/>
        </w:rPr>
        <w:t xml:space="preserve"> </w:t>
      </w:r>
      <w:proofErr w:type="spellStart"/>
      <w:r w:rsidR="007D13AC" w:rsidRPr="000308B7">
        <w:rPr>
          <w:rFonts w:ascii="Arial" w:eastAsia="Arial" w:hAnsi="Arial" w:cs="Arial"/>
          <w:sz w:val="22"/>
          <w:szCs w:val="22"/>
          <w:lang w:val="mk-MK"/>
        </w:rPr>
        <w:t>постачувач</w:t>
      </w:r>
      <w:proofErr w:type="spellEnd"/>
      <w:r w:rsidR="007D13AC" w:rsidRPr="000308B7">
        <w:rPr>
          <w:rFonts w:ascii="Arial" w:eastAsia="Arial" w:hAnsi="Arial" w:cs="Arial"/>
          <w:sz w:val="22"/>
          <w:szCs w:val="22"/>
          <w:lang w:val="mk-MK"/>
        </w:rPr>
        <w:t xml:space="preserve"> не го доставил </w:t>
      </w:r>
      <w:r w:rsidR="005B1564" w:rsidRPr="000308B7">
        <w:rPr>
          <w:rFonts w:ascii="Arial" w:eastAsia="Arial" w:hAnsi="Arial" w:cs="Arial"/>
          <w:sz w:val="22"/>
          <w:szCs w:val="22"/>
          <w:lang w:val="mk-MK"/>
        </w:rPr>
        <w:t>Г</w:t>
      </w:r>
      <w:r w:rsidR="007D13AC" w:rsidRPr="000308B7">
        <w:rPr>
          <w:rFonts w:ascii="Arial" w:eastAsia="Arial" w:hAnsi="Arial" w:cs="Arial"/>
          <w:sz w:val="22"/>
          <w:szCs w:val="22"/>
          <w:lang w:val="mk-MK"/>
        </w:rPr>
        <w:t xml:space="preserve">одишниот извештај за својата работа (член </w:t>
      </w:r>
    </w:p>
    <w:p w14:paraId="5D33EE84" w14:textId="7D744F80" w:rsidR="007D13AC" w:rsidRPr="000308B7" w:rsidRDefault="007D13AC" w:rsidP="006811C9">
      <w:pPr>
        <w:spacing w:before="120" w:line="360" w:lineRule="auto"/>
        <w:jc w:val="both"/>
        <w:rPr>
          <w:rFonts w:ascii="Arial" w:eastAsia="Arial" w:hAnsi="Arial" w:cs="Arial"/>
          <w:sz w:val="22"/>
          <w:szCs w:val="22"/>
          <w:lang w:val="mk-MK"/>
        </w:rPr>
      </w:pPr>
      <w:r w:rsidRPr="000308B7">
        <w:rPr>
          <w:rFonts w:ascii="Arial" w:eastAsia="Arial" w:hAnsi="Arial" w:cs="Arial"/>
          <w:sz w:val="22"/>
          <w:szCs w:val="22"/>
          <w:lang w:val="mk-MK"/>
        </w:rPr>
        <w:t>3</w:t>
      </w:r>
      <w:r w:rsidR="00804B0C" w:rsidRPr="000308B7">
        <w:rPr>
          <w:rFonts w:ascii="Arial" w:eastAsia="Arial" w:hAnsi="Arial" w:cs="Arial"/>
          <w:sz w:val="22"/>
          <w:szCs w:val="22"/>
          <w:lang w:val="mk-MK"/>
        </w:rPr>
        <w:t>1</w:t>
      </w:r>
      <w:r w:rsidRPr="000308B7">
        <w:rPr>
          <w:rFonts w:ascii="Arial" w:eastAsia="Arial" w:hAnsi="Arial" w:cs="Arial"/>
          <w:sz w:val="22"/>
          <w:szCs w:val="22"/>
          <w:lang w:val="mk-MK"/>
        </w:rPr>
        <w:t xml:space="preserve"> став (4));</w:t>
      </w:r>
    </w:p>
    <w:p w14:paraId="3EB40E93" w14:textId="44694503" w:rsidR="001D5B45" w:rsidRPr="000308B7" w:rsidRDefault="00925476" w:rsidP="006811C9">
      <w:pPr>
        <w:spacing w:before="120" w:line="360" w:lineRule="auto"/>
        <w:jc w:val="both"/>
        <w:rPr>
          <w:rFonts w:ascii="Arial" w:eastAsia="Arial" w:hAnsi="Arial" w:cs="Arial"/>
          <w:sz w:val="22"/>
          <w:szCs w:val="22"/>
          <w:lang w:val="mk-MK"/>
        </w:rPr>
      </w:pPr>
      <w:r>
        <w:rPr>
          <w:rFonts w:ascii="Arial" w:eastAsia="Arial" w:hAnsi="Arial" w:cs="Arial"/>
          <w:sz w:val="22"/>
          <w:szCs w:val="22"/>
          <w:lang w:val="mk-MK"/>
        </w:rPr>
        <w:lastRenderedPageBreak/>
        <w:t>6</w:t>
      </w:r>
      <w:r w:rsidR="001D5B45" w:rsidRPr="000308B7">
        <w:rPr>
          <w:rFonts w:ascii="Arial" w:eastAsia="Arial" w:hAnsi="Arial" w:cs="Arial"/>
          <w:sz w:val="22"/>
          <w:szCs w:val="22"/>
          <w:lang w:val="mk-MK"/>
        </w:rPr>
        <w:t xml:space="preserve">) колективниот односно самостојниот </w:t>
      </w:r>
      <w:proofErr w:type="spellStart"/>
      <w:r w:rsidR="001D5B45" w:rsidRPr="000308B7">
        <w:rPr>
          <w:rFonts w:ascii="Arial" w:eastAsia="Arial" w:hAnsi="Arial" w:cs="Arial"/>
          <w:sz w:val="22"/>
          <w:szCs w:val="22"/>
          <w:lang w:val="mk-MK"/>
        </w:rPr>
        <w:t>постапувач</w:t>
      </w:r>
      <w:proofErr w:type="spellEnd"/>
      <w:r w:rsidR="001D5B45" w:rsidRPr="000308B7">
        <w:rPr>
          <w:rFonts w:ascii="Arial" w:eastAsia="Arial" w:hAnsi="Arial" w:cs="Arial"/>
          <w:sz w:val="22"/>
          <w:szCs w:val="22"/>
          <w:lang w:val="mk-MK"/>
        </w:rPr>
        <w:t xml:space="preserve"> не постапиле согласно член 29 од овој закон;</w:t>
      </w:r>
    </w:p>
    <w:p w14:paraId="2C5216F8" w14:textId="51A0483C" w:rsidR="00FB756F" w:rsidRPr="000308B7" w:rsidRDefault="00925476" w:rsidP="006811C9">
      <w:pPr>
        <w:spacing w:before="240" w:after="120" w:line="360" w:lineRule="auto"/>
        <w:jc w:val="both"/>
        <w:rPr>
          <w:rFonts w:ascii="Arial" w:eastAsia="Arial" w:hAnsi="Arial" w:cs="Arial"/>
          <w:sz w:val="22"/>
          <w:szCs w:val="22"/>
          <w:lang w:val="mk-MK"/>
        </w:rPr>
      </w:pPr>
      <w:r>
        <w:rPr>
          <w:rFonts w:ascii="Arial" w:eastAsia="Arial" w:hAnsi="Arial" w:cs="Arial"/>
          <w:sz w:val="22"/>
          <w:szCs w:val="22"/>
          <w:lang w:val="mk-MK"/>
        </w:rPr>
        <w:t>7</w:t>
      </w:r>
      <w:r w:rsidR="00FB756F" w:rsidRPr="000308B7">
        <w:rPr>
          <w:rFonts w:ascii="Arial" w:eastAsia="Arial" w:hAnsi="Arial" w:cs="Arial"/>
          <w:sz w:val="22"/>
          <w:szCs w:val="22"/>
          <w:lang w:val="mk-MK"/>
        </w:rPr>
        <w:t xml:space="preserve">) надоместокот на колективниот </w:t>
      </w:r>
      <w:proofErr w:type="spellStart"/>
      <w:r w:rsidR="00FB756F" w:rsidRPr="000308B7">
        <w:rPr>
          <w:rFonts w:ascii="Arial" w:eastAsia="Arial" w:hAnsi="Arial" w:cs="Arial"/>
          <w:sz w:val="22"/>
          <w:szCs w:val="22"/>
          <w:lang w:val="mk-MK"/>
        </w:rPr>
        <w:t>постапувач</w:t>
      </w:r>
      <w:proofErr w:type="spellEnd"/>
      <w:r w:rsidR="00FB756F" w:rsidRPr="000308B7">
        <w:rPr>
          <w:rFonts w:ascii="Arial" w:eastAsia="Arial" w:hAnsi="Arial" w:cs="Arial"/>
          <w:sz w:val="22"/>
          <w:szCs w:val="22"/>
          <w:lang w:val="mk-MK"/>
        </w:rPr>
        <w:t xml:space="preserve"> е помал од 50 % од </w:t>
      </w:r>
      <w:r w:rsidR="00FB756F" w:rsidRPr="000308B7">
        <w:rPr>
          <w:rFonts w:ascii="Arial" w:hAnsi="Arial" w:cs="Arial"/>
          <w:color w:val="000000" w:themeColor="text1"/>
          <w:sz w:val="22"/>
          <w:szCs w:val="22"/>
          <w:lang w:val="mk-MK"/>
        </w:rPr>
        <w:t>висината на надоместокот за тој тек и посебен вид на отпад утврден во соодветниот пропис за посебниот тек на отпад (член 3</w:t>
      </w:r>
      <w:r w:rsidR="00804B0C" w:rsidRPr="000308B7">
        <w:rPr>
          <w:rFonts w:ascii="Arial" w:hAnsi="Arial" w:cs="Arial"/>
          <w:color w:val="000000" w:themeColor="text1"/>
          <w:sz w:val="22"/>
          <w:szCs w:val="22"/>
          <w:lang w:val="mk-MK"/>
        </w:rPr>
        <w:t>8</w:t>
      </w:r>
      <w:r w:rsidR="00FB756F" w:rsidRPr="000308B7">
        <w:rPr>
          <w:rFonts w:ascii="Arial" w:hAnsi="Arial" w:cs="Arial"/>
          <w:color w:val="000000" w:themeColor="text1"/>
          <w:sz w:val="22"/>
          <w:szCs w:val="22"/>
          <w:lang w:val="mk-MK"/>
        </w:rPr>
        <w:t xml:space="preserve"> став (2)); </w:t>
      </w:r>
    </w:p>
    <w:p w14:paraId="6447F9D7" w14:textId="57407C62" w:rsidR="00844589" w:rsidRPr="000308B7" w:rsidRDefault="00925476" w:rsidP="006811C9">
      <w:pPr>
        <w:spacing w:before="240" w:after="120" w:line="360" w:lineRule="auto"/>
        <w:jc w:val="both"/>
        <w:rPr>
          <w:rFonts w:ascii="Arial" w:hAnsi="Arial" w:cs="Arial"/>
          <w:color w:val="000000" w:themeColor="text1"/>
          <w:sz w:val="22"/>
          <w:szCs w:val="22"/>
          <w:lang w:val="mk-MK"/>
        </w:rPr>
      </w:pPr>
      <w:r>
        <w:rPr>
          <w:rFonts w:ascii="Arial" w:eastAsia="Arial" w:hAnsi="Arial" w:cs="Arial"/>
          <w:sz w:val="22"/>
          <w:szCs w:val="22"/>
          <w:lang w:val="mk-MK"/>
        </w:rPr>
        <w:t>8</w:t>
      </w:r>
      <w:r w:rsidR="00AB4EBB" w:rsidRPr="000308B7">
        <w:rPr>
          <w:rFonts w:ascii="Arial" w:eastAsia="Arial" w:hAnsi="Arial" w:cs="Arial"/>
          <w:sz w:val="22"/>
          <w:szCs w:val="22"/>
          <w:lang w:val="mk-MK"/>
        </w:rPr>
        <w:t xml:space="preserve">) колективниот </w:t>
      </w:r>
      <w:proofErr w:type="spellStart"/>
      <w:r w:rsidR="00AB4EBB" w:rsidRPr="000308B7">
        <w:rPr>
          <w:rFonts w:ascii="Arial" w:eastAsia="Arial" w:hAnsi="Arial" w:cs="Arial"/>
          <w:sz w:val="22"/>
          <w:szCs w:val="22"/>
          <w:lang w:val="mk-MK"/>
        </w:rPr>
        <w:t>постапувач</w:t>
      </w:r>
      <w:proofErr w:type="spellEnd"/>
      <w:r w:rsidR="00AB4EBB" w:rsidRPr="000308B7">
        <w:rPr>
          <w:rFonts w:ascii="Arial" w:eastAsia="Arial" w:hAnsi="Arial" w:cs="Arial"/>
          <w:sz w:val="22"/>
          <w:szCs w:val="22"/>
          <w:lang w:val="mk-MK"/>
        </w:rPr>
        <w:t xml:space="preserve"> не доставил известување до стручниот орган за </w:t>
      </w:r>
      <w:r w:rsidR="00AB4EBB" w:rsidRPr="000308B7">
        <w:rPr>
          <w:rFonts w:ascii="Arial" w:hAnsi="Arial" w:cs="Arial"/>
          <w:color w:val="000000" w:themeColor="text1"/>
          <w:sz w:val="22"/>
          <w:szCs w:val="22"/>
          <w:lang w:val="mk-MK"/>
        </w:rPr>
        <w:t xml:space="preserve">износот и називот на </w:t>
      </w:r>
      <w:proofErr w:type="spellStart"/>
      <w:r w:rsidR="00AB4EBB" w:rsidRPr="000308B7">
        <w:rPr>
          <w:rFonts w:ascii="Arial" w:hAnsi="Arial" w:cs="Arial"/>
          <w:color w:val="000000" w:themeColor="text1"/>
          <w:sz w:val="22"/>
          <w:szCs w:val="22"/>
        </w:rPr>
        <w:t>договорен</w:t>
      </w:r>
      <w:proofErr w:type="spellEnd"/>
      <w:r w:rsidR="00AB4EBB" w:rsidRPr="000308B7">
        <w:rPr>
          <w:rFonts w:ascii="Arial" w:hAnsi="Arial" w:cs="Arial"/>
          <w:color w:val="000000" w:themeColor="text1"/>
          <w:sz w:val="22"/>
          <w:szCs w:val="22"/>
        </w:rPr>
        <w:t xml:space="preserve"> </w:t>
      </w:r>
      <w:proofErr w:type="spellStart"/>
      <w:r w:rsidR="00AB4EBB" w:rsidRPr="000308B7">
        <w:rPr>
          <w:rFonts w:ascii="Arial" w:hAnsi="Arial" w:cs="Arial"/>
          <w:color w:val="000000" w:themeColor="text1"/>
          <w:sz w:val="22"/>
          <w:szCs w:val="22"/>
        </w:rPr>
        <w:t>производител</w:t>
      </w:r>
      <w:proofErr w:type="spellEnd"/>
      <w:r w:rsidR="00AB4EBB" w:rsidRPr="000308B7">
        <w:rPr>
          <w:rFonts w:ascii="Arial" w:hAnsi="Arial" w:cs="Arial"/>
          <w:color w:val="000000" w:themeColor="text1"/>
          <w:sz w:val="22"/>
          <w:szCs w:val="22"/>
          <w:lang w:val="mk-MK"/>
        </w:rPr>
        <w:t xml:space="preserve"> кој не го платил надоместокот на колективниот </w:t>
      </w:r>
      <w:proofErr w:type="spellStart"/>
      <w:r w:rsidR="00AB4EBB" w:rsidRPr="000308B7">
        <w:rPr>
          <w:rFonts w:ascii="Arial" w:hAnsi="Arial" w:cs="Arial"/>
          <w:color w:val="000000" w:themeColor="text1"/>
          <w:sz w:val="22"/>
          <w:szCs w:val="22"/>
          <w:lang w:val="mk-MK"/>
        </w:rPr>
        <w:t>постапувач</w:t>
      </w:r>
      <w:proofErr w:type="spellEnd"/>
      <w:r w:rsidR="00AB4EBB" w:rsidRPr="000308B7">
        <w:rPr>
          <w:rFonts w:ascii="Arial" w:hAnsi="Arial" w:cs="Arial"/>
          <w:color w:val="000000" w:themeColor="text1"/>
          <w:sz w:val="22"/>
          <w:szCs w:val="22"/>
          <w:lang w:val="mk-MK"/>
        </w:rPr>
        <w:t xml:space="preserve"> најмалку за три месеци (член 3</w:t>
      </w:r>
      <w:r w:rsidR="00804B0C" w:rsidRPr="000308B7">
        <w:rPr>
          <w:rFonts w:ascii="Arial" w:hAnsi="Arial" w:cs="Arial"/>
          <w:color w:val="000000" w:themeColor="text1"/>
          <w:sz w:val="22"/>
          <w:szCs w:val="22"/>
          <w:lang w:val="mk-MK"/>
        </w:rPr>
        <w:t>8</w:t>
      </w:r>
      <w:r w:rsidR="00AB4EBB" w:rsidRPr="000308B7">
        <w:rPr>
          <w:rFonts w:ascii="Arial" w:hAnsi="Arial" w:cs="Arial"/>
          <w:color w:val="000000" w:themeColor="text1"/>
          <w:sz w:val="22"/>
          <w:szCs w:val="22"/>
          <w:lang w:val="mk-MK"/>
        </w:rPr>
        <w:t xml:space="preserve"> став (7));</w:t>
      </w:r>
    </w:p>
    <w:p w14:paraId="38488D77" w14:textId="2AB06C96" w:rsidR="00274D47" w:rsidRPr="000308B7" w:rsidRDefault="00925476" w:rsidP="006811C9">
      <w:pPr>
        <w:spacing w:before="240" w:after="120" w:line="360" w:lineRule="auto"/>
        <w:jc w:val="both"/>
        <w:rPr>
          <w:rFonts w:ascii="Arial" w:eastAsia="Arial" w:hAnsi="Arial" w:cs="Arial"/>
          <w:sz w:val="22"/>
          <w:szCs w:val="22"/>
          <w:lang w:val="mk-MK"/>
        </w:rPr>
      </w:pPr>
      <w:r>
        <w:rPr>
          <w:rFonts w:ascii="Arial" w:eastAsia="Arial" w:hAnsi="Arial" w:cs="Arial"/>
          <w:sz w:val="22"/>
          <w:szCs w:val="22"/>
          <w:lang w:val="mk-MK"/>
        </w:rPr>
        <w:t>9</w:t>
      </w:r>
      <w:r w:rsidR="00274D47" w:rsidRPr="000308B7">
        <w:rPr>
          <w:rFonts w:ascii="Arial" w:eastAsia="Arial" w:hAnsi="Arial" w:cs="Arial"/>
          <w:sz w:val="22"/>
          <w:szCs w:val="22"/>
          <w:lang w:val="mk-MK"/>
        </w:rPr>
        <w:t xml:space="preserve">) не го платил надоместокот за управување со посебните текови на отпад кој е сразмерен на количината на производите што ги пуштил на пазар, а за кој не платил надоместок на колективниот </w:t>
      </w:r>
      <w:proofErr w:type="spellStart"/>
      <w:r w:rsidR="00274D47" w:rsidRPr="000308B7">
        <w:rPr>
          <w:rFonts w:ascii="Arial" w:eastAsia="Arial" w:hAnsi="Arial" w:cs="Arial"/>
          <w:sz w:val="22"/>
          <w:szCs w:val="22"/>
          <w:lang w:val="mk-MK"/>
        </w:rPr>
        <w:t>постапувач</w:t>
      </w:r>
      <w:proofErr w:type="spellEnd"/>
      <w:r w:rsidR="00274D47" w:rsidRPr="000308B7">
        <w:rPr>
          <w:rFonts w:ascii="Arial" w:eastAsia="Arial" w:hAnsi="Arial" w:cs="Arial"/>
          <w:sz w:val="22"/>
          <w:szCs w:val="22"/>
          <w:lang w:val="mk-MK"/>
        </w:rPr>
        <w:t xml:space="preserve">, во случај кога колективниот </w:t>
      </w:r>
      <w:proofErr w:type="spellStart"/>
      <w:r w:rsidR="00274D47" w:rsidRPr="000308B7">
        <w:rPr>
          <w:rFonts w:ascii="Arial" w:eastAsia="Arial" w:hAnsi="Arial" w:cs="Arial"/>
          <w:sz w:val="22"/>
          <w:szCs w:val="22"/>
          <w:lang w:val="mk-MK"/>
        </w:rPr>
        <w:t>постапувач</w:t>
      </w:r>
      <w:proofErr w:type="spellEnd"/>
      <w:r w:rsidR="00274D47" w:rsidRPr="000308B7">
        <w:rPr>
          <w:rFonts w:ascii="Arial" w:eastAsia="Arial" w:hAnsi="Arial" w:cs="Arial"/>
          <w:sz w:val="22"/>
          <w:szCs w:val="22"/>
          <w:lang w:val="mk-MK"/>
        </w:rPr>
        <w:t xml:space="preserve"> му го раскинал договорот (член 3</w:t>
      </w:r>
      <w:r w:rsidR="00804B0C" w:rsidRPr="000308B7">
        <w:rPr>
          <w:rFonts w:ascii="Arial" w:eastAsia="Arial" w:hAnsi="Arial" w:cs="Arial"/>
          <w:sz w:val="22"/>
          <w:szCs w:val="22"/>
          <w:lang w:val="mk-MK"/>
        </w:rPr>
        <w:t>8</w:t>
      </w:r>
      <w:r w:rsidR="00274D47" w:rsidRPr="000308B7">
        <w:rPr>
          <w:rFonts w:ascii="Arial" w:eastAsia="Arial" w:hAnsi="Arial" w:cs="Arial"/>
          <w:sz w:val="22"/>
          <w:szCs w:val="22"/>
          <w:lang w:val="mk-MK"/>
        </w:rPr>
        <w:t xml:space="preserve"> став (11));</w:t>
      </w:r>
    </w:p>
    <w:p w14:paraId="5267D855" w14:textId="50A3634E" w:rsidR="00521C4D" w:rsidRPr="000308B7" w:rsidRDefault="00925476" w:rsidP="006811C9">
      <w:pPr>
        <w:spacing w:before="240" w:after="120" w:line="360" w:lineRule="auto"/>
        <w:jc w:val="both"/>
        <w:rPr>
          <w:rFonts w:ascii="Arial" w:eastAsia="Arial" w:hAnsi="Arial" w:cs="Arial"/>
          <w:sz w:val="22"/>
          <w:szCs w:val="22"/>
          <w:lang w:val="mk-MK"/>
        </w:rPr>
      </w:pPr>
      <w:r>
        <w:rPr>
          <w:rFonts w:ascii="Arial" w:eastAsia="Arial" w:hAnsi="Arial" w:cs="Arial"/>
          <w:sz w:val="22"/>
          <w:szCs w:val="22"/>
          <w:lang w:val="mk-MK"/>
        </w:rPr>
        <w:t>10</w:t>
      </w:r>
      <w:r w:rsidR="00521C4D" w:rsidRPr="000308B7">
        <w:rPr>
          <w:rFonts w:ascii="Arial" w:eastAsia="Arial" w:hAnsi="Arial" w:cs="Arial"/>
          <w:sz w:val="22"/>
          <w:szCs w:val="22"/>
          <w:lang w:val="mk-MK"/>
        </w:rPr>
        <w:t xml:space="preserve">) </w:t>
      </w:r>
      <w:proofErr w:type="spellStart"/>
      <w:r w:rsidR="00521C4D" w:rsidRPr="000308B7">
        <w:rPr>
          <w:rFonts w:ascii="Arial" w:eastAsia="Arial" w:hAnsi="Arial" w:cs="Arial"/>
          <w:sz w:val="22"/>
          <w:szCs w:val="22"/>
          <w:lang w:val="mk-MK"/>
        </w:rPr>
        <w:t>колективнот</w:t>
      </w:r>
      <w:proofErr w:type="spellEnd"/>
      <w:r w:rsidR="00521C4D" w:rsidRPr="000308B7">
        <w:rPr>
          <w:rFonts w:ascii="Arial" w:eastAsia="Arial" w:hAnsi="Arial" w:cs="Arial"/>
          <w:sz w:val="22"/>
          <w:szCs w:val="22"/>
          <w:lang w:val="mk-MK"/>
        </w:rPr>
        <w:t xml:space="preserve"> </w:t>
      </w:r>
      <w:proofErr w:type="spellStart"/>
      <w:r w:rsidR="00521C4D" w:rsidRPr="000308B7">
        <w:rPr>
          <w:rFonts w:ascii="Arial" w:eastAsia="Arial" w:hAnsi="Arial" w:cs="Arial"/>
          <w:sz w:val="22"/>
          <w:szCs w:val="22"/>
          <w:lang w:val="mk-MK"/>
        </w:rPr>
        <w:t>постапувач</w:t>
      </w:r>
      <w:proofErr w:type="spellEnd"/>
      <w:r w:rsidR="00521C4D" w:rsidRPr="000308B7">
        <w:rPr>
          <w:rFonts w:ascii="Arial" w:eastAsia="Arial" w:hAnsi="Arial" w:cs="Arial"/>
          <w:sz w:val="22"/>
          <w:szCs w:val="22"/>
          <w:lang w:val="mk-MK"/>
        </w:rPr>
        <w:t xml:space="preserve"> овозможил пла</w:t>
      </w:r>
      <w:r w:rsidR="005B1564" w:rsidRPr="000308B7">
        <w:rPr>
          <w:rFonts w:ascii="Arial" w:eastAsia="Arial" w:hAnsi="Arial" w:cs="Arial"/>
          <w:sz w:val="22"/>
          <w:szCs w:val="22"/>
          <w:lang w:val="mk-MK"/>
        </w:rPr>
        <w:t>ќ</w:t>
      </w:r>
      <w:r w:rsidR="00521C4D" w:rsidRPr="000308B7">
        <w:rPr>
          <w:rFonts w:ascii="Arial" w:eastAsia="Arial" w:hAnsi="Arial" w:cs="Arial"/>
          <w:sz w:val="22"/>
          <w:szCs w:val="22"/>
          <w:lang w:val="mk-MK"/>
        </w:rPr>
        <w:t xml:space="preserve">ање на надоместок кој не еднаков за секој договорен производител, и/или даден е </w:t>
      </w:r>
      <w:r w:rsidR="005B1564" w:rsidRPr="000308B7">
        <w:rPr>
          <w:rFonts w:ascii="Arial" w:eastAsia="Arial" w:hAnsi="Arial" w:cs="Arial"/>
          <w:sz w:val="22"/>
          <w:szCs w:val="22"/>
          <w:lang w:val="mk-MK"/>
        </w:rPr>
        <w:t xml:space="preserve">попуст </w:t>
      </w:r>
      <w:r w:rsidR="00521C4D" w:rsidRPr="000308B7">
        <w:rPr>
          <w:rFonts w:ascii="Arial" w:eastAsia="Arial" w:hAnsi="Arial" w:cs="Arial"/>
          <w:sz w:val="22"/>
          <w:szCs w:val="22"/>
          <w:lang w:val="mk-MK"/>
        </w:rPr>
        <w:t>поголем од 15 % и/или попустот од најмногу 15 % е даден на договорен производител кој нема удел</w:t>
      </w:r>
      <w:r w:rsidR="00E81A81" w:rsidRPr="000308B7">
        <w:rPr>
          <w:rFonts w:ascii="Arial" w:eastAsia="Arial" w:hAnsi="Arial" w:cs="Arial"/>
          <w:sz w:val="22"/>
          <w:szCs w:val="22"/>
          <w:lang w:val="mk-MK"/>
        </w:rPr>
        <w:t xml:space="preserve"> поголем од 20 %</w:t>
      </w:r>
      <w:r w:rsidR="00521C4D" w:rsidRPr="000308B7">
        <w:rPr>
          <w:rFonts w:ascii="Arial" w:eastAsia="Arial" w:hAnsi="Arial" w:cs="Arial"/>
          <w:sz w:val="22"/>
          <w:szCs w:val="22"/>
          <w:lang w:val="mk-MK"/>
        </w:rPr>
        <w:t xml:space="preserve"> во количината на тек на отпад со која постапува колективниот </w:t>
      </w:r>
      <w:proofErr w:type="spellStart"/>
      <w:r w:rsidR="00521C4D" w:rsidRPr="000308B7">
        <w:rPr>
          <w:rFonts w:ascii="Arial" w:eastAsia="Arial" w:hAnsi="Arial" w:cs="Arial"/>
          <w:sz w:val="22"/>
          <w:szCs w:val="22"/>
          <w:lang w:val="mk-MK"/>
        </w:rPr>
        <w:t>постапувач</w:t>
      </w:r>
      <w:proofErr w:type="spellEnd"/>
      <w:r w:rsidR="00E81A81" w:rsidRPr="000308B7">
        <w:rPr>
          <w:rFonts w:ascii="Arial" w:eastAsia="Arial" w:hAnsi="Arial" w:cs="Arial"/>
          <w:sz w:val="22"/>
          <w:szCs w:val="22"/>
          <w:lang w:val="mk-MK"/>
        </w:rPr>
        <w:t xml:space="preserve"> или</w:t>
      </w:r>
      <w:r w:rsidR="005B1564" w:rsidRPr="000308B7">
        <w:rPr>
          <w:rFonts w:ascii="Arial" w:eastAsia="Arial" w:hAnsi="Arial" w:cs="Arial"/>
          <w:sz w:val="22"/>
          <w:szCs w:val="22"/>
          <w:lang w:val="mk-MK"/>
        </w:rPr>
        <w:t xml:space="preserve"> попустот е даден на договорен производител кој</w:t>
      </w:r>
      <w:r w:rsidR="00E81A81" w:rsidRPr="000308B7">
        <w:rPr>
          <w:rFonts w:ascii="Arial" w:eastAsia="Arial" w:hAnsi="Arial" w:cs="Arial"/>
          <w:sz w:val="22"/>
          <w:szCs w:val="22"/>
          <w:lang w:val="mk-MK"/>
        </w:rPr>
        <w:t xml:space="preserve"> не основач на колективниот </w:t>
      </w:r>
      <w:proofErr w:type="spellStart"/>
      <w:r w:rsidR="00E81A81" w:rsidRPr="000308B7">
        <w:rPr>
          <w:rFonts w:ascii="Arial" w:eastAsia="Arial" w:hAnsi="Arial" w:cs="Arial"/>
          <w:sz w:val="22"/>
          <w:szCs w:val="22"/>
          <w:lang w:val="mk-MK"/>
        </w:rPr>
        <w:t>постапувач</w:t>
      </w:r>
      <w:proofErr w:type="spellEnd"/>
      <w:r w:rsidR="00E81A81" w:rsidRPr="000308B7">
        <w:rPr>
          <w:rFonts w:ascii="Arial" w:eastAsia="Arial" w:hAnsi="Arial" w:cs="Arial"/>
          <w:sz w:val="22"/>
          <w:szCs w:val="22"/>
          <w:lang w:val="mk-MK"/>
        </w:rPr>
        <w:t xml:space="preserve"> (член 3</w:t>
      </w:r>
      <w:r w:rsidR="00804B0C" w:rsidRPr="000308B7">
        <w:rPr>
          <w:rFonts w:ascii="Arial" w:eastAsia="Arial" w:hAnsi="Arial" w:cs="Arial"/>
          <w:sz w:val="22"/>
          <w:szCs w:val="22"/>
          <w:lang w:val="mk-MK"/>
        </w:rPr>
        <w:t>9</w:t>
      </w:r>
      <w:r w:rsidR="00E81A81" w:rsidRPr="000308B7">
        <w:rPr>
          <w:rFonts w:ascii="Arial" w:eastAsia="Arial" w:hAnsi="Arial" w:cs="Arial"/>
          <w:sz w:val="22"/>
          <w:szCs w:val="22"/>
          <w:lang w:val="mk-MK"/>
        </w:rPr>
        <w:t xml:space="preserve"> став (3) и (4));</w:t>
      </w:r>
    </w:p>
    <w:p w14:paraId="74E3275E" w14:textId="673DB179" w:rsidR="00891E00" w:rsidRPr="000308B7" w:rsidRDefault="00981CBE" w:rsidP="006811C9">
      <w:pPr>
        <w:spacing w:before="240" w:after="120" w:line="360" w:lineRule="auto"/>
        <w:jc w:val="both"/>
        <w:rPr>
          <w:rFonts w:ascii="Arial" w:eastAsia="Arial" w:hAnsi="Arial" w:cs="Arial"/>
          <w:sz w:val="22"/>
          <w:szCs w:val="22"/>
          <w:lang w:val="mk-MK"/>
        </w:rPr>
      </w:pPr>
      <w:r w:rsidRPr="000308B7">
        <w:rPr>
          <w:rFonts w:ascii="Arial" w:eastAsia="Arial" w:hAnsi="Arial" w:cs="Arial"/>
          <w:sz w:val="22"/>
          <w:szCs w:val="22"/>
          <w:lang w:val="mk-MK"/>
        </w:rPr>
        <w:t>1</w:t>
      </w:r>
      <w:r w:rsidR="00925476">
        <w:rPr>
          <w:rFonts w:ascii="Arial" w:eastAsia="Arial" w:hAnsi="Arial" w:cs="Arial"/>
          <w:sz w:val="22"/>
          <w:szCs w:val="22"/>
          <w:lang w:val="mk-MK"/>
        </w:rPr>
        <w:t>1</w:t>
      </w:r>
      <w:r w:rsidR="00891E00" w:rsidRPr="000308B7">
        <w:rPr>
          <w:rFonts w:ascii="Arial" w:eastAsia="Arial" w:hAnsi="Arial" w:cs="Arial"/>
          <w:sz w:val="22"/>
          <w:szCs w:val="22"/>
          <w:lang w:val="mk-MK"/>
        </w:rPr>
        <w:t xml:space="preserve">) колективниот </w:t>
      </w:r>
      <w:proofErr w:type="spellStart"/>
      <w:r w:rsidR="00891E00" w:rsidRPr="000308B7">
        <w:rPr>
          <w:rFonts w:ascii="Arial" w:eastAsia="Arial" w:hAnsi="Arial" w:cs="Arial"/>
          <w:sz w:val="22"/>
          <w:szCs w:val="22"/>
          <w:lang w:val="mk-MK"/>
        </w:rPr>
        <w:t>постапувач</w:t>
      </w:r>
      <w:proofErr w:type="spellEnd"/>
      <w:r w:rsidR="00891E00" w:rsidRPr="000308B7">
        <w:rPr>
          <w:rFonts w:ascii="Arial" w:eastAsia="Arial" w:hAnsi="Arial" w:cs="Arial"/>
          <w:sz w:val="22"/>
          <w:szCs w:val="22"/>
          <w:lang w:val="mk-MK"/>
        </w:rPr>
        <w:t xml:space="preserve"> не презел мерки за определување на надоместок кој обезбедува целосна покриеност на трош</w:t>
      </w:r>
      <w:r w:rsidR="005B1564" w:rsidRPr="000308B7">
        <w:rPr>
          <w:rFonts w:ascii="Arial" w:eastAsia="Arial" w:hAnsi="Arial" w:cs="Arial"/>
          <w:sz w:val="22"/>
          <w:szCs w:val="22"/>
          <w:lang w:val="mk-MK"/>
        </w:rPr>
        <w:t>оци</w:t>
      </w:r>
      <w:r w:rsidR="00891E00" w:rsidRPr="000308B7">
        <w:rPr>
          <w:rFonts w:ascii="Arial" w:eastAsia="Arial" w:hAnsi="Arial" w:cs="Arial"/>
          <w:sz w:val="22"/>
          <w:szCs w:val="22"/>
          <w:lang w:val="mk-MK"/>
        </w:rPr>
        <w:t>те за исполнување на обврските за управување со тек на отпад (член 3</w:t>
      </w:r>
      <w:r w:rsidR="00804B0C" w:rsidRPr="000308B7">
        <w:rPr>
          <w:rFonts w:ascii="Arial" w:eastAsia="Arial" w:hAnsi="Arial" w:cs="Arial"/>
          <w:sz w:val="22"/>
          <w:szCs w:val="22"/>
          <w:lang w:val="mk-MK"/>
        </w:rPr>
        <w:t>9</w:t>
      </w:r>
      <w:r w:rsidR="00891E00" w:rsidRPr="000308B7">
        <w:rPr>
          <w:rFonts w:ascii="Arial" w:eastAsia="Arial" w:hAnsi="Arial" w:cs="Arial"/>
          <w:sz w:val="22"/>
          <w:szCs w:val="22"/>
          <w:lang w:val="mk-MK"/>
        </w:rPr>
        <w:t xml:space="preserve"> став (5));</w:t>
      </w:r>
    </w:p>
    <w:p w14:paraId="0C4C598F" w14:textId="3969A4AB" w:rsidR="001D5B45" w:rsidRPr="000308B7" w:rsidRDefault="001D5B45" w:rsidP="006811C9">
      <w:pPr>
        <w:spacing w:before="240" w:after="120" w:line="360" w:lineRule="auto"/>
        <w:jc w:val="both"/>
        <w:rPr>
          <w:rFonts w:ascii="Arial" w:eastAsia="Arial" w:hAnsi="Arial" w:cs="Arial"/>
          <w:sz w:val="22"/>
          <w:szCs w:val="22"/>
          <w:lang w:val="mk-MK"/>
        </w:rPr>
      </w:pPr>
      <w:r w:rsidRPr="000308B7">
        <w:rPr>
          <w:rFonts w:ascii="Arial" w:eastAsia="Arial" w:hAnsi="Arial" w:cs="Arial"/>
          <w:sz w:val="22"/>
          <w:szCs w:val="22"/>
          <w:lang w:val="mk-MK"/>
        </w:rPr>
        <w:t>1</w:t>
      </w:r>
      <w:r w:rsidR="00925476">
        <w:rPr>
          <w:rFonts w:ascii="Arial" w:eastAsia="Arial" w:hAnsi="Arial" w:cs="Arial"/>
          <w:sz w:val="22"/>
          <w:szCs w:val="22"/>
          <w:lang w:val="mk-MK"/>
        </w:rPr>
        <w:t>2</w:t>
      </w:r>
      <w:r w:rsidRPr="000308B7">
        <w:rPr>
          <w:rFonts w:ascii="Arial" w:eastAsia="Arial" w:hAnsi="Arial" w:cs="Arial"/>
          <w:sz w:val="22"/>
          <w:szCs w:val="22"/>
          <w:lang w:val="mk-MK"/>
        </w:rPr>
        <w:t xml:space="preserve">) колективниот </w:t>
      </w:r>
      <w:proofErr w:type="spellStart"/>
      <w:r w:rsidRPr="000308B7">
        <w:rPr>
          <w:rFonts w:ascii="Arial" w:eastAsia="Arial" w:hAnsi="Arial" w:cs="Arial"/>
          <w:sz w:val="22"/>
          <w:szCs w:val="22"/>
          <w:lang w:val="mk-MK"/>
        </w:rPr>
        <w:t>постапувач</w:t>
      </w:r>
      <w:proofErr w:type="spellEnd"/>
      <w:r w:rsidRPr="000308B7">
        <w:rPr>
          <w:rFonts w:ascii="Arial" w:eastAsia="Arial" w:hAnsi="Arial" w:cs="Arial"/>
          <w:sz w:val="22"/>
          <w:szCs w:val="22"/>
          <w:lang w:val="mk-MK"/>
        </w:rPr>
        <w:t xml:space="preserve"> 30 % од надоместокот не го потрошил на создавање на </w:t>
      </w:r>
      <w:proofErr w:type="spellStart"/>
      <w:r w:rsidRPr="000308B7">
        <w:rPr>
          <w:rFonts w:ascii="Arial" w:eastAsia="Arial" w:hAnsi="Arial" w:cs="Arial"/>
          <w:sz w:val="22"/>
          <w:szCs w:val="22"/>
          <w:lang w:val="mk-MK"/>
        </w:rPr>
        <w:t>инврструктура</w:t>
      </w:r>
      <w:proofErr w:type="spellEnd"/>
      <w:r w:rsidRPr="000308B7">
        <w:rPr>
          <w:rFonts w:ascii="Arial" w:eastAsia="Arial" w:hAnsi="Arial" w:cs="Arial"/>
          <w:sz w:val="22"/>
          <w:szCs w:val="22"/>
          <w:lang w:val="mk-MK"/>
        </w:rPr>
        <w:t xml:space="preserve"> за собирање на отпадни производи и/или посебен тек на отпад со кои управува (член 30 став (7));</w:t>
      </w:r>
    </w:p>
    <w:p w14:paraId="6EC48F5E" w14:textId="1C9D42BD" w:rsidR="001D5B45" w:rsidRPr="000308B7" w:rsidRDefault="001D5B45" w:rsidP="006811C9">
      <w:pPr>
        <w:spacing w:before="240" w:after="120" w:line="360" w:lineRule="auto"/>
        <w:jc w:val="both"/>
        <w:rPr>
          <w:rFonts w:ascii="Arial" w:eastAsia="Arial" w:hAnsi="Arial" w:cs="Arial"/>
          <w:sz w:val="22"/>
          <w:szCs w:val="22"/>
          <w:lang w:val="mk-MK"/>
        </w:rPr>
      </w:pPr>
      <w:r w:rsidRPr="000308B7">
        <w:rPr>
          <w:rFonts w:ascii="Arial" w:eastAsia="Arial" w:hAnsi="Arial" w:cs="Arial"/>
          <w:sz w:val="22"/>
          <w:szCs w:val="22"/>
          <w:lang w:val="mk-MK"/>
        </w:rPr>
        <w:t>1</w:t>
      </w:r>
      <w:r w:rsidR="00925476">
        <w:rPr>
          <w:rFonts w:ascii="Arial" w:eastAsia="Arial" w:hAnsi="Arial" w:cs="Arial"/>
          <w:sz w:val="22"/>
          <w:szCs w:val="22"/>
          <w:lang w:val="mk-MK"/>
        </w:rPr>
        <w:t>3</w:t>
      </w:r>
      <w:r w:rsidRPr="000308B7">
        <w:rPr>
          <w:rFonts w:ascii="Arial" w:eastAsia="Arial" w:hAnsi="Arial" w:cs="Arial"/>
          <w:sz w:val="22"/>
          <w:szCs w:val="22"/>
          <w:lang w:val="mk-MK"/>
        </w:rPr>
        <w:t xml:space="preserve">) самостојниот </w:t>
      </w:r>
      <w:proofErr w:type="spellStart"/>
      <w:r w:rsidRPr="000308B7">
        <w:rPr>
          <w:rFonts w:ascii="Arial" w:eastAsia="Arial" w:hAnsi="Arial" w:cs="Arial"/>
          <w:sz w:val="22"/>
          <w:szCs w:val="22"/>
          <w:lang w:val="mk-MK"/>
        </w:rPr>
        <w:t>постапувач</w:t>
      </w:r>
      <w:proofErr w:type="spellEnd"/>
      <w:r w:rsidRPr="000308B7">
        <w:rPr>
          <w:rFonts w:ascii="Arial" w:eastAsia="Arial" w:hAnsi="Arial" w:cs="Arial"/>
          <w:sz w:val="22"/>
          <w:szCs w:val="22"/>
          <w:lang w:val="mk-MK"/>
        </w:rPr>
        <w:t xml:space="preserve"> 30 % од висината на </w:t>
      </w:r>
      <w:proofErr w:type="spellStart"/>
      <w:r w:rsidRPr="000308B7">
        <w:rPr>
          <w:rFonts w:ascii="Arial" w:eastAsia="Arial" w:hAnsi="Arial" w:cs="Arial"/>
          <w:sz w:val="22"/>
          <w:szCs w:val="22"/>
          <w:lang w:val="mk-MK"/>
        </w:rPr>
        <w:t>надеоместокот</w:t>
      </w:r>
      <w:proofErr w:type="spellEnd"/>
      <w:r w:rsidRPr="000308B7">
        <w:rPr>
          <w:rFonts w:ascii="Arial" w:eastAsia="Arial" w:hAnsi="Arial" w:cs="Arial"/>
          <w:sz w:val="22"/>
          <w:szCs w:val="22"/>
          <w:lang w:val="mk-MK"/>
        </w:rPr>
        <w:t xml:space="preserve"> што би го платил за претходната година согласно прописите за посебните текови на отпад не ги потрошил на создавање на </w:t>
      </w:r>
      <w:proofErr w:type="spellStart"/>
      <w:r w:rsidRPr="000308B7">
        <w:rPr>
          <w:rFonts w:ascii="Arial" w:eastAsia="Arial" w:hAnsi="Arial" w:cs="Arial"/>
          <w:sz w:val="22"/>
          <w:szCs w:val="22"/>
          <w:lang w:val="mk-MK"/>
        </w:rPr>
        <w:t>инвраструктура</w:t>
      </w:r>
      <w:proofErr w:type="spellEnd"/>
      <w:r w:rsidRPr="000308B7">
        <w:rPr>
          <w:rFonts w:ascii="Arial" w:eastAsia="Arial" w:hAnsi="Arial" w:cs="Arial"/>
          <w:sz w:val="22"/>
          <w:szCs w:val="22"/>
          <w:lang w:val="mk-MK"/>
        </w:rPr>
        <w:t xml:space="preserve"> за собирање на отпадни производи и/или посебен тек на отпад со кои управува (член 30 став (8));</w:t>
      </w:r>
    </w:p>
    <w:p w14:paraId="496A2FF8" w14:textId="626B89B7" w:rsidR="00DE7D5B" w:rsidRPr="000308B7" w:rsidRDefault="00DE7D5B" w:rsidP="006811C9">
      <w:pPr>
        <w:spacing w:before="240" w:after="120" w:line="360" w:lineRule="auto"/>
        <w:jc w:val="both"/>
        <w:rPr>
          <w:rFonts w:ascii="Arial" w:eastAsia="Arial" w:hAnsi="Arial" w:cs="Arial"/>
          <w:sz w:val="22"/>
          <w:szCs w:val="22"/>
          <w:lang w:val="mk-MK"/>
        </w:rPr>
      </w:pPr>
      <w:r w:rsidRPr="000308B7">
        <w:rPr>
          <w:rFonts w:ascii="Arial" w:eastAsia="Arial" w:hAnsi="Arial" w:cs="Arial"/>
          <w:sz w:val="22"/>
          <w:szCs w:val="22"/>
          <w:lang w:val="mk-MK"/>
        </w:rPr>
        <w:t>1</w:t>
      </w:r>
      <w:r w:rsidR="00925476">
        <w:rPr>
          <w:rFonts w:ascii="Arial" w:eastAsia="Arial" w:hAnsi="Arial" w:cs="Arial"/>
          <w:sz w:val="22"/>
          <w:szCs w:val="22"/>
          <w:lang w:val="mk-MK"/>
        </w:rPr>
        <w:t>4</w:t>
      </w:r>
      <w:r w:rsidRPr="000308B7">
        <w:rPr>
          <w:rFonts w:ascii="Arial" w:eastAsia="Arial" w:hAnsi="Arial" w:cs="Arial"/>
          <w:sz w:val="22"/>
          <w:szCs w:val="22"/>
          <w:lang w:val="mk-MK"/>
        </w:rPr>
        <w:t>) колективн</w:t>
      </w:r>
      <w:r w:rsidR="00F9573C" w:rsidRPr="000308B7">
        <w:rPr>
          <w:rFonts w:ascii="Arial" w:eastAsia="Arial" w:hAnsi="Arial" w:cs="Arial"/>
          <w:sz w:val="22"/>
          <w:szCs w:val="22"/>
          <w:lang w:val="mk-MK"/>
        </w:rPr>
        <w:t>иот</w:t>
      </w:r>
      <w:r w:rsidRPr="000308B7">
        <w:rPr>
          <w:rFonts w:ascii="Arial" w:eastAsia="Arial" w:hAnsi="Arial" w:cs="Arial"/>
          <w:sz w:val="22"/>
          <w:szCs w:val="22"/>
          <w:lang w:val="mk-MK"/>
        </w:rPr>
        <w:t xml:space="preserve"> односно самосто</w:t>
      </w:r>
      <w:r w:rsidR="00F9573C" w:rsidRPr="000308B7">
        <w:rPr>
          <w:rFonts w:ascii="Arial" w:eastAsia="Arial" w:hAnsi="Arial" w:cs="Arial"/>
          <w:sz w:val="22"/>
          <w:szCs w:val="22"/>
          <w:lang w:val="mk-MK"/>
        </w:rPr>
        <w:t>ј</w:t>
      </w:r>
      <w:r w:rsidRPr="000308B7">
        <w:rPr>
          <w:rFonts w:ascii="Arial" w:eastAsia="Arial" w:hAnsi="Arial" w:cs="Arial"/>
          <w:sz w:val="22"/>
          <w:szCs w:val="22"/>
          <w:lang w:val="mk-MK"/>
        </w:rPr>
        <w:t>н</w:t>
      </w:r>
      <w:r w:rsidR="00F9573C" w:rsidRPr="000308B7">
        <w:rPr>
          <w:rFonts w:ascii="Arial" w:eastAsia="Arial" w:hAnsi="Arial" w:cs="Arial"/>
          <w:sz w:val="22"/>
          <w:szCs w:val="22"/>
          <w:lang w:val="mk-MK"/>
        </w:rPr>
        <w:t>иот</w:t>
      </w:r>
      <w:r w:rsidRPr="000308B7">
        <w:rPr>
          <w:rFonts w:ascii="Arial" w:eastAsia="Arial" w:hAnsi="Arial" w:cs="Arial"/>
          <w:sz w:val="22"/>
          <w:szCs w:val="22"/>
          <w:lang w:val="mk-MK"/>
        </w:rPr>
        <w:t xml:space="preserve"> </w:t>
      </w:r>
      <w:proofErr w:type="spellStart"/>
      <w:r w:rsidRPr="000308B7">
        <w:rPr>
          <w:rFonts w:ascii="Arial" w:eastAsia="Arial" w:hAnsi="Arial" w:cs="Arial"/>
          <w:sz w:val="22"/>
          <w:szCs w:val="22"/>
          <w:lang w:val="mk-MK"/>
        </w:rPr>
        <w:t>постапувач</w:t>
      </w:r>
      <w:proofErr w:type="spellEnd"/>
      <w:r w:rsidRPr="000308B7">
        <w:rPr>
          <w:rFonts w:ascii="Arial" w:eastAsia="Arial" w:hAnsi="Arial" w:cs="Arial"/>
          <w:sz w:val="22"/>
          <w:szCs w:val="22"/>
          <w:lang w:val="mk-MK"/>
        </w:rPr>
        <w:t xml:space="preserve"> не воспоставил и не одржува соодветен електронски систем на база на подат</w:t>
      </w:r>
      <w:r w:rsidR="005B1564" w:rsidRPr="000308B7">
        <w:rPr>
          <w:rFonts w:ascii="Arial" w:eastAsia="Arial" w:hAnsi="Arial" w:cs="Arial"/>
          <w:sz w:val="22"/>
          <w:szCs w:val="22"/>
          <w:lang w:val="mk-MK"/>
        </w:rPr>
        <w:t>о</w:t>
      </w:r>
      <w:r w:rsidRPr="000308B7">
        <w:rPr>
          <w:rFonts w:ascii="Arial" w:eastAsia="Arial" w:hAnsi="Arial" w:cs="Arial"/>
          <w:sz w:val="22"/>
          <w:szCs w:val="22"/>
          <w:lang w:val="mk-MK"/>
        </w:rPr>
        <w:t>ци, односно податоците од електронскиот систем не ги чува најмалку за последните седум години (член 4</w:t>
      </w:r>
      <w:r w:rsidR="00804B0C" w:rsidRPr="000308B7">
        <w:rPr>
          <w:rFonts w:ascii="Arial" w:eastAsia="Arial" w:hAnsi="Arial" w:cs="Arial"/>
          <w:sz w:val="22"/>
          <w:szCs w:val="22"/>
          <w:lang w:val="mk-MK"/>
        </w:rPr>
        <w:t>3</w:t>
      </w:r>
      <w:r w:rsidRPr="000308B7">
        <w:rPr>
          <w:rFonts w:ascii="Arial" w:eastAsia="Arial" w:hAnsi="Arial" w:cs="Arial"/>
          <w:sz w:val="22"/>
          <w:szCs w:val="22"/>
          <w:lang w:val="mk-MK"/>
        </w:rPr>
        <w:t xml:space="preserve"> став (1) и (5));</w:t>
      </w:r>
    </w:p>
    <w:p w14:paraId="09BF0973" w14:textId="59B140E9" w:rsidR="00DE7D5B" w:rsidRPr="000308B7" w:rsidRDefault="00503B70" w:rsidP="006811C9">
      <w:pPr>
        <w:spacing w:before="240" w:after="120" w:line="360" w:lineRule="auto"/>
        <w:jc w:val="both"/>
        <w:rPr>
          <w:rFonts w:ascii="Arial" w:eastAsia="Arial" w:hAnsi="Arial" w:cs="Arial"/>
          <w:sz w:val="22"/>
          <w:szCs w:val="22"/>
          <w:lang w:val="mk-MK"/>
        </w:rPr>
      </w:pPr>
      <w:r w:rsidRPr="000308B7">
        <w:rPr>
          <w:rFonts w:ascii="Arial" w:eastAsia="Arial" w:hAnsi="Arial" w:cs="Arial"/>
          <w:sz w:val="22"/>
          <w:szCs w:val="22"/>
          <w:lang w:val="mk-MK"/>
        </w:rPr>
        <w:lastRenderedPageBreak/>
        <w:t>1</w:t>
      </w:r>
      <w:r w:rsidR="00925476">
        <w:rPr>
          <w:rFonts w:ascii="Arial" w:eastAsia="Arial" w:hAnsi="Arial" w:cs="Arial"/>
          <w:sz w:val="22"/>
          <w:szCs w:val="22"/>
          <w:lang w:val="mk-MK"/>
        </w:rPr>
        <w:t>5</w:t>
      </w:r>
      <w:r w:rsidRPr="000308B7">
        <w:rPr>
          <w:rFonts w:ascii="Arial" w:eastAsia="Arial" w:hAnsi="Arial" w:cs="Arial"/>
          <w:sz w:val="22"/>
          <w:szCs w:val="22"/>
          <w:lang w:val="mk-MK"/>
        </w:rPr>
        <w:t>) колективн</w:t>
      </w:r>
      <w:r w:rsidR="00F9573C" w:rsidRPr="000308B7">
        <w:rPr>
          <w:rFonts w:ascii="Arial" w:eastAsia="Arial" w:hAnsi="Arial" w:cs="Arial"/>
          <w:sz w:val="22"/>
          <w:szCs w:val="22"/>
          <w:lang w:val="mk-MK"/>
        </w:rPr>
        <w:t>иот</w:t>
      </w:r>
      <w:r w:rsidRPr="000308B7">
        <w:rPr>
          <w:rFonts w:ascii="Arial" w:eastAsia="Arial" w:hAnsi="Arial" w:cs="Arial"/>
          <w:sz w:val="22"/>
          <w:szCs w:val="22"/>
          <w:lang w:val="mk-MK"/>
        </w:rPr>
        <w:t xml:space="preserve"> односно самосто</w:t>
      </w:r>
      <w:r w:rsidR="00F9573C" w:rsidRPr="000308B7">
        <w:rPr>
          <w:rFonts w:ascii="Arial" w:eastAsia="Arial" w:hAnsi="Arial" w:cs="Arial"/>
          <w:sz w:val="22"/>
          <w:szCs w:val="22"/>
          <w:lang w:val="mk-MK"/>
        </w:rPr>
        <w:t>ј</w:t>
      </w:r>
      <w:r w:rsidRPr="000308B7">
        <w:rPr>
          <w:rFonts w:ascii="Arial" w:eastAsia="Arial" w:hAnsi="Arial" w:cs="Arial"/>
          <w:sz w:val="22"/>
          <w:szCs w:val="22"/>
          <w:lang w:val="mk-MK"/>
        </w:rPr>
        <w:t>н</w:t>
      </w:r>
      <w:r w:rsidR="00F9573C" w:rsidRPr="000308B7">
        <w:rPr>
          <w:rFonts w:ascii="Arial" w:eastAsia="Arial" w:hAnsi="Arial" w:cs="Arial"/>
          <w:sz w:val="22"/>
          <w:szCs w:val="22"/>
          <w:lang w:val="mk-MK"/>
        </w:rPr>
        <w:t>иот</w:t>
      </w:r>
      <w:r w:rsidRPr="000308B7">
        <w:rPr>
          <w:rFonts w:ascii="Arial" w:eastAsia="Arial" w:hAnsi="Arial" w:cs="Arial"/>
          <w:sz w:val="22"/>
          <w:szCs w:val="22"/>
          <w:lang w:val="mk-MK"/>
        </w:rPr>
        <w:t xml:space="preserve"> </w:t>
      </w:r>
      <w:proofErr w:type="spellStart"/>
      <w:r w:rsidRPr="000308B7">
        <w:rPr>
          <w:rFonts w:ascii="Arial" w:eastAsia="Arial" w:hAnsi="Arial" w:cs="Arial"/>
          <w:sz w:val="22"/>
          <w:szCs w:val="22"/>
          <w:lang w:val="mk-MK"/>
        </w:rPr>
        <w:t>постапувач</w:t>
      </w:r>
      <w:proofErr w:type="spellEnd"/>
      <w:r w:rsidRPr="000308B7">
        <w:rPr>
          <w:rFonts w:ascii="Arial" w:eastAsia="Arial" w:hAnsi="Arial" w:cs="Arial"/>
          <w:sz w:val="22"/>
          <w:szCs w:val="22"/>
          <w:lang w:val="mk-MK"/>
        </w:rPr>
        <w:t xml:space="preserve"> склучил нов договор во врска со својата активност за управување со </w:t>
      </w:r>
      <w:proofErr w:type="spellStart"/>
      <w:r w:rsidRPr="000308B7">
        <w:rPr>
          <w:rFonts w:ascii="Arial" w:eastAsia="Arial" w:hAnsi="Arial" w:cs="Arial"/>
          <w:sz w:val="22"/>
          <w:szCs w:val="22"/>
          <w:lang w:val="mk-MK"/>
        </w:rPr>
        <w:t>посебениот</w:t>
      </w:r>
      <w:proofErr w:type="spellEnd"/>
      <w:r w:rsidRPr="000308B7">
        <w:rPr>
          <w:rFonts w:ascii="Arial" w:eastAsia="Arial" w:hAnsi="Arial" w:cs="Arial"/>
          <w:sz w:val="22"/>
          <w:szCs w:val="22"/>
          <w:lang w:val="mk-MK"/>
        </w:rPr>
        <w:t xml:space="preserve"> тек на отпад </w:t>
      </w:r>
      <w:r w:rsidR="005A755B" w:rsidRPr="000308B7">
        <w:rPr>
          <w:rFonts w:ascii="Arial" w:eastAsia="Arial" w:hAnsi="Arial" w:cs="Arial"/>
          <w:sz w:val="22"/>
          <w:szCs w:val="22"/>
          <w:lang w:val="mk-MK"/>
        </w:rPr>
        <w:t>по донесувањето на решението за одземање на Дозволата за тек на отпад односно по правосилноста на истото (член 4</w:t>
      </w:r>
      <w:r w:rsidR="00804B0C" w:rsidRPr="000308B7">
        <w:rPr>
          <w:rFonts w:ascii="Arial" w:eastAsia="Arial" w:hAnsi="Arial" w:cs="Arial"/>
          <w:sz w:val="22"/>
          <w:szCs w:val="22"/>
          <w:lang w:val="mk-MK"/>
        </w:rPr>
        <w:t>5</w:t>
      </w:r>
      <w:r w:rsidR="005A755B" w:rsidRPr="000308B7">
        <w:rPr>
          <w:rFonts w:ascii="Arial" w:eastAsia="Arial" w:hAnsi="Arial" w:cs="Arial"/>
          <w:sz w:val="22"/>
          <w:szCs w:val="22"/>
          <w:lang w:val="mk-MK"/>
        </w:rPr>
        <w:t xml:space="preserve"> став (4);</w:t>
      </w:r>
    </w:p>
    <w:p w14:paraId="00DA37C7" w14:textId="1C0DEE6F" w:rsidR="005A755B" w:rsidRPr="000308B7" w:rsidRDefault="005A755B" w:rsidP="006811C9">
      <w:pPr>
        <w:spacing w:before="240" w:after="120" w:line="360" w:lineRule="auto"/>
        <w:jc w:val="both"/>
        <w:rPr>
          <w:rFonts w:ascii="Arial" w:eastAsia="Arial" w:hAnsi="Arial" w:cs="Arial"/>
          <w:sz w:val="22"/>
          <w:szCs w:val="22"/>
          <w:lang w:val="mk-MK"/>
        </w:rPr>
      </w:pPr>
      <w:r w:rsidRPr="000308B7">
        <w:rPr>
          <w:rFonts w:ascii="Arial" w:eastAsia="Arial" w:hAnsi="Arial" w:cs="Arial"/>
          <w:sz w:val="22"/>
          <w:szCs w:val="22"/>
          <w:lang w:val="mk-MK"/>
        </w:rPr>
        <w:t>1</w:t>
      </w:r>
      <w:r w:rsidR="00925476">
        <w:rPr>
          <w:rFonts w:ascii="Arial" w:eastAsia="Arial" w:hAnsi="Arial" w:cs="Arial"/>
          <w:sz w:val="22"/>
          <w:szCs w:val="22"/>
          <w:lang w:val="mk-MK"/>
        </w:rPr>
        <w:t>6</w:t>
      </w:r>
      <w:r w:rsidRPr="000308B7">
        <w:rPr>
          <w:rFonts w:ascii="Arial" w:eastAsia="Arial" w:hAnsi="Arial" w:cs="Arial"/>
          <w:sz w:val="22"/>
          <w:szCs w:val="22"/>
          <w:lang w:val="mk-MK"/>
        </w:rPr>
        <w:t xml:space="preserve">) колективниот </w:t>
      </w:r>
      <w:proofErr w:type="spellStart"/>
      <w:r w:rsidRPr="000308B7">
        <w:rPr>
          <w:rFonts w:ascii="Arial" w:eastAsia="Arial" w:hAnsi="Arial" w:cs="Arial"/>
          <w:sz w:val="22"/>
          <w:szCs w:val="22"/>
          <w:lang w:val="mk-MK"/>
        </w:rPr>
        <w:t>постапувач</w:t>
      </w:r>
      <w:proofErr w:type="spellEnd"/>
      <w:r w:rsidRPr="000308B7">
        <w:rPr>
          <w:rFonts w:ascii="Arial" w:eastAsia="Arial" w:hAnsi="Arial" w:cs="Arial"/>
          <w:sz w:val="22"/>
          <w:szCs w:val="22"/>
          <w:lang w:val="mk-MK"/>
        </w:rPr>
        <w:t xml:space="preserve"> не ги известил </w:t>
      </w:r>
      <w:proofErr w:type="spellStart"/>
      <w:r w:rsidRPr="000308B7">
        <w:rPr>
          <w:rFonts w:ascii="Arial" w:eastAsia="Arial" w:hAnsi="Arial" w:cs="Arial"/>
          <w:sz w:val="22"/>
          <w:szCs w:val="22"/>
          <w:lang w:val="mk-MK"/>
        </w:rPr>
        <w:t>дговорнит</w:t>
      </w:r>
      <w:r w:rsidR="00F9573C" w:rsidRPr="000308B7">
        <w:rPr>
          <w:rFonts w:ascii="Arial" w:eastAsia="Arial" w:hAnsi="Arial" w:cs="Arial"/>
          <w:sz w:val="22"/>
          <w:szCs w:val="22"/>
          <w:lang w:val="mk-MK"/>
        </w:rPr>
        <w:t>е</w:t>
      </w:r>
      <w:proofErr w:type="spellEnd"/>
      <w:r w:rsidRPr="000308B7">
        <w:rPr>
          <w:rFonts w:ascii="Arial" w:eastAsia="Arial" w:hAnsi="Arial" w:cs="Arial"/>
          <w:sz w:val="22"/>
          <w:szCs w:val="22"/>
          <w:lang w:val="mk-MK"/>
        </w:rPr>
        <w:t xml:space="preserve"> производители дека му е одземена Дозволата за тек на отпад и дека престанува со работа (член 4</w:t>
      </w:r>
      <w:r w:rsidR="00804B0C" w:rsidRPr="000308B7">
        <w:rPr>
          <w:rFonts w:ascii="Arial" w:eastAsia="Arial" w:hAnsi="Arial" w:cs="Arial"/>
          <w:sz w:val="22"/>
          <w:szCs w:val="22"/>
          <w:lang w:val="mk-MK"/>
        </w:rPr>
        <w:t>5</w:t>
      </w:r>
      <w:r w:rsidRPr="000308B7">
        <w:rPr>
          <w:rFonts w:ascii="Arial" w:eastAsia="Arial" w:hAnsi="Arial" w:cs="Arial"/>
          <w:sz w:val="22"/>
          <w:szCs w:val="22"/>
          <w:lang w:val="mk-MK"/>
        </w:rPr>
        <w:t xml:space="preserve"> став (5));</w:t>
      </w:r>
    </w:p>
    <w:p w14:paraId="4E9A8D35" w14:textId="77777777" w:rsidR="00C46BA6" w:rsidRPr="000308B7" w:rsidRDefault="00C46BA6" w:rsidP="006811C9">
      <w:pPr>
        <w:spacing w:line="360" w:lineRule="auto"/>
        <w:jc w:val="both"/>
        <w:rPr>
          <w:rFonts w:ascii="Arial" w:hAnsi="Arial" w:cs="Arial"/>
          <w:sz w:val="22"/>
          <w:szCs w:val="22"/>
          <w:lang w:val="mk-MK"/>
        </w:rPr>
      </w:pPr>
      <w:r w:rsidRPr="000308B7">
        <w:rPr>
          <w:rFonts w:ascii="Arial" w:eastAsia="Arial" w:hAnsi="Arial" w:cs="Arial"/>
          <w:sz w:val="22"/>
          <w:szCs w:val="22"/>
        </w:rPr>
        <w:t xml:space="preserve">(2) </w:t>
      </w:r>
      <w:proofErr w:type="spellStart"/>
      <w:r w:rsidRPr="000308B7">
        <w:rPr>
          <w:rFonts w:ascii="Arial" w:eastAsia="Arial" w:hAnsi="Arial" w:cs="Arial"/>
          <w:sz w:val="22"/>
          <w:szCs w:val="22"/>
        </w:rPr>
        <w:t>Глоба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во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износ</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до</w:t>
      </w:r>
      <w:proofErr w:type="spellEnd"/>
      <w:r w:rsidRPr="000308B7">
        <w:rPr>
          <w:rFonts w:ascii="Arial" w:eastAsia="Arial" w:hAnsi="Arial" w:cs="Arial"/>
          <w:sz w:val="22"/>
          <w:szCs w:val="22"/>
        </w:rPr>
        <w:t xml:space="preserve"> 700 </w:t>
      </w:r>
      <w:proofErr w:type="spellStart"/>
      <w:r w:rsidRPr="000308B7">
        <w:rPr>
          <w:rFonts w:ascii="Arial" w:eastAsia="Arial" w:hAnsi="Arial" w:cs="Arial"/>
          <w:sz w:val="22"/>
          <w:szCs w:val="22"/>
        </w:rPr>
        <w:t>евра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во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денарска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противвредност</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кај</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микро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трговци</w:t>
      </w:r>
      <w:proofErr w:type="spellEnd"/>
      <w:r w:rsidRPr="000308B7">
        <w:rPr>
          <w:rFonts w:ascii="Arial" w:eastAsia="Arial" w:hAnsi="Arial" w:cs="Arial"/>
          <w:sz w:val="22"/>
          <w:szCs w:val="22"/>
        </w:rPr>
        <w:t xml:space="preserve">, 800 </w:t>
      </w:r>
      <w:proofErr w:type="spellStart"/>
      <w:r w:rsidRPr="000308B7">
        <w:rPr>
          <w:rFonts w:ascii="Arial" w:eastAsia="Arial" w:hAnsi="Arial" w:cs="Arial"/>
          <w:sz w:val="22"/>
          <w:szCs w:val="22"/>
        </w:rPr>
        <w:t>евра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во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денарска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противвредност</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кај</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мали</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трговци</w:t>
      </w:r>
      <w:proofErr w:type="spellEnd"/>
      <w:r w:rsidRPr="000308B7">
        <w:rPr>
          <w:rFonts w:ascii="Arial" w:eastAsia="Arial" w:hAnsi="Arial" w:cs="Arial"/>
          <w:sz w:val="22"/>
          <w:szCs w:val="22"/>
        </w:rPr>
        <w:t xml:space="preserve">, 900 </w:t>
      </w:r>
      <w:proofErr w:type="spellStart"/>
      <w:r w:rsidRPr="000308B7">
        <w:rPr>
          <w:rFonts w:ascii="Arial" w:eastAsia="Arial" w:hAnsi="Arial" w:cs="Arial"/>
          <w:sz w:val="22"/>
          <w:szCs w:val="22"/>
        </w:rPr>
        <w:t>евра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во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денарска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противвредност</w:t>
      </w:r>
      <w:proofErr w:type="spellEnd"/>
      <w:r w:rsidRPr="000308B7">
        <w:rPr>
          <w:rFonts w:ascii="Arial" w:eastAsia="Arial" w:hAnsi="Arial" w:cs="Arial"/>
          <w:sz w:val="22"/>
          <w:szCs w:val="22"/>
        </w:rPr>
        <w:t xml:space="preserve"> </w:t>
      </w:r>
      <w:r w:rsidRPr="000308B7">
        <w:rPr>
          <w:rFonts w:ascii="Arial" w:eastAsia="Arial" w:hAnsi="Arial" w:cs="Arial"/>
          <w:sz w:val="22"/>
          <w:szCs w:val="22"/>
          <w:lang w:val="mk-MK"/>
        </w:rPr>
        <w:t>кај</w:t>
      </w:r>
      <w:r w:rsidRPr="000308B7">
        <w:rPr>
          <w:rFonts w:ascii="Arial" w:eastAsia="Arial" w:hAnsi="Arial" w:cs="Arial"/>
          <w:sz w:val="22"/>
          <w:szCs w:val="22"/>
        </w:rPr>
        <w:t xml:space="preserve"> </w:t>
      </w:r>
      <w:proofErr w:type="spellStart"/>
      <w:r w:rsidRPr="000308B7">
        <w:rPr>
          <w:rFonts w:ascii="Arial" w:eastAsia="Arial" w:hAnsi="Arial" w:cs="Arial"/>
          <w:sz w:val="22"/>
          <w:szCs w:val="22"/>
        </w:rPr>
        <w:t>средни</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трговци</w:t>
      </w:r>
      <w:proofErr w:type="spellEnd"/>
      <w:r w:rsidRPr="000308B7">
        <w:rPr>
          <w:rFonts w:ascii="Arial" w:eastAsia="Arial" w:hAnsi="Arial" w:cs="Arial"/>
          <w:sz w:val="22"/>
          <w:szCs w:val="22"/>
        </w:rPr>
        <w:t xml:space="preserve"> и 1000 </w:t>
      </w:r>
      <w:proofErr w:type="spellStart"/>
      <w:r w:rsidRPr="000308B7">
        <w:rPr>
          <w:rFonts w:ascii="Arial" w:eastAsia="Arial" w:hAnsi="Arial" w:cs="Arial"/>
          <w:sz w:val="22"/>
          <w:szCs w:val="22"/>
        </w:rPr>
        <w:t>евра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во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денарска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противвредност</w:t>
      </w:r>
      <w:proofErr w:type="spellEnd"/>
      <w:r w:rsidRPr="000308B7">
        <w:rPr>
          <w:rFonts w:ascii="Arial" w:eastAsia="Arial" w:hAnsi="Arial" w:cs="Arial"/>
          <w:sz w:val="22"/>
          <w:szCs w:val="22"/>
        </w:rPr>
        <w:t xml:space="preserve"> </w:t>
      </w:r>
      <w:r w:rsidRPr="000308B7">
        <w:rPr>
          <w:rFonts w:ascii="Arial" w:eastAsia="Arial" w:hAnsi="Arial" w:cs="Arial"/>
          <w:sz w:val="22"/>
          <w:szCs w:val="22"/>
          <w:lang w:val="mk-MK"/>
        </w:rPr>
        <w:t>кај</w:t>
      </w:r>
      <w:r w:rsidRPr="000308B7">
        <w:rPr>
          <w:rFonts w:ascii="Arial" w:eastAsia="Arial" w:hAnsi="Arial" w:cs="Arial"/>
          <w:sz w:val="22"/>
          <w:szCs w:val="22"/>
        </w:rPr>
        <w:t xml:space="preserve"> </w:t>
      </w:r>
      <w:proofErr w:type="spellStart"/>
      <w:r w:rsidRPr="000308B7">
        <w:rPr>
          <w:rFonts w:ascii="Arial" w:eastAsia="Arial" w:hAnsi="Arial" w:cs="Arial"/>
          <w:sz w:val="22"/>
          <w:szCs w:val="22"/>
        </w:rPr>
        <w:t>големи</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трговци</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ќе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му</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изрече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одговорното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лице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во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правното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лице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за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дејствијата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од</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став</w:t>
      </w:r>
      <w:proofErr w:type="spellEnd"/>
      <w:r w:rsidRPr="000308B7">
        <w:rPr>
          <w:rFonts w:ascii="Arial" w:eastAsia="Arial" w:hAnsi="Arial" w:cs="Arial"/>
          <w:sz w:val="22"/>
          <w:szCs w:val="22"/>
        </w:rPr>
        <w:t xml:space="preserve"> (1) </w:t>
      </w:r>
      <w:proofErr w:type="spellStart"/>
      <w:r w:rsidRPr="000308B7">
        <w:rPr>
          <w:rFonts w:ascii="Arial" w:eastAsia="Arial" w:hAnsi="Arial" w:cs="Arial"/>
          <w:sz w:val="22"/>
          <w:szCs w:val="22"/>
        </w:rPr>
        <w:t>од</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овој</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член</w:t>
      </w:r>
      <w:proofErr w:type="spellEnd"/>
      <w:r w:rsidRPr="000308B7">
        <w:rPr>
          <w:rFonts w:ascii="Arial" w:eastAsia="Arial" w:hAnsi="Arial" w:cs="Arial"/>
          <w:sz w:val="22"/>
          <w:szCs w:val="22"/>
        </w:rPr>
        <w:t>.</w:t>
      </w:r>
    </w:p>
    <w:p w14:paraId="1A2801C6" w14:textId="236D0EBF" w:rsidR="00C46BA6" w:rsidRPr="000308B7" w:rsidRDefault="00C46BA6" w:rsidP="006811C9">
      <w:pPr>
        <w:spacing w:before="120" w:line="360" w:lineRule="auto"/>
        <w:jc w:val="both"/>
        <w:rPr>
          <w:rFonts w:ascii="Arial" w:eastAsia="Arial" w:hAnsi="Arial" w:cs="Arial"/>
          <w:sz w:val="22"/>
          <w:szCs w:val="22"/>
        </w:rPr>
      </w:pPr>
      <w:r w:rsidRPr="000308B7">
        <w:rPr>
          <w:rFonts w:ascii="Arial" w:eastAsia="Arial" w:hAnsi="Arial" w:cs="Arial"/>
          <w:sz w:val="22"/>
          <w:szCs w:val="22"/>
        </w:rPr>
        <w:t>3)</w:t>
      </w:r>
      <w:r w:rsidR="00F9573C" w:rsidRPr="000308B7">
        <w:rPr>
          <w:rFonts w:ascii="Arial" w:eastAsia="Arial" w:hAnsi="Arial" w:cs="Arial"/>
          <w:sz w:val="22"/>
          <w:szCs w:val="22"/>
          <w:lang w:val="mk-MK"/>
        </w:rPr>
        <w:t xml:space="preserve"> </w:t>
      </w:r>
      <w:proofErr w:type="spellStart"/>
      <w:r w:rsidRPr="000308B7">
        <w:rPr>
          <w:rFonts w:ascii="Arial" w:eastAsia="Arial" w:hAnsi="Arial" w:cs="Arial"/>
          <w:sz w:val="22"/>
          <w:szCs w:val="22"/>
        </w:rPr>
        <w:t>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сторителот</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прекршокот</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од</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овој</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член</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надлежниот</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суд</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може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да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му</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изрече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прекршочна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санкција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забрана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за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вршење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дејност</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во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трање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од</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најмногу</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една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година</w:t>
      </w:r>
      <w:proofErr w:type="spellEnd"/>
      <w:r w:rsidR="00F9573C" w:rsidRPr="000308B7">
        <w:rPr>
          <w:rFonts w:ascii="Arial" w:eastAsia="Arial" w:hAnsi="Arial" w:cs="Arial"/>
          <w:sz w:val="22"/>
          <w:szCs w:val="22"/>
          <w:lang w:val="mk-MK"/>
        </w:rPr>
        <w:t>.</w:t>
      </w:r>
      <w:r w:rsidRPr="000308B7">
        <w:rPr>
          <w:rFonts w:ascii="Arial" w:eastAsia="Arial" w:hAnsi="Arial" w:cs="Arial"/>
          <w:sz w:val="22"/>
          <w:szCs w:val="22"/>
        </w:rPr>
        <w:t xml:space="preserve"> </w:t>
      </w:r>
    </w:p>
    <w:p w14:paraId="0BD8CDDE" w14:textId="77777777" w:rsidR="00C46BA6" w:rsidRPr="000308B7" w:rsidRDefault="00C46BA6" w:rsidP="006811C9">
      <w:pPr>
        <w:spacing w:before="120" w:line="360" w:lineRule="auto"/>
        <w:jc w:val="both"/>
        <w:rPr>
          <w:rFonts w:ascii="Arial" w:eastAsia="Arial" w:hAnsi="Arial" w:cs="Arial"/>
          <w:sz w:val="22"/>
          <w:szCs w:val="22"/>
        </w:rPr>
      </w:pPr>
      <w:r w:rsidRPr="000308B7">
        <w:rPr>
          <w:rFonts w:ascii="Arial" w:eastAsia="Arial" w:hAnsi="Arial" w:cs="Arial"/>
          <w:sz w:val="22"/>
          <w:szCs w:val="22"/>
        </w:rPr>
        <w:t>4)</w:t>
      </w:r>
      <w:r w:rsidR="00F9573C" w:rsidRPr="000308B7">
        <w:rPr>
          <w:rFonts w:ascii="Arial" w:eastAsia="Arial" w:hAnsi="Arial" w:cs="Arial"/>
          <w:sz w:val="22"/>
          <w:szCs w:val="22"/>
          <w:lang w:val="mk-MK"/>
        </w:rPr>
        <w:t xml:space="preserve"> </w:t>
      </w:r>
      <w:proofErr w:type="spellStart"/>
      <w:r w:rsidRPr="000308B7">
        <w:rPr>
          <w:rFonts w:ascii="Arial" w:eastAsia="Arial" w:hAnsi="Arial" w:cs="Arial"/>
          <w:sz w:val="22"/>
          <w:szCs w:val="22"/>
        </w:rPr>
        <w:t>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одговорното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лице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од</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ставот</w:t>
      </w:r>
      <w:proofErr w:type="spellEnd"/>
      <w:r w:rsidRPr="000308B7">
        <w:rPr>
          <w:rFonts w:ascii="Arial" w:eastAsia="Arial" w:hAnsi="Arial" w:cs="Arial"/>
          <w:sz w:val="22"/>
          <w:szCs w:val="22"/>
        </w:rPr>
        <w:t xml:space="preserve"> (3) </w:t>
      </w:r>
      <w:proofErr w:type="spellStart"/>
      <w:r w:rsidRPr="000308B7">
        <w:rPr>
          <w:rFonts w:ascii="Arial" w:eastAsia="Arial" w:hAnsi="Arial" w:cs="Arial"/>
          <w:sz w:val="22"/>
          <w:szCs w:val="22"/>
        </w:rPr>
        <w:t>од</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овој</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член</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надлежниот</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суд</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може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да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му</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изрече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прекршочна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санкција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забрана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за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вршење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должноста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во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траење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до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најмногу</w:t>
      </w:r>
      <w:proofErr w:type="spellEnd"/>
      <w:r w:rsidRPr="000308B7">
        <w:rPr>
          <w:rFonts w:ascii="Arial" w:eastAsia="Arial" w:hAnsi="Arial" w:cs="Arial"/>
          <w:sz w:val="22"/>
          <w:szCs w:val="22"/>
        </w:rPr>
        <w:t xml:space="preserve"> </w:t>
      </w:r>
      <w:r w:rsidRPr="000308B7">
        <w:rPr>
          <w:rFonts w:ascii="Arial" w:eastAsia="Arial" w:hAnsi="Arial" w:cs="Arial"/>
          <w:sz w:val="22"/>
          <w:szCs w:val="22"/>
          <w:lang w:val="mk-MK"/>
        </w:rPr>
        <w:t xml:space="preserve">една </w:t>
      </w:r>
      <w:proofErr w:type="spellStart"/>
      <w:r w:rsidRPr="000308B7">
        <w:rPr>
          <w:rFonts w:ascii="Arial" w:eastAsia="Arial" w:hAnsi="Arial" w:cs="Arial"/>
          <w:sz w:val="22"/>
          <w:szCs w:val="22"/>
        </w:rPr>
        <w:t>годин</w:t>
      </w:r>
      <w:proofErr w:type="spellEnd"/>
      <w:r w:rsidRPr="000308B7">
        <w:rPr>
          <w:rFonts w:ascii="Arial" w:eastAsia="Arial" w:hAnsi="Arial" w:cs="Arial"/>
          <w:sz w:val="22"/>
          <w:szCs w:val="22"/>
          <w:lang w:val="mk-MK"/>
        </w:rPr>
        <w:t>а</w:t>
      </w:r>
      <w:r w:rsidRPr="000308B7">
        <w:rPr>
          <w:rFonts w:ascii="Arial" w:eastAsia="Arial" w:hAnsi="Arial" w:cs="Arial"/>
          <w:sz w:val="22"/>
          <w:szCs w:val="22"/>
        </w:rPr>
        <w:t>.</w:t>
      </w:r>
    </w:p>
    <w:p w14:paraId="175E7553" w14:textId="77777777" w:rsidR="001614E1" w:rsidRPr="000308B7" w:rsidRDefault="00C46BA6" w:rsidP="006811C9">
      <w:pPr>
        <w:spacing w:before="120" w:line="360" w:lineRule="auto"/>
        <w:jc w:val="both"/>
        <w:rPr>
          <w:rFonts w:ascii="Arial" w:eastAsia="Arial" w:hAnsi="Arial" w:cs="Arial"/>
          <w:sz w:val="22"/>
          <w:szCs w:val="22"/>
        </w:rPr>
      </w:pPr>
      <w:r w:rsidRPr="000308B7">
        <w:rPr>
          <w:rFonts w:ascii="Arial" w:eastAsia="Arial" w:hAnsi="Arial" w:cs="Arial"/>
          <w:sz w:val="22"/>
          <w:szCs w:val="22"/>
          <w:lang w:val="mk-MK"/>
        </w:rPr>
        <w:t xml:space="preserve">(5) </w:t>
      </w:r>
      <w:proofErr w:type="spellStart"/>
      <w:r w:rsidRPr="000308B7">
        <w:rPr>
          <w:rFonts w:ascii="Arial" w:eastAsia="Arial" w:hAnsi="Arial" w:cs="Arial"/>
          <w:sz w:val="22"/>
          <w:szCs w:val="22"/>
        </w:rPr>
        <w:t>Надлежен</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орган</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за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изрекување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прекршочни</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санкции</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од</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овој</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член</w:t>
      </w:r>
      <w:proofErr w:type="spellEnd"/>
      <w:r w:rsidRPr="000308B7">
        <w:rPr>
          <w:rFonts w:ascii="Arial" w:eastAsia="Arial" w:hAnsi="Arial" w:cs="Arial"/>
          <w:sz w:val="22"/>
          <w:szCs w:val="22"/>
        </w:rPr>
        <w:t xml:space="preserve"> е</w:t>
      </w:r>
      <w:r w:rsidR="001614E1" w:rsidRPr="000308B7">
        <w:rPr>
          <w:rFonts w:ascii="Arial" w:eastAsia="Arial" w:hAnsi="Arial" w:cs="Arial"/>
          <w:sz w:val="22"/>
          <w:szCs w:val="22"/>
        </w:rPr>
        <w:t xml:space="preserve"> </w:t>
      </w:r>
      <w:proofErr w:type="spellStart"/>
      <w:r w:rsidR="001614E1" w:rsidRPr="000308B7">
        <w:rPr>
          <w:rFonts w:ascii="Arial" w:eastAsia="Arial" w:hAnsi="Arial" w:cs="Arial"/>
          <w:sz w:val="22"/>
          <w:szCs w:val="22"/>
        </w:rPr>
        <w:t>прекршочниот</w:t>
      </w:r>
      <w:proofErr w:type="spellEnd"/>
      <w:r w:rsidR="001614E1" w:rsidRPr="000308B7">
        <w:rPr>
          <w:rFonts w:ascii="Arial" w:eastAsia="Arial" w:hAnsi="Arial" w:cs="Arial"/>
          <w:sz w:val="22"/>
          <w:szCs w:val="22"/>
        </w:rPr>
        <w:t xml:space="preserve"> </w:t>
      </w:r>
      <w:proofErr w:type="spellStart"/>
      <w:r w:rsidR="001614E1" w:rsidRPr="000308B7">
        <w:rPr>
          <w:rFonts w:ascii="Arial" w:eastAsia="Arial" w:hAnsi="Arial" w:cs="Arial"/>
          <w:sz w:val="22"/>
          <w:szCs w:val="22"/>
        </w:rPr>
        <w:t>орган</w:t>
      </w:r>
      <w:proofErr w:type="spellEnd"/>
      <w:r w:rsidR="001614E1" w:rsidRPr="000308B7">
        <w:rPr>
          <w:rFonts w:ascii="Arial" w:eastAsia="Arial" w:hAnsi="Arial" w:cs="Arial"/>
          <w:sz w:val="22"/>
          <w:szCs w:val="22"/>
        </w:rPr>
        <w:t xml:space="preserve"> </w:t>
      </w:r>
      <w:proofErr w:type="spellStart"/>
      <w:r w:rsidR="001614E1" w:rsidRPr="000308B7">
        <w:rPr>
          <w:rFonts w:ascii="Arial" w:eastAsia="Arial" w:hAnsi="Arial" w:cs="Arial"/>
          <w:sz w:val="22"/>
          <w:szCs w:val="22"/>
        </w:rPr>
        <w:t>формиран</w:t>
      </w:r>
      <w:proofErr w:type="spellEnd"/>
      <w:r w:rsidR="001614E1" w:rsidRPr="000308B7">
        <w:rPr>
          <w:rFonts w:ascii="Arial" w:eastAsia="Arial" w:hAnsi="Arial" w:cs="Arial"/>
          <w:sz w:val="22"/>
          <w:szCs w:val="22"/>
        </w:rPr>
        <w:t xml:space="preserve"> </w:t>
      </w:r>
      <w:proofErr w:type="spellStart"/>
      <w:r w:rsidR="001614E1" w:rsidRPr="000308B7">
        <w:rPr>
          <w:rFonts w:ascii="Arial" w:eastAsia="Arial" w:hAnsi="Arial" w:cs="Arial"/>
          <w:sz w:val="22"/>
          <w:szCs w:val="22"/>
        </w:rPr>
        <w:t>согласно</w:t>
      </w:r>
      <w:proofErr w:type="spellEnd"/>
      <w:r w:rsidR="001614E1" w:rsidRPr="000308B7">
        <w:rPr>
          <w:rFonts w:ascii="Arial" w:eastAsia="Arial" w:hAnsi="Arial" w:cs="Arial"/>
          <w:sz w:val="22"/>
          <w:szCs w:val="22"/>
        </w:rPr>
        <w:t xml:space="preserve"> </w:t>
      </w:r>
      <w:proofErr w:type="spellStart"/>
      <w:r w:rsidR="001614E1" w:rsidRPr="000308B7">
        <w:rPr>
          <w:rFonts w:ascii="Arial" w:eastAsia="Arial" w:hAnsi="Arial" w:cs="Arial"/>
          <w:sz w:val="22"/>
          <w:szCs w:val="22"/>
        </w:rPr>
        <w:t>Законот</w:t>
      </w:r>
      <w:proofErr w:type="spellEnd"/>
      <w:r w:rsidR="001614E1" w:rsidRPr="000308B7">
        <w:rPr>
          <w:rFonts w:ascii="Arial" w:eastAsia="Arial" w:hAnsi="Arial" w:cs="Arial"/>
          <w:sz w:val="22"/>
          <w:szCs w:val="22"/>
        </w:rPr>
        <w:t xml:space="preserve"> </w:t>
      </w:r>
      <w:proofErr w:type="spellStart"/>
      <w:r w:rsidR="001614E1" w:rsidRPr="000308B7">
        <w:rPr>
          <w:rFonts w:ascii="Arial" w:eastAsia="Arial" w:hAnsi="Arial" w:cs="Arial"/>
          <w:sz w:val="22"/>
          <w:szCs w:val="22"/>
        </w:rPr>
        <w:t>за</w:t>
      </w:r>
      <w:proofErr w:type="spellEnd"/>
      <w:r w:rsidR="001614E1" w:rsidRPr="000308B7">
        <w:rPr>
          <w:rFonts w:ascii="Arial" w:eastAsia="Arial" w:hAnsi="Arial" w:cs="Arial"/>
          <w:sz w:val="22"/>
          <w:szCs w:val="22"/>
        </w:rPr>
        <w:t xml:space="preserve"> </w:t>
      </w:r>
      <w:proofErr w:type="spellStart"/>
      <w:r w:rsidR="001614E1" w:rsidRPr="000308B7">
        <w:rPr>
          <w:rFonts w:ascii="Arial" w:eastAsia="Arial" w:hAnsi="Arial" w:cs="Arial"/>
          <w:sz w:val="22"/>
          <w:szCs w:val="22"/>
        </w:rPr>
        <w:t>животна</w:t>
      </w:r>
      <w:proofErr w:type="spellEnd"/>
      <w:r w:rsidR="001614E1" w:rsidRPr="000308B7">
        <w:rPr>
          <w:rFonts w:ascii="Arial" w:eastAsia="Arial" w:hAnsi="Arial" w:cs="Arial"/>
          <w:sz w:val="22"/>
          <w:szCs w:val="22"/>
        </w:rPr>
        <w:t xml:space="preserve"> </w:t>
      </w:r>
      <w:proofErr w:type="spellStart"/>
      <w:r w:rsidR="001614E1" w:rsidRPr="000308B7">
        <w:rPr>
          <w:rFonts w:ascii="Arial" w:eastAsia="Arial" w:hAnsi="Arial" w:cs="Arial"/>
          <w:sz w:val="22"/>
          <w:szCs w:val="22"/>
        </w:rPr>
        <w:t>средина</w:t>
      </w:r>
      <w:proofErr w:type="spellEnd"/>
      <w:r w:rsidR="001614E1" w:rsidRPr="000308B7">
        <w:rPr>
          <w:rFonts w:ascii="Arial" w:eastAsia="Arial" w:hAnsi="Arial" w:cs="Arial"/>
          <w:sz w:val="22"/>
          <w:szCs w:val="22"/>
        </w:rPr>
        <w:t>.</w:t>
      </w:r>
    </w:p>
    <w:p w14:paraId="1DC7A30F" w14:textId="29DB73A7" w:rsidR="00C46BA6" w:rsidRPr="000308B7" w:rsidRDefault="00C46BA6" w:rsidP="006811C9">
      <w:pPr>
        <w:spacing w:before="240" w:after="120" w:line="360" w:lineRule="auto"/>
        <w:jc w:val="both"/>
        <w:rPr>
          <w:rFonts w:ascii="Arial" w:eastAsia="Arial" w:hAnsi="Arial" w:cs="Arial"/>
          <w:sz w:val="22"/>
          <w:szCs w:val="22"/>
          <w:lang w:val="mk-MK"/>
        </w:rPr>
      </w:pPr>
    </w:p>
    <w:p w14:paraId="0EC728E1" w14:textId="77777777" w:rsidR="00F2744A" w:rsidRPr="000308B7" w:rsidRDefault="00F2744A" w:rsidP="006811C9">
      <w:pPr>
        <w:spacing w:line="360" w:lineRule="auto"/>
        <w:jc w:val="center"/>
        <w:rPr>
          <w:rFonts w:ascii="Arial" w:eastAsia="Arial" w:hAnsi="Arial" w:cs="Arial"/>
          <w:b/>
          <w:color w:val="000000" w:themeColor="text1"/>
          <w:sz w:val="22"/>
          <w:szCs w:val="22"/>
        </w:rPr>
      </w:pPr>
    </w:p>
    <w:p w14:paraId="0977FC95" w14:textId="75DC8371" w:rsidR="00F2744A" w:rsidRPr="000308B7" w:rsidRDefault="00F2744A" w:rsidP="006811C9">
      <w:pPr>
        <w:spacing w:before="120" w:line="360" w:lineRule="auto"/>
        <w:jc w:val="center"/>
        <w:rPr>
          <w:rFonts w:ascii="Arial" w:eastAsia="Arial" w:hAnsi="Arial" w:cs="Arial"/>
          <w:b/>
          <w:sz w:val="22"/>
          <w:szCs w:val="22"/>
          <w:lang w:val="mk-MK"/>
        </w:rPr>
      </w:pPr>
      <w:proofErr w:type="spellStart"/>
      <w:r w:rsidRPr="000308B7">
        <w:rPr>
          <w:rFonts w:ascii="Arial" w:eastAsia="Arial" w:hAnsi="Arial" w:cs="Arial"/>
          <w:b/>
          <w:sz w:val="22"/>
          <w:szCs w:val="22"/>
        </w:rPr>
        <w:t>Член</w:t>
      </w:r>
      <w:proofErr w:type="spellEnd"/>
      <w:r w:rsidRPr="000308B7">
        <w:rPr>
          <w:rFonts w:ascii="Arial" w:eastAsia="Arial" w:hAnsi="Arial" w:cs="Arial"/>
          <w:b/>
          <w:sz w:val="22"/>
          <w:szCs w:val="22"/>
        </w:rPr>
        <w:t xml:space="preserve"> </w:t>
      </w:r>
      <w:r w:rsidR="00384BEF" w:rsidRPr="000308B7">
        <w:rPr>
          <w:rFonts w:ascii="Arial" w:eastAsia="Arial" w:hAnsi="Arial" w:cs="Arial"/>
          <w:b/>
          <w:sz w:val="22"/>
          <w:szCs w:val="22"/>
          <w:lang w:val="mk-MK"/>
        </w:rPr>
        <w:t>6</w:t>
      </w:r>
      <w:r w:rsidR="00B511EA" w:rsidRPr="000308B7">
        <w:rPr>
          <w:rFonts w:ascii="Arial" w:eastAsia="Arial" w:hAnsi="Arial" w:cs="Arial"/>
          <w:b/>
          <w:sz w:val="22"/>
          <w:szCs w:val="22"/>
          <w:lang w:val="mk-MK"/>
        </w:rPr>
        <w:t>3</w:t>
      </w:r>
    </w:p>
    <w:p w14:paraId="5B21A67C" w14:textId="77777777" w:rsidR="00F2744A" w:rsidRPr="000308B7" w:rsidRDefault="00F2744A" w:rsidP="006811C9">
      <w:pPr>
        <w:spacing w:before="120" w:line="360" w:lineRule="auto"/>
        <w:jc w:val="center"/>
        <w:rPr>
          <w:rFonts w:ascii="Arial" w:eastAsia="Arial" w:hAnsi="Arial" w:cs="Arial"/>
          <w:b/>
          <w:sz w:val="22"/>
          <w:szCs w:val="22"/>
        </w:rPr>
      </w:pPr>
      <w:proofErr w:type="spellStart"/>
      <w:r w:rsidRPr="000308B7">
        <w:rPr>
          <w:rFonts w:ascii="Arial" w:eastAsia="Arial" w:hAnsi="Arial" w:cs="Arial"/>
          <w:b/>
          <w:sz w:val="22"/>
          <w:szCs w:val="22"/>
        </w:rPr>
        <w:t>Прекршоци</w:t>
      </w:r>
      <w:proofErr w:type="spellEnd"/>
      <w:r w:rsidRPr="000308B7">
        <w:rPr>
          <w:rFonts w:ascii="Arial" w:eastAsia="Arial" w:hAnsi="Arial" w:cs="Arial"/>
          <w:b/>
          <w:sz w:val="22"/>
          <w:szCs w:val="22"/>
        </w:rPr>
        <w:t xml:space="preserve"> </w:t>
      </w:r>
      <w:proofErr w:type="spellStart"/>
      <w:r w:rsidRPr="000308B7">
        <w:rPr>
          <w:rFonts w:ascii="Arial" w:eastAsia="Arial" w:hAnsi="Arial" w:cs="Arial"/>
          <w:b/>
          <w:sz w:val="22"/>
          <w:szCs w:val="22"/>
        </w:rPr>
        <w:t>од</w:t>
      </w:r>
      <w:proofErr w:type="spellEnd"/>
      <w:r w:rsidRPr="000308B7">
        <w:rPr>
          <w:rFonts w:ascii="Arial" w:eastAsia="Arial" w:hAnsi="Arial" w:cs="Arial"/>
          <w:b/>
          <w:sz w:val="22"/>
          <w:szCs w:val="22"/>
        </w:rPr>
        <w:t xml:space="preserve"> </w:t>
      </w:r>
      <w:proofErr w:type="spellStart"/>
      <w:r w:rsidRPr="000308B7">
        <w:rPr>
          <w:rFonts w:ascii="Arial" w:eastAsia="Arial" w:hAnsi="Arial" w:cs="Arial"/>
          <w:b/>
          <w:sz w:val="22"/>
          <w:szCs w:val="22"/>
        </w:rPr>
        <w:t>трета</w:t>
      </w:r>
      <w:proofErr w:type="spellEnd"/>
      <w:r w:rsidRPr="000308B7">
        <w:rPr>
          <w:rFonts w:ascii="Arial" w:eastAsia="Arial" w:hAnsi="Arial" w:cs="Arial"/>
          <w:b/>
          <w:sz w:val="22"/>
          <w:szCs w:val="22"/>
        </w:rPr>
        <w:t xml:space="preserve"> </w:t>
      </w:r>
      <w:proofErr w:type="spellStart"/>
      <w:r w:rsidRPr="000308B7">
        <w:rPr>
          <w:rFonts w:ascii="Arial" w:eastAsia="Arial" w:hAnsi="Arial" w:cs="Arial"/>
          <w:b/>
          <w:sz w:val="22"/>
          <w:szCs w:val="22"/>
        </w:rPr>
        <w:t>категорија</w:t>
      </w:r>
      <w:proofErr w:type="spellEnd"/>
    </w:p>
    <w:p w14:paraId="34FCD264" w14:textId="62F0A555" w:rsidR="00F2744A" w:rsidRPr="000308B7" w:rsidRDefault="00F2744A" w:rsidP="006811C9">
      <w:pPr>
        <w:spacing w:before="120" w:line="360" w:lineRule="auto"/>
        <w:jc w:val="both"/>
        <w:rPr>
          <w:rFonts w:ascii="Arial" w:eastAsia="Arial" w:hAnsi="Arial" w:cs="Arial"/>
          <w:sz w:val="22"/>
          <w:szCs w:val="22"/>
        </w:rPr>
      </w:pPr>
      <w:r w:rsidRPr="000308B7">
        <w:rPr>
          <w:rFonts w:ascii="Arial" w:eastAsia="Arial" w:hAnsi="Arial" w:cs="Arial"/>
          <w:sz w:val="22"/>
          <w:szCs w:val="22"/>
        </w:rPr>
        <w:t>(1)</w:t>
      </w:r>
      <w:r w:rsidR="00F9573C" w:rsidRPr="000308B7">
        <w:rPr>
          <w:rFonts w:ascii="Arial" w:eastAsia="Arial" w:hAnsi="Arial" w:cs="Arial"/>
          <w:sz w:val="22"/>
          <w:szCs w:val="22"/>
          <w:lang w:val="mk-MK"/>
        </w:rPr>
        <w:t xml:space="preserve"> </w:t>
      </w:r>
      <w:proofErr w:type="spellStart"/>
      <w:r w:rsidRPr="000308B7">
        <w:rPr>
          <w:rFonts w:ascii="Arial" w:eastAsia="Arial" w:hAnsi="Arial" w:cs="Arial"/>
          <w:sz w:val="22"/>
          <w:szCs w:val="22"/>
        </w:rPr>
        <w:t>Глоба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во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износ</w:t>
      </w:r>
      <w:proofErr w:type="spellEnd"/>
      <w:r w:rsidRPr="000308B7">
        <w:rPr>
          <w:rFonts w:ascii="Arial" w:eastAsia="Arial" w:hAnsi="Arial" w:cs="Arial"/>
          <w:sz w:val="22"/>
          <w:szCs w:val="22"/>
        </w:rPr>
        <w:t xml:space="preserve"> 2.000 </w:t>
      </w:r>
      <w:r w:rsidRPr="000308B7">
        <w:rPr>
          <w:rFonts w:ascii="Arial" w:eastAsia="Arial" w:hAnsi="Arial" w:cs="Arial"/>
          <w:sz w:val="22"/>
          <w:szCs w:val="22"/>
          <w:lang w:val="mk-MK"/>
        </w:rPr>
        <w:t>до 3.000</w:t>
      </w:r>
      <w:r w:rsidR="00F9573C" w:rsidRPr="000308B7">
        <w:rPr>
          <w:rFonts w:ascii="Arial" w:eastAsia="Arial" w:hAnsi="Arial" w:cs="Arial"/>
          <w:sz w:val="22"/>
          <w:szCs w:val="22"/>
          <w:lang w:val="mk-MK"/>
        </w:rPr>
        <w:t xml:space="preserve"> </w:t>
      </w:r>
      <w:r w:rsidRPr="000308B7">
        <w:rPr>
          <w:rFonts w:ascii="Arial" w:eastAsia="Arial" w:hAnsi="Arial" w:cs="Arial"/>
          <w:sz w:val="22"/>
          <w:szCs w:val="22"/>
          <w:lang w:val="mk-MK"/>
        </w:rPr>
        <w:t>евра во денарска противвредност за микро трговци, од 5.000 до 6.000 евра во денарска противвредност за мали трговци, од 15.000 до 18.000 евра во денарска противвредност за средни трговци и од 2</w:t>
      </w:r>
      <w:r w:rsidRPr="000308B7">
        <w:rPr>
          <w:rFonts w:ascii="Arial" w:eastAsia="Arial" w:hAnsi="Arial" w:cs="Arial"/>
          <w:sz w:val="22"/>
          <w:szCs w:val="22"/>
        </w:rPr>
        <w:t>5</w:t>
      </w:r>
      <w:r w:rsidRPr="000308B7">
        <w:rPr>
          <w:rFonts w:ascii="Arial" w:eastAsia="Arial" w:hAnsi="Arial" w:cs="Arial"/>
          <w:sz w:val="22"/>
          <w:szCs w:val="22"/>
          <w:lang w:val="mk-MK"/>
        </w:rPr>
        <w:t>.</w:t>
      </w:r>
      <w:r w:rsidRPr="000308B7">
        <w:rPr>
          <w:rFonts w:ascii="Arial" w:eastAsia="Arial" w:hAnsi="Arial" w:cs="Arial"/>
          <w:sz w:val="22"/>
          <w:szCs w:val="22"/>
        </w:rPr>
        <w:t>000</w:t>
      </w:r>
      <w:r w:rsidRPr="000308B7">
        <w:rPr>
          <w:rFonts w:ascii="Arial" w:eastAsia="Arial" w:hAnsi="Arial" w:cs="Arial"/>
          <w:sz w:val="22"/>
          <w:szCs w:val="22"/>
          <w:lang w:val="mk-MK"/>
        </w:rPr>
        <w:t xml:space="preserve"> до </w:t>
      </w:r>
      <w:r w:rsidRPr="000308B7">
        <w:rPr>
          <w:rFonts w:ascii="Arial" w:eastAsia="Arial" w:hAnsi="Arial" w:cs="Arial"/>
          <w:sz w:val="22"/>
          <w:szCs w:val="22"/>
        </w:rPr>
        <w:t>30</w:t>
      </w:r>
      <w:r w:rsidRPr="000308B7">
        <w:rPr>
          <w:rFonts w:ascii="Arial" w:eastAsia="Arial" w:hAnsi="Arial" w:cs="Arial"/>
          <w:sz w:val="22"/>
          <w:szCs w:val="22"/>
          <w:lang w:val="mk-MK"/>
        </w:rPr>
        <w:t>.</w:t>
      </w:r>
      <w:r w:rsidRPr="000308B7">
        <w:rPr>
          <w:rFonts w:ascii="Arial" w:eastAsia="Arial" w:hAnsi="Arial" w:cs="Arial"/>
          <w:sz w:val="22"/>
          <w:szCs w:val="22"/>
        </w:rPr>
        <w:t xml:space="preserve">000 </w:t>
      </w:r>
      <w:proofErr w:type="spellStart"/>
      <w:r w:rsidRPr="000308B7">
        <w:rPr>
          <w:rFonts w:ascii="Arial" w:eastAsia="Arial" w:hAnsi="Arial" w:cs="Arial"/>
          <w:sz w:val="22"/>
          <w:szCs w:val="22"/>
        </w:rPr>
        <w:t>евра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во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денарска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противвредност</w:t>
      </w:r>
      <w:proofErr w:type="spellEnd"/>
      <w:r w:rsidRPr="000308B7">
        <w:rPr>
          <w:rFonts w:ascii="Arial" w:eastAsia="Arial" w:hAnsi="Arial" w:cs="Arial"/>
          <w:sz w:val="22"/>
          <w:szCs w:val="22"/>
        </w:rPr>
        <w:t xml:space="preserve"> </w:t>
      </w:r>
      <w:r w:rsidRPr="000308B7">
        <w:rPr>
          <w:rFonts w:ascii="Arial" w:eastAsia="Arial" w:hAnsi="Arial" w:cs="Arial"/>
          <w:sz w:val="22"/>
          <w:szCs w:val="22"/>
          <w:lang w:val="mk-MK"/>
        </w:rPr>
        <w:t xml:space="preserve">за големи трговци </w:t>
      </w:r>
      <w:proofErr w:type="spellStart"/>
      <w:r w:rsidRPr="000308B7">
        <w:rPr>
          <w:rFonts w:ascii="Arial" w:eastAsia="Arial" w:hAnsi="Arial" w:cs="Arial"/>
          <w:sz w:val="22"/>
          <w:szCs w:val="22"/>
        </w:rPr>
        <w:t>ќе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му</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изрече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за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прекршок</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правно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лице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доколку</w:t>
      </w:r>
      <w:proofErr w:type="spellEnd"/>
      <w:r w:rsidRPr="000308B7">
        <w:rPr>
          <w:rFonts w:ascii="Arial" w:eastAsia="Arial" w:hAnsi="Arial" w:cs="Arial"/>
          <w:sz w:val="22"/>
          <w:szCs w:val="22"/>
        </w:rPr>
        <w:t>:</w:t>
      </w:r>
    </w:p>
    <w:p w14:paraId="62201D05" w14:textId="77777777" w:rsidR="00F2744A" w:rsidRPr="000308B7" w:rsidRDefault="00F2744A" w:rsidP="006811C9">
      <w:pPr>
        <w:spacing w:before="120" w:line="360" w:lineRule="auto"/>
        <w:ind w:left="90"/>
        <w:jc w:val="both"/>
        <w:rPr>
          <w:rFonts w:ascii="Arial" w:eastAsia="Arial" w:hAnsi="Arial" w:cs="Arial"/>
          <w:sz w:val="22"/>
          <w:szCs w:val="22"/>
          <w:lang w:val="mk-MK"/>
        </w:rPr>
      </w:pPr>
      <w:r w:rsidRPr="000308B7">
        <w:rPr>
          <w:rFonts w:ascii="Arial" w:eastAsia="Arial" w:hAnsi="Arial" w:cs="Arial"/>
          <w:sz w:val="22"/>
          <w:szCs w:val="22"/>
        </w:rPr>
        <w:t>1)</w:t>
      </w:r>
      <w:r w:rsidR="00A666F8" w:rsidRPr="000308B7">
        <w:rPr>
          <w:rFonts w:ascii="Arial" w:eastAsia="Arial" w:hAnsi="Arial" w:cs="Arial"/>
          <w:sz w:val="22"/>
          <w:szCs w:val="22"/>
          <w:lang w:val="mk-MK"/>
        </w:rPr>
        <w:t xml:space="preserve"> </w:t>
      </w:r>
      <w:r w:rsidR="002B2463" w:rsidRPr="000308B7">
        <w:rPr>
          <w:rFonts w:ascii="Arial" w:eastAsia="Arial" w:hAnsi="Arial" w:cs="Arial"/>
          <w:sz w:val="22"/>
          <w:szCs w:val="22"/>
          <w:lang w:val="mk-MK"/>
        </w:rPr>
        <w:t xml:space="preserve">се преставува и/или врши работи како колективен односно самостоен </w:t>
      </w:r>
      <w:proofErr w:type="spellStart"/>
      <w:r w:rsidR="002B2463" w:rsidRPr="000308B7">
        <w:rPr>
          <w:rFonts w:ascii="Arial" w:eastAsia="Arial" w:hAnsi="Arial" w:cs="Arial"/>
          <w:sz w:val="22"/>
          <w:szCs w:val="22"/>
          <w:lang w:val="mk-MK"/>
        </w:rPr>
        <w:t>постапувач</w:t>
      </w:r>
      <w:proofErr w:type="spellEnd"/>
      <w:r w:rsidR="002B2463" w:rsidRPr="000308B7">
        <w:rPr>
          <w:rFonts w:ascii="Arial" w:eastAsia="Arial" w:hAnsi="Arial" w:cs="Arial"/>
          <w:sz w:val="22"/>
          <w:szCs w:val="22"/>
          <w:lang w:val="mk-MK"/>
        </w:rPr>
        <w:t xml:space="preserve"> без да поседува валидна Дозвола за тек на отпад (член 23);</w:t>
      </w:r>
    </w:p>
    <w:p w14:paraId="050628BB" w14:textId="77777777" w:rsidR="00C46BA6" w:rsidRPr="000308B7" w:rsidRDefault="00DD3940" w:rsidP="006811C9">
      <w:pPr>
        <w:spacing w:before="120" w:line="360" w:lineRule="auto"/>
        <w:jc w:val="both"/>
        <w:rPr>
          <w:rFonts w:ascii="Arial" w:eastAsia="Arial" w:hAnsi="Arial" w:cs="Arial"/>
          <w:sz w:val="22"/>
          <w:szCs w:val="22"/>
          <w:lang w:val="mk-MK"/>
        </w:rPr>
      </w:pPr>
      <w:r w:rsidRPr="000308B7">
        <w:rPr>
          <w:rFonts w:ascii="Arial" w:eastAsia="Arial" w:hAnsi="Arial" w:cs="Arial"/>
          <w:sz w:val="22"/>
          <w:szCs w:val="22"/>
          <w:lang w:val="mk-MK"/>
        </w:rPr>
        <w:t xml:space="preserve">2) колективниот </w:t>
      </w:r>
      <w:proofErr w:type="spellStart"/>
      <w:r w:rsidRPr="000308B7">
        <w:rPr>
          <w:rFonts w:ascii="Arial" w:eastAsia="Arial" w:hAnsi="Arial" w:cs="Arial"/>
          <w:sz w:val="22"/>
          <w:szCs w:val="22"/>
          <w:lang w:val="mk-MK"/>
        </w:rPr>
        <w:t>постапувач</w:t>
      </w:r>
      <w:proofErr w:type="spellEnd"/>
      <w:r w:rsidRPr="000308B7">
        <w:rPr>
          <w:rFonts w:ascii="Arial" w:eastAsia="Arial" w:hAnsi="Arial" w:cs="Arial"/>
          <w:sz w:val="22"/>
          <w:szCs w:val="22"/>
          <w:lang w:val="mk-MK"/>
        </w:rPr>
        <w:t xml:space="preserve"> гарантирал и/или презел обврски за намирување на долг или исполнување на обврски на производител или трето лице (член 24 став (7);</w:t>
      </w:r>
    </w:p>
    <w:p w14:paraId="58552E3A" w14:textId="77777777" w:rsidR="00DD3940" w:rsidRPr="000308B7" w:rsidRDefault="00DD3940" w:rsidP="006811C9">
      <w:pPr>
        <w:spacing w:before="120" w:line="360" w:lineRule="auto"/>
        <w:jc w:val="both"/>
        <w:rPr>
          <w:rFonts w:ascii="Arial" w:eastAsia="Arial" w:hAnsi="Arial" w:cs="Arial"/>
          <w:sz w:val="22"/>
          <w:szCs w:val="22"/>
          <w:lang w:val="mk-MK"/>
        </w:rPr>
      </w:pPr>
      <w:r w:rsidRPr="000308B7">
        <w:rPr>
          <w:rFonts w:ascii="Arial" w:eastAsia="Arial" w:hAnsi="Arial" w:cs="Arial"/>
          <w:sz w:val="22"/>
          <w:szCs w:val="22"/>
          <w:lang w:val="mk-MK"/>
        </w:rPr>
        <w:t xml:space="preserve">3) колективниот </w:t>
      </w:r>
      <w:proofErr w:type="spellStart"/>
      <w:r w:rsidRPr="000308B7">
        <w:rPr>
          <w:rFonts w:ascii="Arial" w:eastAsia="Arial" w:hAnsi="Arial" w:cs="Arial"/>
          <w:sz w:val="22"/>
          <w:szCs w:val="22"/>
          <w:lang w:val="mk-MK"/>
        </w:rPr>
        <w:t>постапувач</w:t>
      </w:r>
      <w:proofErr w:type="spellEnd"/>
      <w:r w:rsidRPr="000308B7">
        <w:rPr>
          <w:rFonts w:ascii="Arial" w:eastAsia="Arial" w:hAnsi="Arial" w:cs="Arial"/>
          <w:sz w:val="22"/>
          <w:szCs w:val="22"/>
          <w:lang w:val="mk-MK"/>
        </w:rPr>
        <w:t xml:space="preserve"> се стекнал со сопственост над</w:t>
      </w:r>
      <w:r w:rsidR="0095246F" w:rsidRPr="000308B7">
        <w:rPr>
          <w:rFonts w:ascii="Arial" w:eastAsia="Arial" w:hAnsi="Arial" w:cs="Arial"/>
          <w:sz w:val="22"/>
          <w:szCs w:val="22"/>
          <w:lang w:val="mk-MK"/>
        </w:rPr>
        <w:t xml:space="preserve"> отпад со кој постапува (чл</w:t>
      </w:r>
      <w:r w:rsidR="005953A6" w:rsidRPr="000308B7">
        <w:rPr>
          <w:rFonts w:ascii="Arial" w:eastAsia="Arial" w:hAnsi="Arial" w:cs="Arial"/>
          <w:sz w:val="22"/>
          <w:szCs w:val="22"/>
          <w:lang w:val="mk-MK"/>
        </w:rPr>
        <w:t>ен 24 став (8));</w:t>
      </w:r>
    </w:p>
    <w:p w14:paraId="56DB4BEC" w14:textId="5BA74DDA" w:rsidR="00D3354B" w:rsidRPr="000308B7" w:rsidRDefault="00D3354B" w:rsidP="006811C9">
      <w:pPr>
        <w:spacing w:before="120" w:line="360" w:lineRule="auto"/>
        <w:jc w:val="both"/>
        <w:rPr>
          <w:rFonts w:ascii="Arial" w:eastAsia="Arial" w:hAnsi="Arial" w:cs="Arial"/>
          <w:sz w:val="22"/>
          <w:szCs w:val="22"/>
          <w:lang w:val="mk-MK"/>
        </w:rPr>
      </w:pPr>
      <w:r w:rsidRPr="000308B7">
        <w:rPr>
          <w:rFonts w:ascii="Arial" w:eastAsia="Arial" w:hAnsi="Arial" w:cs="Arial"/>
          <w:sz w:val="22"/>
          <w:szCs w:val="22"/>
          <w:lang w:val="mk-MK"/>
        </w:rPr>
        <w:lastRenderedPageBreak/>
        <w:t xml:space="preserve">4) колективниот </w:t>
      </w:r>
      <w:proofErr w:type="spellStart"/>
      <w:r w:rsidRPr="000308B7">
        <w:rPr>
          <w:rFonts w:ascii="Arial" w:eastAsia="Arial" w:hAnsi="Arial" w:cs="Arial"/>
          <w:sz w:val="22"/>
          <w:szCs w:val="22"/>
          <w:lang w:val="mk-MK"/>
        </w:rPr>
        <w:t>постапувач</w:t>
      </w:r>
      <w:proofErr w:type="spellEnd"/>
      <w:r w:rsidRPr="000308B7">
        <w:rPr>
          <w:rFonts w:ascii="Arial" w:eastAsia="Arial" w:hAnsi="Arial" w:cs="Arial"/>
          <w:sz w:val="22"/>
          <w:szCs w:val="22"/>
          <w:lang w:val="mk-MK"/>
        </w:rPr>
        <w:t xml:space="preserve"> нема обезбедено осигурување согласно член 25 од овој закон;</w:t>
      </w:r>
    </w:p>
    <w:p w14:paraId="3C627F75" w14:textId="3B9AEE4D" w:rsidR="00C52173" w:rsidRPr="000308B7" w:rsidRDefault="00C52173" w:rsidP="006811C9">
      <w:pPr>
        <w:spacing w:before="120" w:line="360" w:lineRule="auto"/>
        <w:jc w:val="both"/>
        <w:rPr>
          <w:rFonts w:ascii="Arial" w:eastAsia="Arial" w:hAnsi="Arial" w:cs="Arial"/>
          <w:sz w:val="22"/>
          <w:szCs w:val="22"/>
          <w:lang w:val="mk-MK"/>
        </w:rPr>
      </w:pPr>
      <w:r w:rsidRPr="000308B7">
        <w:rPr>
          <w:rFonts w:ascii="Arial" w:eastAsia="Arial" w:hAnsi="Arial" w:cs="Arial"/>
          <w:sz w:val="22"/>
          <w:szCs w:val="22"/>
          <w:lang w:val="mk-MK"/>
        </w:rPr>
        <w:t xml:space="preserve">5) </w:t>
      </w:r>
      <w:r w:rsidR="00567525" w:rsidRPr="000308B7">
        <w:rPr>
          <w:rFonts w:ascii="Arial" w:eastAsia="Arial" w:hAnsi="Arial" w:cs="Arial"/>
          <w:sz w:val="22"/>
          <w:szCs w:val="22"/>
          <w:lang w:val="mk-MK"/>
        </w:rPr>
        <w:t xml:space="preserve">договорниот </w:t>
      </w:r>
      <w:r w:rsidRPr="000308B7">
        <w:rPr>
          <w:rFonts w:ascii="Arial" w:eastAsia="Arial" w:hAnsi="Arial" w:cs="Arial"/>
          <w:sz w:val="22"/>
          <w:szCs w:val="22"/>
          <w:lang w:val="mk-MK"/>
        </w:rPr>
        <w:t>производител</w:t>
      </w:r>
      <w:r w:rsidR="00567525" w:rsidRPr="000308B7">
        <w:rPr>
          <w:rFonts w:ascii="Arial" w:eastAsia="Arial" w:hAnsi="Arial" w:cs="Arial"/>
          <w:sz w:val="22"/>
          <w:szCs w:val="22"/>
          <w:lang w:val="mk-MK"/>
        </w:rPr>
        <w:t>, иако знаел или требал да знае,</w:t>
      </w:r>
      <w:r w:rsidRPr="000308B7">
        <w:rPr>
          <w:rFonts w:ascii="Arial" w:eastAsia="Arial" w:hAnsi="Arial" w:cs="Arial"/>
          <w:sz w:val="22"/>
          <w:szCs w:val="22"/>
          <w:lang w:val="mk-MK"/>
        </w:rPr>
        <w:t xml:space="preserve"> не презел должна грижа за да се информира за работата на колективниот </w:t>
      </w:r>
      <w:proofErr w:type="spellStart"/>
      <w:r w:rsidRPr="000308B7">
        <w:rPr>
          <w:rFonts w:ascii="Arial" w:eastAsia="Arial" w:hAnsi="Arial" w:cs="Arial"/>
          <w:sz w:val="22"/>
          <w:szCs w:val="22"/>
          <w:lang w:val="mk-MK"/>
        </w:rPr>
        <w:t>постапувач</w:t>
      </w:r>
      <w:proofErr w:type="spellEnd"/>
      <w:r w:rsidRPr="000308B7">
        <w:rPr>
          <w:rFonts w:ascii="Arial" w:eastAsia="Arial" w:hAnsi="Arial" w:cs="Arial"/>
          <w:sz w:val="22"/>
          <w:szCs w:val="22"/>
          <w:lang w:val="mk-MK"/>
        </w:rPr>
        <w:t xml:space="preserve">, ниту презел мерки за </w:t>
      </w:r>
      <w:r w:rsidR="00567525" w:rsidRPr="000308B7">
        <w:rPr>
          <w:rFonts w:ascii="Arial" w:eastAsia="Arial" w:hAnsi="Arial" w:cs="Arial"/>
          <w:sz w:val="22"/>
          <w:szCs w:val="22"/>
          <w:lang w:val="mk-MK"/>
        </w:rPr>
        <w:t xml:space="preserve">известување до колективниот </w:t>
      </w:r>
      <w:proofErr w:type="spellStart"/>
      <w:r w:rsidR="00567525" w:rsidRPr="000308B7">
        <w:rPr>
          <w:rFonts w:ascii="Arial" w:eastAsia="Arial" w:hAnsi="Arial" w:cs="Arial"/>
          <w:sz w:val="22"/>
          <w:szCs w:val="22"/>
          <w:lang w:val="mk-MK"/>
        </w:rPr>
        <w:t>постапувач</w:t>
      </w:r>
      <w:proofErr w:type="spellEnd"/>
      <w:r w:rsidR="00567525" w:rsidRPr="000308B7">
        <w:rPr>
          <w:rFonts w:ascii="Arial" w:eastAsia="Arial" w:hAnsi="Arial" w:cs="Arial"/>
          <w:sz w:val="22"/>
          <w:szCs w:val="22"/>
          <w:lang w:val="mk-MK"/>
        </w:rPr>
        <w:t xml:space="preserve">, стручниот органи или надлежните органи за работата на колективниот </w:t>
      </w:r>
      <w:proofErr w:type="spellStart"/>
      <w:r w:rsidR="00567525" w:rsidRPr="000308B7">
        <w:rPr>
          <w:rFonts w:ascii="Arial" w:eastAsia="Arial" w:hAnsi="Arial" w:cs="Arial"/>
          <w:sz w:val="22"/>
          <w:szCs w:val="22"/>
          <w:lang w:val="mk-MK"/>
        </w:rPr>
        <w:t>постапувач</w:t>
      </w:r>
      <w:proofErr w:type="spellEnd"/>
      <w:r w:rsidR="00567525" w:rsidRPr="000308B7">
        <w:rPr>
          <w:rFonts w:ascii="Arial" w:eastAsia="Arial" w:hAnsi="Arial" w:cs="Arial"/>
          <w:sz w:val="22"/>
          <w:szCs w:val="22"/>
          <w:lang w:val="mk-MK"/>
        </w:rPr>
        <w:t xml:space="preserve"> за кој е утврдено со одлука на надлежен орган дека не ги исполнува своите обврски (член 25 ставови (3) и (4));</w:t>
      </w:r>
    </w:p>
    <w:p w14:paraId="35FC894E" w14:textId="27AB84C2" w:rsidR="00D3354B" w:rsidRPr="000308B7" w:rsidRDefault="00567525" w:rsidP="006811C9">
      <w:pPr>
        <w:spacing w:before="120" w:line="360" w:lineRule="auto"/>
        <w:jc w:val="both"/>
        <w:rPr>
          <w:rFonts w:ascii="Arial" w:eastAsia="Arial" w:hAnsi="Arial" w:cs="Arial"/>
          <w:sz w:val="22"/>
          <w:szCs w:val="22"/>
          <w:lang w:val="mk-MK"/>
        </w:rPr>
      </w:pPr>
      <w:r w:rsidRPr="000308B7">
        <w:rPr>
          <w:rFonts w:ascii="Arial" w:eastAsia="Arial" w:hAnsi="Arial" w:cs="Arial"/>
          <w:sz w:val="22"/>
          <w:szCs w:val="22"/>
          <w:lang w:val="mk-MK"/>
        </w:rPr>
        <w:t>6</w:t>
      </w:r>
      <w:r w:rsidR="00D3354B" w:rsidRPr="000308B7">
        <w:rPr>
          <w:rFonts w:ascii="Arial" w:eastAsia="Arial" w:hAnsi="Arial" w:cs="Arial"/>
          <w:sz w:val="22"/>
          <w:szCs w:val="22"/>
          <w:lang w:val="mk-MK"/>
        </w:rPr>
        <w:t xml:space="preserve">) самостојниот </w:t>
      </w:r>
      <w:proofErr w:type="spellStart"/>
      <w:r w:rsidR="00D3354B" w:rsidRPr="000308B7">
        <w:rPr>
          <w:rFonts w:ascii="Arial" w:eastAsia="Arial" w:hAnsi="Arial" w:cs="Arial"/>
          <w:sz w:val="22"/>
          <w:szCs w:val="22"/>
          <w:lang w:val="mk-MK"/>
        </w:rPr>
        <w:t>постапувач</w:t>
      </w:r>
      <w:proofErr w:type="spellEnd"/>
      <w:r w:rsidR="00D3354B" w:rsidRPr="000308B7">
        <w:rPr>
          <w:rFonts w:ascii="Arial" w:eastAsia="Arial" w:hAnsi="Arial" w:cs="Arial"/>
          <w:sz w:val="22"/>
          <w:szCs w:val="22"/>
          <w:lang w:val="mk-MK"/>
        </w:rPr>
        <w:t xml:space="preserve"> презел обврски за управување со отпад од друг производител (член 26 став (2));</w:t>
      </w:r>
    </w:p>
    <w:p w14:paraId="342C56BE" w14:textId="7A10BFF1" w:rsidR="00D3354B" w:rsidRPr="000308B7" w:rsidRDefault="00567525" w:rsidP="006811C9">
      <w:pPr>
        <w:spacing w:before="120" w:line="360" w:lineRule="auto"/>
        <w:jc w:val="both"/>
        <w:rPr>
          <w:rFonts w:ascii="Arial" w:eastAsia="Arial" w:hAnsi="Arial" w:cs="Arial"/>
          <w:sz w:val="22"/>
          <w:szCs w:val="22"/>
          <w:lang w:val="mk-MK"/>
        </w:rPr>
      </w:pPr>
      <w:r w:rsidRPr="000308B7">
        <w:rPr>
          <w:rFonts w:ascii="Arial" w:eastAsia="Arial" w:hAnsi="Arial" w:cs="Arial"/>
          <w:sz w:val="22"/>
          <w:szCs w:val="22"/>
          <w:lang w:val="mk-MK"/>
        </w:rPr>
        <w:t>7</w:t>
      </w:r>
      <w:r w:rsidR="00D3354B" w:rsidRPr="000308B7">
        <w:rPr>
          <w:rFonts w:ascii="Arial" w:eastAsia="Arial" w:hAnsi="Arial" w:cs="Arial"/>
          <w:sz w:val="22"/>
          <w:szCs w:val="22"/>
          <w:lang w:val="mk-MK"/>
        </w:rPr>
        <w:t xml:space="preserve">) самостојниот </w:t>
      </w:r>
      <w:proofErr w:type="spellStart"/>
      <w:r w:rsidR="00D3354B" w:rsidRPr="000308B7">
        <w:rPr>
          <w:rFonts w:ascii="Arial" w:eastAsia="Arial" w:hAnsi="Arial" w:cs="Arial"/>
          <w:sz w:val="22"/>
          <w:szCs w:val="22"/>
          <w:lang w:val="mk-MK"/>
        </w:rPr>
        <w:t>постапувач</w:t>
      </w:r>
      <w:proofErr w:type="spellEnd"/>
      <w:r w:rsidR="00D3354B" w:rsidRPr="000308B7">
        <w:rPr>
          <w:rFonts w:ascii="Arial" w:eastAsia="Arial" w:hAnsi="Arial" w:cs="Arial"/>
          <w:sz w:val="22"/>
          <w:szCs w:val="22"/>
          <w:lang w:val="mk-MK"/>
        </w:rPr>
        <w:t xml:space="preserve"> добивката остварена со постапувањето со посебниот тек на отпад ја </w:t>
      </w:r>
      <w:proofErr w:type="spellStart"/>
      <w:r w:rsidR="00D3354B" w:rsidRPr="000308B7">
        <w:rPr>
          <w:rFonts w:ascii="Arial" w:eastAsia="Arial" w:hAnsi="Arial" w:cs="Arial"/>
          <w:sz w:val="22"/>
          <w:szCs w:val="22"/>
          <w:lang w:val="mk-MK"/>
        </w:rPr>
        <w:t>распредел</w:t>
      </w:r>
      <w:r w:rsidR="00A90D58" w:rsidRPr="000308B7">
        <w:rPr>
          <w:rFonts w:ascii="Arial" w:eastAsia="Arial" w:hAnsi="Arial" w:cs="Arial"/>
          <w:sz w:val="22"/>
          <w:szCs w:val="22"/>
          <w:lang w:val="mk-MK"/>
        </w:rPr>
        <w:t>ил</w:t>
      </w:r>
      <w:proofErr w:type="spellEnd"/>
      <w:r w:rsidR="00D3354B" w:rsidRPr="000308B7">
        <w:rPr>
          <w:rFonts w:ascii="Arial" w:eastAsia="Arial" w:hAnsi="Arial" w:cs="Arial"/>
          <w:sz w:val="22"/>
          <w:szCs w:val="22"/>
          <w:lang w:val="mk-MK"/>
        </w:rPr>
        <w:t xml:space="preserve"> како сопствен приход односно како приход на производителот основач (член 26 став (4));</w:t>
      </w:r>
    </w:p>
    <w:p w14:paraId="7F6E2AC3" w14:textId="1E7A2ADC" w:rsidR="00567525" w:rsidRPr="000308B7" w:rsidRDefault="00567525" w:rsidP="006811C9">
      <w:pPr>
        <w:spacing w:before="120" w:line="360" w:lineRule="auto"/>
        <w:jc w:val="both"/>
        <w:rPr>
          <w:rFonts w:ascii="Arial" w:eastAsia="Arial" w:hAnsi="Arial" w:cs="Arial"/>
          <w:sz w:val="22"/>
          <w:szCs w:val="22"/>
          <w:lang w:val="mk-MK"/>
        </w:rPr>
      </w:pPr>
      <w:r w:rsidRPr="000308B7">
        <w:rPr>
          <w:rFonts w:ascii="Arial" w:eastAsia="Arial" w:hAnsi="Arial" w:cs="Arial"/>
          <w:sz w:val="22"/>
          <w:szCs w:val="22"/>
          <w:lang w:val="mk-MK"/>
        </w:rPr>
        <w:t xml:space="preserve">8) производителот, иако знаел или требал да знае, не презел должна грижа за да се информира за работата на самостојниот </w:t>
      </w:r>
      <w:proofErr w:type="spellStart"/>
      <w:r w:rsidRPr="000308B7">
        <w:rPr>
          <w:rFonts w:ascii="Arial" w:eastAsia="Arial" w:hAnsi="Arial" w:cs="Arial"/>
          <w:sz w:val="22"/>
          <w:szCs w:val="22"/>
          <w:lang w:val="mk-MK"/>
        </w:rPr>
        <w:t>постапувач</w:t>
      </w:r>
      <w:proofErr w:type="spellEnd"/>
      <w:r w:rsidRPr="000308B7">
        <w:rPr>
          <w:rFonts w:ascii="Arial" w:eastAsia="Arial" w:hAnsi="Arial" w:cs="Arial"/>
          <w:sz w:val="22"/>
          <w:szCs w:val="22"/>
          <w:lang w:val="mk-MK"/>
        </w:rPr>
        <w:t xml:space="preserve">, ниту презел мерки за известување до самостојниот </w:t>
      </w:r>
      <w:proofErr w:type="spellStart"/>
      <w:r w:rsidRPr="000308B7">
        <w:rPr>
          <w:rFonts w:ascii="Arial" w:eastAsia="Arial" w:hAnsi="Arial" w:cs="Arial"/>
          <w:sz w:val="22"/>
          <w:szCs w:val="22"/>
          <w:lang w:val="mk-MK"/>
        </w:rPr>
        <w:t>постапувач</w:t>
      </w:r>
      <w:proofErr w:type="spellEnd"/>
      <w:r w:rsidRPr="000308B7">
        <w:rPr>
          <w:rFonts w:ascii="Arial" w:eastAsia="Arial" w:hAnsi="Arial" w:cs="Arial"/>
          <w:sz w:val="22"/>
          <w:szCs w:val="22"/>
          <w:lang w:val="mk-MK"/>
        </w:rPr>
        <w:t xml:space="preserve">, стручниот органи или надлежните органи за работата на самостојниот </w:t>
      </w:r>
      <w:proofErr w:type="spellStart"/>
      <w:r w:rsidRPr="000308B7">
        <w:rPr>
          <w:rFonts w:ascii="Arial" w:eastAsia="Arial" w:hAnsi="Arial" w:cs="Arial"/>
          <w:sz w:val="22"/>
          <w:szCs w:val="22"/>
          <w:lang w:val="mk-MK"/>
        </w:rPr>
        <w:t>постапувач</w:t>
      </w:r>
      <w:proofErr w:type="spellEnd"/>
      <w:r w:rsidRPr="000308B7">
        <w:rPr>
          <w:rFonts w:ascii="Arial" w:eastAsia="Arial" w:hAnsi="Arial" w:cs="Arial"/>
          <w:sz w:val="22"/>
          <w:szCs w:val="22"/>
          <w:lang w:val="mk-MK"/>
        </w:rPr>
        <w:t xml:space="preserve"> за кој е утврдено со одлука на надлежен орган дека не ги исполнува своите обврски (член 27 ставови (3) и (4));</w:t>
      </w:r>
    </w:p>
    <w:p w14:paraId="359802EC" w14:textId="6C99983D" w:rsidR="00925476" w:rsidRDefault="00BB03E9" w:rsidP="006811C9">
      <w:pPr>
        <w:spacing w:before="120" w:line="360" w:lineRule="auto"/>
        <w:jc w:val="both"/>
        <w:rPr>
          <w:rFonts w:ascii="Arial" w:eastAsia="Arial" w:hAnsi="Arial" w:cs="Arial"/>
          <w:sz w:val="22"/>
          <w:szCs w:val="22"/>
          <w:lang w:val="mk-MK"/>
        </w:rPr>
      </w:pPr>
      <w:r w:rsidRPr="000308B7">
        <w:rPr>
          <w:rFonts w:ascii="Arial" w:eastAsia="Arial" w:hAnsi="Arial" w:cs="Arial"/>
          <w:sz w:val="22"/>
          <w:szCs w:val="22"/>
          <w:lang w:val="mk-MK"/>
        </w:rPr>
        <w:t>9</w:t>
      </w:r>
      <w:r w:rsidR="007D13AC" w:rsidRPr="000308B7">
        <w:rPr>
          <w:rFonts w:ascii="Arial" w:eastAsia="Arial" w:hAnsi="Arial" w:cs="Arial"/>
          <w:sz w:val="22"/>
          <w:szCs w:val="22"/>
          <w:lang w:val="mk-MK"/>
        </w:rPr>
        <w:t xml:space="preserve">) </w:t>
      </w:r>
      <w:r w:rsidR="00925476">
        <w:rPr>
          <w:rFonts w:ascii="Arial" w:eastAsia="Arial" w:hAnsi="Arial" w:cs="Arial"/>
          <w:sz w:val="22"/>
          <w:szCs w:val="22"/>
          <w:lang w:val="mk-MK"/>
        </w:rPr>
        <w:t xml:space="preserve">колективниот односно самостојниот </w:t>
      </w:r>
      <w:proofErr w:type="spellStart"/>
      <w:r w:rsidR="00925476">
        <w:rPr>
          <w:rFonts w:ascii="Arial" w:eastAsia="Arial" w:hAnsi="Arial" w:cs="Arial"/>
          <w:sz w:val="22"/>
          <w:szCs w:val="22"/>
          <w:lang w:val="mk-MK"/>
        </w:rPr>
        <w:t>постапувач</w:t>
      </w:r>
      <w:proofErr w:type="spellEnd"/>
      <w:r w:rsidR="00925476">
        <w:rPr>
          <w:rFonts w:ascii="Arial" w:eastAsia="Arial" w:hAnsi="Arial" w:cs="Arial"/>
          <w:sz w:val="22"/>
          <w:szCs w:val="22"/>
          <w:lang w:val="mk-MK"/>
        </w:rPr>
        <w:t xml:space="preserve"> склучил договор со физичко или правно лице за </w:t>
      </w:r>
      <w:r w:rsidR="00925476">
        <w:rPr>
          <w:rFonts w:ascii="Arial" w:hAnsi="Arial" w:cs="Arial"/>
          <w:color w:val="000000" w:themeColor="text1"/>
          <w:sz w:val="22"/>
          <w:szCs w:val="22"/>
          <w:lang w:val="mk-MK"/>
        </w:rPr>
        <w:t xml:space="preserve">собирање, </w:t>
      </w:r>
      <w:proofErr w:type="spellStart"/>
      <w:r w:rsidR="00925476">
        <w:rPr>
          <w:rFonts w:ascii="Arial" w:hAnsi="Arial" w:cs="Arial"/>
          <w:color w:val="000000" w:themeColor="text1"/>
          <w:sz w:val="22"/>
          <w:szCs w:val="22"/>
          <w:lang w:val="mk-MK"/>
        </w:rPr>
        <w:t>транпортирање</w:t>
      </w:r>
      <w:proofErr w:type="spellEnd"/>
      <w:r w:rsidR="00925476">
        <w:rPr>
          <w:rFonts w:ascii="Arial" w:hAnsi="Arial" w:cs="Arial"/>
          <w:color w:val="000000" w:themeColor="text1"/>
          <w:sz w:val="22"/>
          <w:szCs w:val="22"/>
          <w:lang w:val="mk-MK"/>
        </w:rPr>
        <w:t xml:space="preserve">, складирање, рециклирање на отпад спротивно на начинот и постапката што ги објавил на својата веб страна, односно склучил договор на нетранспарентен начин односно ја нарушил </w:t>
      </w:r>
      <w:proofErr w:type="spellStart"/>
      <w:r w:rsidR="00925476">
        <w:rPr>
          <w:rFonts w:ascii="Arial" w:hAnsi="Arial" w:cs="Arial"/>
          <w:color w:val="000000" w:themeColor="text1"/>
          <w:sz w:val="22"/>
          <w:szCs w:val="22"/>
          <w:lang w:val="mk-MK"/>
        </w:rPr>
        <w:t>конкрентноста</w:t>
      </w:r>
      <w:proofErr w:type="spellEnd"/>
      <w:r w:rsidR="00925476">
        <w:rPr>
          <w:rFonts w:ascii="Arial" w:hAnsi="Arial" w:cs="Arial"/>
          <w:color w:val="000000" w:themeColor="text1"/>
          <w:sz w:val="22"/>
          <w:szCs w:val="22"/>
          <w:lang w:val="mk-MK"/>
        </w:rPr>
        <w:t xml:space="preserve"> на пазарот (член 29 став 14);</w:t>
      </w:r>
    </w:p>
    <w:p w14:paraId="786DB729" w14:textId="0A204C27" w:rsidR="00274D47" w:rsidRPr="000308B7" w:rsidRDefault="00BB03E9" w:rsidP="006811C9">
      <w:pPr>
        <w:spacing w:before="120" w:line="360" w:lineRule="auto"/>
        <w:jc w:val="both"/>
        <w:rPr>
          <w:rFonts w:ascii="Arial" w:eastAsia="Arial" w:hAnsi="Arial" w:cs="Arial"/>
          <w:sz w:val="22"/>
          <w:szCs w:val="22"/>
          <w:lang w:val="mk-MK"/>
        </w:rPr>
      </w:pPr>
      <w:r w:rsidRPr="000308B7">
        <w:rPr>
          <w:rFonts w:ascii="Arial" w:eastAsia="Arial" w:hAnsi="Arial" w:cs="Arial"/>
          <w:sz w:val="22"/>
          <w:szCs w:val="22"/>
          <w:lang w:val="mk-MK"/>
        </w:rPr>
        <w:t>10</w:t>
      </w:r>
      <w:r w:rsidR="00274D47" w:rsidRPr="000308B7">
        <w:rPr>
          <w:rFonts w:ascii="Arial" w:eastAsia="Arial" w:hAnsi="Arial" w:cs="Arial"/>
          <w:sz w:val="22"/>
          <w:szCs w:val="22"/>
          <w:lang w:val="mk-MK"/>
        </w:rPr>
        <w:t xml:space="preserve">) колективниот </w:t>
      </w:r>
      <w:proofErr w:type="spellStart"/>
      <w:r w:rsidR="00274D47" w:rsidRPr="000308B7">
        <w:rPr>
          <w:rFonts w:ascii="Arial" w:eastAsia="Arial" w:hAnsi="Arial" w:cs="Arial"/>
          <w:sz w:val="22"/>
          <w:szCs w:val="22"/>
          <w:lang w:val="mk-MK"/>
        </w:rPr>
        <w:t>постапувач</w:t>
      </w:r>
      <w:proofErr w:type="spellEnd"/>
      <w:r w:rsidR="00274D47" w:rsidRPr="000308B7">
        <w:rPr>
          <w:rFonts w:ascii="Arial" w:eastAsia="Arial" w:hAnsi="Arial" w:cs="Arial"/>
          <w:sz w:val="22"/>
          <w:szCs w:val="22"/>
          <w:lang w:val="mk-MK"/>
        </w:rPr>
        <w:t xml:space="preserve"> создал поповолна состојба </w:t>
      </w:r>
      <w:r w:rsidR="00A666F8" w:rsidRPr="000308B7">
        <w:rPr>
          <w:rFonts w:ascii="Arial" w:eastAsia="Arial" w:hAnsi="Arial" w:cs="Arial"/>
          <w:sz w:val="22"/>
          <w:szCs w:val="22"/>
          <w:lang w:val="mk-MK"/>
        </w:rPr>
        <w:t xml:space="preserve">на </w:t>
      </w:r>
      <w:r w:rsidR="00274D47" w:rsidRPr="000308B7">
        <w:rPr>
          <w:rFonts w:ascii="Arial" w:eastAsia="Arial" w:hAnsi="Arial" w:cs="Arial"/>
          <w:sz w:val="22"/>
          <w:szCs w:val="22"/>
          <w:lang w:val="mk-MK"/>
        </w:rPr>
        <w:t xml:space="preserve">пазарот со овозможување полесна наплата на надоместокот од страна на договорниот </w:t>
      </w:r>
      <w:proofErr w:type="spellStart"/>
      <w:r w:rsidR="00274D47" w:rsidRPr="000308B7">
        <w:rPr>
          <w:rFonts w:ascii="Arial" w:eastAsia="Arial" w:hAnsi="Arial" w:cs="Arial"/>
          <w:sz w:val="22"/>
          <w:szCs w:val="22"/>
          <w:lang w:val="mk-MK"/>
        </w:rPr>
        <w:t>постапувач</w:t>
      </w:r>
      <w:proofErr w:type="spellEnd"/>
      <w:r w:rsidR="00274D47" w:rsidRPr="000308B7">
        <w:rPr>
          <w:rFonts w:ascii="Arial" w:eastAsia="Arial" w:hAnsi="Arial" w:cs="Arial"/>
          <w:sz w:val="22"/>
          <w:szCs w:val="22"/>
          <w:lang w:val="mk-MK"/>
        </w:rPr>
        <w:t xml:space="preserve">, и/или </w:t>
      </w:r>
      <w:r w:rsidR="00A666F8" w:rsidRPr="000308B7">
        <w:rPr>
          <w:rFonts w:ascii="Arial" w:eastAsia="Arial" w:hAnsi="Arial" w:cs="Arial"/>
          <w:sz w:val="22"/>
          <w:szCs w:val="22"/>
          <w:lang w:val="mk-MK"/>
        </w:rPr>
        <w:t xml:space="preserve">создал </w:t>
      </w:r>
      <w:r w:rsidR="00274D47" w:rsidRPr="000308B7">
        <w:rPr>
          <w:rFonts w:ascii="Arial" w:eastAsia="Arial" w:hAnsi="Arial" w:cs="Arial"/>
          <w:sz w:val="22"/>
          <w:szCs w:val="22"/>
          <w:lang w:val="mk-MK"/>
        </w:rPr>
        <w:t xml:space="preserve">предност на пазарот </w:t>
      </w:r>
      <w:r w:rsidR="00554A1D" w:rsidRPr="000308B7">
        <w:rPr>
          <w:rFonts w:ascii="Arial" w:eastAsia="Arial" w:hAnsi="Arial" w:cs="Arial"/>
          <w:sz w:val="22"/>
          <w:szCs w:val="22"/>
          <w:lang w:val="mk-MK"/>
        </w:rPr>
        <w:t>овозможувајќи ненавремено наплаќање на надоместокот</w:t>
      </w:r>
      <w:r w:rsidR="00AA2745" w:rsidRPr="000308B7">
        <w:rPr>
          <w:rFonts w:ascii="Arial" w:eastAsia="Arial" w:hAnsi="Arial" w:cs="Arial"/>
          <w:sz w:val="22"/>
          <w:szCs w:val="22"/>
          <w:lang w:val="mk-MK"/>
        </w:rPr>
        <w:t xml:space="preserve"> без притоа да презел мерки за обезбедување на плаќање</w:t>
      </w:r>
      <w:r w:rsidR="00A90D58" w:rsidRPr="000308B7">
        <w:rPr>
          <w:rFonts w:ascii="Arial" w:eastAsia="Arial" w:hAnsi="Arial" w:cs="Arial"/>
          <w:sz w:val="22"/>
          <w:szCs w:val="22"/>
          <w:lang w:val="mk-MK"/>
        </w:rPr>
        <w:t>то</w:t>
      </w:r>
      <w:r w:rsidR="00554A1D" w:rsidRPr="000308B7">
        <w:rPr>
          <w:rFonts w:ascii="Arial" w:eastAsia="Arial" w:hAnsi="Arial" w:cs="Arial"/>
          <w:sz w:val="22"/>
          <w:szCs w:val="22"/>
          <w:lang w:val="mk-MK"/>
        </w:rPr>
        <w:t xml:space="preserve"> (член 3</w:t>
      </w:r>
      <w:r w:rsidR="00804B0C" w:rsidRPr="000308B7">
        <w:rPr>
          <w:rFonts w:ascii="Arial" w:eastAsia="Arial" w:hAnsi="Arial" w:cs="Arial"/>
          <w:sz w:val="22"/>
          <w:szCs w:val="22"/>
          <w:lang w:val="mk-MK"/>
        </w:rPr>
        <w:t>8</w:t>
      </w:r>
      <w:r w:rsidR="00554A1D" w:rsidRPr="000308B7">
        <w:rPr>
          <w:rFonts w:ascii="Arial" w:eastAsia="Arial" w:hAnsi="Arial" w:cs="Arial"/>
          <w:sz w:val="22"/>
          <w:szCs w:val="22"/>
          <w:lang w:val="mk-MK"/>
        </w:rPr>
        <w:t xml:space="preserve"> став (13)</w:t>
      </w:r>
      <w:r w:rsidR="001304E2" w:rsidRPr="000308B7">
        <w:rPr>
          <w:rFonts w:ascii="Arial" w:eastAsia="Arial" w:hAnsi="Arial" w:cs="Arial"/>
          <w:sz w:val="22"/>
          <w:szCs w:val="22"/>
          <w:lang w:val="mk-MK"/>
        </w:rPr>
        <w:t>)</w:t>
      </w:r>
      <w:r w:rsidR="00554A1D" w:rsidRPr="000308B7">
        <w:rPr>
          <w:rFonts w:ascii="Arial" w:eastAsia="Arial" w:hAnsi="Arial" w:cs="Arial"/>
          <w:sz w:val="22"/>
          <w:szCs w:val="22"/>
          <w:lang w:val="mk-MK"/>
        </w:rPr>
        <w:t>;</w:t>
      </w:r>
    </w:p>
    <w:p w14:paraId="1B178D89" w14:textId="6A991950" w:rsidR="001304E2" w:rsidRPr="000308B7" w:rsidRDefault="00BB03E9" w:rsidP="006811C9">
      <w:pPr>
        <w:spacing w:before="120" w:line="360" w:lineRule="auto"/>
        <w:jc w:val="both"/>
        <w:rPr>
          <w:rFonts w:ascii="Arial" w:eastAsia="Arial" w:hAnsi="Arial" w:cs="Arial"/>
          <w:sz w:val="22"/>
          <w:szCs w:val="22"/>
          <w:lang w:val="mk-MK"/>
        </w:rPr>
      </w:pPr>
      <w:r w:rsidRPr="000308B7">
        <w:rPr>
          <w:rFonts w:ascii="Arial" w:eastAsia="Arial" w:hAnsi="Arial" w:cs="Arial"/>
          <w:sz w:val="22"/>
          <w:szCs w:val="22"/>
          <w:lang w:val="mk-MK"/>
        </w:rPr>
        <w:t>11</w:t>
      </w:r>
      <w:r w:rsidR="001304E2" w:rsidRPr="000308B7">
        <w:rPr>
          <w:rFonts w:ascii="Arial" w:eastAsia="Arial" w:hAnsi="Arial" w:cs="Arial"/>
          <w:sz w:val="22"/>
          <w:szCs w:val="22"/>
          <w:lang w:val="mk-MK"/>
        </w:rPr>
        <w:t xml:space="preserve">) колективниот </w:t>
      </w:r>
      <w:proofErr w:type="spellStart"/>
      <w:r w:rsidR="001304E2" w:rsidRPr="000308B7">
        <w:rPr>
          <w:rFonts w:ascii="Arial" w:eastAsia="Arial" w:hAnsi="Arial" w:cs="Arial"/>
          <w:sz w:val="22"/>
          <w:szCs w:val="22"/>
          <w:lang w:val="mk-MK"/>
        </w:rPr>
        <w:t>постапувач</w:t>
      </w:r>
      <w:proofErr w:type="spellEnd"/>
      <w:r w:rsidR="001304E2" w:rsidRPr="000308B7">
        <w:rPr>
          <w:rFonts w:ascii="Arial" w:eastAsia="Arial" w:hAnsi="Arial" w:cs="Arial"/>
          <w:sz w:val="22"/>
          <w:szCs w:val="22"/>
          <w:lang w:val="mk-MK"/>
        </w:rPr>
        <w:t xml:space="preserve"> не воспоставил инфраструктура за </w:t>
      </w:r>
      <w:r w:rsidR="001304E2" w:rsidRPr="000308B7">
        <w:rPr>
          <w:rFonts w:ascii="Arial" w:hAnsi="Arial" w:cs="Arial"/>
          <w:color w:val="000000" w:themeColor="text1"/>
          <w:sz w:val="22"/>
          <w:szCs w:val="22"/>
          <w:lang w:val="mk-MK"/>
        </w:rPr>
        <w:t xml:space="preserve">собирање на отпадни производи и/или посебен тек на отпад </w:t>
      </w:r>
      <w:r w:rsidR="001304E2" w:rsidRPr="000308B7">
        <w:rPr>
          <w:rFonts w:ascii="Arial" w:eastAsia="Arial" w:hAnsi="Arial" w:cs="Arial"/>
          <w:sz w:val="22"/>
          <w:szCs w:val="22"/>
          <w:lang w:val="mk-MK"/>
        </w:rPr>
        <w:t xml:space="preserve">во висина од најмалку </w:t>
      </w:r>
      <w:r w:rsidR="00C52173" w:rsidRPr="000308B7">
        <w:rPr>
          <w:rFonts w:ascii="Arial" w:eastAsia="Arial" w:hAnsi="Arial" w:cs="Arial"/>
          <w:sz w:val="22"/>
          <w:szCs w:val="22"/>
          <w:lang w:val="mk-MK"/>
        </w:rPr>
        <w:t>30</w:t>
      </w:r>
      <w:r w:rsidR="001304E2" w:rsidRPr="000308B7">
        <w:rPr>
          <w:rFonts w:ascii="Arial" w:eastAsia="Arial" w:hAnsi="Arial" w:cs="Arial"/>
          <w:sz w:val="22"/>
          <w:szCs w:val="22"/>
          <w:lang w:val="mk-MK"/>
        </w:rPr>
        <w:t xml:space="preserve"> % од средствата собрани од надоместокот од член 37 од овој закон (член 3</w:t>
      </w:r>
      <w:r w:rsidR="00804B0C" w:rsidRPr="000308B7">
        <w:rPr>
          <w:rFonts w:ascii="Arial" w:eastAsia="Arial" w:hAnsi="Arial" w:cs="Arial"/>
          <w:sz w:val="22"/>
          <w:szCs w:val="22"/>
          <w:lang w:val="mk-MK"/>
        </w:rPr>
        <w:t>9</w:t>
      </w:r>
      <w:r w:rsidR="001304E2" w:rsidRPr="000308B7">
        <w:rPr>
          <w:rFonts w:ascii="Arial" w:eastAsia="Arial" w:hAnsi="Arial" w:cs="Arial"/>
          <w:sz w:val="22"/>
          <w:szCs w:val="22"/>
          <w:lang w:val="mk-MK"/>
        </w:rPr>
        <w:t xml:space="preserve"> став (7));</w:t>
      </w:r>
    </w:p>
    <w:p w14:paraId="47DFE47C" w14:textId="09AD4904" w:rsidR="001304E2" w:rsidRPr="000308B7" w:rsidRDefault="001304E2" w:rsidP="006811C9">
      <w:pPr>
        <w:spacing w:before="120" w:line="360" w:lineRule="auto"/>
        <w:jc w:val="both"/>
        <w:rPr>
          <w:rFonts w:ascii="Arial" w:eastAsia="Arial" w:hAnsi="Arial" w:cs="Arial"/>
          <w:sz w:val="22"/>
          <w:szCs w:val="22"/>
          <w:lang w:val="mk-MK"/>
        </w:rPr>
      </w:pPr>
      <w:r w:rsidRPr="000308B7">
        <w:rPr>
          <w:rFonts w:ascii="Arial" w:eastAsia="Arial" w:hAnsi="Arial" w:cs="Arial"/>
          <w:sz w:val="22"/>
          <w:szCs w:val="22"/>
          <w:lang w:val="mk-MK"/>
        </w:rPr>
        <w:t>1</w:t>
      </w:r>
      <w:r w:rsidR="00BB03E9" w:rsidRPr="000308B7">
        <w:rPr>
          <w:rFonts w:ascii="Arial" w:eastAsia="Arial" w:hAnsi="Arial" w:cs="Arial"/>
          <w:sz w:val="22"/>
          <w:szCs w:val="22"/>
          <w:lang w:val="mk-MK"/>
        </w:rPr>
        <w:t>2</w:t>
      </w:r>
      <w:r w:rsidRPr="000308B7">
        <w:rPr>
          <w:rFonts w:ascii="Arial" w:eastAsia="Arial" w:hAnsi="Arial" w:cs="Arial"/>
          <w:sz w:val="22"/>
          <w:szCs w:val="22"/>
          <w:lang w:val="mk-MK"/>
        </w:rPr>
        <w:t xml:space="preserve">) самостојниот </w:t>
      </w:r>
      <w:proofErr w:type="spellStart"/>
      <w:r w:rsidRPr="000308B7">
        <w:rPr>
          <w:rFonts w:ascii="Arial" w:eastAsia="Arial" w:hAnsi="Arial" w:cs="Arial"/>
          <w:sz w:val="22"/>
          <w:szCs w:val="22"/>
          <w:lang w:val="mk-MK"/>
        </w:rPr>
        <w:t>постапувач</w:t>
      </w:r>
      <w:proofErr w:type="spellEnd"/>
      <w:r w:rsidRPr="000308B7">
        <w:rPr>
          <w:rFonts w:ascii="Arial" w:eastAsia="Arial" w:hAnsi="Arial" w:cs="Arial"/>
          <w:sz w:val="22"/>
          <w:szCs w:val="22"/>
          <w:lang w:val="mk-MK"/>
        </w:rPr>
        <w:t xml:space="preserve"> не воспоставил инфраструктура за </w:t>
      </w:r>
      <w:r w:rsidRPr="000308B7">
        <w:rPr>
          <w:rFonts w:ascii="Arial" w:hAnsi="Arial" w:cs="Arial"/>
          <w:color w:val="000000" w:themeColor="text1"/>
          <w:sz w:val="22"/>
          <w:szCs w:val="22"/>
          <w:lang w:val="mk-MK"/>
        </w:rPr>
        <w:t xml:space="preserve">собирање на отпадни производи и/или посебен тек на отпад </w:t>
      </w:r>
      <w:r w:rsidRPr="000308B7">
        <w:rPr>
          <w:rFonts w:ascii="Arial" w:eastAsia="Arial" w:hAnsi="Arial" w:cs="Arial"/>
          <w:sz w:val="22"/>
          <w:szCs w:val="22"/>
          <w:lang w:val="mk-MK"/>
        </w:rPr>
        <w:t xml:space="preserve">во висина од најмалку </w:t>
      </w:r>
      <w:r w:rsidR="00C52173" w:rsidRPr="000308B7">
        <w:rPr>
          <w:rFonts w:ascii="Arial" w:eastAsia="Arial" w:hAnsi="Arial" w:cs="Arial"/>
          <w:sz w:val="22"/>
          <w:szCs w:val="22"/>
          <w:lang w:val="mk-MK"/>
        </w:rPr>
        <w:t>30</w:t>
      </w:r>
      <w:r w:rsidRPr="000308B7">
        <w:rPr>
          <w:rFonts w:ascii="Arial" w:eastAsia="Arial" w:hAnsi="Arial" w:cs="Arial"/>
          <w:sz w:val="22"/>
          <w:szCs w:val="22"/>
          <w:lang w:val="mk-MK"/>
        </w:rPr>
        <w:t xml:space="preserve"> % од </w:t>
      </w:r>
      <w:r w:rsidRPr="000308B7">
        <w:rPr>
          <w:rFonts w:ascii="Arial" w:hAnsi="Arial" w:cs="Arial"/>
          <w:color w:val="000000" w:themeColor="text1"/>
          <w:sz w:val="22"/>
          <w:szCs w:val="22"/>
          <w:lang w:val="mk-MK"/>
        </w:rPr>
        <w:t>надоместокот што би го платил за тековната година согласно прописите за посебните текови на отпад</w:t>
      </w:r>
    </w:p>
    <w:p w14:paraId="241893F6" w14:textId="63820149" w:rsidR="001C1D59" w:rsidRPr="000308B7" w:rsidRDefault="001304E2" w:rsidP="006811C9">
      <w:pPr>
        <w:spacing w:before="120" w:line="360" w:lineRule="auto"/>
        <w:jc w:val="both"/>
        <w:rPr>
          <w:rFonts w:ascii="Arial" w:eastAsia="Arial" w:hAnsi="Arial" w:cs="Arial"/>
          <w:sz w:val="22"/>
          <w:szCs w:val="22"/>
          <w:lang w:val="mk-MK"/>
        </w:rPr>
      </w:pPr>
      <w:r w:rsidRPr="000308B7">
        <w:rPr>
          <w:rFonts w:ascii="Arial" w:eastAsia="Arial" w:hAnsi="Arial" w:cs="Arial"/>
          <w:sz w:val="22"/>
          <w:szCs w:val="22"/>
          <w:lang w:val="mk-MK"/>
        </w:rPr>
        <w:t>1</w:t>
      </w:r>
      <w:r w:rsidR="00BB03E9" w:rsidRPr="000308B7">
        <w:rPr>
          <w:rFonts w:ascii="Arial" w:eastAsia="Arial" w:hAnsi="Arial" w:cs="Arial"/>
          <w:sz w:val="22"/>
          <w:szCs w:val="22"/>
          <w:lang w:val="mk-MK"/>
        </w:rPr>
        <w:t>3</w:t>
      </w:r>
      <w:r w:rsidR="001C1D59" w:rsidRPr="000308B7">
        <w:rPr>
          <w:rFonts w:ascii="Arial" w:eastAsia="Arial" w:hAnsi="Arial" w:cs="Arial"/>
          <w:sz w:val="22"/>
          <w:szCs w:val="22"/>
          <w:lang w:val="mk-MK"/>
        </w:rPr>
        <w:t>)</w:t>
      </w:r>
      <w:r w:rsidR="00284E0D" w:rsidRPr="000308B7">
        <w:rPr>
          <w:rFonts w:ascii="Arial" w:eastAsia="Arial" w:hAnsi="Arial" w:cs="Arial"/>
          <w:sz w:val="22"/>
          <w:szCs w:val="22"/>
          <w:lang w:val="mk-MK"/>
        </w:rPr>
        <w:t xml:space="preserve"> колективниот </w:t>
      </w:r>
      <w:proofErr w:type="spellStart"/>
      <w:r w:rsidR="00284E0D" w:rsidRPr="000308B7">
        <w:rPr>
          <w:rFonts w:ascii="Arial" w:eastAsia="Arial" w:hAnsi="Arial" w:cs="Arial"/>
          <w:sz w:val="22"/>
          <w:szCs w:val="22"/>
          <w:lang w:val="mk-MK"/>
        </w:rPr>
        <w:t>постапувач</w:t>
      </w:r>
      <w:proofErr w:type="spellEnd"/>
      <w:r w:rsidR="00284E0D" w:rsidRPr="000308B7">
        <w:rPr>
          <w:rFonts w:ascii="Arial" w:eastAsia="Arial" w:hAnsi="Arial" w:cs="Arial"/>
          <w:sz w:val="22"/>
          <w:szCs w:val="22"/>
          <w:lang w:val="mk-MK"/>
        </w:rPr>
        <w:t xml:space="preserve"> спровел активности за информирање на јавноста и подигање на јавната свест за управување со посебните текови на отпад помалку од </w:t>
      </w:r>
      <w:r w:rsidR="00804B0C" w:rsidRPr="000308B7">
        <w:rPr>
          <w:rFonts w:ascii="Arial" w:eastAsia="Arial" w:hAnsi="Arial" w:cs="Arial"/>
          <w:sz w:val="22"/>
          <w:szCs w:val="22"/>
          <w:lang w:val="mk-MK"/>
        </w:rPr>
        <w:t xml:space="preserve">5 </w:t>
      </w:r>
      <w:r w:rsidR="00284E0D" w:rsidRPr="000308B7">
        <w:rPr>
          <w:rFonts w:ascii="Arial" w:eastAsia="Arial" w:hAnsi="Arial" w:cs="Arial"/>
          <w:sz w:val="22"/>
          <w:szCs w:val="22"/>
          <w:lang w:val="mk-MK"/>
        </w:rPr>
        <w:t xml:space="preserve">% </w:t>
      </w:r>
      <w:r w:rsidR="00284E0D" w:rsidRPr="000308B7">
        <w:rPr>
          <w:rFonts w:ascii="Arial" w:eastAsia="Arial" w:hAnsi="Arial" w:cs="Arial"/>
          <w:sz w:val="22"/>
          <w:szCs w:val="22"/>
          <w:lang w:val="mk-MK"/>
        </w:rPr>
        <w:lastRenderedPageBreak/>
        <w:t xml:space="preserve">односно повеќе од </w:t>
      </w:r>
      <w:r w:rsidR="00804B0C" w:rsidRPr="000308B7">
        <w:rPr>
          <w:rFonts w:ascii="Arial" w:eastAsia="Arial" w:hAnsi="Arial" w:cs="Arial"/>
          <w:sz w:val="22"/>
          <w:szCs w:val="22"/>
          <w:lang w:val="mk-MK"/>
        </w:rPr>
        <w:t>7</w:t>
      </w:r>
      <w:r w:rsidR="00284E0D" w:rsidRPr="000308B7">
        <w:rPr>
          <w:rFonts w:ascii="Arial" w:eastAsia="Arial" w:hAnsi="Arial" w:cs="Arial"/>
          <w:sz w:val="22"/>
          <w:szCs w:val="22"/>
          <w:lang w:val="mk-MK"/>
        </w:rPr>
        <w:t xml:space="preserve"> % од вкупно остварениот приход од претходната година (член 4</w:t>
      </w:r>
      <w:r w:rsidR="00804B0C" w:rsidRPr="000308B7">
        <w:rPr>
          <w:rFonts w:ascii="Arial" w:eastAsia="Arial" w:hAnsi="Arial" w:cs="Arial"/>
          <w:sz w:val="22"/>
          <w:szCs w:val="22"/>
          <w:lang w:val="mk-MK"/>
        </w:rPr>
        <w:t>1</w:t>
      </w:r>
      <w:r w:rsidR="00284E0D" w:rsidRPr="000308B7">
        <w:rPr>
          <w:rFonts w:ascii="Arial" w:eastAsia="Arial" w:hAnsi="Arial" w:cs="Arial"/>
          <w:sz w:val="22"/>
          <w:szCs w:val="22"/>
          <w:lang w:val="mk-MK"/>
        </w:rPr>
        <w:t xml:space="preserve"> став (1);</w:t>
      </w:r>
    </w:p>
    <w:p w14:paraId="5DF105C7" w14:textId="59CC3514" w:rsidR="00284E0D" w:rsidRPr="000308B7" w:rsidRDefault="00284E0D" w:rsidP="006811C9">
      <w:pPr>
        <w:spacing w:before="120" w:line="360" w:lineRule="auto"/>
        <w:jc w:val="both"/>
        <w:rPr>
          <w:rFonts w:ascii="Arial" w:eastAsia="Arial" w:hAnsi="Arial" w:cs="Arial"/>
          <w:sz w:val="22"/>
          <w:szCs w:val="22"/>
          <w:lang w:val="mk-MK"/>
        </w:rPr>
      </w:pPr>
      <w:r w:rsidRPr="000308B7">
        <w:rPr>
          <w:rFonts w:ascii="Arial" w:eastAsia="Arial" w:hAnsi="Arial" w:cs="Arial"/>
          <w:sz w:val="22"/>
          <w:szCs w:val="22"/>
          <w:lang w:val="mk-MK"/>
        </w:rPr>
        <w:t>1</w:t>
      </w:r>
      <w:r w:rsidR="00BB03E9" w:rsidRPr="000308B7">
        <w:rPr>
          <w:rFonts w:ascii="Arial" w:eastAsia="Arial" w:hAnsi="Arial" w:cs="Arial"/>
          <w:sz w:val="22"/>
          <w:szCs w:val="22"/>
          <w:lang w:val="mk-MK"/>
        </w:rPr>
        <w:t>4</w:t>
      </w:r>
      <w:r w:rsidRPr="000308B7">
        <w:rPr>
          <w:rFonts w:ascii="Arial" w:eastAsia="Arial" w:hAnsi="Arial" w:cs="Arial"/>
          <w:sz w:val="22"/>
          <w:szCs w:val="22"/>
          <w:lang w:val="mk-MK"/>
        </w:rPr>
        <w:t xml:space="preserve">) самостојниот </w:t>
      </w:r>
      <w:proofErr w:type="spellStart"/>
      <w:r w:rsidRPr="000308B7">
        <w:rPr>
          <w:rFonts w:ascii="Arial" w:eastAsia="Arial" w:hAnsi="Arial" w:cs="Arial"/>
          <w:sz w:val="22"/>
          <w:szCs w:val="22"/>
          <w:lang w:val="mk-MK"/>
        </w:rPr>
        <w:t>постапувач</w:t>
      </w:r>
      <w:proofErr w:type="spellEnd"/>
      <w:r w:rsidRPr="000308B7">
        <w:rPr>
          <w:rFonts w:ascii="Arial" w:eastAsia="Arial" w:hAnsi="Arial" w:cs="Arial"/>
          <w:sz w:val="22"/>
          <w:szCs w:val="22"/>
          <w:lang w:val="mk-MK"/>
        </w:rPr>
        <w:t xml:space="preserve"> спровел активности за информирање на јавноста и подигање на јавната свест за управување со посебните текови на отпад повеќе од 7 % од вкупниот износ на надоместокот што би го платил во </w:t>
      </w:r>
      <w:r w:rsidRPr="00502E96">
        <w:rPr>
          <w:rFonts w:ascii="Arial" w:eastAsia="Arial" w:hAnsi="Arial" w:cs="Arial"/>
          <w:sz w:val="22"/>
          <w:szCs w:val="22"/>
          <w:lang w:val="mk-MK"/>
        </w:rPr>
        <w:t>претходната година (член 4</w:t>
      </w:r>
      <w:r w:rsidR="00804B0C" w:rsidRPr="00502E96">
        <w:rPr>
          <w:rFonts w:ascii="Arial" w:eastAsia="Arial" w:hAnsi="Arial" w:cs="Arial"/>
          <w:sz w:val="22"/>
          <w:szCs w:val="22"/>
          <w:lang w:val="mk-MK"/>
        </w:rPr>
        <w:t>1</w:t>
      </w:r>
      <w:r w:rsidRPr="000308B7">
        <w:rPr>
          <w:rFonts w:ascii="Arial" w:eastAsia="Arial" w:hAnsi="Arial" w:cs="Arial"/>
          <w:sz w:val="22"/>
          <w:szCs w:val="22"/>
          <w:lang w:val="mk-MK"/>
        </w:rPr>
        <w:t xml:space="preserve"> став (2);</w:t>
      </w:r>
    </w:p>
    <w:p w14:paraId="02779317" w14:textId="1B149D40" w:rsidR="00284E0D" w:rsidRPr="000308B7" w:rsidRDefault="00284E0D" w:rsidP="006811C9">
      <w:pPr>
        <w:spacing w:before="120" w:line="360" w:lineRule="auto"/>
        <w:jc w:val="both"/>
        <w:rPr>
          <w:rFonts w:ascii="Arial" w:hAnsi="Arial" w:cs="Arial"/>
          <w:color w:val="000000" w:themeColor="text1"/>
          <w:sz w:val="22"/>
          <w:szCs w:val="22"/>
          <w:lang w:val="mk-MK"/>
        </w:rPr>
      </w:pPr>
      <w:r w:rsidRPr="000308B7">
        <w:rPr>
          <w:rFonts w:ascii="Arial" w:eastAsia="Arial" w:hAnsi="Arial" w:cs="Arial"/>
          <w:sz w:val="22"/>
          <w:szCs w:val="22"/>
          <w:lang w:val="mk-MK"/>
        </w:rPr>
        <w:t>1</w:t>
      </w:r>
      <w:r w:rsidR="00BB03E9" w:rsidRPr="000308B7">
        <w:rPr>
          <w:rFonts w:ascii="Arial" w:eastAsia="Arial" w:hAnsi="Arial" w:cs="Arial"/>
          <w:sz w:val="22"/>
          <w:szCs w:val="22"/>
          <w:lang w:val="mk-MK"/>
        </w:rPr>
        <w:t>5</w:t>
      </w:r>
      <w:r w:rsidRPr="000308B7">
        <w:rPr>
          <w:rFonts w:ascii="Arial" w:eastAsia="Arial" w:hAnsi="Arial" w:cs="Arial"/>
          <w:sz w:val="22"/>
          <w:szCs w:val="22"/>
          <w:lang w:val="mk-MK"/>
        </w:rPr>
        <w:t xml:space="preserve">) колективниот </w:t>
      </w:r>
      <w:proofErr w:type="spellStart"/>
      <w:r w:rsidRPr="000308B7">
        <w:rPr>
          <w:rFonts w:ascii="Arial" w:eastAsia="Arial" w:hAnsi="Arial" w:cs="Arial"/>
          <w:sz w:val="22"/>
          <w:szCs w:val="22"/>
          <w:lang w:val="mk-MK"/>
        </w:rPr>
        <w:t>постапувач</w:t>
      </w:r>
      <w:proofErr w:type="spellEnd"/>
      <w:r w:rsidRPr="000308B7">
        <w:rPr>
          <w:rFonts w:ascii="Arial" w:eastAsia="Arial" w:hAnsi="Arial" w:cs="Arial"/>
          <w:sz w:val="22"/>
          <w:szCs w:val="22"/>
          <w:lang w:val="mk-MK"/>
        </w:rPr>
        <w:t xml:space="preserve"> спровел реклама </w:t>
      </w:r>
      <w:proofErr w:type="spellStart"/>
      <w:r w:rsidRPr="000308B7">
        <w:rPr>
          <w:rFonts w:ascii="Arial" w:hAnsi="Arial" w:cs="Arial"/>
          <w:color w:val="000000" w:themeColor="text1"/>
          <w:sz w:val="22"/>
          <w:szCs w:val="22"/>
        </w:rPr>
        <w:t>со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цел</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придобивање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дополнителни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договорни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производители</w:t>
      </w:r>
      <w:proofErr w:type="spellEnd"/>
      <w:r w:rsidR="00BF4197" w:rsidRPr="000308B7">
        <w:rPr>
          <w:rFonts w:ascii="Arial" w:hAnsi="Arial" w:cs="Arial"/>
          <w:color w:val="000000" w:themeColor="text1"/>
          <w:sz w:val="22"/>
          <w:szCs w:val="22"/>
          <w:lang w:val="mk-MK"/>
        </w:rPr>
        <w:t xml:space="preserve"> </w:t>
      </w:r>
      <w:r w:rsidR="00A90D58" w:rsidRPr="000308B7">
        <w:rPr>
          <w:rFonts w:ascii="Arial" w:hAnsi="Arial" w:cs="Arial"/>
          <w:color w:val="000000" w:themeColor="text1"/>
          <w:sz w:val="22"/>
          <w:szCs w:val="22"/>
          <w:lang w:val="mk-MK"/>
        </w:rPr>
        <w:t xml:space="preserve">и истите ги </w:t>
      </w:r>
      <w:proofErr w:type="spellStart"/>
      <w:r w:rsidR="00A90D58" w:rsidRPr="000308B7">
        <w:rPr>
          <w:rFonts w:ascii="Arial" w:hAnsi="Arial" w:cs="Arial"/>
          <w:color w:val="000000" w:themeColor="text1"/>
          <w:sz w:val="22"/>
          <w:szCs w:val="22"/>
          <w:lang w:val="mk-MK"/>
        </w:rPr>
        <w:t>представил</w:t>
      </w:r>
      <w:proofErr w:type="spellEnd"/>
      <w:r w:rsidR="00A90D58" w:rsidRPr="000308B7">
        <w:rPr>
          <w:rFonts w:ascii="Arial" w:hAnsi="Arial" w:cs="Arial"/>
          <w:color w:val="000000" w:themeColor="text1"/>
          <w:sz w:val="22"/>
          <w:szCs w:val="22"/>
          <w:lang w:val="mk-MK"/>
        </w:rPr>
        <w:t xml:space="preserve"> </w:t>
      </w:r>
      <w:r w:rsidRPr="000308B7">
        <w:rPr>
          <w:rFonts w:ascii="Arial" w:hAnsi="Arial" w:cs="Arial"/>
          <w:color w:val="000000" w:themeColor="text1"/>
          <w:sz w:val="22"/>
          <w:szCs w:val="22"/>
          <w:lang w:val="mk-MK"/>
        </w:rPr>
        <w:t>како дел од активности за информирање и подигнување на јавната свест (член 4</w:t>
      </w:r>
      <w:r w:rsidR="00804B0C" w:rsidRPr="000308B7">
        <w:rPr>
          <w:rFonts w:ascii="Arial" w:hAnsi="Arial" w:cs="Arial"/>
          <w:color w:val="000000" w:themeColor="text1"/>
          <w:sz w:val="22"/>
          <w:szCs w:val="22"/>
          <w:lang w:val="mk-MK"/>
        </w:rPr>
        <w:t>1</w:t>
      </w:r>
      <w:r w:rsidRPr="000308B7">
        <w:rPr>
          <w:rFonts w:ascii="Arial" w:hAnsi="Arial" w:cs="Arial"/>
          <w:color w:val="000000" w:themeColor="text1"/>
          <w:sz w:val="22"/>
          <w:szCs w:val="22"/>
          <w:lang w:val="mk-MK"/>
        </w:rPr>
        <w:t xml:space="preserve"> став (3);</w:t>
      </w:r>
    </w:p>
    <w:p w14:paraId="40528D22" w14:textId="5E6D02B7" w:rsidR="0050625A" w:rsidRPr="000308B7" w:rsidRDefault="006506B7" w:rsidP="006811C9">
      <w:pPr>
        <w:spacing w:before="120" w:line="360" w:lineRule="auto"/>
        <w:jc w:val="both"/>
        <w:rPr>
          <w:rFonts w:ascii="Arial" w:eastAsia="Arial" w:hAnsi="Arial" w:cs="Arial"/>
          <w:sz w:val="22"/>
          <w:szCs w:val="22"/>
          <w:lang w:val="mk-MK"/>
        </w:rPr>
      </w:pPr>
      <w:r w:rsidRPr="000308B7">
        <w:rPr>
          <w:rFonts w:ascii="Arial" w:eastAsia="Arial" w:hAnsi="Arial" w:cs="Arial"/>
          <w:sz w:val="22"/>
          <w:szCs w:val="22"/>
          <w:lang w:val="mk-MK"/>
        </w:rPr>
        <w:t>1</w:t>
      </w:r>
      <w:r w:rsidR="00BB03E9" w:rsidRPr="000308B7">
        <w:rPr>
          <w:rFonts w:ascii="Arial" w:eastAsia="Arial" w:hAnsi="Arial" w:cs="Arial"/>
          <w:sz w:val="22"/>
          <w:szCs w:val="22"/>
          <w:lang w:val="mk-MK"/>
        </w:rPr>
        <w:t>6</w:t>
      </w:r>
      <w:r w:rsidRPr="000308B7">
        <w:rPr>
          <w:rFonts w:ascii="Arial" w:eastAsia="Arial" w:hAnsi="Arial" w:cs="Arial"/>
          <w:sz w:val="22"/>
          <w:szCs w:val="22"/>
          <w:lang w:val="mk-MK"/>
        </w:rPr>
        <w:t xml:space="preserve">) колективниот односно самостојниот </w:t>
      </w:r>
      <w:proofErr w:type="spellStart"/>
      <w:r w:rsidRPr="000308B7">
        <w:rPr>
          <w:rFonts w:ascii="Arial" w:eastAsia="Arial" w:hAnsi="Arial" w:cs="Arial"/>
          <w:sz w:val="22"/>
          <w:szCs w:val="22"/>
          <w:lang w:val="mk-MK"/>
        </w:rPr>
        <w:t>постапувач</w:t>
      </w:r>
      <w:proofErr w:type="spellEnd"/>
      <w:r w:rsidRPr="000308B7">
        <w:rPr>
          <w:rFonts w:ascii="Arial" w:eastAsia="Arial" w:hAnsi="Arial" w:cs="Arial"/>
          <w:sz w:val="22"/>
          <w:szCs w:val="22"/>
          <w:lang w:val="mk-MK"/>
        </w:rPr>
        <w:t xml:space="preserve"> спровел активност за информирање на јавноста и подигање на јавната свест што не е во согласност со прописот од член 4</w:t>
      </w:r>
      <w:r w:rsidR="00804B0C" w:rsidRPr="000308B7">
        <w:rPr>
          <w:rFonts w:ascii="Arial" w:eastAsia="Arial" w:hAnsi="Arial" w:cs="Arial"/>
          <w:sz w:val="22"/>
          <w:szCs w:val="22"/>
          <w:lang w:val="mk-MK"/>
        </w:rPr>
        <w:t>1</w:t>
      </w:r>
      <w:r w:rsidRPr="000308B7">
        <w:rPr>
          <w:rFonts w:ascii="Arial" w:eastAsia="Arial" w:hAnsi="Arial" w:cs="Arial"/>
          <w:sz w:val="22"/>
          <w:szCs w:val="22"/>
          <w:lang w:val="mk-MK"/>
        </w:rPr>
        <w:t xml:space="preserve"> став (6);</w:t>
      </w:r>
    </w:p>
    <w:p w14:paraId="39FD1889" w14:textId="77777777" w:rsidR="00900A30" w:rsidRPr="000308B7" w:rsidRDefault="00900A30" w:rsidP="006811C9">
      <w:pPr>
        <w:spacing w:before="120" w:line="360" w:lineRule="auto"/>
        <w:jc w:val="both"/>
        <w:rPr>
          <w:rFonts w:ascii="Arial" w:eastAsia="Arial" w:hAnsi="Arial" w:cs="Arial"/>
          <w:sz w:val="22"/>
          <w:szCs w:val="22"/>
        </w:rPr>
      </w:pPr>
      <w:r w:rsidRPr="000308B7">
        <w:rPr>
          <w:rFonts w:ascii="Arial" w:eastAsia="Arial" w:hAnsi="Arial" w:cs="Arial"/>
          <w:sz w:val="22"/>
          <w:szCs w:val="22"/>
        </w:rPr>
        <w:t>(2)</w:t>
      </w:r>
      <w:r w:rsidR="00BF4197" w:rsidRPr="000308B7">
        <w:rPr>
          <w:rFonts w:ascii="Arial" w:eastAsia="Arial" w:hAnsi="Arial" w:cs="Arial"/>
          <w:sz w:val="22"/>
          <w:szCs w:val="22"/>
          <w:lang w:val="mk-MK"/>
        </w:rPr>
        <w:t xml:space="preserve"> </w:t>
      </w:r>
      <w:proofErr w:type="spellStart"/>
      <w:r w:rsidRPr="000308B7">
        <w:rPr>
          <w:rFonts w:ascii="Arial" w:eastAsia="Arial" w:hAnsi="Arial" w:cs="Arial"/>
          <w:sz w:val="22"/>
          <w:szCs w:val="22"/>
        </w:rPr>
        <w:t>Глоба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во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износ</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од</w:t>
      </w:r>
      <w:proofErr w:type="spellEnd"/>
      <w:r w:rsidRPr="000308B7">
        <w:rPr>
          <w:rFonts w:ascii="Arial" w:eastAsia="Arial" w:hAnsi="Arial" w:cs="Arial"/>
          <w:sz w:val="22"/>
          <w:szCs w:val="22"/>
        </w:rPr>
        <w:t xml:space="preserve"> </w:t>
      </w:r>
      <w:r w:rsidRPr="000308B7">
        <w:rPr>
          <w:rFonts w:ascii="Arial" w:eastAsia="Arial" w:hAnsi="Arial" w:cs="Arial"/>
          <w:sz w:val="22"/>
          <w:szCs w:val="22"/>
          <w:lang w:val="mk-MK"/>
        </w:rPr>
        <w:t>1.0</w:t>
      </w:r>
      <w:r w:rsidRPr="000308B7">
        <w:rPr>
          <w:rFonts w:ascii="Arial" w:eastAsia="Arial" w:hAnsi="Arial" w:cs="Arial"/>
          <w:sz w:val="22"/>
          <w:szCs w:val="22"/>
        </w:rPr>
        <w:t xml:space="preserve">00 </w:t>
      </w:r>
      <w:proofErr w:type="spellStart"/>
      <w:r w:rsidRPr="000308B7">
        <w:rPr>
          <w:rFonts w:ascii="Arial" w:eastAsia="Arial" w:hAnsi="Arial" w:cs="Arial"/>
          <w:sz w:val="22"/>
          <w:szCs w:val="22"/>
        </w:rPr>
        <w:t>евра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во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денарска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противвредност</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кај</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микро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трговци</w:t>
      </w:r>
      <w:proofErr w:type="spellEnd"/>
      <w:r w:rsidRPr="000308B7">
        <w:rPr>
          <w:rFonts w:ascii="Arial" w:eastAsia="Arial" w:hAnsi="Arial" w:cs="Arial"/>
          <w:sz w:val="22"/>
          <w:szCs w:val="22"/>
        </w:rPr>
        <w:t xml:space="preserve">, </w:t>
      </w:r>
      <w:r w:rsidRPr="000308B7">
        <w:rPr>
          <w:rFonts w:ascii="Arial" w:eastAsia="Arial" w:hAnsi="Arial" w:cs="Arial"/>
          <w:sz w:val="22"/>
          <w:szCs w:val="22"/>
          <w:lang w:val="mk-MK"/>
        </w:rPr>
        <w:t>1.2</w:t>
      </w:r>
      <w:r w:rsidRPr="000308B7">
        <w:rPr>
          <w:rFonts w:ascii="Arial" w:eastAsia="Arial" w:hAnsi="Arial" w:cs="Arial"/>
          <w:sz w:val="22"/>
          <w:szCs w:val="22"/>
        </w:rPr>
        <w:t xml:space="preserve">00 </w:t>
      </w:r>
      <w:proofErr w:type="spellStart"/>
      <w:r w:rsidRPr="000308B7">
        <w:rPr>
          <w:rFonts w:ascii="Arial" w:eastAsia="Arial" w:hAnsi="Arial" w:cs="Arial"/>
          <w:sz w:val="22"/>
          <w:szCs w:val="22"/>
        </w:rPr>
        <w:t>евра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во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денарска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противвредност</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кај</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мали</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трговци</w:t>
      </w:r>
      <w:proofErr w:type="spellEnd"/>
      <w:r w:rsidRPr="000308B7">
        <w:rPr>
          <w:rFonts w:ascii="Arial" w:eastAsia="Arial" w:hAnsi="Arial" w:cs="Arial"/>
          <w:sz w:val="22"/>
          <w:szCs w:val="22"/>
        </w:rPr>
        <w:t xml:space="preserve">, </w:t>
      </w:r>
      <w:r w:rsidRPr="000308B7">
        <w:rPr>
          <w:rFonts w:ascii="Arial" w:eastAsia="Arial" w:hAnsi="Arial" w:cs="Arial"/>
          <w:sz w:val="22"/>
          <w:szCs w:val="22"/>
          <w:lang w:val="mk-MK"/>
        </w:rPr>
        <w:t>1.4</w:t>
      </w:r>
      <w:r w:rsidRPr="000308B7">
        <w:rPr>
          <w:rFonts w:ascii="Arial" w:eastAsia="Arial" w:hAnsi="Arial" w:cs="Arial"/>
          <w:sz w:val="22"/>
          <w:szCs w:val="22"/>
        </w:rPr>
        <w:t xml:space="preserve">00 </w:t>
      </w:r>
      <w:proofErr w:type="spellStart"/>
      <w:r w:rsidRPr="000308B7">
        <w:rPr>
          <w:rFonts w:ascii="Arial" w:eastAsia="Arial" w:hAnsi="Arial" w:cs="Arial"/>
          <w:sz w:val="22"/>
          <w:szCs w:val="22"/>
        </w:rPr>
        <w:t>евра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во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денарска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противвредност</w:t>
      </w:r>
      <w:proofErr w:type="spellEnd"/>
      <w:r w:rsidRPr="000308B7">
        <w:rPr>
          <w:rFonts w:ascii="Arial" w:eastAsia="Arial" w:hAnsi="Arial" w:cs="Arial"/>
          <w:sz w:val="22"/>
          <w:szCs w:val="22"/>
        </w:rPr>
        <w:t xml:space="preserve"> </w:t>
      </w:r>
      <w:r w:rsidRPr="000308B7">
        <w:rPr>
          <w:rFonts w:ascii="Arial" w:eastAsia="Arial" w:hAnsi="Arial" w:cs="Arial"/>
          <w:sz w:val="22"/>
          <w:szCs w:val="22"/>
          <w:lang w:val="mk-MK"/>
        </w:rPr>
        <w:t>кај</w:t>
      </w:r>
      <w:r w:rsidRPr="000308B7">
        <w:rPr>
          <w:rFonts w:ascii="Arial" w:eastAsia="Arial" w:hAnsi="Arial" w:cs="Arial"/>
          <w:sz w:val="22"/>
          <w:szCs w:val="22"/>
        </w:rPr>
        <w:t xml:space="preserve"> </w:t>
      </w:r>
      <w:proofErr w:type="spellStart"/>
      <w:r w:rsidRPr="000308B7">
        <w:rPr>
          <w:rFonts w:ascii="Arial" w:eastAsia="Arial" w:hAnsi="Arial" w:cs="Arial"/>
          <w:sz w:val="22"/>
          <w:szCs w:val="22"/>
        </w:rPr>
        <w:t>средни</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трговци</w:t>
      </w:r>
      <w:proofErr w:type="spellEnd"/>
      <w:r w:rsidRPr="000308B7">
        <w:rPr>
          <w:rFonts w:ascii="Arial" w:eastAsia="Arial" w:hAnsi="Arial" w:cs="Arial"/>
          <w:sz w:val="22"/>
          <w:szCs w:val="22"/>
        </w:rPr>
        <w:t xml:space="preserve"> и 1</w:t>
      </w:r>
      <w:r w:rsidRPr="000308B7">
        <w:rPr>
          <w:rFonts w:ascii="Arial" w:eastAsia="Arial" w:hAnsi="Arial" w:cs="Arial"/>
          <w:sz w:val="22"/>
          <w:szCs w:val="22"/>
          <w:lang w:val="mk-MK"/>
        </w:rPr>
        <w:t>.5</w:t>
      </w:r>
      <w:r w:rsidRPr="000308B7">
        <w:rPr>
          <w:rFonts w:ascii="Arial" w:eastAsia="Arial" w:hAnsi="Arial" w:cs="Arial"/>
          <w:sz w:val="22"/>
          <w:szCs w:val="22"/>
        </w:rPr>
        <w:t xml:space="preserve">00 </w:t>
      </w:r>
      <w:proofErr w:type="spellStart"/>
      <w:r w:rsidRPr="000308B7">
        <w:rPr>
          <w:rFonts w:ascii="Arial" w:eastAsia="Arial" w:hAnsi="Arial" w:cs="Arial"/>
          <w:sz w:val="22"/>
          <w:szCs w:val="22"/>
        </w:rPr>
        <w:t>евра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во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денарска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противвредност</w:t>
      </w:r>
      <w:proofErr w:type="spellEnd"/>
      <w:r w:rsidRPr="000308B7">
        <w:rPr>
          <w:rFonts w:ascii="Arial" w:eastAsia="Arial" w:hAnsi="Arial" w:cs="Arial"/>
          <w:sz w:val="22"/>
          <w:szCs w:val="22"/>
        </w:rPr>
        <w:t xml:space="preserve"> </w:t>
      </w:r>
      <w:r w:rsidRPr="000308B7">
        <w:rPr>
          <w:rFonts w:ascii="Arial" w:eastAsia="Arial" w:hAnsi="Arial" w:cs="Arial"/>
          <w:sz w:val="22"/>
          <w:szCs w:val="22"/>
          <w:lang w:val="mk-MK"/>
        </w:rPr>
        <w:t>кај</w:t>
      </w:r>
      <w:r w:rsidRPr="000308B7">
        <w:rPr>
          <w:rFonts w:ascii="Arial" w:eastAsia="Arial" w:hAnsi="Arial" w:cs="Arial"/>
          <w:sz w:val="22"/>
          <w:szCs w:val="22"/>
        </w:rPr>
        <w:t xml:space="preserve"> </w:t>
      </w:r>
      <w:proofErr w:type="spellStart"/>
      <w:r w:rsidRPr="000308B7">
        <w:rPr>
          <w:rFonts w:ascii="Arial" w:eastAsia="Arial" w:hAnsi="Arial" w:cs="Arial"/>
          <w:sz w:val="22"/>
          <w:szCs w:val="22"/>
        </w:rPr>
        <w:t>големи</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трговци</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ќе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му</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изрече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одговорното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лице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во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правното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лице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за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дејствијата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од</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став</w:t>
      </w:r>
      <w:proofErr w:type="spellEnd"/>
      <w:r w:rsidRPr="000308B7">
        <w:rPr>
          <w:rFonts w:ascii="Arial" w:eastAsia="Arial" w:hAnsi="Arial" w:cs="Arial"/>
          <w:sz w:val="22"/>
          <w:szCs w:val="22"/>
        </w:rPr>
        <w:t xml:space="preserve"> (1) </w:t>
      </w:r>
      <w:proofErr w:type="spellStart"/>
      <w:r w:rsidRPr="000308B7">
        <w:rPr>
          <w:rFonts w:ascii="Arial" w:eastAsia="Arial" w:hAnsi="Arial" w:cs="Arial"/>
          <w:sz w:val="22"/>
          <w:szCs w:val="22"/>
        </w:rPr>
        <w:t>од</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овој</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член</w:t>
      </w:r>
      <w:proofErr w:type="spellEnd"/>
      <w:r w:rsidRPr="000308B7">
        <w:rPr>
          <w:rFonts w:ascii="Arial" w:eastAsia="Arial" w:hAnsi="Arial" w:cs="Arial"/>
          <w:sz w:val="22"/>
          <w:szCs w:val="22"/>
        </w:rPr>
        <w:t>.</w:t>
      </w:r>
    </w:p>
    <w:p w14:paraId="3DA31FAE" w14:textId="5B39F821" w:rsidR="00900A30" w:rsidRPr="000308B7" w:rsidRDefault="00900A30" w:rsidP="006811C9">
      <w:pPr>
        <w:spacing w:before="120" w:line="360" w:lineRule="auto"/>
        <w:jc w:val="both"/>
        <w:rPr>
          <w:rFonts w:ascii="Arial" w:eastAsia="Arial" w:hAnsi="Arial" w:cs="Arial"/>
          <w:sz w:val="22"/>
          <w:szCs w:val="22"/>
        </w:rPr>
      </w:pPr>
      <w:r w:rsidRPr="000308B7">
        <w:rPr>
          <w:rFonts w:ascii="Arial" w:eastAsia="Arial" w:hAnsi="Arial" w:cs="Arial"/>
          <w:sz w:val="22"/>
          <w:szCs w:val="22"/>
        </w:rPr>
        <w:t>(3)</w:t>
      </w:r>
      <w:r w:rsidR="00BF4197" w:rsidRPr="000308B7">
        <w:rPr>
          <w:rFonts w:ascii="Arial" w:eastAsia="Arial" w:hAnsi="Arial" w:cs="Arial"/>
          <w:sz w:val="22"/>
          <w:szCs w:val="22"/>
          <w:lang w:val="mk-MK"/>
        </w:rPr>
        <w:t xml:space="preserve"> </w:t>
      </w:r>
      <w:proofErr w:type="spellStart"/>
      <w:r w:rsidRPr="000308B7">
        <w:rPr>
          <w:rFonts w:ascii="Arial" w:eastAsia="Arial" w:hAnsi="Arial" w:cs="Arial"/>
          <w:sz w:val="22"/>
          <w:szCs w:val="22"/>
        </w:rPr>
        <w:t>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сторителот</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прекршокот</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од</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овој</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член</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надлежниот</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суд</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може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да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му</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изрече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прекршочна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санкција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забрана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за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вршење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дејност</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во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траeње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од</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најмногу</w:t>
      </w:r>
      <w:proofErr w:type="spellEnd"/>
      <w:r w:rsidRPr="000308B7">
        <w:rPr>
          <w:rFonts w:ascii="Arial" w:eastAsia="Arial" w:hAnsi="Arial" w:cs="Arial"/>
          <w:sz w:val="22"/>
          <w:szCs w:val="22"/>
        </w:rPr>
        <w:t xml:space="preserve"> </w:t>
      </w:r>
      <w:r w:rsidRPr="000308B7">
        <w:rPr>
          <w:rFonts w:ascii="Arial" w:eastAsia="Arial" w:hAnsi="Arial" w:cs="Arial"/>
          <w:sz w:val="22"/>
          <w:szCs w:val="22"/>
          <w:lang w:val="mk-MK"/>
        </w:rPr>
        <w:t>две</w:t>
      </w:r>
      <w:r w:rsidRPr="000308B7">
        <w:rPr>
          <w:rFonts w:ascii="Arial" w:eastAsia="Arial" w:hAnsi="Arial" w:cs="Arial"/>
          <w:sz w:val="22"/>
          <w:szCs w:val="22"/>
        </w:rPr>
        <w:t xml:space="preserve"> </w:t>
      </w:r>
      <w:proofErr w:type="spellStart"/>
      <w:r w:rsidRPr="000308B7">
        <w:rPr>
          <w:rFonts w:ascii="Arial" w:eastAsia="Arial" w:hAnsi="Arial" w:cs="Arial"/>
          <w:sz w:val="22"/>
          <w:szCs w:val="22"/>
        </w:rPr>
        <w:t>годин</w:t>
      </w:r>
      <w:proofErr w:type="spellEnd"/>
      <w:r w:rsidRPr="000308B7">
        <w:rPr>
          <w:rFonts w:ascii="Arial" w:eastAsia="Arial" w:hAnsi="Arial" w:cs="Arial"/>
          <w:sz w:val="22"/>
          <w:szCs w:val="22"/>
          <w:lang w:val="mk-MK"/>
        </w:rPr>
        <w:t>и</w:t>
      </w:r>
      <w:r w:rsidRPr="000308B7">
        <w:rPr>
          <w:rFonts w:ascii="Arial" w:eastAsia="Arial" w:hAnsi="Arial" w:cs="Arial"/>
          <w:sz w:val="22"/>
          <w:szCs w:val="22"/>
        </w:rPr>
        <w:t>.</w:t>
      </w:r>
    </w:p>
    <w:p w14:paraId="36031CDF" w14:textId="77777777" w:rsidR="00900A30" w:rsidRPr="000308B7" w:rsidRDefault="00900A30" w:rsidP="006811C9">
      <w:pPr>
        <w:spacing w:before="120" w:line="360" w:lineRule="auto"/>
        <w:jc w:val="both"/>
        <w:rPr>
          <w:rFonts w:ascii="Arial" w:eastAsia="Arial" w:hAnsi="Arial" w:cs="Arial"/>
          <w:sz w:val="22"/>
          <w:szCs w:val="22"/>
        </w:rPr>
      </w:pPr>
      <w:r w:rsidRPr="000308B7">
        <w:rPr>
          <w:rFonts w:ascii="Arial" w:eastAsia="Arial" w:hAnsi="Arial" w:cs="Arial"/>
          <w:sz w:val="22"/>
          <w:szCs w:val="22"/>
        </w:rPr>
        <w:t>(4)</w:t>
      </w:r>
      <w:r w:rsidR="00BF4197" w:rsidRPr="000308B7">
        <w:rPr>
          <w:rFonts w:ascii="Arial" w:eastAsia="Arial" w:hAnsi="Arial" w:cs="Arial"/>
          <w:sz w:val="22"/>
          <w:szCs w:val="22"/>
          <w:lang w:val="mk-MK"/>
        </w:rPr>
        <w:t xml:space="preserve"> </w:t>
      </w:r>
      <w:proofErr w:type="spellStart"/>
      <w:r w:rsidRPr="000308B7">
        <w:rPr>
          <w:rFonts w:ascii="Arial" w:eastAsia="Arial" w:hAnsi="Arial" w:cs="Arial"/>
          <w:sz w:val="22"/>
          <w:szCs w:val="22"/>
        </w:rPr>
        <w:t>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одговорното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лице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од</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ставот</w:t>
      </w:r>
      <w:proofErr w:type="spellEnd"/>
      <w:r w:rsidRPr="000308B7">
        <w:rPr>
          <w:rFonts w:ascii="Arial" w:eastAsia="Arial" w:hAnsi="Arial" w:cs="Arial"/>
          <w:sz w:val="22"/>
          <w:szCs w:val="22"/>
        </w:rPr>
        <w:t xml:space="preserve"> (3) </w:t>
      </w:r>
      <w:proofErr w:type="spellStart"/>
      <w:r w:rsidRPr="000308B7">
        <w:rPr>
          <w:rFonts w:ascii="Arial" w:eastAsia="Arial" w:hAnsi="Arial" w:cs="Arial"/>
          <w:sz w:val="22"/>
          <w:szCs w:val="22"/>
        </w:rPr>
        <w:t>од</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овој</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член</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надлежниот</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суд</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може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да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му</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изрече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прекршочна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санкција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забрана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за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вршење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должноста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во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траење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до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најмногу</w:t>
      </w:r>
      <w:proofErr w:type="spellEnd"/>
      <w:r w:rsidRPr="000308B7">
        <w:rPr>
          <w:rFonts w:ascii="Arial" w:eastAsia="Arial" w:hAnsi="Arial" w:cs="Arial"/>
          <w:sz w:val="22"/>
          <w:szCs w:val="22"/>
        </w:rPr>
        <w:t xml:space="preserve"> </w:t>
      </w:r>
      <w:r w:rsidRPr="000308B7">
        <w:rPr>
          <w:rFonts w:ascii="Arial" w:eastAsia="Arial" w:hAnsi="Arial" w:cs="Arial"/>
          <w:sz w:val="22"/>
          <w:szCs w:val="22"/>
          <w:lang w:val="mk-MK"/>
        </w:rPr>
        <w:t>две</w:t>
      </w:r>
      <w:r w:rsidRPr="000308B7">
        <w:rPr>
          <w:rFonts w:ascii="Arial" w:eastAsia="Arial" w:hAnsi="Arial" w:cs="Arial"/>
          <w:sz w:val="22"/>
          <w:szCs w:val="22"/>
        </w:rPr>
        <w:t xml:space="preserve"> </w:t>
      </w:r>
      <w:proofErr w:type="spellStart"/>
      <w:r w:rsidRPr="000308B7">
        <w:rPr>
          <w:rFonts w:ascii="Arial" w:eastAsia="Arial" w:hAnsi="Arial" w:cs="Arial"/>
          <w:sz w:val="22"/>
          <w:szCs w:val="22"/>
        </w:rPr>
        <w:t>годин</w:t>
      </w:r>
      <w:proofErr w:type="spellEnd"/>
      <w:r w:rsidRPr="000308B7">
        <w:rPr>
          <w:rFonts w:ascii="Arial" w:eastAsia="Arial" w:hAnsi="Arial" w:cs="Arial"/>
          <w:sz w:val="22"/>
          <w:szCs w:val="22"/>
          <w:lang w:val="mk-MK"/>
        </w:rPr>
        <w:t>и</w:t>
      </w:r>
      <w:r w:rsidRPr="000308B7">
        <w:rPr>
          <w:rFonts w:ascii="Arial" w:eastAsia="Arial" w:hAnsi="Arial" w:cs="Arial"/>
          <w:sz w:val="22"/>
          <w:szCs w:val="22"/>
        </w:rPr>
        <w:t>.</w:t>
      </w:r>
    </w:p>
    <w:p w14:paraId="30775581" w14:textId="77777777" w:rsidR="00900A30" w:rsidRPr="000308B7" w:rsidRDefault="00900A30" w:rsidP="006811C9">
      <w:pPr>
        <w:spacing w:before="120" w:line="360" w:lineRule="auto"/>
        <w:jc w:val="both"/>
        <w:rPr>
          <w:rFonts w:ascii="Arial" w:eastAsia="Arial" w:hAnsi="Arial" w:cs="Arial"/>
          <w:sz w:val="22"/>
          <w:szCs w:val="22"/>
        </w:rPr>
      </w:pPr>
      <w:r w:rsidRPr="000308B7">
        <w:rPr>
          <w:rFonts w:ascii="Arial" w:eastAsia="Arial" w:hAnsi="Arial" w:cs="Arial"/>
          <w:sz w:val="22"/>
          <w:szCs w:val="22"/>
        </w:rPr>
        <w:t>(5)</w:t>
      </w:r>
      <w:r w:rsidR="00BF4197" w:rsidRPr="000308B7">
        <w:rPr>
          <w:rFonts w:ascii="Arial" w:eastAsia="Arial" w:hAnsi="Arial" w:cs="Arial"/>
          <w:sz w:val="22"/>
          <w:szCs w:val="22"/>
          <w:lang w:val="mk-MK"/>
        </w:rPr>
        <w:t xml:space="preserve"> </w:t>
      </w:r>
      <w:proofErr w:type="spellStart"/>
      <w:r w:rsidRPr="000308B7">
        <w:rPr>
          <w:rFonts w:ascii="Arial" w:eastAsia="Arial" w:hAnsi="Arial" w:cs="Arial"/>
          <w:sz w:val="22"/>
          <w:szCs w:val="22"/>
        </w:rPr>
        <w:t>Надлежен</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орган</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за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изрекување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прекршочни</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санкции</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од</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овој</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член</w:t>
      </w:r>
      <w:proofErr w:type="spellEnd"/>
      <w:r w:rsidRPr="000308B7">
        <w:rPr>
          <w:rFonts w:ascii="Arial" w:eastAsia="Arial" w:hAnsi="Arial" w:cs="Arial"/>
          <w:sz w:val="22"/>
          <w:szCs w:val="22"/>
        </w:rPr>
        <w:t xml:space="preserve"> е </w:t>
      </w:r>
      <w:proofErr w:type="spellStart"/>
      <w:r w:rsidRPr="000308B7">
        <w:rPr>
          <w:rFonts w:ascii="Arial" w:eastAsia="Arial" w:hAnsi="Arial" w:cs="Arial"/>
          <w:sz w:val="22"/>
          <w:szCs w:val="22"/>
        </w:rPr>
        <w:t>надлежниот</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суд</w:t>
      </w:r>
      <w:proofErr w:type="spellEnd"/>
      <w:r w:rsidRPr="000308B7">
        <w:rPr>
          <w:rFonts w:ascii="Arial" w:eastAsia="Arial" w:hAnsi="Arial" w:cs="Arial"/>
          <w:sz w:val="22"/>
          <w:szCs w:val="22"/>
        </w:rPr>
        <w:t>.</w:t>
      </w:r>
    </w:p>
    <w:p w14:paraId="6D17FC12" w14:textId="77777777" w:rsidR="00C46BA6" w:rsidRPr="000308B7" w:rsidRDefault="00C46BA6" w:rsidP="006811C9">
      <w:pPr>
        <w:spacing w:before="120" w:line="360" w:lineRule="auto"/>
        <w:jc w:val="both"/>
        <w:rPr>
          <w:rFonts w:ascii="Arial" w:eastAsia="Arial" w:hAnsi="Arial" w:cs="Arial"/>
          <w:sz w:val="22"/>
          <w:szCs w:val="22"/>
          <w:lang w:val="mk-MK"/>
        </w:rPr>
      </w:pPr>
    </w:p>
    <w:p w14:paraId="4C2E1FF2" w14:textId="77777777" w:rsidR="00F2744A" w:rsidRPr="000308B7" w:rsidRDefault="00F2744A" w:rsidP="006811C9">
      <w:pPr>
        <w:spacing w:line="360" w:lineRule="auto"/>
        <w:jc w:val="center"/>
        <w:rPr>
          <w:rFonts w:ascii="Arial" w:eastAsia="Arial" w:hAnsi="Arial" w:cs="Arial"/>
          <w:b/>
          <w:color w:val="000000" w:themeColor="text1"/>
          <w:sz w:val="22"/>
          <w:szCs w:val="22"/>
        </w:rPr>
      </w:pPr>
    </w:p>
    <w:p w14:paraId="208C65DA" w14:textId="77777777" w:rsidR="00F2744A" w:rsidRPr="000308B7" w:rsidRDefault="00F2744A" w:rsidP="006811C9">
      <w:pPr>
        <w:spacing w:line="360" w:lineRule="auto"/>
        <w:rPr>
          <w:rFonts w:ascii="Arial" w:eastAsia="Arial" w:hAnsi="Arial" w:cs="Arial"/>
          <w:b/>
          <w:color w:val="000000" w:themeColor="text1"/>
          <w:sz w:val="22"/>
          <w:szCs w:val="22"/>
        </w:rPr>
      </w:pPr>
    </w:p>
    <w:p w14:paraId="452C14FE" w14:textId="170E1AC6" w:rsidR="00F2744A" w:rsidRPr="000308B7" w:rsidRDefault="00F2744A" w:rsidP="006811C9">
      <w:pPr>
        <w:spacing w:before="120" w:line="360" w:lineRule="auto"/>
        <w:jc w:val="center"/>
        <w:rPr>
          <w:rFonts w:ascii="Arial" w:eastAsia="Arial" w:hAnsi="Arial" w:cs="Arial"/>
          <w:b/>
          <w:sz w:val="22"/>
          <w:szCs w:val="22"/>
          <w:lang w:val="mk-MK"/>
        </w:rPr>
      </w:pPr>
      <w:proofErr w:type="spellStart"/>
      <w:r w:rsidRPr="000308B7">
        <w:rPr>
          <w:rFonts w:ascii="Arial" w:eastAsia="Arial" w:hAnsi="Arial" w:cs="Arial"/>
          <w:b/>
          <w:sz w:val="22"/>
          <w:szCs w:val="22"/>
        </w:rPr>
        <w:t>Член</w:t>
      </w:r>
      <w:proofErr w:type="spellEnd"/>
      <w:r w:rsidRPr="000308B7">
        <w:rPr>
          <w:rFonts w:ascii="Arial" w:eastAsia="Arial" w:hAnsi="Arial" w:cs="Arial"/>
          <w:b/>
          <w:sz w:val="22"/>
          <w:szCs w:val="22"/>
        </w:rPr>
        <w:t xml:space="preserve"> </w:t>
      </w:r>
      <w:r w:rsidR="00384BEF" w:rsidRPr="000308B7">
        <w:rPr>
          <w:rFonts w:ascii="Arial" w:eastAsia="Arial" w:hAnsi="Arial" w:cs="Arial"/>
          <w:b/>
          <w:sz w:val="22"/>
          <w:szCs w:val="22"/>
          <w:lang w:val="mk-MK"/>
        </w:rPr>
        <w:t>6</w:t>
      </w:r>
      <w:r w:rsidR="00B511EA" w:rsidRPr="000308B7">
        <w:rPr>
          <w:rFonts w:ascii="Arial" w:eastAsia="Arial" w:hAnsi="Arial" w:cs="Arial"/>
          <w:b/>
          <w:sz w:val="22"/>
          <w:szCs w:val="22"/>
          <w:lang w:val="mk-MK"/>
        </w:rPr>
        <w:t>4</w:t>
      </w:r>
    </w:p>
    <w:p w14:paraId="472E21F9" w14:textId="77777777" w:rsidR="00F2744A" w:rsidRPr="000308B7" w:rsidRDefault="00F2744A" w:rsidP="006811C9">
      <w:pPr>
        <w:spacing w:before="120" w:line="360" w:lineRule="auto"/>
        <w:jc w:val="center"/>
        <w:rPr>
          <w:rFonts w:ascii="Arial" w:eastAsia="Arial" w:hAnsi="Arial" w:cs="Arial"/>
          <w:sz w:val="22"/>
          <w:szCs w:val="22"/>
          <w:lang w:val="mk-MK"/>
        </w:rPr>
      </w:pPr>
      <w:proofErr w:type="spellStart"/>
      <w:r w:rsidRPr="000308B7">
        <w:rPr>
          <w:rFonts w:ascii="Arial" w:eastAsia="Arial" w:hAnsi="Arial" w:cs="Arial"/>
          <w:b/>
          <w:sz w:val="22"/>
          <w:szCs w:val="22"/>
        </w:rPr>
        <w:t>Прекршочни</w:t>
      </w:r>
      <w:proofErr w:type="spellEnd"/>
      <w:r w:rsidRPr="000308B7">
        <w:rPr>
          <w:rFonts w:ascii="Arial" w:eastAsia="Arial" w:hAnsi="Arial" w:cs="Arial"/>
          <w:b/>
          <w:sz w:val="22"/>
          <w:szCs w:val="22"/>
        </w:rPr>
        <w:t xml:space="preserve"> </w:t>
      </w:r>
      <w:proofErr w:type="spellStart"/>
      <w:r w:rsidRPr="000308B7">
        <w:rPr>
          <w:rFonts w:ascii="Arial" w:eastAsia="Arial" w:hAnsi="Arial" w:cs="Arial"/>
          <w:b/>
          <w:sz w:val="22"/>
          <w:szCs w:val="22"/>
        </w:rPr>
        <w:t>санкции</w:t>
      </w:r>
      <w:proofErr w:type="spellEnd"/>
      <w:r w:rsidRPr="000308B7">
        <w:rPr>
          <w:rFonts w:ascii="Arial" w:eastAsia="Arial" w:hAnsi="Arial" w:cs="Arial"/>
          <w:b/>
          <w:sz w:val="22"/>
          <w:szCs w:val="22"/>
        </w:rPr>
        <w:t xml:space="preserve"> </w:t>
      </w:r>
      <w:proofErr w:type="spellStart"/>
      <w:r w:rsidRPr="000308B7">
        <w:rPr>
          <w:rFonts w:ascii="Arial" w:eastAsia="Arial" w:hAnsi="Arial" w:cs="Arial"/>
          <w:b/>
          <w:sz w:val="22"/>
          <w:szCs w:val="22"/>
        </w:rPr>
        <w:t>за</w:t>
      </w:r>
      <w:proofErr w:type="spellEnd"/>
      <w:r w:rsidRPr="000308B7">
        <w:rPr>
          <w:rFonts w:ascii="Arial" w:eastAsia="Arial" w:hAnsi="Arial" w:cs="Arial"/>
          <w:b/>
          <w:sz w:val="22"/>
          <w:szCs w:val="22"/>
        </w:rPr>
        <w:t xml:space="preserve"> </w:t>
      </w:r>
      <w:proofErr w:type="spellStart"/>
      <w:r w:rsidRPr="000308B7">
        <w:rPr>
          <w:rFonts w:ascii="Arial" w:eastAsia="Arial" w:hAnsi="Arial" w:cs="Arial"/>
          <w:b/>
          <w:sz w:val="22"/>
          <w:szCs w:val="22"/>
        </w:rPr>
        <w:t>службени</w:t>
      </w:r>
      <w:proofErr w:type="spellEnd"/>
      <w:r w:rsidRPr="000308B7">
        <w:rPr>
          <w:rFonts w:ascii="Arial" w:eastAsia="Arial" w:hAnsi="Arial" w:cs="Arial"/>
          <w:b/>
          <w:sz w:val="22"/>
          <w:szCs w:val="22"/>
        </w:rPr>
        <w:t xml:space="preserve"> </w:t>
      </w:r>
      <w:proofErr w:type="spellStart"/>
      <w:r w:rsidRPr="000308B7">
        <w:rPr>
          <w:rFonts w:ascii="Arial" w:eastAsia="Arial" w:hAnsi="Arial" w:cs="Arial"/>
          <w:b/>
          <w:sz w:val="22"/>
          <w:szCs w:val="22"/>
        </w:rPr>
        <w:t>лица</w:t>
      </w:r>
      <w:proofErr w:type="spellEnd"/>
      <w:r w:rsidRPr="000308B7">
        <w:rPr>
          <w:rFonts w:ascii="Arial" w:eastAsia="Arial" w:hAnsi="Arial" w:cs="Arial"/>
          <w:b/>
          <w:sz w:val="22"/>
          <w:szCs w:val="22"/>
        </w:rPr>
        <w:t xml:space="preserve"> </w:t>
      </w:r>
    </w:p>
    <w:p w14:paraId="228D72FF" w14:textId="1A2FDA30" w:rsidR="001304E2" w:rsidRPr="000308B7" w:rsidRDefault="001304E2" w:rsidP="006732AA">
      <w:pPr>
        <w:spacing w:before="120" w:line="360" w:lineRule="auto"/>
        <w:ind w:firstLine="720"/>
        <w:jc w:val="both"/>
        <w:rPr>
          <w:rFonts w:ascii="Arial" w:eastAsia="Arial" w:hAnsi="Arial" w:cs="Arial"/>
          <w:sz w:val="22"/>
          <w:szCs w:val="22"/>
          <w:lang w:val="mk-MK"/>
        </w:rPr>
      </w:pPr>
      <w:r w:rsidRPr="000308B7">
        <w:rPr>
          <w:rFonts w:ascii="Arial" w:eastAsia="Arial" w:hAnsi="Arial" w:cs="Arial"/>
          <w:sz w:val="22"/>
          <w:szCs w:val="22"/>
          <w:lang w:val="mk-MK"/>
        </w:rPr>
        <w:t xml:space="preserve"> </w:t>
      </w:r>
    </w:p>
    <w:p w14:paraId="28972562" w14:textId="2B0E2A39" w:rsidR="0003157F" w:rsidRPr="000308B7" w:rsidRDefault="0003157F" w:rsidP="00AC16B9">
      <w:pPr>
        <w:pStyle w:val="ListParagraph"/>
        <w:numPr>
          <w:ilvl w:val="0"/>
          <w:numId w:val="35"/>
        </w:numPr>
        <w:spacing w:after="160" w:line="360" w:lineRule="auto"/>
        <w:jc w:val="both"/>
        <w:rPr>
          <w:rFonts w:ascii="Arial" w:hAnsi="Arial" w:cs="Arial"/>
          <w:sz w:val="22"/>
          <w:szCs w:val="22"/>
        </w:rPr>
      </w:pPr>
      <w:r w:rsidRPr="000308B7">
        <w:rPr>
          <w:rFonts w:ascii="Arial" w:hAnsi="Arial" w:cs="Arial"/>
          <w:sz w:val="22"/>
          <w:szCs w:val="22"/>
          <w:lang w:val="mk-MK"/>
        </w:rPr>
        <w:t xml:space="preserve">Глоба во износ од 1.500 евра </w:t>
      </w:r>
      <w:r w:rsidR="008E6201" w:rsidRPr="000308B7">
        <w:rPr>
          <w:rFonts w:ascii="Arial" w:eastAsia="Arial" w:hAnsi="Arial" w:cs="Arial"/>
          <w:sz w:val="22"/>
          <w:szCs w:val="22"/>
          <w:lang w:val="mk-MK"/>
        </w:rPr>
        <w:t xml:space="preserve">во денарска противвредност </w:t>
      </w:r>
      <w:r w:rsidRPr="000308B7">
        <w:rPr>
          <w:rFonts w:ascii="Arial" w:hAnsi="Arial" w:cs="Arial"/>
          <w:sz w:val="22"/>
          <w:szCs w:val="22"/>
          <w:lang w:val="mk-MK"/>
        </w:rPr>
        <w:t>ќе му се изрече на Градоначалникот доколку:</w:t>
      </w:r>
    </w:p>
    <w:p w14:paraId="5DB8E8EB" w14:textId="6AFAB26C" w:rsidR="0003157F" w:rsidRPr="000308B7" w:rsidRDefault="0003157F" w:rsidP="00AC16B9">
      <w:pPr>
        <w:pStyle w:val="ListParagraph"/>
        <w:numPr>
          <w:ilvl w:val="0"/>
          <w:numId w:val="40"/>
        </w:numPr>
        <w:spacing w:after="160" w:line="360" w:lineRule="auto"/>
        <w:jc w:val="both"/>
        <w:rPr>
          <w:rFonts w:ascii="Arial" w:hAnsi="Arial" w:cs="Arial"/>
          <w:sz w:val="22"/>
          <w:szCs w:val="22"/>
        </w:rPr>
      </w:pPr>
      <w:r w:rsidRPr="000308B7">
        <w:rPr>
          <w:rFonts w:ascii="Arial" w:hAnsi="Arial" w:cs="Arial"/>
          <w:sz w:val="22"/>
          <w:szCs w:val="22"/>
          <w:lang w:val="mk-MK"/>
        </w:rPr>
        <w:lastRenderedPageBreak/>
        <w:t xml:space="preserve">Не склучи договор со колективен односно самостоен </w:t>
      </w:r>
      <w:proofErr w:type="spellStart"/>
      <w:r w:rsidRPr="000308B7">
        <w:rPr>
          <w:rFonts w:ascii="Arial" w:hAnsi="Arial" w:cs="Arial"/>
          <w:sz w:val="22"/>
          <w:szCs w:val="22"/>
          <w:lang w:val="mk-MK"/>
        </w:rPr>
        <w:t>постапувач</w:t>
      </w:r>
      <w:proofErr w:type="spellEnd"/>
      <w:r w:rsidRPr="000308B7">
        <w:rPr>
          <w:rFonts w:ascii="Arial" w:hAnsi="Arial" w:cs="Arial"/>
          <w:sz w:val="22"/>
          <w:szCs w:val="22"/>
          <w:lang w:val="mk-MK"/>
        </w:rPr>
        <w:t xml:space="preserve"> во случај кога условите што ги нудат колективниот односно самостојниот постапува се вообичаени и сразмерни на условите што се нудат на други општини, општини во градот Скопје и/или градот Скопје (член 42 став (3));</w:t>
      </w:r>
    </w:p>
    <w:p w14:paraId="6B40A6B0" w14:textId="77777777" w:rsidR="00274B60" w:rsidRPr="00502E96" w:rsidRDefault="0003157F" w:rsidP="00AC16B9">
      <w:pPr>
        <w:pStyle w:val="ListParagraph"/>
        <w:numPr>
          <w:ilvl w:val="0"/>
          <w:numId w:val="40"/>
        </w:numPr>
        <w:spacing w:after="160" w:line="360" w:lineRule="auto"/>
        <w:jc w:val="both"/>
        <w:rPr>
          <w:rFonts w:ascii="Arial" w:hAnsi="Arial" w:cs="Arial"/>
          <w:sz w:val="22"/>
          <w:szCs w:val="22"/>
        </w:rPr>
      </w:pPr>
      <w:r w:rsidRPr="000308B7">
        <w:rPr>
          <w:rFonts w:ascii="Arial" w:hAnsi="Arial" w:cs="Arial"/>
          <w:sz w:val="22"/>
          <w:szCs w:val="22"/>
          <w:lang w:val="mk-MK"/>
        </w:rPr>
        <w:t xml:space="preserve">Поставува различни услови за склучување на договор со што дава предност односно ја отежнува положбата на еден колективен и/или самостоен </w:t>
      </w:r>
      <w:proofErr w:type="spellStart"/>
      <w:r w:rsidRPr="000308B7">
        <w:rPr>
          <w:rFonts w:ascii="Arial" w:hAnsi="Arial" w:cs="Arial"/>
          <w:sz w:val="22"/>
          <w:szCs w:val="22"/>
          <w:lang w:val="mk-MK"/>
        </w:rPr>
        <w:t>постапувач</w:t>
      </w:r>
      <w:proofErr w:type="spellEnd"/>
      <w:r w:rsidRPr="000308B7">
        <w:rPr>
          <w:rFonts w:ascii="Arial" w:hAnsi="Arial" w:cs="Arial"/>
          <w:sz w:val="22"/>
          <w:szCs w:val="22"/>
          <w:lang w:val="mk-MK"/>
        </w:rPr>
        <w:t xml:space="preserve"> наспрема друг колективен и/или самостоен </w:t>
      </w:r>
      <w:proofErr w:type="spellStart"/>
      <w:r w:rsidRPr="000308B7">
        <w:rPr>
          <w:rFonts w:ascii="Arial" w:hAnsi="Arial" w:cs="Arial"/>
          <w:sz w:val="22"/>
          <w:szCs w:val="22"/>
          <w:lang w:val="mk-MK"/>
        </w:rPr>
        <w:t>постапувач</w:t>
      </w:r>
      <w:proofErr w:type="spellEnd"/>
      <w:r w:rsidRPr="000308B7">
        <w:rPr>
          <w:rFonts w:ascii="Arial" w:hAnsi="Arial" w:cs="Arial"/>
          <w:sz w:val="22"/>
          <w:szCs w:val="22"/>
          <w:lang w:val="mk-MK"/>
        </w:rPr>
        <w:t xml:space="preserve"> (член 42 став (2));</w:t>
      </w:r>
    </w:p>
    <w:p w14:paraId="18E16D49" w14:textId="0732EB1F" w:rsidR="006732AA" w:rsidRPr="00502E96" w:rsidRDefault="006732AA" w:rsidP="00AC16B9">
      <w:pPr>
        <w:pStyle w:val="ListParagraph"/>
        <w:numPr>
          <w:ilvl w:val="0"/>
          <w:numId w:val="40"/>
        </w:numPr>
        <w:spacing w:after="160" w:line="360" w:lineRule="auto"/>
        <w:jc w:val="both"/>
        <w:rPr>
          <w:rFonts w:ascii="Arial" w:hAnsi="Arial" w:cs="Arial"/>
          <w:sz w:val="22"/>
          <w:szCs w:val="22"/>
        </w:rPr>
      </w:pPr>
      <w:r w:rsidRPr="000308B7">
        <w:rPr>
          <w:rFonts w:ascii="Arial" w:hAnsi="Arial" w:cs="Arial"/>
          <w:sz w:val="22"/>
          <w:szCs w:val="22"/>
          <w:lang w:val="mk-MK"/>
        </w:rPr>
        <w:t xml:space="preserve">Не го направи достапен на </w:t>
      </w:r>
      <w:proofErr w:type="spellStart"/>
      <w:r w:rsidRPr="000308B7">
        <w:rPr>
          <w:rFonts w:ascii="Arial" w:hAnsi="Arial" w:cs="Arial"/>
          <w:sz w:val="22"/>
          <w:szCs w:val="22"/>
          <w:lang w:val="mk-MK"/>
        </w:rPr>
        <w:t>јавностаа</w:t>
      </w:r>
      <w:proofErr w:type="spellEnd"/>
      <w:r w:rsidRPr="000308B7">
        <w:rPr>
          <w:rFonts w:ascii="Arial" w:hAnsi="Arial" w:cs="Arial"/>
          <w:sz w:val="22"/>
          <w:szCs w:val="22"/>
          <w:lang w:val="mk-MK"/>
        </w:rPr>
        <w:t xml:space="preserve"> односно не го објави договорот што го склучил со колективниот и самостојниот </w:t>
      </w:r>
      <w:proofErr w:type="spellStart"/>
      <w:r w:rsidRPr="000308B7">
        <w:rPr>
          <w:rFonts w:ascii="Arial" w:hAnsi="Arial" w:cs="Arial"/>
          <w:sz w:val="22"/>
          <w:szCs w:val="22"/>
          <w:lang w:val="mk-MK"/>
        </w:rPr>
        <w:t>постапувач</w:t>
      </w:r>
      <w:proofErr w:type="spellEnd"/>
      <w:r w:rsidRPr="000308B7">
        <w:rPr>
          <w:rFonts w:ascii="Arial" w:hAnsi="Arial" w:cs="Arial"/>
          <w:sz w:val="22"/>
          <w:szCs w:val="22"/>
          <w:lang w:val="mk-MK"/>
        </w:rPr>
        <w:t xml:space="preserve"> на веб страната на општината, општината во градот Скопје односно градот Скопје (член 42 став (8));. </w:t>
      </w:r>
    </w:p>
    <w:p w14:paraId="4772B26B" w14:textId="098F4E52" w:rsidR="00274B60" w:rsidRPr="000308B7" w:rsidRDefault="00274B60" w:rsidP="00AC16B9">
      <w:pPr>
        <w:pStyle w:val="ListParagraph"/>
        <w:numPr>
          <w:ilvl w:val="0"/>
          <w:numId w:val="40"/>
        </w:numPr>
        <w:spacing w:after="160" w:line="360" w:lineRule="auto"/>
        <w:jc w:val="both"/>
        <w:rPr>
          <w:rFonts w:ascii="Arial" w:hAnsi="Arial" w:cs="Arial"/>
          <w:sz w:val="22"/>
          <w:szCs w:val="22"/>
        </w:rPr>
      </w:pPr>
      <w:r w:rsidRPr="000308B7">
        <w:rPr>
          <w:rFonts w:ascii="Arial" w:hAnsi="Arial" w:cs="Arial"/>
          <w:sz w:val="22"/>
          <w:szCs w:val="22"/>
          <w:lang w:val="mk-MK"/>
        </w:rPr>
        <w:t>Не достави извештај согласно член 42 став (11) од овој закон;</w:t>
      </w:r>
    </w:p>
    <w:p w14:paraId="6395C469" w14:textId="582457A7" w:rsidR="00F2744A" w:rsidRPr="000308B7" w:rsidRDefault="0017464F" w:rsidP="006811C9">
      <w:pPr>
        <w:pStyle w:val="ListParagraph"/>
        <w:numPr>
          <w:ilvl w:val="0"/>
          <w:numId w:val="35"/>
        </w:numPr>
        <w:spacing w:line="360" w:lineRule="auto"/>
        <w:rPr>
          <w:rFonts w:ascii="Arial" w:eastAsia="Arial" w:hAnsi="Arial" w:cs="Arial"/>
          <w:b/>
          <w:color w:val="000000" w:themeColor="text1"/>
          <w:sz w:val="22"/>
          <w:szCs w:val="22"/>
        </w:rPr>
      </w:pPr>
      <w:proofErr w:type="spellStart"/>
      <w:r w:rsidRPr="000308B7">
        <w:rPr>
          <w:rFonts w:ascii="Arial" w:eastAsia="Arial" w:hAnsi="Arial" w:cs="Arial"/>
          <w:sz w:val="22"/>
          <w:szCs w:val="22"/>
        </w:rPr>
        <w:t>Надлежен</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орган</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за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изрекување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прекршочни</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санкции</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од</w:t>
      </w:r>
      <w:proofErr w:type="spellEnd"/>
      <w:r w:rsidRPr="000308B7">
        <w:rPr>
          <w:rFonts w:ascii="Arial" w:eastAsia="Arial" w:hAnsi="Arial" w:cs="Arial"/>
          <w:sz w:val="22"/>
          <w:szCs w:val="22"/>
        </w:rPr>
        <w:t xml:space="preserve"> </w:t>
      </w:r>
      <w:r w:rsidR="0003157F" w:rsidRPr="000308B7">
        <w:rPr>
          <w:rFonts w:ascii="Arial" w:eastAsia="Arial" w:hAnsi="Arial" w:cs="Arial"/>
          <w:sz w:val="22"/>
          <w:szCs w:val="22"/>
          <w:lang w:val="mk-MK"/>
        </w:rPr>
        <w:t xml:space="preserve">став (1) на </w:t>
      </w:r>
      <w:proofErr w:type="spellStart"/>
      <w:r w:rsidRPr="000308B7">
        <w:rPr>
          <w:rFonts w:ascii="Arial" w:eastAsia="Arial" w:hAnsi="Arial" w:cs="Arial"/>
          <w:sz w:val="22"/>
          <w:szCs w:val="22"/>
        </w:rPr>
        <w:t>овој</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член</w:t>
      </w:r>
      <w:proofErr w:type="spellEnd"/>
      <w:r w:rsidRPr="000308B7">
        <w:rPr>
          <w:rFonts w:ascii="Arial" w:eastAsia="Arial" w:hAnsi="Arial" w:cs="Arial"/>
          <w:sz w:val="22"/>
          <w:szCs w:val="22"/>
        </w:rPr>
        <w:t xml:space="preserve"> е </w:t>
      </w:r>
      <w:proofErr w:type="spellStart"/>
      <w:r w:rsidRPr="000308B7">
        <w:rPr>
          <w:rFonts w:ascii="Arial" w:eastAsia="Arial" w:hAnsi="Arial" w:cs="Arial"/>
          <w:sz w:val="22"/>
          <w:szCs w:val="22"/>
        </w:rPr>
        <w:t>прекршочниот</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орган</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формиран</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согласно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Законот</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за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животна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средина</w:t>
      </w:r>
      <w:proofErr w:type="spellEnd"/>
      <w:r w:rsidRPr="000308B7">
        <w:rPr>
          <w:rFonts w:ascii="Arial" w:eastAsia="Arial" w:hAnsi="Arial" w:cs="Arial"/>
          <w:sz w:val="22"/>
          <w:szCs w:val="22"/>
        </w:rPr>
        <w:t>.</w:t>
      </w:r>
    </w:p>
    <w:p w14:paraId="039CD899" w14:textId="77777777" w:rsidR="00F2744A" w:rsidRPr="000308B7" w:rsidRDefault="00F2744A" w:rsidP="006811C9">
      <w:pPr>
        <w:spacing w:line="360" w:lineRule="auto"/>
        <w:jc w:val="center"/>
        <w:rPr>
          <w:rFonts w:ascii="Arial" w:eastAsia="Arial" w:hAnsi="Arial" w:cs="Arial"/>
          <w:b/>
          <w:color w:val="000000" w:themeColor="text1"/>
          <w:sz w:val="22"/>
          <w:szCs w:val="22"/>
        </w:rPr>
      </w:pPr>
    </w:p>
    <w:p w14:paraId="332E2100" w14:textId="4D01D207" w:rsidR="00F2744A" w:rsidRPr="000308B7" w:rsidRDefault="00F2744A" w:rsidP="006811C9">
      <w:pPr>
        <w:spacing w:before="120" w:line="360" w:lineRule="auto"/>
        <w:jc w:val="center"/>
        <w:rPr>
          <w:rFonts w:ascii="Arial" w:eastAsia="Arial" w:hAnsi="Arial" w:cs="Arial"/>
          <w:b/>
          <w:sz w:val="22"/>
          <w:szCs w:val="22"/>
        </w:rPr>
      </w:pPr>
      <w:proofErr w:type="spellStart"/>
      <w:r w:rsidRPr="000308B7">
        <w:rPr>
          <w:rFonts w:ascii="Arial" w:eastAsia="Arial" w:hAnsi="Arial" w:cs="Arial"/>
          <w:b/>
          <w:sz w:val="22"/>
          <w:szCs w:val="22"/>
        </w:rPr>
        <w:t>Член</w:t>
      </w:r>
      <w:proofErr w:type="spellEnd"/>
      <w:r w:rsidRPr="000308B7">
        <w:rPr>
          <w:rFonts w:ascii="Arial" w:eastAsia="Arial" w:hAnsi="Arial" w:cs="Arial"/>
          <w:b/>
          <w:sz w:val="22"/>
          <w:szCs w:val="22"/>
        </w:rPr>
        <w:t xml:space="preserve"> </w:t>
      </w:r>
      <w:r w:rsidR="00384BEF" w:rsidRPr="000308B7">
        <w:rPr>
          <w:rFonts w:ascii="Arial" w:eastAsia="Arial" w:hAnsi="Arial" w:cs="Arial"/>
          <w:b/>
          <w:sz w:val="22"/>
          <w:szCs w:val="22"/>
          <w:lang w:val="mk-MK"/>
        </w:rPr>
        <w:t>6</w:t>
      </w:r>
      <w:r w:rsidR="00B511EA" w:rsidRPr="000308B7">
        <w:rPr>
          <w:rFonts w:ascii="Arial" w:eastAsia="Arial" w:hAnsi="Arial" w:cs="Arial"/>
          <w:b/>
          <w:sz w:val="22"/>
          <w:szCs w:val="22"/>
          <w:lang w:val="mk-MK"/>
        </w:rPr>
        <w:t>5</w:t>
      </w:r>
      <w:r w:rsidRPr="000308B7">
        <w:rPr>
          <w:rFonts w:ascii="Arial" w:eastAsia="Arial" w:hAnsi="Arial" w:cs="Arial"/>
          <w:b/>
          <w:sz w:val="22"/>
          <w:szCs w:val="22"/>
        </w:rPr>
        <w:br/>
      </w:r>
      <w:proofErr w:type="spellStart"/>
      <w:r w:rsidRPr="000308B7">
        <w:rPr>
          <w:rFonts w:ascii="Arial" w:eastAsia="Arial" w:hAnsi="Arial" w:cs="Arial"/>
          <w:b/>
          <w:sz w:val="22"/>
          <w:szCs w:val="22"/>
        </w:rPr>
        <w:t>Постапка</w:t>
      </w:r>
      <w:proofErr w:type="spellEnd"/>
      <w:r w:rsidRPr="000308B7">
        <w:rPr>
          <w:rFonts w:ascii="Arial" w:eastAsia="Arial" w:hAnsi="Arial" w:cs="Arial"/>
          <w:b/>
          <w:sz w:val="22"/>
          <w:szCs w:val="22"/>
        </w:rPr>
        <w:t xml:space="preserve"> </w:t>
      </w:r>
      <w:proofErr w:type="spellStart"/>
      <w:r w:rsidRPr="000308B7">
        <w:rPr>
          <w:rFonts w:ascii="Arial" w:eastAsia="Arial" w:hAnsi="Arial" w:cs="Arial"/>
          <w:b/>
          <w:sz w:val="22"/>
          <w:szCs w:val="22"/>
        </w:rPr>
        <w:t>за</w:t>
      </w:r>
      <w:proofErr w:type="spellEnd"/>
      <w:r w:rsidRPr="000308B7">
        <w:rPr>
          <w:rFonts w:ascii="Arial" w:eastAsia="Arial" w:hAnsi="Arial" w:cs="Arial"/>
          <w:b/>
          <w:sz w:val="22"/>
          <w:szCs w:val="22"/>
        </w:rPr>
        <w:t xml:space="preserve"> </w:t>
      </w:r>
      <w:proofErr w:type="spellStart"/>
      <w:r w:rsidRPr="000308B7">
        <w:rPr>
          <w:rFonts w:ascii="Arial" w:eastAsia="Arial" w:hAnsi="Arial" w:cs="Arial"/>
          <w:b/>
          <w:sz w:val="22"/>
          <w:szCs w:val="22"/>
        </w:rPr>
        <w:t>порамнување</w:t>
      </w:r>
      <w:proofErr w:type="spellEnd"/>
      <w:r w:rsidRPr="000308B7">
        <w:rPr>
          <w:rFonts w:ascii="Arial" w:eastAsia="Arial" w:hAnsi="Arial" w:cs="Arial"/>
          <w:b/>
          <w:sz w:val="22"/>
          <w:szCs w:val="22"/>
        </w:rPr>
        <w:t xml:space="preserve"> и </w:t>
      </w:r>
      <w:proofErr w:type="spellStart"/>
      <w:r w:rsidRPr="000308B7">
        <w:rPr>
          <w:rFonts w:ascii="Arial" w:eastAsia="Arial" w:hAnsi="Arial" w:cs="Arial"/>
          <w:b/>
          <w:sz w:val="22"/>
          <w:szCs w:val="22"/>
        </w:rPr>
        <w:t>спогодување</w:t>
      </w:r>
      <w:proofErr w:type="spellEnd"/>
      <w:r w:rsidRPr="000308B7">
        <w:rPr>
          <w:rFonts w:ascii="Arial" w:eastAsia="Arial" w:hAnsi="Arial" w:cs="Arial"/>
          <w:b/>
          <w:sz w:val="22"/>
          <w:szCs w:val="22"/>
        </w:rPr>
        <w:br/>
      </w:r>
    </w:p>
    <w:p w14:paraId="0BB4D86B" w14:textId="5BFA6BEF" w:rsidR="00F2744A" w:rsidRPr="000308B7" w:rsidRDefault="00F2744A" w:rsidP="006811C9">
      <w:pPr>
        <w:spacing w:before="120" w:line="360" w:lineRule="auto"/>
        <w:jc w:val="both"/>
        <w:rPr>
          <w:rFonts w:ascii="Arial" w:eastAsia="Arial" w:hAnsi="Arial" w:cs="Arial"/>
          <w:sz w:val="22"/>
          <w:szCs w:val="22"/>
        </w:rPr>
      </w:pPr>
      <w:r w:rsidRPr="000308B7">
        <w:rPr>
          <w:rFonts w:ascii="Arial" w:eastAsia="Arial" w:hAnsi="Arial" w:cs="Arial"/>
          <w:sz w:val="22"/>
          <w:szCs w:val="22"/>
        </w:rPr>
        <w:t xml:space="preserve">(1) </w:t>
      </w:r>
      <w:proofErr w:type="spellStart"/>
      <w:r w:rsidRPr="000308B7">
        <w:rPr>
          <w:rFonts w:ascii="Arial" w:eastAsia="Arial" w:hAnsi="Arial" w:cs="Arial"/>
          <w:sz w:val="22"/>
          <w:szCs w:val="22"/>
        </w:rPr>
        <w:t>За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прекршоците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утврдени</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во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членовите</w:t>
      </w:r>
      <w:proofErr w:type="spellEnd"/>
      <w:r w:rsidRPr="000308B7">
        <w:rPr>
          <w:rFonts w:ascii="Arial" w:eastAsia="Arial" w:hAnsi="Arial" w:cs="Arial"/>
          <w:sz w:val="22"/>
          <w:szCs w:val="22"/>
        </w:rPr>
        <w:t xml:space="preserve"> </w:t>
      </w:r>
      <w:r w:rsidR="00B511EA" w:rsidRPr="000308B7">
        <w:rPr>
          <w:rFonts w:ascii="Arial" w:eastAsia="Arial" w:hAnsi="Arial" w:cs="Arial"/>
          <w:sz w:val="22"/>
          <w:szCs w:val="22"/>
          <w:lang w:val="mk-MK"/>
        </w:rPr>
        <w:t>62</w:t>
      </w:r>
      <w:r w:rsidRPr="000308B7">
        <w:rPr>
          <w:rFonts w:ascii="Arial" w:eastAsia="Arial" w:hAnsi="Arial" w:cs="Arial"/>
          <w:sz w:val="22"/>
          <w:szCs w:val="22"/>
        </w:rPr>
        <w:t xml:space="preserve"> и </w:t>
      </w:r>
      <w:r w:rsidR="00804B0C" w:rsidRPr="000308B7">
        <w:rPr>
          <w:rFonts w:ascii="Arial" w:eastAsia="Arial" w:hAnsi="Arial" w:cs="Arial"/>
          <w:sz w:val="22"/>
          <w:szCs w:val="22"/>
          <w:lang w:val="mk-MK"/>
        </w:rPr>
        <w:t>6</w:t>
      </w:r>
      <w:r w:rsidR="00B511EA" w:rsidRPr="000308B7">
        <w:rPr>
          <w:rFonts w:ascii="Arial" w:eastAsia="Arial" w:hAnsi="Arial" w:cs="Arial"/>
          <w:sz w:val="22"/>
          <w:szCs w:val="22"/>
          <w:lang w:val="mk-MK"/>
        </w:rPr>
        <w:t>3</w:t>
      </w:r>
      <w:r w:rsidRPr="000308B7">
        <w:rPr>
          <w:rFonts w:ascii="Arial" w:eastAsia="Arial" w:hAnsi="Arial" w:cs="Arial"/>
          <w:sz w:val="22"/>
          <w:szCs w:val="22"/>
        </w:rPr>
        <w:t xml:space="preserve"> </w:t>
      </w:r>
      <w:proofErr w:type="spellStart"/>
      <w:r w:rsidRPr="000308B7">
        <w:rPr>
          <w:rFonts w:ascii="Arial" w:eastAsia="Arial" w:hAnsi="Arial" w:cs="Arial"/>
          <w:sz w:val="22"/>
          <w:szCs w:val="22"/>
        </w:rPr>
        <w:t>од</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овој</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закон</w:t>
      </w:r>
      <w:proofErr w:type="spellEnd"/>
      <w:r w:rsidRPr="000308B7">
        <w:rPr>
          <w:rFonts w:ascii="Arial" w:eastAsia="Arial" w:hAnsi="Arial" w:cs="Arial"/>
          <w:sz w:val="22"/>
          <w:szCs w:val="22"/>
        </w:rPr>
        <w:t xml:space="preserve">, </w:t>
      </w:r>
      <w:proofErr w:type="spellStart"/>
      <w:r w:rsidR="00616112" w:rsidRPr="000308B7">
        <w:rPr>
          <w:rFonts w:ascii="Arial" w:eastAsia="Arial" w:hAnsi="Arial" w:cs="Arial"/>
          <w:sz w:val="22"/>
          <w:szCs w:val="22"/>
        </w:rPr>
        <w:t>инспекторот</w:t>
      </w:r>
      <w:proofErr w:type="spellEnd"/>
      <w:r w:rsidR="00616112" w:rsidRPr="000308B7">
        <w:rPr>
          <w:rFonts w:ascii="Arial" w:eastAsia="Arial" w:hAnsi="Arial" w:cs="Arial"/>
          <w:sz w:val="22"/>
          <w:szCs w:val="22"/>
        </w:rPr>
        <w:t xml:space="preserve"> </w:t>
      </w:r>
      <w:proofErr w:type="spellStart"/>
      <w:r w:rsidR="00616112" w:rsidRPr="000308B7">
        <w:rPr>
          <w:rFonts w:ascii="Arial" w:eastAsia="Arial" w:hAnsi="Arial" w:cs="Arial"/>
          <w:sz w:val="22"/>
          <w:szCs w:val="22"/>
        </w:rPr>
        <w:t>за</w:t>
      </w:r>
      <w:proofErr w:type="spellEnd"/>
      <w:r w:rsidR="00616112" w:rsidRPr="000308B7">
        <w:rPr>
          <w:rFonts w:ascii="Arial" w:eastAsia="Arial" w:hAnsi="Arial" w:cs="Arial"/>
          <w:sz w:val="22"/>
          <w:szCs w:val="22"/>
        </w:rPr>
        <w:t xml:space="preserve"> </w:t>
      </w:r>
      <w:proofErr w:type="spellStart"/>
      <w:r w:rsidR="00616112" w:rsidRPr="000308B7">
        <w:rPr>
          <w:rFonts w:ascii="Arial" w:eastAsia="Arial" w:hAnsi="Arial" w:cs="Arial"/>
          <w:sz w:val="22"/>
          <w:szCs w:val="22"/>
        </w:rPr>
        <w:t>животна</w:t>
      </w:r>
      <w:proofErr w:type="spellEnd"/>
      <w:r w:rsidR="00616112" w:rsidRPr="000308B7">
        <w:rPr>
          <w:rFonts w:ascii="Arial" w:eastAsia="Arial" w:hAnsi="Arial" w:cs="Arial"/>
          <w:sz w:val="22"/>
          <w:szCs w:val="22"/>
        </w:rPr>
        <w:t xml:space="preserve"> </w:t>
      </w:r>
      <w:proofErr w:type="spellStart"/>
      <w:r w:rsidR="00616112" w:rsidRPr="000308B7">
        <w:rPr>
          <w:rFonts w:ascii="Arial" w:eastAsia="Arial" w:hAnsi="Arial" w:cs="Arial"/>
          <w:sz w:val="22"/>
          <w:szCs w:val="22"/>
        </w:rPr>
        <w:t>средина</w:t>
      </w:r>
      <w:proofErr w:type="spellEnd"/>
      <w:r w:rsidR="00616112" w:rsidRPr="000308B7">
        <w:rPr>
          <w:rFonts w:ascii="Arial" w:eastAsia="Arial" w:hAnsi="Arial" w:cs="Arial"/>
          <w:sz w:val="22"/>
          <w:szCs w:val="22"/>
        </w:rPr>
        <w:t xml:space="preserve"> е</w:t>
      </w:r>
      <w:r w:rsidRPr="000308B7">
        <w:rPr>
          <w:rFonts w:ascii="Arial" w:eastAsia="Arial" w:hAnsi="Arial" w:cs="Arial"/>
          <w:sz w:val="22"/>
          <w:szCs w:val="22"/>
        </w:rPr>
        <w:t xml:space="preserve"> </w:t>
      </w:r>
      <w:proofErr w:type="spellStart"/>
      <w:r w:rsidRPr="000308B7">
        <w:rPr>
          <w:rFonts w:ascii="Arial" w:eastAsia="Arial" w:hAnsi="Arial" w:cs="Arial"/>
          <w:sz w:val="22"/>
          <w:szCs w:val="22"/>
        </w:rPr>
        <w:t>долж</w:t>
      </w:r>
      <w:r w:rsidR="00616112" w:rsidRPr="000308B7">
        <w:rPr>
          <w:rFonts w:ascii="Arial" w:eastAsia="Arial" w:hAnsi="Arial" w:cs="Arial"/>
          <w:sz w:val="22"/>
          <w:szCs w:val="22"/>
        </w:rPr>
        <w:t>е</w:t>
      </w:r>
      <w:r w:rsidRPr="000308B7">
        <w:rPr>
          <w:rFonts w:ascii="Arial" w:eastAsia="Arial" w:hAnsi="Arial" w:cs="Arial"/>
          <w:sz w:val="22"/>
          <w:szCs w:val="22"/>
        </w:rPr>
        <w:t>н</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сторителот</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прекршокот</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да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му</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предлож</w:t>
      </w:r>
      <w:r w:rsidR="00616112" w:rsidRPr="000308B7">
        <w:rPr>
          <w:rFonts w:ascii="Arial" w:eastAsia="Arial" w:hAnsi="Arial" w:cs="Arial"/>
          <w:sz w:val="22"/>
          <w:szCs w:val="22"/>
        </w:rPr>
        <w:t>и</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постапка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за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порамнување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издавање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прекршочен</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платен</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налог</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пред</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да</w:t>
      </w:r>
      <w:proofErr w:type="spellEnd"/>
      <w:r w:rsidRPr="000308B7">
        <w:rPr>
          <w:rFonts w:ascii="Arial" w:eastAsia="Arial" w:hAnsi="Arial" w:cs="Arial"/>
          <w:sz w:val="22"/>
          <w:szCs w:val="22"/>
        </w:rPr>
        <w:t xml:space="preserve"> </w:t>
      </w:r>
      <w:proofErr w:type="spellStart"/>
      <w:r w:rsidR="00BF4197" w:rsidRPr="000308B7">
        <w:rPr>
          <w:rFonts w:ascii="Arial" w:eastAsia="Arial" w:hAnsi="Arial" w:cs="Arial"/>
          <w:sz w:val="22"/>
          <w:szCs w:val="22"/>
        </w:rPr>
        <w:t>поднес</w:t>
      </w:r>
      <w:proofErr w:type="spellEnd"/>
      <w:r w:rsidR="00BF4197" w:rsidRPr="000308B7">
        <w:rPr>
          <w:rFonts w:ascii="Arial" w:eastAsia="Arial" w:hAnsi="Arial" w:cs="Arial"/>
          <w:sz w:val="22"/>
          <w:szCs w:val="22"/>
          <w:lang w:val="mk-MK"/>
        </w:rPr>
        <w:t>е</w:t>
      </w:r>
      <w:r w:rsidR="00BF4197" w:rsidRPr="000308B7">
        <w:rPr>
          <w:rFonts w:ascii="Arial" w:eastAsia="Arial" w:hAnsi="Arial" w:cs="Arial"/>
          <w:sz w:val="22"/>
          <w:szCs w:val="22"/>
        </w:rPr>
        <w:t xml:space="preserve"> </w:t>
      </w:r>
      <w:proofErr w:type="spellStart"/>
      <w:r w:rsidRPr="000308B7">
        <w:rPr>
          <w:rFonts w:ascii="Arial" w:eastAsia="Arial" w:hAnsi="Arial" w:cs="Arial"/>
          <w:sz w:val="22"/>
          <w:szCs w:val="22"/>
        </w:rPr>
        <w:t>барање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за</w:t>
      </w:r>
      <w:proofErr w:type="spellEnd"/>
      <w:r w:rsidRPr="000308B7">
        <w:rPr>
          <w:rFonts w:ascii="Arial" w:eastAsia="Arial" w:hAnsi="Arial" w:cs="Arial"/>
          <w:sz w:val="22"/>
          <w:szCs w:val="22"/>
        </w:rPr>
        <w:t xml:space="preserve"> </w:t>
      </w:r>
      <w:r w:rsidR="00A90D58" w:rsidRPr="000308B7">
        <w:rPr>
          <w:rFonts w:ascii="Arial" w:eastAsia="Arial" w:hAnsi="Arial" w:cs="Arial"/>
          <w:sz w:val="22"/>
          <w:szCs w:val="22"/>
          <w:lang w:val="mk-MK"/>
        </w:rPr>
        <w:t xml:space="preserve">поведување на </w:t>
      </w:r>
      <w:proofErr w:type="spellStart"/>
      <w:r w:rsidRPr="000308B7">
        <w:rPr>
          <w:rFonts w:ascii="Arial" w:eastAsia="Arial" w:hAnsi="Arial" w:cs="Arial"/>
          <w:sz w:val="22"/>
          <w:szCs w:val="22"/>
        </w:rPr>
        <w:t>прекршочна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постапка</w:t>
      </w:r>
      <w:proofErr w:type="spellEnd"/>
      <w:r w:rsidRPr="000308B7">
        <w:rPr>
          <w:rFonts w:ascii="Arial" w:eastAsia="Arial" w:hAnsi="Arial" w:cs="Arial"/>
          <w:sz w:val="22"/>
          <w:szCs w:val="22"/>
        </w:rPr>
        <w:t>.</w:t>
      </w:r>
      <w:r w:rsidRPr="000308B7">
        <w:rPr>
          <w:rFonts w:ascii="Arial" w:eastAsia="Arial" w:hAnsi="Arial" w:cs="Arial"/>
          <w:sz w:val="22"/>
          <w:szCs w:val="22"/>
        </w:rPr>
        <w:br/>
        <w:t xml:space="preserve">(2) </w:t>
      </w:r>
      <w:proofErr w:type="spellStart"/>
      <w:r w:rsidRPr="000308B7">
        <w:rPr>
          <w:rFonts w:ascii="Arial" w:eastAsia="Arial" w:hAnsi="Arial" w:cs="Arial"/>
          <w:sz w:val="22"/>
          <w:szCs w:val="22"/>
        </w:rPr>
        <w:t>Кога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сторителот</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прекршокот</w:t>
      </w:r>
      <w:proofErr w:type="spellEnd"/>
      <w:r w:rsidRPr="000308B7">
        <w:rPr>
          <w:rFonts w:ascii="Arial" w:eastAsia="Arial" w:hAnsi="Arial" w:cs="Arial"/>
          <w:sz w:val="22"/>
          <w:szCs w:val="22"/>
        </w:rPr>
        <w:t xml:space="preserve"> е </w:t>
      </w:r>
      <w:proofErr w:type="spellStart"/>
      <w:r w:rsidRPr="000308B7">
        <w:rPr>
          <w:rFonts w:ascii="Arial" w:eastAsia="Arial" w:hAnsi="Arial" w:cs="Arial"/>
          <w:sz w:val="22"/>
          <w:szCs w:val="22"/>
        </w:rPr>
        <w:t>согласен</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за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поведување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постапка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за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порамнување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надлежните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инспектори</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во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записникот</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забележуваат</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дека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издаваат</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прекршочен</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платен</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налог</w:t>
      </w:r>
      <w:proofErr w:type="spellEnd"/>
      <w:r w:rsidRPr="000308B7">
        <w:rPr>
          <w:rFonts w:ascii="Arial" w:eastAsia="Arial" w:hAnsi="Arial" w:cs="Arial"/>
          <w:sz w:val="22"/>
          <w:szCs w:val="22"/>
        </w:rPr>
        <w:t>.</w:t>
      </w:r>
      <w:r w:rsidRPr="000308B7">
        <w:rPr>
          <w:rFonts w:ascii="Arial" w:eastAsia="Arial" w:hAnsi="Arial" w:cs="Arial"/>
          <w:sz w:val="22"/>
          <w:szCs w:val="22"/>
        </w:rPr>
        <w:br/>
        <w:t xml:space="preserve">(3) </w:t>
      </w:r>
      <w:proofErr w:type="spellStart"/>
      <w:r w:rsidRPr="000308B7">
        <w:rPr>
          <w:rFonts w:ascii="Arial" w:eastAsia="Arial" w:hAnsi="Arial" w:cs="Arial"/>
          <w:sz w:val="22"/>
          <w:szCs w:val="22"/>
        </w:rPr>
        <w:t>Кога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прекршокот</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надлежните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инспектори</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го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утврдат</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лично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или</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го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утврдат</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употреба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соодветни</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технички</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средства</w:t>
      </w:r>
      <w:proofErr w:type="spellEnd"/>
      <w:r w:rsidRPr="000308B7">
        <w:rPr>
          <w:rFonts w:ascii="Arial" w:eastAsia="Arial" w:hAnsi="Arial" w:cs="Arial"/>
          <w:sz w:val="22"/>
          <w:szCs w:val="22"/>
        </w:rPr>
        <w:t xml:space="preserve"> и </w:t>
      </w:r>
      <w:proofErr w:type="spellStart"/>
      <w:r w:rsidRPr="000308B7">
        <w:rPr>
          <w:rFonts w:ascii="Arial" w:eastAsia="Arial" w:hAnsi="Arial" w:cs="Arial"/>
          <w:sz w:val="22"/>
          <w:szCs w:val="22"/>
        </w:rPr>
        <w:t>направи</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должни</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веднаш</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да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издадат</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прекршочен</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платен</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налог</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кој</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го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забележуваат</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во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записникот</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за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констатиран</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прекршок</w:t>
      </w:r>
      <w:proofErr w:type="spellEnd"/>
      <w:r w:rsidRPr="000308B7">
        <w:rPr>
          <w:rFonts w:ascii="Arial" w:eastAsia="Arial" w:hAnsi="Arial" w:cs="Arial"/>
          <w:sz w:val="22"/>
          <w:szCs w:val="22"/>
        </w:rPr>
        <w:t>.</w:t>
      </w:r>
      <w:r w:rsidRPr="000308B7">
        <w:rPr>
          <w:rFonts w:ascii="Arial" w:eastAsia="Arial" w:hAnsi="Arial" w:cs="Arial"/>
          <w:sz w:val="22"/>
          <w:szCs w:val="22"/>
        </w:rPr>
        <w:br/>
        <w:t xml:space="preserve">(4) </w:t>
      </w:r>
      <w:proofErr w:type="spellStart"/>
      <w:r w:rsidRPr="000308B7">
        <w:rPr>
          <w:rFonts w:ascii="Arial" w:eastAsia="Arial" w:hAnsi="Arial" w:cs="Arial"/>
          <w:sz w:val="22"/>
          <w:szCs w:val="22"/>
        </w:rPr>
        <w:t>Во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случаите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од</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ставот</w:t>
      </w:r>
      <w:proofErr w:type="spellEnd"/>
      <w:r w:rsidRPr="000308B7">
        <w:rPr>
          <w:rFonts w:ascii="Arial" w:eastAsia="Arial" w:hAnsi="Arial" w:cs="Arial"/>
          <w:sz w:val="22"/>
          <w:szCs w:val="22"/>
        </w:rPr>
        <w:t xml:space="preserve"> (2) </w:t>
      </w:r>
      <w:proofErr w:type="spellStart"/>
      <w:r w:rsidRPr="000308B7">
        <w:rPr>
          <w:rFonts w:ascii="Arial" w:eastAsia="Arial" w:hAnsi="Arial" w:cs="Arial"/>
          <w:sz w:val="22"/>
          <w:szCs w:val="22"/>
        </w:rPr>
        <w:t>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овој</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член</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прекршочниот</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платен</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налог</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го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потпишуваат</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надлежните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инспектори</w:t>
      </w:r>
      <w:proofErr w:type="spellEnd"/>
      <w:r w:rsidRPr="000308B7">
        <w:rPr>
          <w:rFonts w:ascii="Arial" w:eastAsia="Arial" w:hAnsi="Arial" w:cs="Arial"/>
          <w:sz w:val="22"/>
          <w:szCs w:val="22"/>
        </w:rPr>
        <w:t xml:space="preserve"> и </w:t>
      </w:r>
      <w:proofErr w:type="spellStart"/>
      <w:r w:rsidRPr="000308B7">
        <w:rPr>
          <w:rFonts w:ascii="Arial" w:eastAsia="Arial" w:hAnsi="Arial" w:cs="Arial"/>
          <w:sz w:val="22"/>
          <w:szCs w:val="22"/>
        </w:rPr>
        <w:t>сторителот</w:t>
      </w:r>
      <w:proofErr w:type="spellEnd"/>
      <w:r w:rsidRPr="000308B7">
        <w:rPr>
          <w:rFonts w:ascii="Arial" w:eastAsia="Arial" w:hAnsi="Arial" w:cs="Arial"/>
          <w:sz w:val="22"/>
          <w:szCs w:val="22"/>
        </w:rPr>
        <w:t>.</w:t>
      </w:r>
      <w:r w:rsidRPr="000308B7">
        <w:rPr>
          <w:rFonts w:ascii="Arial" w:eastAsia="Arial" w:hAnsi="Arial" w:cs="Arial"/>
          <w:sz w:val="22"/>
          <w:szCs w:val="22"/>
        </w:rPr>
        <w:br/>
        <w:t xml:space="preserve">(5) </w:t>
      </w:r>
      <w:proofErr w:type="spellStart"/>
      <w:r w:rsidRPr="000308B7">
        <w:rPr>
          <w:rFonts w:ascii="Arial" w:eastAsia="Arial" w:hAnsi="Arial" w:cs="Arial"/>
          <w:sz w:val="22"/>
          <w:szCs w:val="22"/>
        </w:rPr>
        <w:t>Во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случаите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од</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ставот</w:t>
      </w:r>
      <w:proofErr w:type="spellEnd"/>
      <w:r w:rsidRPr="000308B7">
        <w:rPr>
          <w:rFonts w:ascii="Arial" w:eastAsia="Arial" w:hAnsi="Arial" w:cs="Arial"/>
          <w:sz w:val="22"/>
          <w:szCs w:val="22"/>
        </w:rPr>
        <w:t xml:space="preserve"> (3) </w:t>
      </w:r>
      <w:proofErr w:type="spellStart"/>
      <w:r w:rsidRPr="000308B7">
        <w:rPr>
          <w:rFonts w:ascii="Arial" w:eastAsia="Arial" w:hAnsi="Arial" w:cs="Arial"/>
          <w:sz w:val="22"/>
          <w:szCs w:val="22"/>
        </w:rPr>
        <w:t>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овој</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член</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прекршочниот</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платен</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налог</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го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потпишуваат</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надлежните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инспектори</w:t>
      </w:r>
      <w:proofErr w:type="spellEnd"/>
      <w:r w:rsidRPr="000308B7">
        <w:rPr>
          <w:rFonts w:ascii="Arial" w:eastAsia="Arial" w:hAnsi="Arial" w:cs="Arial"/>
          <w:sz w:val="22"/>
          <w:szCs w:val="22"/>
        </w:rPr>
        <w:t xml:space="preserve">, а </w:t>
      </w:r>
      <w:proofErr w:type="spellStart"/>
      <w:r w:rsidRPr="000308B7">
        <w:rPr>
          <w:rFonts w:ascii="Arial" w:eastAsia="Arial" w:hAnsi="Arial" w:cs="Arial"/>
          <w:sz w:val="22"/>
          <w:szCs w:val="22"/>
        </w:rPr>
        <w:t>може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да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го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потпише</w:t>
      </w:r>
      <w:proofErr w:type="spellEnd"/>
      <w:r w:rsidRPr="000308B7">
        <w:rPr>
          <w:rFonts w:ascii="Arial" w:eastAsia="Arial" w:hAnsi="Arial" w:cs="Arial"/>
          <w:sz w:val="22"/>
          <w:szCs w:val="22"/>
        </w:rPr>
        <w:t xml:space="preserve"> и </w:t>
      </w:r>
      <w:proofErr w:type="spellStart"/>
      <w:r w:rsidRPr="000308B7">
        <w:rPr>
          <w:rFonts w:ascii="Arial" w:eastAsia="Arial" w:hAnsi="Arial" w:cs="Arial"/>
          <w:sz w:val="22"/>
          <w:szCs w:val="22"/>
        </w:rPr>
        <w:t>сторителот</w:t>
      </w:r>
      <w:proofErr w:type="spellEnd"/>
      <w:r w:rsidRPr="000308B7">
        <w:rPr>
          <w:rFonts w:ascii="Arial" w:eastAsia="Arial" w:hAnsi="Arial" w:cs="Arial"/>
          <w:sz w:val="22"/>
          <w:szCs w:val="22"/>
        </w:rPr>
        <w:t>.</w:t>
      </w:r>
      <w:r w:rsidRPr="000308B7">
        <w:rPr>
          <w:rFonts w:ascii="Arial" w:eastAsia="Arial" w:hAnsi="Arial" w:cs="Arial"/>
          <w:sz w:val="22"/>
          <w:szCs w:val="22"/>
        </w:rPr>
        <w:br/>
        <w:t xml:space="preserve">(6) </w:t>
      </w:r>
      <w:proofErr w:type="spellStart"/>
      <w:r w:rsidRPr="000308B7">
        <w:rPr>
          <w:rFonts w:ascii="Arial" w:eastAsia="Arial" w:hAnsi="Arial" w:cs="Arial"/>
          <w:sz w:val="22"/>
          <w:szCs w:val="22"/>
        </w:rPr>
        <w:t>По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приемот</w:t>
      </w:r>
      <w:proofErr w:type="spellEnd"/>
      <w:r w:rsidRPr="000308B7">
        <w:rPr>
          <w:rFonts w:ascii="Arial" w:eastAsia="Arial" w:hAnsi="Arial" w:cs="Arial"/>
          <w:sz w:val="22"/>
          <w:szCs w:val="22"/>
        </w:rPr>
        <w:t xml:space="preserve"> и </w:t>
      </w:r>
      <w:proofErr w:type="spellStart"/>
      <w:r w:rsidRPr="000308B7">
        <w:rPr>
          <w:rFonts w:ascii="Arial" w:eastAsia="Arial" w:hAnsi="Arial" w:cs="Arial"/>
          <w:sz w:val="22"/>
          <w:szCs w:val="22"/>
        </w:rPr>
        <w:t>потпишувањето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прекршочниот</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платен</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налог</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сторителот</w:t>
      </w:r>
      <w:proofErr w:type="spellEnd"/>
      <w:r w:rsidRPr="000308B7">
        <w:rPr>
          <w:rFonts w:ascii="Arial" w:eastAsia="Arial" w:hAnsi="Arial" w:cs="Arial"/>
          <w:sz w:val="22"/>
          <w:szCs w:val="22"/>
        </w:rPr>
        <w:t xml:space="preserve"> е </w:t>
      </w:r>
      <w:proofErr w:type="spellStart"/>
      <w:r w:rsidRPr="000308B7">
        <w:rPr>
          <w:rFonts w:ascii="Arial" w:eastAsia="Arial" w:hAnsi="Arial" w:cs="Arial"/>
          <w:sz w:val="22"/>
          <w:szCs w:val="22"/>
        </w:rPr>
        <w:t>должен</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да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ја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плати</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изречената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глоба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во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рок</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од</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осум</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дена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од</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денот</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приемот</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прекршочниот</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платен</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налог</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сметката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означена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во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правната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поука</w:t>
      </w:r>
      <w:proofErr w:type="spellEnd"/>
      <w:r w:rsidRPr="000308B7">
        <w:rPr>
          <w:rFonts w:ascii="Arial" w:eastAsia="Arial" w:hAnsi="Arial" w:cs="Arial"/>
          <w:sz w:val="22"/>
          <w:szCs w:val="22"/>
        </w:rPr>
        <w:t>.</w:t>
      </w:r>
      <w:r w:rsidRPr="000308B7">
        <w:rPr>
          <w:rFonts w:ascii="Arial" w:eastAsia="Arial" w:hAnsi="Arial" w:cs="Arial"/>
          <w:sz w:val="22"/>
          <w:szCs w:val="22"/>
        </w:rPr>
        <w:br/>
        <w:t xml:space="preserve">(7) </w:t>
      </w:r>
      <w:proofErr w:type="spellStart"/>
      <w:r w:rsidRPr="000308B7">
        <w:rPr>
          <w:rFonts w:ascii="Arial" w:eastAsia="Arial" w:hAnsi="Arial" w:cs="Arial"/>
          <w:sz w:val="22"/>
          <w:szCs w:val="22"/>
        </w:rPr>
        <w:t>Сторителот</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кој</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ќе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ја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плати</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глобата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во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рокот</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од</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ставот</w:t>
      </w:r>
      <w:proofErr w:type="spellEnd"/>
      <w:r w:rsidRPr="000308B7">
        <w:rPr>
          <w:rFonts w:ascii="Arial" w:eastAsia="Arial" w:hAnsi="Arial" w:cs="Arial"/>
          <w:sz w:val="22"/>
          <w:szCs w:val="22"/>
        </w:rPr>
        <w:t xml:space="preserve"> (6) </w:t>
      </w:r>
      <w:proofErr w:type="spellStart"/>
      <w:r w:rsidRPr="000308B7">
        <w:rPr>
          <w:rFonts w:ascii="Arial" w:eastAsia="Arial" w:hAnsi="Arial" w:cs="Arial"/>
          <w:sz w:val="22"/>
          <w:szCs w:val="22"/>
        </w:rPr>
        <w:t>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овој</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член</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ќе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плати</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половина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од</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изречената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глоба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за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кое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право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поучува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во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правната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поука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од</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lastRenderedPageBreak/>
        <w:t>прекршочниот</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платен</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налог</w:t>
      </w:r>
      <w:proofErr w:type="spellEnd"/>
      <w:r w:rsidRPr="000308B7">
        <w:rPr>
          <w:rFonts w:ascii="Arial" w:eastAsia="Arial" w:hAnsi="Arial" w:cs="Arial"/>
          <w:sz w:val="22"/>
          <w:szCs w:val="22"/>
        </w:rPr>
        <w:t>.</w:t>
      </w:r>
      <w:r w:rsidRPr="000308B7">
        <w:rPr>
          <w:rFonts w:ascii="Arial" w:eastAsia="Arial" w:hAnsi="Arial" w:cs="Arial"/>
          <w:sz w:val="22"/>
          <w:szCs w:val="22"/>
        </w:rPr>
        <w:br/>
        <w:t xml:space="preserve">(8) </w:t>
      </w:r>
      <w:proofErr w:type="spellStart"/>
      <w:r w:rsidRPr="000308B7">
        <w:rPr>
          <w:rFonts w:ascii="Arial" w:eastAsia="Arial" w:hAnsi="Arial" w:cs="Arial"/>
          <w:sz w:val="22"/>
          <w:szCs w:val="22"/>
        </w:rPr>
        <w:t>Доколку</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глобата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плати</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во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рокот</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определен</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во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прекршочниот</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платен</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налог</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надлежните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инспектори</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должни</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да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поднесат</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барање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за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поведување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прекршочна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постапка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пред</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Прекршочната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Комисија</w:t>
      </w:r>
      <w:proofErr w:type="spellEnd"/>
      <w:r w:rsidRPr="000308B7">
        <w:rPr>
          <w:rFonts w:ascii="Arial" w:eastAsia="Arial" w:hAnsi="Arial" w:cs="Arial"/>
          <w:sz w:val="22"/>
          <w:szCs w:val="22"/>
          <w:lang w:val="mk-MK"/>
        </w:rPr>
        <w:t xml:space="preserve"> или надлежниот суд</w:t>
      </w:r>
      <w:r w:rsidRPr="000308B7">
        <w:rPr>
          <w:rFonts w:ascii="Arial" w:eastAsia="Arial" w:hAnsi="Arial" w:cs="Arial"/>
          <w:sz w:val="22"/>
          <w:szCs w:val="22"/>
        </w:rPr>
        <w:t>.</w:t>
      </w:r>
      <w:r w:rsidRPr="000308B7">
        <w:rPr>
          <w:rFonts w:ascii="Arial" w:eastAsia="Arial" w:hAnsi="Arial" w:cs="Arial"/>
          <w:sz w:val="22"/>
          <w:szCs w:val="22"/>
        </w:rPr>
        <w:br/>
        <w:t xml:space="preserve">(9) </w:t>
      </w:r>
      <w:proofErr w:type="spellStart"/>
      <w:r w:rsidRPr="000308B7">
        <w:rPr>
          <w:rFonts w:ascii="Arial" w:eastAsia="Arial" w:hAnsi="Arial" w:cs="Arial"/>
          <w:sz w:val="22"/>
          <w:szCs w:val="22"/>
        </w:rPr>
        <w:t>За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прекршоците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утврдени</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во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членот</w:t>
      </w:r>
      <w:proofErr w:type="spellEnd"/>
      <w:r w:rsidRPr="000308B7">
        <w:rPr>
          <w:rFonts w:ascii="Arial" w:eastAsia="Arial" w:hAnsi="Arial" w:cs="Arial"/>
          <w:sz w:val="22"/>
          <w:szCs w:val="22"/>
        </w:rPr>
        <w:t xml:space="preserve"> </w:t>
      </w:r>
      <w:r w:rsidR="00616112" w:rsidRPr="000308B7">
        <w:rPr>
          <w:rFonts w:ascii="Arial" w:eastAsia="Arial" w:hAnsi="Arial" w:cs="Arial"/>
          <w:sz w:val="22"/>
          <w:szCs w:val="22"/>
          <w:lang w:val="mk-MK"/>
        </w:rPr>
        <w:t>60</w:t>
      </w:r>
      <w:r w:rsidRPr="000308B7">
        <w:rPr>
          <w:rFonts w:ascii="Arial" w:eastAsia="Arial" w:hAnsi="Arial" w:cs="Arial"/>
          <w:sz w:val="22"/>
          <w:szCs w:val="22"/>
        </w:rPr>
        <w:t xml:space="preserve"> </w:t>
      </w:r>
      <w:proofErr w:type="spellStart"/>
      <w:r w:rsidRPr="000308B7">
        <w:rPr>
          <w:rFonts w:ascii="Arial" w:eastAsia="Arial" w:hAnsi="Arial" w:cs="Arial"/>
          <w:sz w:val="22"/>
          <w:szCs w:val="22"/>
        </w:rPr>
        <w:t>од</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овој</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закон</w:t>
      </w:r>
      <w:proofErr w:type="spellEnd"/>
      <w:r w:rsidRPr="000308B7">
        <w:rPr>
          <w:rFonts w:ascii="Arial" w:eastAsia="Arial" w:hAnsi="Arial" w:cs="Arial"/>
          <w:sz w:val="22"/>
          <w:szCs w:val="22"/>
        </w:rPr>
        <w:t xml:space="preserve">, </w:t>
      </w:r>
      <w:r w:rsidR="00616112" w:rsidRPr="000308B7">
        <w:rPr>
          <w:rFonts w:ascii="Arial" w:eastAsia="Arial" w:hAnsi="Arial" w:cs="Arial"/>
          <w:sz w:val="22"/>
          <w:szCs w:val="22"/>
          <w:lang w:val="mk-MK"/>
        </w:rPr>
        <w:t>инспекторот за животна средина</w:t>
      </w:r>
      <w:r w:rsidR="00BF4197" w:rsidRPr="000308B7">
        <w:rPr>
          <w:rFonts w:ascii="Arial" w:eastAsia="Arial" w:hAnsi="Arial" w:cs="Arial"/>
          <w:sz w:val="22"/>
          <w:szCs w:val="22"/>
          <w:lang w:val="mk-MK"/>
        </w:rPr>
        <w:t xml:space="preserve"> </w:t>
      </w:r>
      <w:r w:rsidR="00616112" w:rsidRPr="000308B7">
        <w:rPr>
          <w:rFonts w:ascii="Arial" w:eastAsia="Arial" w:hAnsi="Arial" w:cs="Arial"/>
          <w:sz w:val="22"/>
          <w:szCs w:val="22"/>
          <w:lang w:val="mk-MK"/>
        </w:rPr>
        <w:t xml:space="preserve">и даночниот инспектор </w:t>
      </w:r>
      <w:r w:rsidRPr="000308B7">
        <w:rPr>
          <w:rFonts w:ascii="Arial" w:eastAsia="Arial" w:hAnsi="Arial" w:cs="Arial"/>
          <w:sz w:val="22"/>
          <w:szCs w:val="22"/>
          <w:lang w:val="mk-MK"/>
        </w:rPr>
        <w:t>треба</w:t>
      </w:r>
      <w:r w:rsidRPr="000308B7">
        <w:rPr>
          <w:rFonts w:ascii="Arial" w:eastAsia="Arial" w:hAnsi="Arial" w:cs="Arial"/>
          <w:sz w:val="22"/>
          <w:szCs w:val="22"/>
        </w:rPr>
        <w:t xml:space="preserve"> </w:t>
      </w:r>
      <w:proofErr w:type="spellStart"/>
      <w:r w:rsidRPr="000308B7">
        <w:rPr>
          <w:rFonts w:ascii="Arial" w:eastAsia="Arial" w:hAnsi="Arial" w:cs="Arial"/>
          <w:sz w:val="22"/>
          <w:szCs w:val="22"/>
        </w:rPr>
        <w:t>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сторителот</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прекршокот</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да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му</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предложат</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постапка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за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спогодување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пред</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да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поднесат</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барање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за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поведување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прекршочна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постапка</w:t>
      </w:r>
      <w:proofErr w:type="spellEnd"/>
      <w:r w:rsidRPr="000308B7">
        <w:rPr>
          <w:rFonts w:ascii="Arial" w:eastAsia="Arial" w:hAnsi="Arial" w:cs="Arial"/>
          <w:sz w:val="22"/>
          <w:szCs w:val="22"/>
        </w:rPr>
        <w:t>.</w:t>
      </w:r>
      <w:r w:rsidRPr="000308B7">
        <w:rPr>
          <w:rFonts w:ascii="Arial" w:eastAsia="Arial" w:hAnsi="Arial" w:cs="Arial"/>
          <w:sz w:val="22"/>
          <w:szCs w:val="22"/>
        </w:rPr>
        <w:br/>
        <w:t xml:space="preserve">(10) </w:t>
      </w:r>
      <w:proofErr w:type="spellStart"/>
      <w:r w:rsidRPr="000308B7">
        <w:rPr>
          <w:rFonts w:ascii="Arial" w:eastAsia="Arial" w:hAnsi="Arial" w:cs="Arial"/>
          <w:sz w:val="22"/>
          <w:szCs w:val="22"/>
        </w:rPr>
        <w:t>Во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случаите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кога</w:t>
      </w:r>
      <w:proofErr w:type="spellEnd"/>
      <w:r w:rsidRPr="000308B7">
        <w:rPr>
          <w:rFonts w:ascii="Arial" w:eastAsia="Arial" w:hAnsi="Arial" w:cs="Arial"/>
          <w:sz w:val="22"/>
          <w:szCs w:val="22"/>
        </w:rPr>
        <w:t xml:space="preserve"> е </w:t>
      </w:r>
      <w:proofErr w:type="spellStart"/>
      <w:r w:rsidRPr="000308B7">
        <w:rPr>
          <w:rFonts w:ascii="Arial" w:eastAsia="Arial" w:hAnsi="Arial" w:cs="Arial"/>
          <w:sz w:val="22"/>
          <w:szCs w:val="22"/>
        </w:rPr>
        <w:t>постигната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согласност</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за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спогодувањето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глобата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сторителот</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може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да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биде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намалена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најмногу</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за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една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половина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од</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максимум</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пропишаната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глоба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за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прекршокот</w:t>
      </w:r>
      <w:proofErr w:type="spellEnd"/>
      <w:r w:rsidRPr="000308B7">
        <w:rPr>
          <w:rFonts w:ascii="Arial" w:eastAsia="Arial" w:hAnsi="Arial" w:cs="Arial"/>
          <w:sz w:val="22"/>
          <w:szCs w:val="22"/>
        </w:rPr>
        <w:t xml:space="preserve">, а </w:t>
      </w:r>
      <w:proofErr w:type="spellStart"/>
      <w:r w:rsidRPr="000308B7">
        <w:rPr>
          <w:rFonts w:ascii="Arial" w:eastAsia="Arial" w:hAnsi="Arial" w:cs="Arial"/>
          <w:sz w:val="22"/>
          <w:szCs w:val="22"/>
        </w:rPr>
        <w:t>во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исклучително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олеснителни</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околности</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глобата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може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да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биде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изречена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во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висина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од</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една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третина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од</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пропишаната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глоба</w:t>
      </w:r>
      <w:proofErr w:type="spellEnd"/>
      <w:r w:rsidRPr="000308B7">
        <w:rPr>
          <w:rFonts w:ascii="Arial" w:eastAsia="Arial" w:hAnsi="Arial" w:cs="Arial"/>
          <w:sz w:val="22"/>
          <w:szCs w:val="22"/>
        </w:rPr>
        <w:t xml:space="preserve">, и </w:t>
      </w:r>
      <w:proofErr w:type="spellStart"/>
      <w:r w:rsidRPr="000308B7">
        <w:rPr>
          <w:rFonts w:ascii="Arial" w:eastAsia="Arial" w:hAnsi="Arial" w:cs="Arial"/>
          <w:sz w:val="22"/>
          <w:szCs w:val="22"/>
        </w:rPr>
        <w:t>истата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има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сила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извршна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исправа</w:t>
      </w:r>
      <w:proofErr w:type="spellEnd"/>
      <w:r w:rsidRPr="000308B7">
        <w:rPr>
          <w:rFonts w:ascii="Arial" w:eastAsia="Arial" w:hAnsi="Arial" w:cs="Arial"/>
          <w:sz w:val="22"/>
          <w:szCs w:val="22"/>
        </w:rPr>
        <w:t>.</w:t>
      </w:r>
    </w:p>
    <w:p w14:paraId="33DF2510" w14:textId="52B7500E" w:rsidR="00F2744A" w:rsidRPr="000308B7" w:rsidRDefault="00F2744A" w:rsidP="006811C9">
      <w:pPr>
        <w:spacing w:before="120" w:line="360" w:lineRule="auto"/>
        <w:jc w:val="both"/>
        <w:rPr>
          <w:rFonts w:ascii="Arial" w:eastAsia="Arial" w:hAnsi="Arial" w:cs="Arial"/>
          <w:sz w:val="22"/>
          <w:szCs w:val="22"/>
        </w:rPr>
      </w:pPr>
      <w:r w:rsidRPr="000308B7">
        <w:rPr>
          <w:rFonts w:ascii="Arial" w:eastAsia="Arial" w:hAnsi="Arial" w:cs="Arial"/>
          <w:sz w:val="22"/>
          <w:szCs w:val="22"/>
        </w:rPr>
        <w:t xml:space="preserve">(11) </w:t>
      </w:r>
      <w:proofErr w:type="spellStart"/>
      <w:r w:rsidRPr="000308B7">
        <w:rPr>
          <w:rFonts w:ascii="Arial" w:eastAsia="Arial" w:hAnsi="Arial" w:cs="Arial"/>
          <w:sz w:val="22"/>
          <w:szCs w:val="22"/>
        </w:rPr>
        <w:t>Доколку</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сторителот</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ја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плати</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глобата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во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рокот</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утврден</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во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спогодбата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истата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доставува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до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органот</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управата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надлежен</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за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присилна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наплата</w:t>
      </w:r>
      <w:proofErr w:type="spellEnd"/>
      <w:r w:rsidRPr="000308B7">
        <w:rPr>
          <w:rFonts w:ascii="Arial" w:eastAsia="Arial" w:hAnsi="Arial" w:cs="Arial"/>
          <w:sz w:val="22"/>
          <w:szCs w:val="22"/>
        </w:rPr>
        <w:t>.</w:t>
      </w:r>
      <w:r w:rsidRPr="000308B7">
        <w:rPr>
          <w:rFonts w:ascii="Arial" w:eastAsia="Arial" w:hAnsi="Arial" w:cs="Arial"/>
          <w:sz w:val="22"/>
          <w:szCs w:val="22"/>
        </w:rPr>
        <w:br/>
        <w:t xml:space="preserve">(12) </w:t>
      </w:r>
      <w:proofErr w:type="spellStart"/>
      <w:r w:rsidRPr="000308B7">
        <w:rPr>
          <w:rFonts w:ascii="Arial" w:eastAsia="Arial" w:hAnsi="Arial" w:cs="Arial"/>
          <w:sz w:val="22"/>
          <w:szCs w:val="22"/>
        </w:rPr>
        <w:t>Постапките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за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порамнување</w:t>
      </w:r>
      <w:proofErr w:type="spellEnd"/>
      <w:r w:rsidRPr="000308B7">
        <w:rPr>
          <w:rFonts w:ascii="Arial" w:eastAsia="Arial" w:hAnsi="Arial" w:cs="Arial"/>
          <w:sz w:val="22"/>
          <w:szCs w:val="22"/>
        </w:rPr>
        <w:t xml:space="preserve"> и </w:t>
      </w:r>
      <w:proofErr w:type="spellStart"/>
      <w:r w:rsidRPr="000308B7">
        <w:rPr>
          <w:rFonts w:ascii="Arial" w:eastAsia="Arial" w:hAnsi="Arial" w:cs="Arial"/>
          <w:sz w:val="22"/>
          <w:szCs w:val="22"/>
        </w:rPr>
        <w:t>спогодување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водат</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согласно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одредбите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од</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Законот</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за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прекршоците</w:t>
      </w:r>
      <w:proofErr w:type="spellEnd"/>
      <w:r w:rsidRPr="000308B7">
        <w:rPr>
          <w:rFonts w:ascii="Arial" w:eastAsia="Arial" w:hAnsi="Arial" w:cs="Arial"/>
          <w:sz w:val="22"/>
          <w:szCs w:val="22"/>
        </w:rPr>
        <w:t>.</w:t>
      </w:r>
      <w:r w:rsidRPr="000308B7">
        <w:rPr>
          <w:rFonts w:ascii="Arial" w:eastAsia="Arial" w:hAnsi="Arial" w:cs="Arial"/>
          <w:sz w:val="22"/>
          <w:szCs w:val="22"/>
        </w:rPr>
        <w:br/>
        <w:t xml:space="preserve">(13) </w:t>
      </w:r>
      <w:proofErr w:type="spellStart"/>
      <w:r w:rsidRPr="000308B7">
        <w:rPr>
          <w:rFonts w:ascii="Arial" w:eastAsia="Arial" w:hAnsi="Arial" w:cs="Arial"/>
          <w:sz w:val="22"/>
          <w:szCs w:val="22"/>
        </w:rPr>
        <w:t>Надлежните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инспектори</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должни</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да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водат</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евиденција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за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издадените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прекршочни</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платни</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налози</w:t>
      </w:r>
      <w:proofErr w:type="spellEnd"/>
      <w:r w:rsidRPr="000308B7">
        <w:rPr>
          <w:rFonts w:ascii="Arial" w:eastAsia="Arial" w:hAnsi="Arial" w:cs="Arial"/>
          <w:sz w:val="22"/>
          <w:szCs w:val="22"/>
        </w:rPr>
        <w:t xml:space="preserve"> и </w:t>
      </w:r>
      <w:proofErr w:type="spellStart"/>
      <w:r w:rsidRPr="000308B7">
        <w:rPr>
          <w:rFonts w:ascii="Arial" w:eastAsia="Arial" w:hAnsi="Arial" w:cs="Arial"/>
          <w:sz w:val="22"/>
          <w:szCs w:val="22"/>
        </w:rPr>
        <w:t>за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исходот</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покренатите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постапки</w:t>
      </w:r>
      <w:proofErr w:type="spellEnd"/>
      <w:r w:rsidRPr="000308B7">
        <w:rPr>
          <w:rFonts w:ascii="Arial" w:eastAsia="Arial" w:hAnsi="Arial" w:cs="Arial"/>
          <w:sz w:val="22"/>
          <w:szCs w:val="22"/>
        </w:rPr>
        <w:t>.</w:t>
      </w:r>
      <w:r w:rsidRPr="000308B7">
        <w:rPr>
          <w:rFonts w:ascii="Arial" w:eastAsia="Arial" w:hAnsi="Arial" w:cs="Arial"/>
          <w:sz w:val="22"/>
          <w:szCs w:val="22"/>
        </w:rPr>
        <w:br/>
        <w:t xml:space="preserve">(13) </w:t>
      </w:r>
      <w:proofErr w:type="spellStart"/>
      <w:r w:rsidRPr="000308B7">
        <w:rPr>
          <w:rFonts w:ascii="Arial" w:eastAsia="Arial" w:hAnsi="Arial" w:cs="Arial"/>
          <w:sz w:val="22"/>
          <w:szCs w:val="22"/>
        </w:rPr>
        <w:t>Во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евиденцијата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од</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ставот</w:t>
      </w:r>
      <w:proofErr w:type="spellEnd"/>
      <w:r w:rsidRPr="000308B7">
        <w:rPr>
          <w:rFonts w:ascii="Arial" w:eastAsia="Arial" w:hAnsi="Arial" w:cs="Arial"/>
          <w:sz w:val="22"/>
          <w:szCs w:val="22"/>
        </w:rPr>
        <w:t xml:space="preserve"> (12) </w:t>
      </w:r>
      <w:proofErr w:type="spellStart"/>
      <w:r w:rsidRPr="000308B7">
        <w:rPr>
          <w:rFonts w:ascii="Arial" w:eastAsia="Arial" w:hAnsi="Arial" w:cs="Arial"/>
          <w:sz w:val="22"/>
          <w:szCs w:val="22"/>
        </w:rPr>
        <w:t>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овој</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член</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собираат</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обработуваат</w:t>
      </w:r>
      <w:proofErr w:type="spellEnd"/>
      <w:r w:rsidRPr="000308B7">
        <w:rPr>
          <w:rFonts w:ascii="Arial" w:eastAsia="Arial" w:hAnsi="Arial" w:cs="Arial"/>
          <w:sz w:val="22"/>
          <w:szCs w:val="22"/>
        </w:rPr>
        <w:t xml:space="preserve"> и </w:t>
      </w:r>
      <w:proofErr w:type="spellStart"/>
      <w:r w:rsidRPr="000308B7">
        <w:rPr>
          <w:rFonts w:ascii="Arial" w:eastAsia="Arial" w:hAnsi="Arial" w:cs="Arial"/>
          <w:sz w:val="22"/>
          <w:szCs w:val="22"/>
        </w:rPr>
        <w:t>чуваат</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следните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податоци</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име</w:t>
      </w:r>
      <w:proofErr w:type="spellEnd"/>
      <w:r w:rsidRPr="000308B7">
        <w:rPr>
          <w:rFonts w:ascii="Arial" w:eastAsia="Arial" w:hAnsi="Arial" w:cs="Arial"/>
          <w:sz w:val="22"/>
          <w:szCs w:val="22"/>
        </w:rPr>
        <w:t xml:space="preserve"> и </w:t>
      </w:r>
      <w:proofErr w:type="spellStart"/>
      <w:r w:rsidRPr="000308B7">
        <w:rPr>
          <w:rFonts w:ascii="Arial" w:eastAsia="Arial" w:hAnsi="Arial" w:cs="Arial"/>
          <w:sz w:val="22"/>
          <w:szCs w:val="22"/>
        </w:rPr>
        <w:t>презиме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односно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назив</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сторителот</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прекршокот</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живеалиште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односно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престојувалиште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седиште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вид</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прекршокот</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број</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прекршочниот</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платен</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налог</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кој</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му</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издава</w:t>
      </w:r>
      <w:proofErr w:type="spellEnd"/>
      <w:r w:rsidRPr="000308B7">
        <w:rPr>
          <w:rFonts w:ascii="Arial" w:eastAsia="Arial" w:hAnsi="Arial" w:cs="Arial"/>
          <w:sz w:val="22"/>
          <w:szCs w:val="22"/>
        </w:rPr>
        <w:t xml:space="preserve"> и </w:t>
      </w:r>
      <w:proofErr w:type="spellStart"/>
      <w:r w:rsidRPr="000308B7">
        <w:rPr>
          <w:rFonts w:ascii="Arial" w:eastAsia="Arial" w:hAnsi="Arial" w:cs="Arial"/>
          <w:sz w:val="22"/>
          <w:szCs w:val="22"/>
        </w:rPr>
        <w:t>исходот</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постапката</w:t>
      </w:r>
      <w:proofErr w:type="spellEnd"/>
      <w:r w:rsidRPr="000308B7">
        <w:rPr>
          <w:rFonts w:ascii="Arial" w:eastAsia="Arial" w:hAnsi="Arial" w:cs="Arial"/>
          <w:sz w:val="22"/>
          <w:szCs w:val="22"/>
        </w:rPr>
        <w:t>.</w:t>
      </w:r>
      <w:r w:rsidRPr="000308B7">
        <w:rPr>
          <w:rFonts w:ascii="Arial" w:eastAsia="Arial" w:hAnsi="Arial" w:cs="Arial"/>
          <w:sz w:val="22"/>
          <w:szCs w:val="22"/>
        </w:rPr>
        <w:br/>
        <w:t xml:space="preserve">(14) </w:t>
      </w:r>
      <w:proofErr w:type="spellStart"/>
      <w:r w:rsidRPr="000308B7">
        <w:rPr>
          <w:rFonts w:ascii="Arial" w:eastAsia="Arial" w:hAnsi="Arial" w:cs="Arial"/>
          <w:sz w:val="22"/>
          <w:szCs w:val="22"/>
        </w:rPr>
        <w:t>Личните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податоци</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од</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ставот</w:t>
      </w:r>
      <w:proofErr w:type="spellEnd"/>
      <w:r w:rsidRPr="000308B7">
        <w:rPr>
          <w:rFonts w:ascii="Arial" w:eastAsia="Arial" w:hAnsi="Arial" w:cs="Arial"/>
          <w:sz w:val="22"/>
          <w:szCs w:val="22"/>
        </w:rPr>
        <w:t xml:space="preserve"> (13) </w:t>
      </w:r>
      <w:proofErr w:type="spellStart"/>
      <w:r w:rsidRPr="000308B7">
        <w:rPr>
          <w:rFonts w:ascii="Arial" w:eastAsia="Arial" w:hAnsi="Arial" w:cs="Arial"/>
          <w:sz w:val="22"/>
          <w:szCs w:val="22"/>
        </w:rPr>
        <w:t>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овој</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член</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чуваат</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пет</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години</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од</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денот</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внесување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во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евиденцијата</w:t>
      </w:r>
      <w:proofErr w:type="spellEnd"/>
      <w:r w:rsidRPr="000308B7">
        <w:rPr>
          <w:rFonts w:ascii="Arial" w:eastAsia="Arial" w:hAnsi="Arial" w:cs="Arial"/>
          <w:sz w:val="22"/>
          <w:szCs w:val="22"/>
        </w:rPr>
        <w:t>.</w:t>
      </w:r>
      <w:r w:rsidRPr="000308B7">
        <w:rPr>
          <w:rFonts w:ascii="Arial" w:eastAsia="Arial" w:hAnsi="Arial" w:cs="Arial"/>
          <w:sz w:val="22"/>
          <w:szCs w:val="22"/>
        </w:rPr>
        <w:br/>
        <w:t xml:space="preserve">(15) </w:t>
      </w:r>
      <w:proofErr w:type="spellStart"/>
      <w:r w:rsidRPr="000308B7">
        <w:rPr>
          <w:rFonts w:ascii="Arial" w:eastAsia="Arial" w:hAnsi="Arial" w:cs="Arial"/>
          <w:sz w:val="22"/>
          <w:szCs w:val="22"/>
        </w:rPr>
        <w:t>Министерот</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ја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пропишува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формата</w:t>
      </w:r>
      <w:proofErr w:type="spellEnd"/>
      <w:r w:rsidRPr="000308B7">
        <w:rPr>
          <w:rFonts w:ascii="Arial" w:eastAsia="Arial" w:hAnsi="Arial" w:cs="Arial"/>
          <w:sz w:val="22"/>
          <w:szCs w:val="22"/>
        </w:rPr>
        <w:t xml:space="preserve"> и </w:t>
      </w:r>
      <w:proofErr w:type="spellStart"/>
      <w:r w:rsidRPr="000308B7">
        <w:rPr>
          <w:rFonts w:ascii="Arial" w:eastAsia="Arial" w:hAnsi="Arial" w:cs="Arial"/>
          <w:sz w:val="22"/>
          <w:szCs w:val="22"/>
        </w:rPr>
        <w:t>содржината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прекршочниот</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платен</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налог</w:t>
      </w:r>
      <w:proofErr w:type="spellEnd"/>
      <w:r w:rsidRPr="000308B7">
        <w:rPr>
          <w:rFonts w:ascii="Arial" w:eastAsia="Arial" w:hAnsi="Arial" w:cs="Arial"/>
          <w:sz w:val="22"/>
          <w:szCs w:val="22"/>
        </w:rPr>
        <w:t>.</w:t>
      </w:r>
      <w:r w:rsidRPr="000308B7">
        <w:rPr>
          <w:rFonts w:ascii="Arial" w:eastAsia="Arial" w:hAnsi="Arial" w:cs="Arial"/>
          <w:sz w:val="22"/>
          <w:szCs w:val="22"/>
        </w:rPr>
        <w:br/>
      </w:r>
    </w:p>
    <w:p w14:paraId="129DA664" w14:textId="310B8744" w:rsidR="00F2744A" w:rsidRPr="000308B7" w:rsidRDefault="00F2744A" w:rsidP="006811C9">
      <w:pPr>
        <w:spacing w:before="120" w:line="360" w:lineRule="auto"/>
        <w:jc w:val="center"/>
        <w:rPr>
          <w:rFonts w:ascii="Arial" w:eastAsia="Arial" w:hAnsi="Arial" w:cs="Arial"/>
          <w:b/>
          <w:sz w:val="22"/>
          <w:szCs w:val="22"/>
          <w:lang w:val="mk-MK"/>
        </w:rPr>
      </w:pPr>
      <w:proofErr w:type="spellStart"/>
      <w:r w:rsidRPr="000308B7">
        <w:rPr>
          <w:rFonts w:ascii="Arial" w:eastAsia="Arial" w:hAnsi="Arial" w:cs="Arial"/>
          <w:b/>
          <w:sz w:val="22"/>
          <w:szCs w:val="22"/>
        </w:rPr>
        <w:t>Член</w:t>
      </w:r>
      <w:proofErr w:type="spellEnd"/>
      <w:r w:rsidRPr="000308B7">
        <w:rPr>
          <w:rFonts w:ascii="Arial" w:eastAsia="Arial" w:hAnsi="Arial" w:cs="Arial"/>
          <w:b/>
          <w:sz w:val="22"/>
          <w:szCs w:val="22"/>
        </w:rPr>
        <w:t xml:space="preserve"> </w:t>
      </w:r>
      <w:r w:rsidR="00616112" w:rsidRPr="000308B7">
        <w:rPr>
          <w:rFonts w:ascii="Arial" w:eastAsia="Arial" w:hAnsi="Arial" w:cs="Arial"/>
          <w:b/>
          <w:sz w:val="22"/>
          <w:szCs w:val="22"/>
          <w:lang w:val="mk-MK"/>
        </w:rPr>
        <w:t>6</w:t>
      </w:r>
      <w:r w:rsidR="00B511EA" w:rsidRPr="000308B7">
        <w:rPr>
          <w:rFonts w:ascii="Arial" w:eastAsia="Arial" w:hAnsi="Arial" w:cs="Arial"/>
          <w:b/>
          <w:sz w:val="22"/>
          <w:szCs w:val="22"/>
          <w:lang w:val="mk-MK"/>
        </w:rPr>
        <w:t>6</w:t>
      </w:r>
    </w:p>
    <w:p w14:paraId="4504FA0F" w14:textId="77777777" w:rsidR="00F2744A" w:rsidRPr="000308B7" w:rsidRDefault="00F2744A" w:rsidP="006811C9">
      <w:pPr>
        <w:spacing w:before="120" w:line="360" w:lineRule="auto"/>
        <w:jc w:val="center"/>
        <w:rPr>
          <w:rFonts w:ascii="Arial" w:eastAsia="Arial" w:hAnsi="Arial" w:cs="Arial"/>
          <w:b/>
          <w:sz w:val="22"/>
          <w:szCs w:val="22"/>
        </w:rPr>
      </w:pPr>
      <w:proofErr w:type="spellStart"/>
      <w:r w:rsidRPr="000308B7">
        <w:rPr>
          <w:rFonts w:ascii="Arial" w:eastAsia="Arial" w:hAnsi="Arial" w:cs="Arial"/>
          <w:b/>
          <w:sz w:val="22"/>
          <w:szCs w:val="22"/>
        </w:rPr>
        <w:t>Водење</w:t>
      </w:r>
      <w:proofErr w:type="spellEnd"/>
      <w:r w:rsidRPr="000308B7">
        <w:rPr>
          <w:rFonts w:ascii="Arial" w:eastAsia="Arial" w:hAnsi="Arial" w:cs="Arial"/>
          <w:b/>
          <w:sz w:val="22"/>
          <w:szCs w:val="22"/>
        </w:rPr>
        <w:t xml:space="preserve"> </w:t>
      </w:r>
      <w:proofErr w:type="spellStart"/>
      <w:r w:rsidRPr="000308B7">
        <w:rPr>
          <w:rFonts w:ascii="Arial" w:eastAsia="Arial" w:hAnsi="Arial" w:cs="Arial"/>
          <w:b/>
          <w:sz w:val="22"/>
          <w:szCs w:val="22"/>
        </w:rPr>
        <w:t>на</w:t>
      </w:r>
      <w:proofErr w:type="spellEnd"/>
      <w:r w:rsidRPr="000308B7">
        <w:rPr>
          <w:rFonts w:ascii="Arial" w:eastAsia="Arial" w:hAnsi="Arial" w:cs="Arial"/>
          <w:b/>
          <w:sz w:val="22"/>
          <w:szCs w:val="22"/>
        </w:rPr>
        <w:t xml:space="preserve"> </w:t>
      </w:r>
      <w:proofErr w:type="spellStart"/>
      <w:r w:rsidRPr="000308B7">
        <w:rPr>
          <w:rFonts w:ascii="Arial" w:eastAsia="Arial" w:hAnsi="Arial" w:cs="Arial"/>
          <w:b/>
          <w:sz w:val="22"/>
          <w:szCs w:val="22"/>
        </w:rPr>
        <w:t>прекршочната</w:t>
      </w:r>
      <w:proofErr w:type="spellEnd"/>
      <w:r w:rsidRPr="000308B7">
        <w:rPr>
          <w:rFonts w:ascii="Arial" w:eastAsia="Arial" w:hAnsi="Arial" w:cs="Arial"/>
          <w:b/>
          <w:sz w:val="22"/>
          <w:szCs w:val="22"/>
        </w:rPr>
        <w:t xml:space="preserve"> </w:t>
      </w:r>
      <w:proofErr w:type="spellStart"/>
      <w:r w:rsidRPr="000308B7">
        <w:rPr>
          <w:rFonts w:ascii="Arial" w:eastAsia="Arial" w:hAnsi="Arial" w:cs="Arial"/>
          <w:b/>
          <w:sz w:val="22"/>
          <w:szCs w:val="22"/>
        </w:rPr>
        <w:t>постапка</w:t>
      </w:r>
      <w:proofErr w:type="spellEnd"/>
    </w:p>
    <w:p w14:paraId="6AF9DFF9" w14:textId="77777777" w:rsidR="0017464F" w:rsidRPr="000308B7" w:rsidRDefault="00F2744A" w:rsidP="006811C9">
      <w:pPr>
        <w:pStyle w:val="ListParagraph"/>
        <w:numPr>
          <w:ilvl w:val="0"/>
          <w:numId w:val="36"/>
        </w:numPr>
        <w:spacing w:before="120" w:line="360" w:lineRule="auto"/>
        <w:jc w:val="both"/>
        <w:rPr>
          <w:rFonts w:ascii="Arial" w:eastAsia="Arial" w:hAnsi="Arial" w:cs="Arial"/>
          <w:b/>
          <w:color w:val="000000" w:themeColor="text1"/>
          <w:sz w:val="22"/>
          <w:szCs w:val="22"/>
        </w:rPr>
      </w:pPr>
      <w:proofErr w:type="spellStart"/>
      <w:r w:rsidRPr="000308B7">
        <w:rPr>
          <w:rFonts w:ascii="Arial" w:eastAsia="Arial" w:hAnsi="Arial" w:cs="Arial"/>
          <w:sz w:val="22"/>
          <w:szCs w:val="22"/>
        </w:rPr>
        <w:t>Постапката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пред</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прекршочната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комисија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води</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согласно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одредбите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Законот</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за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животната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средина</w:t>
      </w:r>
      <w:proofErr w:type="spellEnd"/>
      <w:r w:rsidRPr="000308B7">
        <w:rPr>
          <w:rFonts w:ascii="Arial" w:eastAsia="Arial" w:hAnsi="Arial" w:cs="Arial"/>
          <w:sz w:val="22"/>
          <w:szCs w:val="22"/>
        </w:rPr>
        <w:t>.</w:t>
      </w:r>
    </w:p>
    <w:p w14:paraId="0F123B16" w14:textId="77777777" w:rsidR="0017464F" w:rsidRPr="000308B7" w:rsidRDefault="00F2744A" w:rsidP="006811C9">
      <w:pPr>
        <w:pStyle w:val="ListParagraph"/>
        <w:numPr>
          <w:ilvl w:val="0"/>
          <w:numId w:val="36"/>
        </w:numPr>
        <w:spacing w:before="120" w:line="360" w:lineRule="auto"/>
        <w:jc w:val="both"/>
        <w:rPr>
          <w:rFonts w:ascii="Arial" w:eastAsia="Arial" w:hAnsi="Arial" w:cs="Arial"/>
          <w:b/>
          <w:color w:val="000000" w:themeColor="text1"/>
          <w:sz w:val="22"/>
          <w:szCs w:val="22"/>
        </w:rPr>
      </w:pPr>
      <w:proofErr w:type="spellStart"/>
      <w:r w:rsidRPr="000308B7">
        <w:rPr>
          <w:rFonts w:ascii="Arial" w:eastAsia="Arial" w:hAnsi="Arial" w:cs="Arial"/>
          <w:sz w:val="22"/>
          <w:szCs w:val="22"/>
        </w:rPr>
        <w:t>Одмерувањето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висината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на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глобата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за</w:t>
      </w:r>
      <w:proofErr w:type="spellEnd"/>
      <w:r w:rsidRPr="000308B7">
        <w:rPr>
          <w:rFonts w:ascii="Arial" w:eastAsia="Arial" w:hAnsi="Arial" w:cs="Arial"/>
          <w:sz w:val="22"/>
          <w:szCs w:val="22"/>
        </w:rPr>
        <w:t xml:space="preserve"> </w:t>
      </w:r>
      <w:r w:rsidR="000A1413" w:rsidRPr="000308B7">
        <w:rPr>
          <w:rFonts w:ascii="Arial" w:eastAsia="Arial" w:hAnsi="Arial" w:cs="Arial"/>
          <w:sz w:val="22"/>
          <w:szCs w:val="22"/>
          <w:lang w:val="mk-MK"/>
        </w:rPr>
        <w:t xml:space="preserve">производител кој е </w:t>
      </w:r>
      <w:proofErr w:type="spellStart"/>
      <w:r w:rsidRPr="000308B7">
        <w:rPr>
          <w:rFonts w:ascii="Arial" w:eastAsia="Arial" w:hAnsi="Arial" w:cs="Arial"/>
          <w:sz w:val="22"/>
          <w:szCs w:val="22"/>
        </w:rPr>
        <w:t>трговец</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поединец</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се</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врши</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согласно</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Законот</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за</w:t>
      </w:r>
      <w:proofErr w:type="spellEnd"/>
      <w:r w:rsidRPr="000308B7">
        <w:rPr>
          <w:rFonts w:ascii="Arial" w:eastAsia="Arial" w:hAnsi="Arial" w:cs="Arial"/>
          <w:sz w:val="22"/>
          <w:szCs w:val="22"/>
        </w:rPr>
        <w:t xml:space="preserve"> </w:t>
      </w:r>
      <w:proofErr w:type="spellStart"/>
      <w:r w:rsidRPr="000308B7">
        <w:rPr>
          <w:rFonts w:ascii="Arial" w:eastAsia="Arial" w:hAnsi="Arial" w:cs="Arial"/>
          <w:sz w:val="22"/>
          <w:szCs w:val="22"/>
        </w:rPr>
        <w:t>прекршоци</w:t>
      </w:r>
      <w:proofErr w:type="spellEnd"/>
      <w:r w:rsidRPr="000308B7">
        <w:rPr>
          <w:rFonts w:ascii="Arial" w:eastAsia="Arial" w:hAnsi="Arial" w:cs="Arial"/>
          <w:sz w:val="22"/>
          <w:szCs w:val="22"/>
        </w:rPr>
        <w:t>.</w:t>
      </w:r>
    </w:p>
    <w:p w14:paraId="4971768F" w14:textId="77777777" w:rsidR="007D7A0F" w:rsidRPr="000308B7" w:rsidRDefault="00F2744A" w:rsidP="006811C9">
      <w:pPr>
        <w:pStyle w:val="ListParagraph"/>
        <w:spacing w:before="120" w:line="360" w:lineRule="auto"/>
        <w:jc w:val="both"/>
        <w:rPr>
          <w:rFonts w:ascii="Arial" w:eastAsia="Arial" w:hAnsi="Arial" w:cs="Arial"/>
          <w:b/>
          <w:color w:val="000000" w:themeColor="text1"/>
          <w:sz w:val="22"/>
          <w:szCs w:val="22"/>
        </w:rPr>
      </w:pPr>
      <w:r w:rsidRPr="000308B7">
        <w:rPr>
          <w:rFonts w:ascii="Arial" w:eastAsia="Arial" w:hAnsi="Arial" w:cs="Arial"/>
          <w:sz w:val="22"/>
          <w:szCs w:val="22"/>
        </w:rPr>
        <w:br/>
      </w:r>
    </w:p>
    <w:p w14:paraId="20DE354D" w14:textId="77777777" w:rsidR="007D7A0F" w:rsidRPr="000308B7" w:rsidRDefault="007D7A0F" w:rsidP="006811C9">
      <w:pPr>
        <w:spacing w:line="360" w:lineRule="auto"/>
        <w:jc w:val="both"/>
        <w:rPr>
          <w:rFonts w:ascii="Arial" w:hAnsi="Arial" w:cs="Arial"/>
          <w:color w:val="000000" w:themeColor="text1"/>
          <w:sz w:val="22"/>
          <w:szCs w:val="22"/>
        </w:rPr>
      </w:pPr>
    </w:p>
    <w:p w14:paraId="07AF8D4A" w14:textId="77777777" w:rsidR="007D7A0F" w:rsidRPr="000308B7" w:rsidRDefault="003659B4" w:rsidP="006811C9">
      <w:pPr>
        <w:pStyle w:val="ListParagraph"/>
        <w:numPr>
          <w:ilvl w:val="0"/>
          <w:numId w:val="34"/>
        </w:numPr>
        <w:spacing w:line="360" w:lineRule="auto"/>
        <w:rPr>
          <w:rFonts w:ascii="Arial" w:eastAsia="Arial" w:hAnsi="Arial" w:cs="Arial"/>
          <w:b/>
          <w:color w:val="000000" w:themeColor="text1"/>
          <w:sz w:val="22"/>
          <w:szCs w:val="22"/>
        </w:rPr>
      </w:pPr>
      <w:r w:rsidRPr="000308B7">
        <w:rPr>
          <w:rFonts w:ascii="Arial" w:hAnsi="Arial" w:cs="Arial"/>
          <w:b/>
          <w:color w:val="000000" w:themeColor="text1"/>
          <w:sz w:val="22"/>
          <w:szCs w:val="22"/>
        </w:rPr>
        <w:lastRenderedPageBreak/>
        <w:t>ПРЕОДНИ И ЗАВРШНИ ОДРЕДБИ</w:t>
      </w:r>
    </w:p>
    <w:p w14:paraId="74CBF9D7" w14:textId="77777777" w:rsidR="00D66B25" w:rsidRPr="000308B7" w:rsidRDefault="00D66B25" w:rsidP="006811C9">
      <w:pPr>
        <w:pStyle w:val="ListParagraph"/>
        <w:spacing w:line="360" w:lineRule="auto"/>
        <w:rPr>
          <w:rFonts w:ascii="Arial" w:eastAsia="Arial" w:hAnsi="Arial" w:cs="Arial"/>
          <w:b/>
          <w:color w:val="000000" w:themeColor="text1"/>
          <w:sz w:val="22"/>
          <w:szCs w:val="22"/>
        </w:rPr>
      </w:pPr>
    </w:p>
    <w:p w14:paraId="503CA284" w14:textId="22511492" w:rsidR="007D7A0F" w:rsidRPr="000308B7" w:rsidRDefault="003659B4" w:rsidP="006811C9">
      <w:pPr>
        <w:spacing w:line="360" w:lineRule="auto"/>
        <w:jc w:val="center"/>
        <w:rPr>
          <w:rFonts w:ascii="Arial" w:eastAsia="Arial" w:hAnsi="Arial" w:cs="Arial"/>
          <w:b/>
          <w:color w:val="000000" w:themeColor="text1"/>
          <w:sz w:val="22"/>
          <w:szCs w:val="22"/>
          <w:lang w:val="mk-MK"/>
        </w:rPr>
      </w:pPr>
      <w:proofErr w:type="spellStart"/>
      <w:r w:rsidRPr="000308B7">
        <w:rPr>
          <w:rFonts w:ascii="Arial" w:eastAsia="Arial" w:hAnsi="Arial" w:cs="Arial"/>
          <w:b/>
          <w:color w:val="000000" w:themeColor="text1"/>
          <w:sz w:val="22"/>
          <w:szCs w:val="22"/>
        </w:rPr>
        <w:t>Член</w:t>
      </w:r>
      <w:proofErr w:type="spellEnd"/>
      <w:r w:rsidRPr="000308B7">
        <w:rPr>
          <w:rFonts w:ascii="Arial" w:eastAsia="Arial" w:hAnsi="Arial" w:cs="Arial"/>
          <w:b/>
          <w:color w:val="000000" w:themeColor="text1"/>
          <w:sz w:val="22"/>
          <w:szCs w:val="22"/>
        </w:rPr>
        <w:t xml:space="preserve"> </w:t>
      </w:r>
      <w:r w:rsidR="00616112" w:rsidRPr="000308B7">
        <w:rPr>
          <w:rFonts w:ascii="Arial" w:eastAsia="Arial" w:hAnsi="Arial" w:cs="Arial"/>
          <w:b/>
          <w:color w:val="000000" w:themeColor="text1"/>
          <w:sz w:val="22"/>
          <w:szCs w:val="22"/>
          <w:lang w:val="mk-MK"/>
        </w:rPr>
        <w:t>6</w:t>
      </w:r>
      <w:r w:rsidR="00B511EA" w:rsidRPr="000308B7">
        <w:rPr>
          <w:rFonts w:ascii="Arial" w:eastAsia="Arial" w:hAnsi="Arial" w:cs="Arial"/>
          <w:b/>
          <w:color w:val="000000" w:themeColor="text1"/>
          <w:sz w:val="22"/>
          <w:szCs w:val="22"/>
          <w:lang w:val="mk-MK"/>
        </w:rPr>
        <w:t>7</w:t>
      </w:r>
    </w:p>
    <w:p w14:paraId="41339412" w14:textId="77777777" w:rsidR="007D7A0F" w:rsidRPr="000308B7" w:rsidRDefault="003659B4" w:rsidP="006811C9">
      <w:pPr>
        <w:spacing w:line="360" w:lineRule="auto"/>
        <w:jc w:val="center"/>
        <w:rPr>
          <w:rFonts w:ascii="Arial" w:eastAsia="Arial" w:hAnsi="Arial" w:cs="Arial"/>
          <w:b/>
          <w:color w:val="000000" w:themeColor="text1"/>
          <w:sz w:val="22"/>
          <w:szCs w:val="22"/>
        </w:rPr>
      </w:pPr>
      <w:proofErr w:type="spellStart"/>
      <w:r w:rsidRPr="000308B7">
        <w:rPr>
          <w:rFonts w:ascii="Arial" w:eastAsia="Arial" w:hAnsi="Arial" w:cs="Arial"/>
          <w:b/>
          <w:color w:val="000000" w:themeColor="text1"/>
          <w:sz w:val="22"/>
          <w:szCs w:val="22"/>
        </w:rPr>
        <w:t>Преодни</w:t>
      </w:r>
      <w:proofErr w:type="spellEnd"/>
      <w:r w:rsidRPr="000308B7">
        <w:rPr>
          <w:rFonts w:ascii="Arial" w:eastAsia="Arial" w:hAnsi="Arial" w:cs="Arial"/>
          <w:b/>
          <w:color w:val="000000" w:themeColor="text1"/>
          <w:sz w:val="22"/>
          <w:szCs w:val="22"/>
        </w:rPr>
        <w:t xml:space="preserve"> </w:t>
      </w:r>
      <w:proofErr w:type="spellStart"/>
      <w:r w:rsidRPr="000308B7">
        <w:rPr>
          <w:rFonts w:ascii="Arial" w:eastAsia="Arial" w:hAnsi="Arial" w:cs="Arial"/>
          <w:b/>
          <w:color w:val="000000" w:themeColor="text1"/>
          <w:sz w:val="22"/>
          <w:szCs w:val="22"/>
        </w:rPr>
        <w:t>одредби</w:t>
      </w:r>
      <w:proofErr w:type="spellEnd"/>
    </w:p>
    <w:p w14:paraId="72C44283" w14:textId="6CE6E261" w:rsidR="00264429" w:rsidRPr="000308B7" w:rsidRDefault="00F27DC2" w:rsidP="006811C9">
      <w:pPr>
        <w:spacing w:line="360" w:lineRule="auto"/>
        <w:rPr>
          <w:rFonts w:ascii="Arial" w:eastAsia="Arial" w:hAnsi="Arial" w:cs="Arial"/>
          <w:color w:val="000000" w:themeColor="text1"/>
          <w:sz w:val="22"/>
          <w:szCs w:val="22"/>
          <w:lang w:val="mk-MK"/>
        </w:rPr>
      </w:pPr>
      <w:r w:rsidRPr="000308B7">
        <w:rPr>
          <w:rFonts w:ascii="Arial" w:eastAsia="Arial" w:hAnsi="Arial" w:cs="Arial"/>
          <w:color w:val="000000" w:themeColor="text1"/>
          <w:sz w:val="22"/>
          <w:szCs w:val="22"/>
          <w:lang w:val="mk-MK"/>
        </w:rPr>
        <w:t xml:space="preserve">(1) </w:t>
      </w:r>
      <w:r w:rsidR="00E9358B" w:rsidRPr="000308B7">
        <w:rPr>
          <w:rFonts w:ascii="Arial" w:eastAsia="Arial" w:hAnsi="Arial" w:cs="Arial"/>
          <w:color w:val="000000" w:themeColor="text1"/>
          <w:sz w:val="22"/>
          <w:szCs w:val="22"/>
          <w:lang w:val="mk-MK"/>
        </w:rPr>
        <w:t xml:space="preserve">Постоечките </w:t>
      </w:r>
      <w:r w:rsidR="00A90D58" w:rsidRPr="000308B7">
        <w:rPr>
          <w:rFonts w:ascii="Arial" w:eastAsia="Arial" w:hAnsi="Arial" w:cs="Arial"/>
          <w:color w:val="000000" w:themeColor="text1"/>
          <w:sz w:val="22"/>
          <w:szCs w:val="22"/>
          <w:lang w:val="mk-MK"/>
        </w:rPr>
        <w:t>к</w:t>
      </w:r>
      <w:r w:rsidR="00264429" w:rsidRPr="000308B7">
        <w:rPr>
          <w:rFonts w:ascii="Arial" w:eastAsia="Arial" w:hAnsi="Arial" w:cs="Arial"/>
          <w:color w:val="000000" w:themeColor="text1"/>
          <w:sz w:val="22"/>
          <w:szCs w:val="22"/>
          <w:lang w:val="mk-MK"/>
        </w:rPr>
        <w:t xml:space="preserve">олективните и самостојните </w:t>
      </w:r>
      <w:proofErr w:type="spellStart"/>
      <w:r w:rsidR="00264429" w:rsidRPr="000308B7">
        <w:rPr>
          <w:rFonts w:ascii="Arial" w:eastAsia="Arial" w:hAnsi="Arial" w:cs="Arial"/>
          <w:color w:val="000000" w:themeColor="text1"/>
          <w:sz w:val="22"/>
          <w:szCs w:val="22"/>
          <w:lang w:val="mk-MK"/>
        </w:rPr>
        <w:t>постапувачи</w:t>
      </w:r>
      <w:proofErr w:type="spellEnd"/>
      <w:r w:rsidR="00264429" w:rsidRPr="000308B7">
        <w:rPr>
          <w:rFonts w:ascii="Arial" w:eastAsia="Arial" w:hAnsi="Arial" w:cs="Arial"/>
          <w:color w:val="000000" w:themeColor="text1"/>
          <w:sz w:val="22"/>
          <w:szCs w:val="22"/>
          <w:lang w:val="mk-MK"/>
        </w:rPr>
        <w:t xml:space="preserve"> треба да се усогласат со</w:t>
      </w:r>
      <w:r w:rsidR="00E9358B" w:rsidRPr="000308B7">
        <w:rPr>
          <w:rFonts w:ascii="Arial" w:eastAsia="Arial" w:hAnsi="Arial" w:cs="Arial"/>
          <w:color w:val="000000" w:themeColor="text1"/>
          <w:sz w:val="22"/>
          <w:szCs w:val="22"/>
          <w:lang w:val="mk-MK"/>
        </w:rPr>
        <w:t xml:space="preserve"> одредбите од овој закон најдоцна до 31 </w:t>
      </w:r>
      <w:r w:rsidR="003A1471" w:rsidRPr="000308B7">
        <w:rPr>
          <w:rFonts w:ascii="Arial" w:eastAsia="Arial" w:hAnsi="Arial" w:cs="Arial"/>
          <w:color w:val="000000" w:themeColor="text1"/>
          <w:sz w:val="22"/>
          <w:szCs w:val="22"/>
          <w:lang w:val="mk-MK"/>
        </w:rPr>
        <w:t xml:space="preserve">декември </w:t>
      </w:r>
      <w:r w:rsidR="00F923C8" w:rsidRPr="000308B7">
        <w:rPr>
          <w:rFonts w:ascii="Arial" w:eastAsia="Arial" w:hAnsi="Arial" w:cs="Arial"/>
          <w:color w:val="000000" w:themeColor="text1"/>
          <w:sz w:val="22"/>
          <w:szCs w:val="22"/>
          <w:lang w:val="mk-MK"/>
        </w:rPr>
        <w:t xml:space="preserve">2021 </w:t>
      </w:r>
      <w:r w:rsidR="00E9358B" w:rsidRPr="000308B7">
        <w:rPr>
          <w:rFonts w:ascii="Arial" w:eastAsia="Arial" w:hAnsi="Arial" w:cs="Arial"/>
          <w:color w:val="000000" w:themeColor="text1"/>
          <w:sz w:val="22"/>
          <w:szCs w:val="22"/>
          <w:lang w:val="mk-MK"/>
        </w:rPr>
        <w:t>година.</w:t>
      </w:r>
    </w:p>
    <w:p w14:paraId="6E38A2D5" w14:textId="19B927C1" w:rsidR="003A1471" w:rsidRPr="000308B7" w:rsidRDefault="003A1471" w:rsidP="006811C9">
      <w:pPr>
        <w:spacing w:line="360" w:lineRule="auto"/>
        <w:rPr>
          <w:rFonts w:ascii="Arial" w:eastAsia="Arial" w:hAnsi="Arial" w:cs="Arial"/>
          <w:color w:val="000000" w:themeColor="text1"/>
          <w:sz w:val="22"/>
          <w:szCs w:val="22"/>
          <w:lang w:val="mk-MK"/>
        </w:rPr>
      </w:pPr>
      <w:r w:rsidRPr="000308B7">
        <w:rPr>
          <w:rFonts w:ascii="Arial" w:eastAsia="Arial" w:hAnsi="Arial" w:cs="Arial"/>
          <w:color w:val="000000" w:themeColor="text1"/>
          <w:sz w:val="22"/>
          <w:szCs w:val="22"/>
          <w:lang w:val="mk-MK"/>
        </w:rPr>
        <w:t xml:space="preserve">(2) Регистарот на производители од член </w:t>
      </w:r>
      <w:r w:rsidR="00A0287E" w:rsidRPr="000308B7">
        <w:rPr>
          <w:rFonts w:ascii="Arial" w:eastAsia="Arial" w:hAnsi="Arial" w:cs="Arial"/>
          <w:color w:val="000000" w:themeColor="text1"/>
          <w:sz w:val="22"/>
          <w:szCs w:val="22"/>
          <w:lang w:val="mk-MK"/>
        </w:rPr>
        <w:t xml:space="preserve">14 од овој закон стручниот орган ќе го воспостави најдоцна до </w:t>
      </w:r>
      <w:r w:rsidRPr="000308B7">
        <w:rPr>
          <w:rFonts w:ascii="Arial" w:eastAsia="Arial" w:hAnsi="Arial" w:cs="Arial"/>
          <w:color w:val="000000" w:themeColor="text1"/>
          <w:sz w:val="22"/>
          <w:szCs w:val="22"/>
          <w:lang w:val="mk-MK"/>
        </w:rPr>
        <w:t xml:space="preserve">30 јуни </w:t>
      </w:r>
      <w:r w:rsidR="00F923C8" w:rsidRPr="000308B7">
        <w:rPr>
          <w:rFonts w:ascii="Arial" w:eastAsia="Arial" w:hAnsi="Arial" w:cs="Arial"/>
          <w:color w:val="000000" w:themeColor="text1"/>
          <w:sz w:val="22"/>
          <w:szCs w:val="22"/>
          <w:lang w:val="mk-MK"/>
        </w:rPr>
        <w:t xml:space="preserve">2022 </w:t>
      </w:r>
      <w:r w:rsidRPr="000308B7">
        <w:rPr>
          <w:rFonts w:ascii="Arial" w:eastAsia="Arial" w:hAnsi="Arial" w:cs="Arial"/>
          <w:color w:val="000000" w:themeColor="text1"/>
          <w:sz w:val="22"/>
          <w:szCs w:val="22"/>
          <w:lang w:val="mk-MK"/>
        </w:rPr>
        <w:t xml:space="preserve">година. </w:t>
      </w:r>
    </w:p>
    <w:p w14:paraId="0DCBC057" w14:textId="77B3D7A2" w:rsidR="00A0287E" w:rsidRPr="000308B7" w:rsidRDefault="00A0287E" w:rsidP="006811C9">
      <w:pPr>
        <w:spacing w:line="360" w:lineRule="auto"/>
        <w:rPr>
          <w:rFonts w:ascii="Arial" w:eastAsia="Arial" w:hAnsi="Arial" w:cs="Arial"/>
          <w:color w:val="000000" w:themeColor="text1"/>
          <w:sz w:val="22"/>
          <w:szCs w:val="22"/>
          <w:lang w:val="mk-MK"/>
        </w:rPr>
      </w:pPr>
      <w:r w:rsidRPr="000308B7">
        <w:rPr>
          <w:rFonts w:ascii="Arial" w:eastAsia="Arial" w:hAnsi="Arial" w:cs="Arial"/>
          <w:color w:val="000000" w:themeColor="text1"/>
          <w:sz w:val="22"/>
          <w:szCs w:val="22"/>
          <w:lang w:val="mk-MK"/>
        </w:rPr>
        <w:t xml:space="preserve">(3) Регистарот на </w:t>
      </w:r>
      <w:r w:rsidR="00F374B4" w:rsidRPr="000308B7">
        <w:rPr>
          <w:rFonts w:ascii="Arial" w:eastAsia="Arial" w:hAnsi="Arial" w:cs="Arial"/>
          <w:color w:val="000000" w:themeColor="text1"/>
          <w:sz w:val="22"/>
          <w:szCs w:val="22"/>
          <w:lang w:val="mk-MK"/>
        </w:rPr>
        <w:t xml:space="preserve">колективни и самостојни </w:t>
      </w:r>
      <w:proofErr w:type="spellStart"/>
      <w:r w:rsidR="00F374B4" w:rsidRPr="000308B7">
        <w:rPr>
          <w:rFonts w:ascii="Arial" w:eastAsia="Arial" w:hAnsi="Arial" w:cs="Arial"/>
          <w:color w:val="000000" w:themeColor="text1"/>
          <w:sz w:val="22"/>
          <w:szCs w:val="22"/>
          <w:lang w:val="mk-MK"/>
        </w:rPr>
        <w:t>постапувачи</w:t>
      </w:r>
      <w:proofErr w:type="spellEnd"/>
      <w:r w:rsidR="00F374B4" w:rsidRPr="000308B7">
        <w:rPr>
          <w:rFonts w:ascii="Arial" w:eastAsia="Arial" w:hAnsi="Arial" w:cs="Arial"/>
          <w:color w:val="000000" w:themeColor="text1"/>
          <w:sz w:val="22"/>
          <w:szCs w:val="22"/>
          <w:lang w:val="mk-MK"/>
        </w:rPr>
        <w:t xml:space="preserve"> од член 43</w:t>
      </w:r>
      <w:r w:rsidRPr="000308B7">
        <w:rPr>
          <w:rFonts w:ascii="Arial" w:eastAsia="Arial" w:hAnsi="Arial" w:cs="Arial"/>
          <w:color w:val="000000" w:themeColor="text1"/>
          <w:sz w:val="22"/>
          <w:szCs w:val="22"/>
          <w:lang w:val="mk-MK"/>
        </w:rPr>
        <w:t xml:space="preserve"> од овој закон стручниот орган ќе го воспостави најдоцна до 31 </w:t>
      </w:r>
      <w:r w:rsidR="00F923C8" w:rsidRPr="000308B7">
        <w:rPr>
          <w:rFonts w:ascii="Arial" w:eastAsia="Arial" w:hAnsi="Arial" w:cs="Arial"/>
          <w:color w:val="000000" w:themeColor="text1"/>
          <w:sz w:val="22"/>
          <w:szCs w:val="22"/>
          <w:lang w:val="mk-MK"/>
        </w:rPr>
        <w:t xml:space="preserve">јуни </w:t>
      </w:r>
      <w:r w:rsidRPr="000308B7">
        <w:rPr>
          <w:rFonts w:ascii="Arial" w:eastAsia="Arial" w:hAnsi="Arial" w:cs="Arial"/>
          <w:color w:val="000000" w:themeColor="text1"/>
          <w:sz w:val="22"/>
          <w:szCs w:val="22"/>
          <w:lang w:val="mk-MK"/>
        </w:rPr>
        <w:t xml:space="preserve">2023 година. </w:t>
      </w:r>
    </w:p>
    <w:p w14:paraId="5C9E7FED" w14:textId="49646833" w:rsidR="00A825DA" w:rsidRPr="000308B7" w:rsidRDefault="00A825DA" w:rsidP="006811C9">
      <w:pPr>
        <w:spacing w:line="360" w:lineRule="auto"/>
        <w:rPr>
          <w:rFonts w:ascii="Arial" w:eastAsia="Arial" w:hAnsi="Arial" w:cs="Arial"/>
          <w:color w:val="000000" w:themeColor="text1"/>
          <w:sz w:val="22"/>
          <w:szCs w:val="22"/>
          <w:lang w:val="mk-MK"/>
        </w:rPr>
      </w:pPr>
      <w:r w:rsidRPr="000308B7">
        <w:rPr>
          <w:rFonts w:ascii="Arial" w:eastAsia="Arial" w:hAnsi="Arial" w:cs="Arial"/>
          <w:color w:val="000000" w:themeColor="text1"/>
          <w:sz w:val="22"/>
          <w:szCs w:val="22"/>
          <w:lang w:val="mk-MK"/>
        </w:rPr>
        <w:t xml:space="preserve">(4) Колективниот односно самостојниот </w:t>
      </w:r>
      <w:proofErr w:type="spellStart"/>
      <w:r w:rsidRPr="000308B7">
        <w:rPr>
          <w:rFonts w:ascii="Arial" w:eastAsia="Arial" w:hAnsi="Arial" w:cs="Arial"/>
          <w:color w:val="000000" w:themeColor="text1"/>
          <w:sz w:val="22"/>
          <w:szCs w:val="22"/>
          <w:lang w:val="mk-MK"/>
        </w:rPr>
        <w:t>постапувач</w:t>
      </w:r>
      <w:proofErr w:type="spellEnd"/>
      <w:r w:rsidRPr="000308B7">
        <w:rPr>
          <w:rFonts w:ascii="Arial" w:eastAsia="Arial" w:hAnsi="Arial" w:cs="Arial"/>
          <w:color w:val="000000" w:themeColor="text1"/>
          <w:sz w:val="22"/>
          <w:szCs w:val="22"/>
          <w:lang w:val="mk-MK"/>
        </w:rPr>
        <w:t xml:space="preserve"> е должен од 01.01.202</w:t>
      </w:r>
      <w:r w:rsidR="00F923C8" w:rsidRPr="000308B7">
        <w:rPr>
          <w:rFonts w:ascii="Arial" w:eastAsia="Arial" w:hAnsi="Arial" w:cs="Arial"/>
          <w:color w:val="000000" w:themeColor="text1"/>
          <w:sz w:val="22"/>
          <w:szCs w:val="22"/>
          <w:lang w:val="mk-MK"/>
        </w:rPr>
        <w:t>2</w:t>
      </w:r>
      <w:r w:rsidRPr="000308B7">
        <w:rPr>
          <w:rFonts w:ascii="Arial" w:eastAsia="Arial" w:hAnsi="Arial" w:cs="Arial"/>
          <w:color w:val="000000" w:themeColor="text1"/>
          <w:sz w:val="22"/>
          <w:szCs w:val="22"/>
          <w:lang w:val="mk-MK"/>
        </w:rPr>
        <w:t xml:space="preserve"> година да започне да ја води евиденцијата за својата работа согласно одредбите од овој закон.  </w:t>
      </w:r>
    </w:p>
    <w:p w14:paraId="7EDAA856" w14:textId="1CADAFD1" w:rsidR="00804B0C" w:rsidRPr="000308B7" w:rsidRDefault="00804B0C" w:rsidP="006811C9">
      <w:pPr>
        <w:spacing w:line="360" w:lineRule="auto"/>
        <w:rPr>
          <w:rFonts w:ascii="Arial" w:eastAsia="Arial" w:hAnsi="Arial" w:cs="Arial"/>
          <w:color w:val="000000" w:themeColor="text1"/>
          <w:sz w:val="22"/>
          <w:szCs w:val="22"/>
          <w:lang w:val="mk-MK"/>
        </w:rPr>
      </w:pPr>
      <w:r w:rsidRPr="000308B7">
        <w:rPr>
          <w:rFonts w:ascii="Arial" w:eastAsia="Arial" w:hAnsi="Arial" w:cs="Arial"/>
          <w:color w:val="000000" w:themeColor="text1"/>
          <w:sz w:val="22"/>
          <w:szCs w:val="22"/>
          <w:lang w:val="mk-MK"/>
        </w:rPr>
        <w:t xml:space="preserve">(5) </w:t>
      </w:r>
      <w:proofErr w:type="spellStart"/>
      <w:r w:rsidRPr="000308B7">
        <w:rPr>
          <w:rFonts w:ascii="Arial" w:eastAsia="Arial" w:hAnsi="Arial" w:cs="Arial"/>
          <w:color w:val="000000" w:themeColor="text1"/>
          <w:sz w:val="22"/>
          <w:szCs w:val="22"/>
          <w:lang w:val="mk-MK"/>
        </w:rPr>
        <w:t>Произовдителите</w:t>
      </w:r>
      <w:proofErr w:type="spellEnd"/>
      <w:r w:rsidRPr="000308B7">
        <w:rPr>
          <w:rFonts w:ascii="Arial" w:eastAsia="Arial" w:hAnsi="Arial" w:cs="Arial"/>
          <w:color w:val="000000" w:themeColor="text1"/>
          <w:sz w:val="22"/>
          <w:szCs w:val="22"/>
          <w:lang w:val="mk-MK"/>
        </w:rPr>
        <w:t xml:space="preserve"> треба да се регистрираат согласно член 14 од овој закон најдоцна до 31 март 2022 година. </w:t>
      </w:r>
    </w:p>
    <w:p w14:paraId="479E9B63" w14:textId="77777777" w:rsidR="00A0287E" w:rsidRPr="000308B7" w:rsidRDefault="00A0287E" w:rsidP="006811C9">
      <w:pPr>
        <w:spacing w:line="360" w:lineRule="auto"/>
        <w:rPr>
          <w:rFonts w:ascii="Arial" w:eastAsia="Arial" w:hAnsi="Arial" w:cs="Arial"/>
          <w:color w:val="000000" w:themeColor="text1"/>
          <w:sz w:val="22"/>
          <w:szCs w:val="22"/>
          <w:lang w:val="mk-MK"/>
        </w:rPr>
      </w:pPr>
    </w:p>
    <w:p w14:paraId="2ABBFB35" w14:textId="77777777" w:rsidR="00A7359C" w:rsidRPr="000308B7" w:rsidRDefault="00A7359C" w:rsidP="006811C9">
      <w:pPr>
        <w:spacing w:line="360" w:lineRule="auto"/>
        <w:rPr>
          <w:rFonts w:ascii="Arial" w:eastAsia="Arial" w:hAnsi="Arial" w:cs="Arial"/>
          <w:color w:val="000000" w:themeColor="text1"/>
          <w:sz w:val="22"/>
          <w:szCs w:val="22"/>
          <w:lang w:val="mk-MK"/>
        </w:rPr>
      </w:pPr>
    </w:p>
    <w:p w14:paraId="08A0FCB8" w14:textId="77777777" w:rsidR="0076713B" w:rsidRPr="000308B7" w:rsidRDefault="0076713B" w:rsidP="006811C9">
      <w:pPr>
        <w:spacing w:line="360" w:lineRule="auto"/>
        <w:rPr>
          <w:rFonts w:ascii="Arial" w:eastAsia="Arial" w:hAnsi="Arial" w:cs="Arial"/>
          <w:color w:val="000000" w:themeColor="text1"/>
          <w:sz w:val="22"/>
          <w:szCs w:val="22"/>
          <w:lang w:val="mk-MK"/>
        </w:rPr>
      </w:pPr>
    </w:p>
    <w:p w14:paraId="230BD7DE" w14:textId="2BFE3A3B" w:rsidR="00A2385E" w:rsidRPr="000308B7" w:rsidRDefault="00A2385E" w:rsidP="006811C9">
      <w:pPr>
        <w:spacing w:line="360" w:lineRule="auto"/>
        <w:jc w:val="center"/>
        <w:rPr>
          <w:rFonts w:ascii="Arial" w:eastAsia="Arial" w:hAnsi="Arial" w:cs="Arial"/>
          <w:b/>
          <w:color w:val="000000" w:themeColor="text1"/>
          <w:sz w:val="22"/>
          <w:szCs w:val="22"/>
          <w:lang w:val="mk-MK"/>
        </w:rPr>
      </w:pPr>
      <w:proofErr w:type="spellStart"/>
      <w:r w:rsidRPr="000308B7">
        <w:rPr>
          <w:rFonts w:ascii="Arial" w:eastAsia="Arial" w:hAnsi="Arial" w:cs="Arial"/>
          <w:b/>
          <w:color w:val="000000" w:themeColor="text1"/>
          <w:sz w:val="22"/>
          <w:szCs w:val="22"/>
        </w:rPr>
        <w:t>Член</w:t>
      </w:r>
      <w:proofErr w:type="spellEnd"/>
      <w:r w:rsidRPr="000308B7">
        <w:rPr>
          <w:rFonts w:ascii="Arial" w:eastAsia="Arial" w:hAnsi="Arial" w:cs="Arial"/>
          <w:b/>
          <w:color w:val="000000" w:themeColor="text1"/>
          <w:sz w:val="22"/>
          <w:szCs w:val="22"/>
        </w:rPr>
        <w:t xml:space="preserve"> </w:t>
      </w:r>
      <w:r w:rsidR="00616112" w:rsidRPr="000308B7">
        <w:rPr>
          <w:rFonts w:ascii="Arial" w:eastAsia="Arial" w:hAnsi="Arial" w:cs="Arial"/>
          <w:b/>
          <w:color w:val="000000" w:themeColor="text1"/>
          <w:sz w:val="22"/>
          <w:szCs w:val="22"/>
          <w:lang w:val="mk-MK"/>
        </w:rPr>
        <w:t>6</w:t>
      </w:r>
      <w:r w:rsidR="00FD3C23" w:rsidRPr="000308B7">
        <w:rPr>
          <w:rFonts w:ascii="Arial" w:eastAsia="Arial" w:hAnsi="Arial" w:cs="Arial"/>
          <w:b/>
          <w:color w:val="000000" w:themeColor="text1"/>
          <w:sz w:val="22"/>
          <w:szCs w:val="22"/>
          <w:lang w:val="mk-MK"/>
        </w:rPr>
        <w:t>8</w:t>
      </w:r>
    </w:p>
    <w:p w14:paraId="18651BE5" w14:textId="77777777" w:rsidR="00B031CA" w:rsidRPr="000308B7" w:rsidRDefault="00940DE9" w:rsidP="006811C9">
      <w:pPr>
        <w:spacing w:line="360" w:lineRule="auto"/>
        <w:jc w:val="center"/>
        <w:rPr>
          <w:rFonts w:ascii="Arial" w:eastAsia="Arial" w:hAnsi="Arial" w:cs="Arial"/>
          <w:b/>
          <w:color w:val="000000" w:themeColor="text1"/>
          <w:sz w:val="22"/>
          <w:szCs w:val="22"/>
          <w:lang w:val="mk-MK"/>
        </w:rPr>
      </w:pPr>
      <w:r w:rsidRPr="000308B7">
        <w:rPr>
          <w:rFonts w:ascii="Arial" w:eastAsia="Arial" w:hAnsi="Arial" w:cs="Arial"/>
          <w:b/>
          <w:color w:val="000000" w:themeColor="text1"/>
          <w:sz w:val="22"/>
          <w:szCs w:val="22"/>
          <w:lang w:val="mk-MK"/>
        </w:rPr>
        <w:t xml:space="preserve">Преодни одредби за </w:t>
      </w:r>
      <w:r w:rsidR="00B031CA" w:rsidRPr="000308B7">
        <w:rPr>
          <w:rFonts w:ascii="Arial" w:eastAsia="Arial" w:hAnsi="Arial" w:cs="Arial"/>
          <w:b/>
          <w:color w:val="000000" w:themeColor="text1"/>
          <w:sz w:val="22"/>
          <w:szCs w:val="22"/>
          <w:lang w:val="mk-MK"/>
        </w:rPr>
        <w:t xml:space="preserve">постојните </w:t>
      </w:r>
      <w:r w:rsidRPr="000308B7">
        <w:rPr>
          <w:rFonts w:ascii="Arial" w:eastAsia="Arial" w:hAnsi="Arial" w:cs="Arial"/>
          <w:b/>
          <w:color w:val="000000" w:themeColor="text1"/>
          <w:sz w:val="22"/>
          <w:szCs w:val="22"/>
          <w:lang w:val="mk-MK"/>
        </w:rPr>
        <w:t xml:space="preserve">дозволи за </w:t>
      </w:r>
      <w:r w:rsidR="00B031CA" w:rsidRPr="000308B7">
        <w:rPr>
          <w:rFonts w:ascii="Arial" w:eastAsia="Arial" w:hAnsi="Arial" w:cs="Arial"/>
          <w:b/>
          <w:color w:val="000000" w:themeColor="text1"/>
          <w:sz w:val="22"/>
          <w:szCs w:val="22"/>
          <w:lang w:val="mk-MK"/>
        </w:rPr>
        <w:t>постапување</w:t>
      </w:r>
      <w:r w:rsidRPr="000308B7">
        <w:rPr>
          <w:rFonts w:ascii="Arial" w:eastAsia="Arial" w:hAnsi="Arial" w:cs="Arial"/>
          <w:b/>
          <w:color w:val="000000" w:themeColor="text1"/>
          <w:sz w:val="22"/>
          <w:szCs w:val="22"/>
          <w:lang w:val="mk-MK"/>
        </w:rPr>
        <w:t xml:space="preserve"> со </w:t>
      </w:r>
    </w:p>
    <w:p w14:paraId="79EBD52A" w14:textId="77777777" w:rsidR="00940DE9" w:rsidRPr="000308B7" w:rsidRDefault="00940DE9" w:rsidP="006811C9">
      <w:pPr>
        <w:spacing w:line="360" w:lineRule="auto"/>
        <w:jc w:val="center"/>
        <w:rPr>
          <w:rFonts w:ascii="Arial" w:eastAsia="Arial" w:hAnsi="Arial" w:cs="Arial"/>
          <w:b/>
          <w:color w:val="000000" w:themeColor="text1"/>
          <w:sz w:val="22"/>
          <w:szCs w:val="22"/>
          <w:lang w:val="mk-MK"/>
        </w:rPr>
      </w:pPr>
      <w:r w:rsidRPr="000308B7">
        <w:rPr>
          <w:rFonts w:ascii="Arial" w:eastAsia="Arial" w:hAnsi="Arial" w:cs="Arial"/>
          <w:b/>
          <w:color w:val="000000" w:themeColor="text1"/>
          <w:sz w:val="22"/>
          <w:szCs w:val="22"/>
          <w:lang w:val="mk-MK"/>
        </w:rPr>
        <w:t>посебните текови на отпад</w:t>
      </w:r>
    </w:p>
    <w:p w14:paraId="675D9634" w14:textId="2C811B8F" w:rsidR="003B3BD1" w:rsidRPr="000308B7" w:rsidRDefault="00A2385E" w:rsidP="006811C9">
      <w:pPr>
        <w:spacing w:line="360" w:lineRule="auto"/>
        <w:rPr>
          <w:rFonts w:ascii="Arial" w:eastAsia="Arial" w:hAnsi="Arial" w:cs="Arial"/>
          <w:color w:val="000000" w:themeColor="text1"/>
          <w:sz w:val="22"/>
          <w:szCs w:val="22"/>
          <w:lang w:val="mk-MK"/>
        </w:rPr>
      </w:pPr>
      <w:r w:rsidRPr="000308B7">
        <w:rPr>
          <w:rFonts w:ascii="Arial" w:eastAsia="Arial" w:hAnsi="Arial" w:cs="Arial"/>
          <w:color w:val="000000" w:themeColor="text1"/>
          <w:sz w:val="22"/>
          <w:szCs w:val="22"/>
          <w:lang w:val="mk-MK"/>
        </w:rPr>
        <w:t xml:space="preserve">(1) Дозволите за </w:t>
      </w:r>
      <w:r w:rsidR="00B031CA" w:rsidRPr="000308B7">
        <w:rPr>
          <w:rFonts w:ascii="Arial" w:eastAsia="Arial" w:hAnsi="Arial" w:cs="Arial"/>
          <w:color w:val="000000" w:themeColor="text1"/>
          <w:sz w:val="22"/>
          <w:szCs w:val="22"/>
          <w:lang w:val="mk-MK"/>
        </w:rPr>
        <w:t xml:space="preserve">постапување </w:t>
      </w:r>
      <w:r w:rsidRPr="000308B7">
        <w:rPr>
          <w:rFonts w:ascii="Arial" w:eastAsia="Arial" w:hAnsi="Arial" w:cs="Arial"/>
          <w:color w:val="000000" w:themeColor="text1"/>
          <w:sz w:val="22"/>
          <w:szCs w:val="22"/>
          <w:lang w:val="mk-MK"/>
        </w:rPr>
        <w:t>со посебните текови на о</w:t>
      </w:r>
      <w:r w:rsidR="00DA2DA1" w:rsidRPr="000308B7">
        <w:rPr>
          <w:rFonts w:ascii="Arial" w:eastAsia="Arial" w:hAnsi="Arial" w:cs="Arial"/>
          <w:color w:val="000000" w:themeColor="text1"/>
          <w:sz w:val="22"/>
          <w:szCs w:val="22"/>
          <w:lang w:val="mk-MK"/>
        </w:rPr>
        <w:t>т</w:t>
      </w:r>
      <w:r w:rsidRPr="000308B7">
        <w:rPr>
          <w:rFonts w:ascii="Arial" w:eastAsia="Arial" w:hAnsi="Arial" w:cs="Arial"/>
          <w:color w:val="000000" w:themeColor="text1"/>
          <w:sz w:val="22"/>
          <w:szCs w:val="22"/>
          <w:lang w:val="mk-MK"/>
        </w:rPr>
        <w:t xml:space="preserve">пад издадени согласно Законот </w:t>
      </w:r>
      <w:r w:rsidR="00C032BF" w:rsidRPr="000308B7">
        <w:rPr>
          <w:rFonts w:ascii="Arial" w:eastAsia="Arial" w:hAnsi="Arial" w:cs="Arial"/>
          <w:color w:val="000000" w:themeColor="text1"/>
          <w:sz w:val="22"/>
          <w:szCs w:val="22"/>
          <w:lang w:val="mk-MK"/>
        </w:rPr>
        <w:t xml:space="preserve">за управување со пакување и отпад од пакување (Службен весник на РМ </w:t>
      </w:r>
      <w:proofErr w:type="spellStart"/>
      <w:r w:rsidR="00C032BF" w:rsidRPr="000308B7">
        <w:rPr>
          <w:rFonts w:ascii="Arial" w:eastAsia="Arial" w:hAnsi="Arial" w:cs="Arial"/>
          <w:color w:val="000000" w:themeColor="text1"/>
          <w:sz w:val="22"/>
          <w:szCs w:val="22"/>
          <w:lang w:val="mk-MK"/>
        </w:rPr>
        <w:t>бр</w:t>
      </w:r>
      <w:proofErr w:type="spellEnd"/>
      <w:r w:rsidR="007E70B6" w:rsidRPr="000308B7">
        <w:rPr>
          <w:rFonts w:ascii="Arial" w:eastAsia="Arial" w:hAnsi="Arial" w:cs="Arial"/>
          <w:color w:val="000000" w:themeColor="text1"/>
          <w:sz w:val="22"/>
          <w:szCs w:val="22"/>
          <w:lang w:val="mk-MK"/>
        </w:rPr>
        <w:t>: 161/2009; 17/2011; 47/2011; 136/2011; 6/2012; 39/2012; 163/2013; 146/2015 и 39/2016</w:t>
      </w:r>
      <w:r w:rsidR="00C032BF" w:rsidRPr="000308B7">
        <w:rPr>
          <w:rFonts w:ascii="Arial" w:eastAsia="Arial" w:hAnsi="Arial" w:cs="Arial"/>
          <w:color w:val="000000" w:themeColor="text1"/>
          <w:sz w:val="22"/>
          <w:szCs w:val="22"/>
          <w:lang w:val="mk-MK"/>
        </w:rPr>
        <w:t xml:space="preserve">), Законот за управување со батерии и акумулатори и отпадни батерии и акумулатори (Службен весник на РМ </w:t>
      </w:r>
      <w:proofErr w:type="spellStart"/>
      <w:r w:rsidR="00C032BF" w:rsidRPr="000308B7">
        <w:rPr>
          <w:rFonts w:ascii="Arial" w:eastAsia="Arial" w:hAnsi="Arial" w:cs="Arial"/>
          <w:color w:val="000000" w:themeColor="text1"/>
          <w:sz w:val="22"/>
          <w:szCs w:val="22"/>
          <w:lang w:val="mk-MK"/>
        </w:rPr>
        <w:t>бр</w:t>
      </w:r>
      <w:proofErr w:type="spellEnd"/>
      <w:r w:rsidR="00432013" w:rsidRPr="000308B7">
        <w:rPr>
          <w:rFonts w:ascii="Arial" w:eastAsia="Arial" w:hAnsi="Arial" w:cs="Arial"/>
          <w:color w:val="000000" w:themeColor="text1"/>
          <w:sz w:val="22"/>
          <w:szCs w:val="22"/>
          <w:lang w:val="mk-MK"/>
        </w:rPr>
        <w:t>: 167/2010; 36/2011; 61/2011; 61/2011; 67/2011; 112/2011; 118/2011; 3/2012; 3/2012; 3/2012; 33/2012; 35/2012; 110/2012 и 163/13</w:t>
      </w:r>
      <w:r w:rsidR="00C032BF" w:rsidRPr="000308B7">
        <w:rPr>
          <w:rFonts w:ascii="Arial" w:eastAsia="Arial" w:hAnsi="Arial" w:cs="Arial"/>
          <w:color w:val="000000" w:themeColor="text1"/>
          <w:sz w:val="22"/>
          <w:szCs w:val="22"/>
          <w:lang w:val="mk-MK"/>
        </w:rPr>
        <w:t xml:space="preserve">) и Законот за управување со електрична и електронска опрема и </w:t>
      </w:r>
      <w:proofErr w:type="spellStart"/>
      <w:r w:rsidR="00C032BF" w:rsidRPr="000308B7">
        <w:rPr>
          <w:rFonts w:ascii="Arial" w:eastAsia="Arial" w:hAnsi="Arial" w:cs="Arial"/>
          <w:color w:val="000000" w:themeColor="text1"/>
          <w:sz w:val="22"/>
          <w:szCs w:val="22"/>
          <w:lang w:val="mk-MK"/>
        </w:rPr>
        <w:t>одпад</w:t>
      </w:r>
      <w:proofErr w:type="spellEnd"/>
      <w:r w:rsidR="00C032BF" w:rsidRPr="000308B7">
        <w:rPr>
          <w:rFonts w:ascii="Arial" w:eastAsia="Arial" w:hAnsi="Arial" w:cs="Arial"/>
          <w:color w:val="000000" w:themeColor="text1"/>
          <w:sz w:val="22"/>
          <w:szCs w:val="22"/>
          <w:lang w:val="mk-MK"/>
        </w:rPr>
        <w:t xml:space="preserve"> од електрична и електронска опрема (Службен весник на </w:t>
      </w:r>
      <w:r w:rsidR="00432013" w:rsidRPr="000308B7">
        <w:rPr>
          <w:rFonts w:ascii="Arial" w:eastAsia="Arial" w:hAnsi="Arial" w:cs="Arial"/>
          <w:color w:val="000000" w:themeColor="text1"/>
          <w:sz w:val="22"/>
          <w:szCs w:val="22"/>
          <w:lang w:val="mk-MK"/>
        </w:rPr>
        <w:t>Р</w:t>
      </w:r>
      <w:r w:rsidR="00C032BF" w:rsidRPr="000308B7">
        <w:rPr>
          <w:rFonts w:ascii="Arial" w:eastAsia="Arial" w:hAnsi="Arial" w:cs="Arial"/>
          <w:color w:val="000000" w:themeColor="text1"/>
          <w:sz w:val="22"/>
          <w:szCs w:val="22"/>
          <w:lang w:val="mk-MK"/>
        </w:rPr>
        <w:t xml:space="preserve">М бр. </w:t>
      </w:r>
      <w:r w:rsidR="00432013" w:rsidRPr="000308B7">
        <w:rPr>
          <w:rFonts w:ascii="Arial" w:eastAsia="Arial" w:hAnsi="Arial" w:cs="Arial"/>
        </w:rPr>
        <w:t>6/12, 163/13, 146/15, 39/16</w:t>
      </w:r>
      <w:r w:rsidR="00C032BF" w:rsidRPr="000308B7">
        <w:rPr>
          <w:rFonts w:ascii="Arial" w:eastAsia="Arial" w:hAnsi="Arial" w:cs="Arial"/>
          <w:color w:val="000000" w:themeColor="text1"/>
          <w:sz w:val="22"/>
          <w:szCs w:val="22"/>
          <w:lang w:val="mk-MK"/>
        </w:rPr>
        <w:t>) продолжуваат да важат</w:t>
      </w:r>
      <w:r w:rsidR="00DA2DA1" w:rsidRPr="000308B7">
        <w:rPr>
          <w:rFonts w:ascii="Arial" w:eastAsia="Arial" w:hAnsi="Arial" w:cs="Arial"/>
          <w:color w:val="000000" w:themeColor="text1"/>
          <w:sz w:val="22"/>
          <w:szCs w:val="22"/>
          <w:lang w:val="mk-MK"/>
        </w:rPr>
        <w:t xml:space="preserve"> до истекот на </w:t>
      </w:r>
      <w:r w:rsidR="00312E48" w:rsidRPr="000308B7">
        <w:rPr>
          <w:rFonts w:ascii="Arial" w:eastAsia="Arial" w:hAnsi="Arial" w:cs="Arial"/>
          <w:color w:val="000000" w:themeColor="text1"/>
          <w:sz w:val="22"/>
          <w:szCs w:val="22"/>
          <w:lang w:val="mk-MK"/>
        </w:rPr>
        <w:t xml:space="preserve">нивната </w:t>
      </w:r>
      <w:r w:rsidR="00DA2DA1" w:rsidRPr="000308B7">
        <w:rPr>
          <w:rFonts w:ascii="Arial" w:eastAsia="Arial" w:hAnsi="Arial" w:cs="Arial"/>
          <w:color w:val="000000" w:themeColor="text1"/>
          <w:sz w:val="22"/>
          <w:szCs w:val="22"/>
          <w:lang w:val="mk-MK"/>
        </w:rPr>
        <w:t>важност</w:t>
      </w:r>
      <w:r w:rsidR="00A825DA" w:rsidRPr="000308B7">
        <w:rPr>
          <w:rFonts w:ascii="Arial" w:eastAsia="Arial" w:hAnsi="Arial" w:cs="Arial"/>
          <w:color w:val="000000" w:themeColor="text1"/>
          <w:sz w:val="22"/>
          <w:szCs w:val="22"/>
          <w:lang w:val="mk-MK"/>
        </w:rPr>
        <w:t>,</w:t>
      </w:r>
      <w:r w:rsidR="00312E48" w:rsidRPr="000308B7">
        <w:rPr>
          <w:rFonts w:ascii="Arial" w:eastAsia="Arial" w:hAnsi="Arial" w:cs="Arial"/>
          <w:color w:val="000000" w:themeColor="text1"/>
          <w:sz w:val="22"/>
          <w:szCs w:val="22"/>
          <w:lang w:val="mk-MK"/>
        </w:rPr>
        <w:t xml:space="preserve"> но не подолго од 31 декември 202</w:t>
      </w:r>
      <w:r w:rsidR="00F923C8" w:rsidRPr="000308B7">
        <w:rPr>
          <w:rFonts w:ascii="Arial" w:eastAsia="Arial" w:hAnsi="Arial" w:cs="Arial"/>
          <w:color w:val="000000" w:themeColor="text1"/>
          <w:sz w:val="22"/>
          <w:szCs w:val="22"/>
          <w:lang w:val="mk-MK"/>
        </w:rPr>
        <w:t>1</w:t>
      </w:r>
      <w:r w:rsidR="00312E48" w:rsidRPr="000308B7">
        <w:rPr>
          <w:rFonts w:ascii="Arial" w:eastAsia="Arial" w:hAnsi="Arial" w:cs="Arial"/>
          <w:color w:val="000000" w:themeColor="text1"/>
          <w:sz w:val="22"/>
          <w:szCs w:val="22"/>
          <w:lang w:val="mk-MK"/>
        </w:rPr>
        <w:t xml:space="preserve"> година</w:t>
      </w:r>
      <w:r w:rsidR="00C032BF" w:rsidRPr="000308B7">
        <w:rPr>
          <w:rFonts w:ascii="Arial" w:eastAsia="Arial" w:hAnsi="Arial" w:cs="Arial"/>
          <w:color w:val="000000" w:themeColor="text1"/>
          <w:sz w:val="22"/>
          <w:szCs w:val="22"/>
          <w:lang w:val="mk-MK"/>
        </w:rPr>
        <w:t xml:space="preserve">. </w:t>
      </w:r>
    </w:p>
    <w:p w14:paraId="0C58431A" w14:textId="73342389" w:rsidR="00B031CA" w:rsidRPr="000308B7" w:rsidRDefault="00312E48" w:rsidP="006811C9">
      <w:pPr>
        <w:spacing w:line="360" w:lineRule="auto"/>
        <w:rPr>
          <w:rFonts w:ascii="Arial" w:eastAsia="Arial" w:hAnsi="Arial" w:cs="Arial"/>
          <w:color w:val="000000" w:themeColor="text1"/>
          <w:sz w:val="22"/>
          <w:szCs w:val="22"/>
          <w:lang w:val="mk-MK"/>
        </w:rPr>
      </w:pPr>
      <w:r w:rsidRPr="000308B7">
        <w:rPr>
          <w:rFonts w:ascii="Arial" w:eastAsia="Arial" w:hAnsi="Arial" w:cs="Arial"/>
          <w:color w:val="000000" w:themeColor="text1"/>
          <w:sz w:val="22"/>
          <w:szCs w:val="22"/>
          <w:lang w:val="mk-MK"/>
        </w:rPr>
        <w:t xml:space="preserve">(2) Дозволите од став (1) на овој член чија важност </w:t>
      </w:r>
      <w:proofErr w:type="spellStart"/>
      <w:r w:rsidRPr="000308B7">
        <w:rPr>
          <w:rFonts w:ascii="Arial" w:eastAsia="Arial" w:hAnsi="Arial" w:cs="Arial"/>
          <w:color w:val="000000" w:themeColor="text1"/>
          <w:sz w:val="22"/>
          <w:szCs w:val="22"/>
          <w:lang w:val="mk-MK"/>
        </w:rPr>
        <w:t>истакува</w:t>
      </w:r>
      <w:proofErr w:type="spellEnd"/>
      <w:r w:rsidRPr="000308B7">
        <w:rPr>
          <w:rFonts w:ascii="Arial" w:eastAsia="Arial" w:hAnsi="Arial" w:cs="Arial"/>
          <w:color w:val="000000" w:themeColor="text1"/>
          <w:sz w:val="22"/>
          <w:szCs w:val="22"/>
          <w:lang w:val="mk-MK"/>
        </w:rPr>
        <w:t xml:space="preserve"> во периодот помеѓу влегувањето во сила на овој закон и 31 </w:t>
      </w:r>
      <w:proofErr w:type="spellStart"/>
      <w:r w:rsidRPr="000308B7">
        <w:rPr>
          <w:rFonts w:ascii="Arial" w:eastAsia="Arial" w:hAnsi="Arial" w:cs="Arial"/>
          <w:color w:val="000000" w:themeColor="text1"/>
          <w:sz w:val="22"/>
          <w:szCs w:val="22"/>
          <w:lang w:val="mk-MK"/>
        </w:rPr>
        <w:t>декемви</w:t>
      </w:r>
      <w:proofErr w:type="spellEnd"/>
      <w:r w:rsidRPr="000308B7">
        <w:rPr>
          <w:rFonts w:ascii="Arial" w:eastAsia="Arial" w:hAnsi="Arial" w:cs="Arial"/>
          <w:color w:val="000000" w:themeColor="text1"/>
          <w:sz w:val="22"/>
          <w:szCs w:val="22"/>
          <w:lang w:val="mk-MK"/>
        </w:rPr>
        <w:t xml:space="preserve"> 202</w:t>
      </w:r>
      <w:r w:rsidR="00F923C8" w:rsidRPr="000308B7">
        <w:rPr>
          <w:rFonts w:ascii="Arial" w:eastAsia="Arial" w:hAnsi="Arial" w:cs="Arial"/>
          <w:color w:val="000000" w:themeColor="text1"/>
          <w:sz w:val="22"/>
          <w:szCs w:val="22"/>
          <w:lang w:val="mk-MK"/>
        </w:rPr>
        <w:t>1</w:t>
      </w:r>
      <w:r w:rsidRPr="000308B7">
        <w:rPr>
          <w:rFonts w:ascii="Arial" w:eastAsia="Arial" w:hAnsi="Arial" w:cs="Arial"/>
          <w:color w:val="000000" w:themeColor="text1"/>
          <w:sz w:val="22"/>
          <w:szCs w:val="22"/>
          <w:lang w:val="mk-MK"/>
        </w:rPr>
        <w:t xml:space="preserve"> година, ќе продолжат да важат </w:t>
      </w:r>
      <w:r w:rsidR="00940DE9" w:rsidRPr="000308B7">
        <w:rPr>
          <w:rFonts w:ascii="Arial" w:eastAsia="Arial" w:hAnsi="Arial" w:cs="Arial"/>
          <w:color w:val="000000" w:themeColor="text1"/>
          <w:sz w:val="22"/>
          <w:szCs w:val="22"/>
          <w:lang w:val="mk-MK"/>
        </w:rPr>
        <w:t>под истите услови под кои се издадени, но не подоцна од 31 декември 202</w:t>
      </w:r>
      <w:r w:rsidR="00F923C8" w:rsidRPr="000308B7">
        <w:rPr>
          <w:rFonts w:ascii="Arial" w:eastAsia="Arial" w:hAnsi="Arial" w:cs="Arial"/>
          <w:color w:val="000000" w:themeColor="text1"/>
          <w:sz w:val="22"/>
          <w:szCs w:val="22"/>
          <w:lang w:val="mk-MK"/>
        </w:rPr>
        <w:t>1</w:t>
      </w:r>
      <w:r w:rsidR="00940DE9" w:rsidRPr="000308B7">
        <w:rPr>
          <w:rFonts w:ascii="Arial" w:eastAsia="Arial" w:hAnsi="Arial" w:cs="Arial"/>
          <w:color w:val="000000" w:themeColor="text1"/>
          <w:sz w:val="22"/>
          <w:szCs w:val="22"/>
          <w:lang w:val="mk-MK"/>
        </w:rPr>
        <w:t xml:space="preserve"> година</w:t>
      </w:r>
      <w:r w:rsidR="00B031CA" w:rsidRPr="000308B7">
        <w:rPr>
          <w:rFonts w:ascii="Arial" w:eastAsia="Arial" w:hAnsi="Arial" w:cs="Arial"/>
          <w:color w:val="000000" w:themeColor="text1"/>
          <w:sz w:val="22"/>
          <w:szCs w:val="22"/>
          <w:lang w:val="mk-MK"/>
        </w:rPr>
        <w:t xml:space="preserve">. </w:t>
      </w:r>
    </w:p>
    <w:p w14:paraId="3112F9BD" w14:textId="77777777" w:rsidR="00312E48" w:rsidRPr="000308B7" w:rsidRDefault="00B031CA" w:rsidP="006811C9">
      <w:pPr>
        <w:spacing w:line="360" w:lineRule="auto"/>
        <w:rPr>
          <w:rFonts w:ascii="Arial" w:eastAsia="Arial" w:hAnsi="Arial" w:cs="Arial"/>
          <w:color w:val="000000" w:themeColor="text1"/>
          <w:sz w:val="22"/>
          <w:szCs w:val="22"/>
          <w:lang w:val="mk-MK"/>
        </w:rPr>
      </w:pPr>
      <w:r w:rsidRPr="000308B7">
        <w:rPr>
          <w:rFonts w:ascii="Arial" w:eastAsia="Arial" w:hAnsi="Arial" w:cs="Arial"/>
          <w:color w:val="000000" w:themeColor="text1"/>
          <w:sz w:val="22"/>
          <w:szCs w:val="22"/>
          <w:lang w:val="mk-MK"/>
        </w:rPr>
        <w:t xml:space="preserve">(3) Колективните односно </w:t>
      </w:r>
      <w:proofErr w:type="spellStart"/>
      <w:r w:rsidRPr="000308B7">
        <w:rPr>
          <w:rFonts w:ascii="Arial" w:eastAsia="Arial" w:hAnsi="Arial" w:cs="Arial"/>
          <w:color w:val="000000" w:themeColor="text1"/>
          <w:sz w:val="22"/>
          <w:szCs w:val="22"/>
          <w:lang w:val="mk-MK"/>
        </w:rPr>
        <w:t>самојстојните</w:t>
      </w:r>
      <w:proofErr w:type="spellEnd"/>
      <w:r w:rsidRPr="000308B7">
        <w:rPr>
          <w:rFonts w:ascii="Arial" w:eastAsia="Arial" w:hAnsi="Arial" w:cs="Arial"/>
          <w:color w:val="000000" w:themeColor="text1"/>
          <w:sz w:val="22"/>
          <w:szCs w:val="22"/>
          <w:lang w:val="mk-MK"/>
        </w:rPr>
        <w:t xml:space="preserve"> </w:t>
      </w:r>
      <w:proofErr w:type="spellStart"/>
      <w:r w:rsidRPr="000308B7">
        <w:rPr>
          <w:rFonts w:ascii="Arial" w:eastAsia="Arial" w:hAnsi="Arial" w:cs="Arial"/>
          <w:color w:val="000000" w:themeColor="text1"/>
          <w:sz w:val="22"/>
          <w:szCs w:val="22"/>
          <w:lang w:val="mk-MK"/>
        </w:rPr>
        <w:t>постапувачи</w:t>
      </w:r>
      <w:proofErr w:type="spellEnd"/>
      <w:r w:rsidRPr="000308B7">
        <w:rPr>
          <w:rFonts w:ascii="Arial" w:eastAsia="Arial" w:hAnsi="Arial" w:cs="Arial"/>
          <w:color w:val="000000" w:themeColor="text1"/>
          <w:sz w:val="22"/>
          <w:szCs w:val="22"/>
          <w:lang w:val="mk-MK"/>
        </w:rPr>
        <w:t xml:space="preserve"> кои поседуваат дозволи од ставо</w:t>
      </w:r>
      <w:r w:rsidR="00F7444E" w:rsidRPr="000308B7">
        <w:rPr>
          <w:rFonts w:ascii="Arial" w:eastAsia="Arial" w:hAnsi="Arial" w:cs="Arial"/>
          <w:color w:val="000000" w:themeColor="text1"/>
          <w:sz w:val="22"/>
          <w:szCs w:val="22"/>
          <w:lang w:val="mk-MK"/>
        </w:rPr>
        <w:t>вите</w:t>
      </w:r>
      <w:r w:rsidRPr="000308B7">
        <w:rPr>
          <w:rFonts w:ascii="Arial" w:eastAsia="Arial" w:hAnsi="Arial" w:cs="Arial"/>
          <w:color w:val="000000" w:themeColor="text1"/>
          <w:sz w:val="22"/>
          <w:szCs w:val="22"/>
          <w:lang w:val="mk-MK"/>
        </w:rPr>
        <w:t xml:space="preserve"> (1) и (2) на овој член</w:t>
      </w:r>
      <w:r w:rsidR="00A825DA" w:rsidRPr="000308B7">
        <w:rPr>
          <w:rFonts w:ascii="Arial" w:eastAsia="Arial" w:hAnsi="Arial" w:cs="Arial"/>
          <w:color w:val="000000" w:themeColor="text1"/>
          <w:sz w:val="22"/>
          <w:szCs w:val="22"/>
          <w:lang w:val="mk-MK"/>
        </w:rPr>
        <w:t>, заради продолжување на важноста на истите,</w:t>
      </w:r>
      <w:r w:rsidRPr="000308B7">
        <w:rPr>
          <w:rFonts w:ascii="Arial" w:eastAsia="Arial" w:hAnsi="Arial" w:cs="Arial"/>
          <w:color w:val="000000" w:themeColor="text1"/>
          <w:sz w:val="22"/>
          <w:szCs w:val="22"/>
          <w:lang w:val="mk-MK"/>
        </w:rPr>
        <w:t xml:space="preserve"> се должни најдоцна до 30 јуни 202</w:t>
      </w:r>
      <w:r w:rsidR="00C703E8" w:rsidRPr="000308B7">
        <w:rPr>
          <w:rFonts w:ascii="Arial" w:eastAsia="Arial" w:hAnsi="Arial" w:cs="Arial"/>
          <w:color w:val="000000" w:themeColor="text1"/>
          <w:sz w:val="22"/>
          <w:szCs w:val="22"/>
          <w:lang w:val="mk-MK"/>
        </w:rPr>
        <w:t>2</w:t>
      </w:r>
      <w:r w:rsidRPr="000308B7">
        <w:rPr>
          <w:rFonts w:ascii="Arial" w:eastAsia="Arial" w:hAnsi="Arial" w:cs="Arial"/>
          <w:color w:val="000000" w:themeColor="text1"/>
          <w:sz w:val="22"/>
          <w:szCs w:val="22"/>
          <w:lang w:val="mk-MK"/>
        </w:rPr>
        <w:t xml:space="preserve"> година до стручниот орган да </w:t>
      </w:r>
      <w:r w:rsidR="00C703E8" w:rsidRPr="000308B7">
        <w:rPr>
          <w:rFonts w:ascii="Arial" w:eastAsia="Arial" w:hAnsi="Arial" w:cs="Arial"/>
          <w:color w:val="000000" w:themeColor="text1"/>
          <w:sz w:val="22"/>
          <w:szCs w:val="22"/>
          <w:lang w:val="mk-MK"/>
        </w:rPr>
        <w:t xml:space="preserve">ги достави податоците од член 23 став 17 од овој закон, како и  </w:t>
      </w:r>
      <w:r w:rsidR="00EB1057" w:rsidRPr="000308B7">
        <w:rPr>
          <w:rFonts w:ascii="Arial" w:eastAsia="Arial" w:hAnsi="Arial" w:cs="Arial"/>
          <w:color w:val="000000" w:themeColor="text1"/>
          <w:sz w:val="22"/>
          <w:szCs w:val="22"/>
          <w:lang w:val="mk-MK"/>
        </w:rPr>
        <w:t xml:space="preserve">податоците од член 22 став (2) точки 5), </w:t>
      </w:r>
      <w:r w:rsidR="00645B45" w:rsidRPr="000308B7">
        <w:rPr>
          <w:rFonts w:ascii="Arial" w:eastAsia="Arial" w:hAnsi="Arial" w:cs="Arial"/>
          <w:color w:val="000000" w:themeColor="text1"/>
          <w:sz w:val="22"/>
          <w:szCs w:val="22"/>
          <w:lang w:val="mk-MK"/>
        </w:rPr>
        <w:t xml:space="preserve">6) </w:t>
      </w:r>
      <w:r w:rsidR="00EB1057" w:rsidRPr="000308B7">
        <w:rPr>
          <w:rFonts w:ascii="Arial" w:eastAsia="Arial" w:hAnsi="Arial" w:cs="Arial"/>
          <w:color w:val="000000" w:themeColor="text1"/>
          <w:sz w:val="22"/>
          <w:szCs w:val="22"/>
          <w:lang w:val="mk-MK"/>
        </w:rPr>
        <w:t>8)</w:t>
      </w:r>
      <w:r w:rsidR="00B946DE" w:rsidRPr="000308B7">
        <w:rPr>
          <w:rFonts w:ascii="Arial" w:eastAsia="Arial" w:hAnsi="Arial" w:cs="Arial"/>
          <w:color w:val="000000" w:themeColor="text1"/>
          <w:sz w:val="22"/>
          <w:szCs w:val="22"/>
          <w:lang w:val="mk-MK"/>
        </w:rPr>
        <w:t>,</w:t>
      </w:r>
      <w:r w:rsidR="00BF4197" w:rsidRPr="000308B7">
        <w:rPr>
          <w:rFonts w:ascii="Arial" w:eastAsia="Arial" w:hAnsi="Arial" w:cs="Arial"/>
          <w:color w:val="000000" w:themeColor="text1"/>
          <w:sz w:val="22"/>
          <w:szCs w:val="22"/>
          <w:lang w:val="mk-MK"/>
        </w:rPr>
        <w:t xml:space="preserve"> </w:t>
      </w:r>
      <w:r w:rsidR="00F7444E" w:rsidRPr="000308B7">
        <w:rPr>
          <w:rFonts w:ascii="Arial" w:eastAsia="Arial" w:hAnsi="Arial" w:cs="Arial"/>
          <w:color w:val="000000" w:themeColor="text1"/>
          <w:sz w:val="22"/>
          <w:szCs w:val="22"/>
          <w:lang w:val="mk-MK"/>
        </w:rPr>
        <w:lastRenderedPageBreak/>
        <w:t>9</w:t>
      </w:r>
      <w:r w:rsidR="00EB1057" w:rsidRPr="000308B7">
        <w:rPr>
          <w:rFonts w:ascii="Arial" w:eastAsia="Arial" w:hAnsi="Arial" w:cs="Arial"/>
          <w:color w:val="000000" w:themeColor="text1"/>
          <w:sz w:val="22"/>
          <w:szCs w:val="22"/>
          <w:lang w:val="mk-MK"/>
        </w:rPr>
        <w:t xml:space="preserve">) </w:t>
      </w:r>
      <w:r w:rsidR="00B946DE" w:rsidRPr="000308B7">
        <w:rPr>
          <w:rFonts w:ascii="Arial" w:eastAsia="Arial" w:hAnsi="Arial" w:cs="Arial"/>
          <w:color w:val="000000" w:themeColor="text1"/>
          <w:sz w:val="22"/>
          <w:szCs w:val="22"/>
          <w:lang w:val="mk-MK"/>
        </w:rPr>
        <w:t xml:space="preserve">и 10) </w:t>
      </w:r>
      <w:r w:rsidR="00EB1057" w:rsidRPr="000308B7">
        <w:rPr>
          <w:rFonts w:ascii="Arial" w:eastAsia="Arial" w:hAnsi="Arial" w:cs="Arial"/>
          <w:color w:val="000000" w:themeColor="text1"/>
          <w:sz w:val="22"/>
          <w:szCs w:val="22"/>
          <w:lang w:val="mk-MK"/>
        </w:rPr>
        <w:t xml:space="preserve">од овој закон, како и </w:t>
      </w:r>
      <w:r w:rsidR="00A825DA" w:rsidRPr="000308B7">
        <w:rPr>
          <w:rFonts w:ascii="Arial" w:eastAsia="Arial" w:hAnsi="Arial" w:cs="Arial"/>
          <w:color w:val="000000" w:themeColor="text1"/>
          <w:sz w:val="22"/>
          <w:szCs w:val="22"/>
          <w:lang w:val="mk-MK"/>
        </w:rPr>
        <w:t xml:space="preserve">дополнително само </w:t>
      </w:r>
      <w:r w:rsidR="00EB1057" w:rsidRPr="000308B7">
        <w:rPr>
          <w:rFonts w:ascii="Arial" w:eastAsia="Arial" w:hAnsi="Arial" w:cs="Arial"/>
          <w:color w:val="000000" w:themeColor="text1"/>
          <w:sz w:val="22"/>
          <w:szCs w:val="22"/>
          <w:lang w:val="mk-MK"/>
        </w:rPr>
        <w:t>за колективни</w:t>
      </w:r>
      <w:r w:rsidR="00F7444E" w:rsidRPr="000308B7">
        <w:rPr>
          <w:rFonts w:ascii="Arial" w:eastAsia="Arial" w:hAnsi="Arial" w:cs="Arial"/>
          <w:color w:val="000000" w:themeColor="text1"/>
          <w:sz w:val="22"/>
          <w:szCs w:val="22"/>
          <w:lang w:val="mk-MK"/>
        </w:rPr>
        <w:t>те</w:t>
      </w:r>
      <w:r w:rsidR="00EB1057" w:rsidRPr="000308B7">
        <w:rPr>
          <w:rFonts w:ascii="Arial" w:eastAsia="Arial" w:hAnsi="Arial" w:cs="Arial"/>
          <w:color w:val="000000" w:themeColor="text1"/>
          <w:sz w:val="22"/>
          <w:szCs w:val="22"/>
          <w:lang w:val="mk-MK"/>
        </w:rPr>
        <w:t xml:space="preserve"> </w:t>
      </w:r>
      <w:proofErr w:type="spellStart"/>
      <w:r w:rsidR="00EB1057" w:rsidRPr="000308B7">
        <w:rPr>
          <w:rFonts w:ascii="Arial" w:eastAsia="Arial" w:hAnsi="Arial" w:cs="Arial"/>
          <w:color w:val="000000" w:themeColor="text1"/>
          <w:sz w:val="22"/>
          <w:szCs w:val="22"/>
          <w:lang w:val="mk-MK"/>
        </w:rPr>
        <w:t>постапувач</w:t>
      </w:r>
      <w:r w:rsidR="00F7444E" w:rsidRPr="000308B7">
        <w:rPr>
          <w:rFonts w:ascii="Arial" w:eastAsia="Arial" w:hAnsi="Arial" w:cs="Arial"/>
          <w:color w:val="000000" w:themeColor="text1"/>
          <w:sz w:val="22"/>
          <w:szCs w:val="22"/>
          <w:lang w:val="mk-MK"/>
        </w:rPr>
        <w:t>и</w:t>
      </w:r>
      <w:proofErr w:type="spellEnd"/>
      <w:r w:rsidR="00F7444E" w:rsidRPr="000308B7">
        <w:rPr>
          <w:rFonts w:ascii="Arial" w:eastAsia="Arial" w:hAnsi="Arial" w:cs="Arial"/>
          <w:color w:val="000000" w:themeColor="text1"/>
          <w:sz w:val="22"/>
          <w:szCs w:val="22"/>
          <w:lang w:val="mk-MK"/>
        </w:rPr>
        <w:t xml:space="preserve"> </w:t>
      </w:r>
      <w:r w:rsidR="002B3E65" w:rsidRPr="000308B7">
        <w:rPr>
          <w:rFonts w:ascii="Arial" w:eastAsia="Arial" w:hAnsi="Arial" w:cs="Arial"/>
          <w:color w:val="000000" w:themeColor="text1"/>
          <w:sz w:val="22"/>
          <w:szCs w:val="22"/>
          <w:lang w:val="mk-MK"/>
        </w:rPr>
        <w:t>и</w:t>
      </w:r>
      <w:r w:rsidR="00EB1057" w:rsidRPr="000308B7">
        <w:rPr>
          <w:rFonts w:ascii="Arial" w:eastAsia="Arial" w:hAnsi="Arial" w:cs="Arial"/>
          <w:color w:val="000000" w:themeColor="text1"/>
          <w:sz w:val="22"/>
          <w:szCs w:val="22"/>
          <w:lang w:val="mk-MK"/>
        </w:rPr>
        <w:t xml:space="preserve"> податоци</w:t>
      </w:r>
      <w:r w:rsidR="00F7444E" w:rsidRPr="000308B7">
        <w:rPr>
          <w:rFonts w:ascii="Arial" w:eastAsia="Arial" w:hAnsi="Arial" w:cs="Arial"/>
          <w:color w:val="000000" w:themeColor="text1"/>
          <w:sz w:val="22"/>
          <w:szCs w:val="22"/>
          <w:lang w:val="mk-MK"/>
        </w:rPr>
        <w:t>те</w:t>
      </w:r>
      <w:r w:rsidR="00EB1057" w:rsidRPr="000308B7">
        <w:rPr>
          <w:rFonts w:ascii="Arial" w:eastAsia="Arial" w:hAnsi="Arial" w:cs="Arial"/>
          <w:color w:val="000000" w:themeColor="text1"/>
          <w:sz w:val="22"/>
          <w:szCs w:val="22"/>
          <w:lang w:val="mk-MK"/>
        </w:rPr>
        <w:t xml:space="preserve"> од член 22 став (3) точки 3)</w:t>
      </w:r>
      <w:r w:rsidR="00B946DE" w:rsidRPr="000308B7">
        <w:rPr>
          <w:rFonts w:ascii="Arial" w:eastAsia="Arial" w:hAnsi="Arial" w:cs="Arial"/>
          <w:color w:val="000000" w:themeColor="text1"/>
          <w:sz w:val="22"/>
          <w:szCs w:val="22"/>
          <w:lang w:val="mk-MK"/>
        </w:rPr>
        <w:t>,</w:t>
      </w:r>
      <w:r w:rsidR="00EB1057" w:rsidRPr="000308B7">
        <w:rPr>
          <w:rFonts w:ascii="Arial" w:eastAsia="Arial" w:hAnsi="Arial" w:cs="Arial"/>
          <w:color w:val="000000" w:themeColor="text1"/>
          <w:sz w:val="22"/>
          <w:szCs w:val="22"/>
          <w:lang w:val="mk-MK"/>
        </w:rPr>
        <w:t xml:space="preserve"> 4)</w:t>
      </w:r>
      <w:r w:rsidR="00B946DE" w:rsidRPr="000308B7">
        <w:rPr>
          <w:rFonts w:ascii="Arial" w:eastAsia="Arial" w:hAnsi="Arial" w:cs="Arial"/>
          <w:color w:val="000000" w:themeColor="text1"/>
          <w:sz w:val="22"/>
          <w:szCs w:val="22"/>
          <w:lang w:val="mk-MK"/>
        </w:rPr>
        <w:t xml:space="preserve"> и 5)</w:t>
      </w:r>
      <w:r w:rsidR="00EB1057" w:rsidRPr="000308B7">
        <w:rPr>
          <w:rFonts w:ascii="Arial" w:eastAsia="Arial" w:hAnsi="Arial" w:cs="Arial"/>
          <w:color w:val="000000" w:themeColor="text1"/>
          <w:sz w:val="22"/>
          <w:szCs w:val="22"/>
          <w:lang w:val="mk-MK"/>
        </w:rPr>
        <w:t xml:space="preserve"> од овој закон. </w:t>
      </w:r>
    </w:p>
    <w:p w14:paraId="40039177" w14:textId="77777777" w:rsidR="002B3E65" w:rsidRPr="000308B7" w:rsidRDefault="00B946DE" w:rsidP="006811C9">
      <w:pPr>
        <w:spacing w:line="360" w:lineRule="auto"/>
        <w:rPr>
          <w:rFonts w:ascii="Arial" w:eastAsia="Arial" w:hAnsi="Arial" w:cs="Arial"/>
          <w:color w:val="000000" w:themeColor="text1"/>
          <w:sz w:val="22"/>
          <w:szCs w:val="22"/>
          <w:lang w:val="mk-MK"/>
        </w:rPr>
      </w:pPr>
      <w:r w:rsidRPr="000308B7">
        <w:rPr>
          <w:rFonts w:ascii="Arial" w:eastAsia="Arial" w:hAnsi="Arial" w:cs="Arial"/>
          <w:color w:val="000000" w:themeColor="text1"/>
          <w:sz w:val="22"/>
          <w:szCs w:val="22"/>
          <w:lang w:val="mk-MK"/>
        </w:rPr>
        <w:t>(4) Во случаите од став (3) на овој член, стручниот орган согласно член 22 и член 23 од овој закон издава Дозвола за тек на отпад на колективниот односно само</w:t>
      </w:r>
      <w:r w:rsidR="00BF4197" w:rsidRPr="000308B7">
        <w:rPr>
          <w:rFonts w:ascii="Arial" w:eastAsia="Arial" w:hAnsi="Arial" w:cs="Arial"/>
          <w:color w:val="000000" w:themeColor="text1"/>
          <w:sz w:val="22"/>
          <w:szCs w:val="22"/>
          <w:lang w:val="mk-MK"/>
        </w:rPr>
        <w:t>с</w:t>
      </w:r>
      <w:r w:rsidRPr="000308B7">
        <w:rPr>
          <w:rFonts w:ascii="Arial" w:eastAsia="Arial" w:hAnsi="Arial" w:cs="Arial"/>
          <w:color w:val="000000" w:themeColor="text1"/>
          <w:sz w:val="22"/>
          <w:szCs w:val="22"/>
          <w:lang w:val="mk-MK"/>
        </w:rPr>
        <w:t xml:space="preserve">тојниот </w:t>
      </w:r>
      <w:proofErr w:type="spellStart"/>
      <w:r w:rsidRPr="000308B7">
        <w:rPr>
          <w:rFonts w:ascii="Arial" w:eastAsia="Arial" w:hAnsi="Arial" w:cs="Arial"/>
          <w:color w:val="000000" w:themeColor="text1"/>
          <w:sz w:val="22"/>
          <w:szCs w:val="22"/>
          <w:lang w:val="mk-MK"/>
        </w:rPr>
        <w:t>постапувач</w:t>
      </w:r>
      <w:proofErr w:type="spellEnd"/>
      <w:r w:rsidRPr="000308B7">
        <w:rPr>
          <w:rFonts w:ascii="Arial" w:eastAsia="Arial" w:hAnsi="Arial" w:cs="Arial"/>
          <w:color w:val="000000" w:themeColor="text1"/>
          <w:sz w:val="22"/>
          <w:szCs w:val="22"/>
          <w:lang w:val="mk-MK"/>
        </w:rPr>
        <w:t xml:space="preserve">. </w:t>
      </w:r>
    </w:p>
    <w:p w14:paraId="63F058D9" w14:textId="77777777" w:rsidR="002B3E65" w:rsidRPr="000308B7" w:rsidRDefault="002B3E65" w:rsidP="006811C9">
      <w:pPr>
        <w:spacing w:line="360" w:lineRule="auto"/>
        <w:rPr>
          <w:rFonts w:ascii="Arial" w:eastAsia="Arial" w:hAnsi="Arial" w:cs="Arial"/>
          <w:color w:val="000000" w:themeColor="text1"/>
          <w:sz w:val="22"/>
          <w:szCs w:val="22"/>
          <w:lang w:val="mk-MK"/>
        </w:rPr>
      </w:pPr>
    </w:p>
    <w:p w14:paraId="168D55C6" w14:textId="32443FDF" w:rsidR="002B3E65" w:rsidRPr="000308B7" w:rsidRDefault="002B3E65" w:rsidP="006811C9">
      <w:pPr>
        <w:spacing w:line="360" w:lineRule="auto"/>
        <w:jc w:val="center"/>
        <w:rPr>
          <w:rFonts w:ascii="Arial" w:eastAsia="Arial" w:hAnsi="Arial" w:cs="Arial"/>
          <w:b/>
          <w:color w:val="000000" w:themeColor="text1"/>
          <w:sz w:val="22"/>
          <w:szCs w:val="22"/>
          <w:lang w:val="mk-MK"/>
        </w:rPr>
      </w:pPr>
      <w:proofErr w:type="spellStart"/>
      <w:r w:rsidRPr="000308B7">
        <w:rPr>
          <w:rFonts w:ascii="Arial" w:eastAsia="Arial" w:hAnsi="Arial" w:cs="Arial"/>
          <w:b/>
          <w:color w:val="000000" w:themeColor="text1"/>
          <w:sz w:val="22"/>
          <w:szCs w:val="22"/>
        </w:rPr>
        <w:t>Член</w:t>
      </w:r>
      <w:proofErr w:type="spellEnd"/>
      <w:r w:rsidRPr="000308B7">
        <w:rPr>
          <w:rFonts w:ascii="Arial" w:eastAsia="Arial" w:hAnsi="Arial" w:cs="Arial"/>
          <w:b/>
          <w:color w:val="000000" w:themeColor="text1"/>
          <w:sz w:val="22"/>
          <w:szCs w:val="22"/>
        </w:rPr>
        <w:t xml:space="preserve"> </w:t>
      </w:r>
      <w:r w:rsidR="00616112" w:rsidRPr="000308B7">
        <w:rPr>
          <w:rFonts w:ascii="Arial" w:eastAsia="Arial" w:hAnsi="Arial" w:cs="Arial"/>
          <w:b/>
          <w:color w:val="000000" w:themeColor="text1"/>
          <w:sz w:val="22"/>
          <w:szCs w:val="22"/>
          <w:lang w:val="mk-MK"/>
        </w:rPr>
        <w:t>6</w:t>
      </w:r>
      <w:r w:rsidR="00FD3C23" w:rsidRPr="000308B7">
        <w:rPr>
          <w:rFonts w:ascii="Arial" w:eastAsia="Arial" w:hAnsi="Arial" w:cs="Arial"/>
          <w:b/>
          <w:color w:val="000000" w:themeColor="text1"/>
          <w:sz w:val="22"/>
          <w:szCs w:val="22"/>
          <w:lang w:val="mk-MK"/>
        </w:rPr>
        <w:t>9</w:t>
      </w:r>
    </w:p>
    <w:p w14:paraId="472057B5" w14:textId="77777777" w:rsidR="002B3E65" w:rsidRPr="000308B7" w:rsidRDefault="002B3E65" w:rsidP="006811C9">
      <w:pPr>
        <w:spacing w:line="360" w:lineRule="auto"/>
        <w:jc w:val="center"/>
        <w:rPr>
          <w:rFonts w:ascii="Arial" w:eastAsia="Arial" w:hAnsi="Arial" w:cs="Arial"/>
          <w:color w:val="000000" w:themeColor="text1"/>
          <w:sz w:val="22"/>
          <w:szCs w:val="22"/>
          <w:lang w:val="mk-MK"/>
        </w:rPr>
      </w:pPr>
      <w:r w:rsidRPr="000308B7">
        <w:rPr>
          <w:rFonts w:ascii="Arial" w:eastAsia="Arial" w:hAnsi="Arial" w:cs="Arial"/>
          <w:b/>
          <w:color w:val="000000" w:themeColor="text1"/>
          <w:sz w:val="22"/>
          <w:szCs w:val="22"/>
          <w:lang w:val="mk-MK"/>
        </w:rPr>
        <w:t xml:space="preserve">Преодни одредби за извештаите за пуштени производи на пазар и постигнување на националните цели и минималниот удел </w:t>
      </w:r>
    </w:p>
    <w:p w14:paraId="3ED19F3C" w14:textId="5C965289" w:rsidR="00D842C0" w:rsidRPr="000308B7" w:rsidRDefault="00C032BF" w:rsidP="006811C9">
      <w:pPr>
        <w:spacing w:line="360" w:lineRule="auto"/>
        <w:rPr>
          <w:rFonts w:ascii="Arial" w:eastAsia="Arial" w:hAnsi="Arial" w:cs="Arial"/>
          <w:color w:val="000000" w:themeColor="text1"/>
          <w:sz w:val="22"/>
          <w:szCs w:val="22"/>
          <w:lang w:val="mk-MK"/>
        </w:rPr>
      </w:pPr>
      <w:r w:rsidRPr="000308B7">
        <w:rPr>
          <w:rFonts w:ascii="Arial" w:eastAsia="Arial" w:hAnsi="Arial" w:cs="Arial"/>
          <w:color w:val="000000" w:themeColor="text1"/>
          <w:sz w:val="22"/>
          <w:szCs w:val="22"/>
          <w:lang w:val="mk-MK"/>
        </w:rPr>
        <w:t>(</w:t>
      </w:r>
      <w:r w:rsidR="0092340F" w:rsidRPr="000308B7">
        <w:rPr>
          <w:rFonts w:ascii="Arial" w:eastAsia="Arial" w:hAnsi="Arial" w:cs="Arial"/>
          <w:color w:val="000000" w:themeColor="text1"/>
          <w:sz w:val="22"/>
          <w:szCs w:val="22"/>
          <w:lang w:val="mk-MK"/>
        </w:rPr>
        <w:t>1</w:t>
      </w:r>
      <w:r w:rsidRPr="000308B7">
        <w:rPr>
          <w:rFonts w:ascii="Arial" w:eastAsia="Arial" w:hAnsi="Arial" w:cs="Arial"/>
          <w:color w:val="000000" w:themeColor="text1"/>
          <w:sz w:val="22"/>
          <w:szCs w:val="22"/>
          <w:lang w:val="mk-MK"/>
        </w:rPr>
        <w:t>)</w:t>
      </w:r>
      <w:r w:rsidR="0092340F" w:rsidRPr="000308B7">
        <w:rPr>
          <w:rFonts w:ascii="Arial" w:eastAsia="Arial" w:hAnsi="Arial" w:cs="Arial"/>
          <w:color w:val="000000" w:themeColor="text1"/>
          <w:sz w:val="22"/>
          <w:szCs w:val="22"/>
          <w:lang w:val="mk-MK"/>
        </w:rPr>
        <w:t xml:space="preserve"> Колективните односно самостојните </w:t>
      </w:r>
      <w:proofErr w:type="spellStart"/>
      <w:r w:rsidR="0092340F" w:rsidRPr="000308B7">
        <w:rPr>
          <w:rFonts w:ascii="Arial" w:eastAsia="Arial" w:hAnsi="Arial" w:cs="Arial"/>
          <w:color w:val="000000" w:themeColor="text1"/>
          <w:sz w:val="22"/>
          <w:szCs w:val="22"/>
          <w:lang w:val="mk-MK"/>
        </w:rPr>
        <w:t>постапувачи</w:t>
      </w:r>
      <w:proofErr w:type="spellEnd"/>
      <w:r w:rsidR="0092340F" w:rsidRPr="000308B7">
        <w:rPr>
          <w:rFonts w:ascii="Arial" w:eastAsia="Arial" w:hAnsi="Arial" w:cs="Arial"/>
          <w:color w:val="000000" w:themeColor="text1"/>
          <w:sz w:val="22"/>
          <w:szCs w:val="22"/>
          <w:lang w:val="mk-MK"/>
        </w:rPr>
        <w:t xml:space="preserve"> се должни извештаите за пуштени производи на пазар и за постигнувањето на националните цели да ги доставуваат </w:t>
      </w:r>
      <w:r w:rsidR="00D842C0" w:rsidRPr="000308B7">
        <w:rPr>
          <w:rFonts w:ascii="Arial" w:eastAsia="Arial" w:hAnsi="Arial" w:cs="Arial"/>
          <w:color w:val="000000" w:themeColor="text1"/>
          <w:sz w:val="22"/>
          <w:szCs w:val="22"/>
          <w:lang w:val="mk-MK"/>
        </w:rPr>
        <w:t xml:space="preserve">до стручниот орган  </w:t>
      </w:r>
      <w:r w:rsidR="0092340F" w:rsidRPr="000308B7">
        <w:rPr>
          <w:rFonts w:ascii="Arial" w:eastAsia="Arial" w:hAnsi="Arial" w:cs="Arial"/>
          <w:color w:val="000000" w:themeColor="text1"/>
          <w:sz w:val="22"/>
          <w:szCs w:val="22"/>
          <w:lang w:val="mk-MK"/>
        </w:rPr>
        <w:t xml:space="preserve">согласно Законот за управување со пакување и отпад од пакување (Службен весник на </w:t>
      </w:r>
      <w:r w:rsidR="00432013" w:rsidRPr="000308B7">
        <w:rPr>
          <w:rFonts w:ascii="Arial" w:eastAsia="Arial" w:hAnsi="Arial" w:cs="Arial"/>
          <w:color w:val="000000" w:themeColor="text1"/>
          <w:sz w:val="22"/>
          <w:szCs w:val="22"/>
          <w:lang w:val="mk-MK"/>
        </w:rPr>
        <w:t>Р</w:t>
      </w:r>
      <w:r w:rsidR="0092340F" w:rsidRPr="000308B7">
        <w:rPr>
          <w:rFonts w:ascii="Arial" w:eastAsia="Arial" w:hAnsi="Arial" w:cs="Arial"/>
          <w:color w:val="000000" w:themeColor="text1"/>
          <w:sz w:val="22"/>
          <w:szCs w:val="22"/>
          <w:lang w:val="mk-MK"/>
        </w:rPr>
        <w:t>М бр</w:t>
      </w:r>
      <w:r w:rsidR="00432013" w:rsidRPr="000308B7">
        <w:rPr>
          <w:rFonts w:ascii="Arial" w:eastAsia="Arial" w:hAnsi="Arial" w:cs="Arial"/>
          <w:color w:val="000000" w:themeColor="text1"/>
          <w:sz w:val="22"/>
          <w:szCs w:val="22"/>
          <w:lang w:val="mk-MK"/>
        </w:rPr>
        <w:t>161/2009; 17/2011; 47/2011; 136/2011; 6/2012; 39/2012; 163/2013; 146/2015 и 39/2016</w:t>
      </w:r>
      <w:r w:rsidR="0092340F" w:rsidRPr="000308B7">
        <w:rPr>
          <w:rFonts w:ascii="Arial" w:eastAsia="Arial" w:hAnsi="Arial" w:cs="Arial"/>
          <w:color w:val="000000" w:themeColor="text1"/>
          <w:sz w:val="22"/>
          <w:szCs w:val="22"/>
          <w:lang w:val="mk-MK"/>
        </w:rPr>
        <w:t xml:space="preserve">), Законот за управување со батерии и акумулатори и отпадни батерии и акумулатори (Службен весник на </w:t>
      </w:r>
      <w:r w:rsidR="00432013" w:rsidRPr="000308B7">
        <w:rPr>
          <w:rFonts w:ascii="Arial" w:eastAsia="Arial" w:hAnsi="Arial" w:cs="Arial"/>
          <w:color w:val="000000" w:themeColor="text1"/>
          <w:sz w:val="22"/>
          <w:szCs w:val="22"/>
          <w:lang w:val="mk-MK"/>
        </w:rPr>
        <w:t>Р</w:t>
      </w:r>
      <w:r w:rsidR="0092340F" w:rsidRPr="000308B7">
        <w:rPr>
          <w:rFonts w:ascii="Arial" w:eastAsia="Arial" w:hAnsi="Arial" w:cs="Arial"/>
          <w:color w:val="000000" w:themeColor="text1"/>
          <w:sz w:val="22"/>
          <w:szCs w:val="22"/>
          <w:lang w:val="mk-MK"/>
        </w:rPr>
        <w:t xml:space="preserve">М </w:t>
      </w:r>
      <w:proofErr w:type="spellStart"/>
      <w:r w:rsidR="0092340F" w:rsidRPr="000308B7">
        <w:rPr>
          <w:rFonts w:ascii="Arial" w:eastAsia="Arial" w:hAnsi="Arial" w:cs="Arial"/>
          <w:color w:val="000000" w:themeColor="text1"/>
          <w:sz w:val="22"/>
          <w:szCs w:val="22"/>
          <w:lang w:val="mk-MK"/>
        </w:rPr>
        <w:t>бр</w:t>
      </w:r>
      <w:proofErr w:type="spellEnd"/>
      <w:r w:rsidR="00432013" w:rsidRPr="000308B7">
        <w:rPr>
          <w:rFonts w:ascii="Arial" w:eastAsia="Arial" w:hAnsi="Arial" w:cs="Arial"/>
          <w:color w:val="000000" w:themeColor="text1"/>
          <w:sz w:val="22"/>
          <w:szCs w:val="22"/>
          <w:lang w:val="mk-MK"/>
        </w:rPr>
        <w:t>: 167/2010; 36/2011; 61/2011; 61/2011; 67/2011; 112/2011; 118/2011; 3/2012; 3/2012; 3/2012; 33/2012; 35/2012; 110/2012 и 163/13</w:t>
      </w:r>
      <w:r w:rsidR="0092340F" w:rsidRPr="000308B7">
        <w:rPr>
          <w:rFonts w:ascii="Arial" w:eastAsia="Arial" w:hAnsi="Arial" w:cs="Arial"/>
          <w:color w:val="000000" w:themeColor="text1"/>
          <w:sz w:val="22"/>
          <w:szCs w:val="22"/>
          <w:lang w:val="mk-MK"/>
        </w:rPr>
        <w:t xml:space="preserve">) и Законот за управување со електрична и електронска опрема и </w:t>
      </w:r>
      <w:proofErr w:type="spellStart"/>
      <w:r w:rsidR="0092340F" w:rsidRPr="000308B7">
        <w:rPr>
          <w:rFonts w:ascii="Arial" w:eastAsia="Arial" w:hAnsi="Arial" w:cs="Arial"/>
          <w:color w:val="000000" w:themeColor="text1"/>
          <w:sz w:val="22"/>
          <w:szCs w:val="22"/>
          <w:lang w:val="mk-MK"/>
        </w:rPr>
        <w:t>одпад</w:t>
      </w:r>
      <w:proofErr w:type="spellEnd"/>
      <w:r w:rsidR="0092340F" w:rsidRPr="000308B7">
        <w:rPr>
          <w:rFonts w:ascii="Arial" w:eastAsia="Arial" w:hAnsi="Arial" w:cs="Arial"/>
          <w:color w:val="000000" w:themeColor="text1"/>
          <w:sz w:val="22"/>
          <w:szCs w:val="22"/>
          <w:lang w:val="mk-MK"/>
        </w:rPr>
        <w:t xml:space="preserve"> од електрична и електронска опрема (Службен весник на </w:t>
      </w:r>
      <w:r w:rsidR="00432013" w:rsidRPr="000308B7">
        <w:rPr>
          <w:rFonts w:ascii="Arial" w:eastAsia="Arial" w:hAnsi="Arial" w:cs="Arial"/>
          <w:color w:val="000000" w:themeColor="text1"/>
          <w:sz w:val="22"/>
          <w:szCs w:val="22"/>
          <w:lang w:val="mk-MK"/>
        </w:rPr>
        <w:t>Р</w:t>
      </w:r>
      <w:r w:rsidR="0092340F" w:rsidRPr="000308B7">
        <w:rPr>
          <w:rFonts w:ascii="Arial" w:eastAsia="Arial" w:hAnsi="Arial" w:cs="Arial"/>
          <w:color w:val="000000" w:themeColor="text1"/>
          <w:sz w:val="22"/>
          <w:szCs w:val="22"/>
          <w:lang w:val="mk-MK"/>
        </w:rPr>
        <w:t xml:space="preserve">М </w:t>
      </w:r>
      <w:proofErr w:type="spellStart"/>
      <w:r w:rsidR="0092340F" w:rsidRPr="000308B7">
        <w:rPr>
          <w:rFonts w:ascii="Arial" w:eastAsia="Arial" w:hAnsi="Arial" w:cs="Arial"/>
          <w:color w:val="000000" w:themeColor="text1"/>
          <w:sz w:val="22"/>
          <w:szCs w:val="22"/>
          <w:lang w:val="mk-MK"/>
        </w:rPr>
        <w:t>бр</w:t>
      </w:r>
      <w:proofErr w:type="spellEnd"/>
      <w:r w:rsidR="00432013" w:rsidRPr="000308B7">
        <w:rPr>
          <w:rFonts w:ascii="Arial" w:eastAsia="Arial" w:hAnsi="Arial" w:cs="Arial"/>
          <w:color w:val="000000" w:themeColor="text1"/>
          <w:sz w:val="22"/>
          <w:szCs w:val="22"/>
          <w:lang w:val="mk-MK"/>
        </w:rPr>
        <w:t>:</w:t>
      </w:r>
      <w:r w:rsidR="0092340F" w:rsidRPr="000308B7">
        <w:rPr>
          <w:rFonts w:ascii="Arial" w:eastAsia="Arial" w:hAnsi="Arial" w:cs="Arial"/>
          <w:color w:val="000000" w:themeColor="text1"/>
          <w:sz w:val="22"/>
          <w:szCs w:val="22"/>
          <w:lang w:val="mk-MK"/>
        </w:rPr>
        <w:t xml:space="preserve"> </w:t>
      </w:r>
      <w:r w:rsidR="00432013" w:rsidRPr="000308B7">
        <w:rPr>
          <w:rFonts w:ascii="Arial" w:eastAsia="Arial" w:hAnsi="Arial" w:cs="Arial"/>
        </w:rPr>
        <w:t>6/12, 163/13, 146/15</w:t>
      </w:r>
      <w:r w:rsidR="00432013" w:rsidRPr="000308B7">
        <w:rPr>
          <w:rFonts w:ascii="Arial" w:eastAsia="Arial" w:hAnsi="Arial" w:cs="Arial"/>
          <w:lang w:val="mk-MK"/>
        </w:rPr>
        <w:t xml:space="preserve"> и</w:t>
      </w:r>
      <w:r w:rsidR="00432013" w:rsidRPr="000308B7">
        <w:rPr>
          <w:rFonts w:ascii="Arial" w:eastAsia="Arial" w:hAnsi="Arial" w:cs="Arial"/>
        </w:rPr>
        <w:t xml:space="preserve"> 39/16</w:t>
      </w:r>
      <w:r w:rsidR="0092340F" w:rsidRPr="000308B7">
        <w:rPr>
          <w:rFonts w:ascii="Arial" w:eastAsia="Arial" w:hAnsi="Arial" w:cs="Arial"/>
          <w:color w:val="000000" w:themeColor="text1"/>
          <w:sz w:val="22"/>
          <w:szCs w:val="22"/>
          <w:lang w:val="mk-MK"/>
        </w:rPr>
        <w:t xml:space="preserve">) </w:t>
      </w:r>
      <w:r w:rsidR="00D842C0" w:rsidRPr="000308B7">
        <w:rPr>
          <w:rFonts w:ascii="Arial" w:eastAsia="Arial" w:hAnsi="Arial" w:cs="Arial"/>
          <w:color w:val="000000" w:themeColor="text1"/>
          <w:sz w:val="22"/>
          <w:szCs w:val="22"/>
          <w:lang w:val="mk-MK"/>
        </w:rPr>
        <w:t>врз основа на</w:t>
      </w:r>
      <w:r w:rsidR="0092340F" w:rsidRPr="000308B7">
        <w:rPr>
          <w:rFonts w:ascii="Arial" w:eastAsia="Arial" w:hAnsi="Arial" w:cs="Arial"/>
          <w:color w:val="000000" w:themeColor="text1"/>
          <w:sz w:val="22"/>
          <w:szCs w:val="22"/>
          <w:lang w:val="mk-MK"/>
        </w:rPr>
        <w:t xml:space="preserve"> евиденцијата што ја водат заклучно за </w:t>
      </w:r>
      <w:r w:rsidR="00F923C8" w:rsidRPr="000308B7">
        <w:rPr>
          <w:rFonts w:ascii="Arial" w:eastAsia="Arial" w:hAnsi="Arial" w:cs="Arial"/>
          <w:color w:val="000000" w:themeColor="text1"/>
          <w:sz w:val="22"/>
          <w:szCs w:val="22"/>
          <w:lang w:val="mk-MK"/>
        </w:rPr>
        <w:t xml:space="preserve">2021 </w:t>
      </w:r>
      <w:r w:rsidR="0092340F" w:rsidRPr="000308B7">
        <w:rPr>
          <w:rFonts w:ascii="Arial" w:eastAsia="Arial" w:hAnsi="Arial" w:cs="Arial"/>
          <w:color w:val="000000" w:themeColor="text1"/>
          <w:sz w:val="22"/>
          <w:szCs w:val="22"/>
          <w:lang w:val="mk-MK"/>
        </w:rPr>
        <w:t xml:space="preserve">година. </w:t>
      </w:r>
    </w:p>
    <w:p w14:paraId="0AD68A88" w14:textId="77777777" w:rsidR="00D842C0" w:rsidRPr="000308B7" w:rsidRDefault="00D842C0" w:rsidP="006811C9">
      <w:pPr>
        <w:spacing w:line="360" w:lineRule="auto"/>
        <w:rPr>
          <w:rFonts w:ascii="Arial" w:eastAsia="Arial" w:hAnsi="Arial" w:cs="Arial"/>
          <w:color w:val="000000" w:themeColor="text1"/>
          <w:sz w:val="22"/>
          <w:szCs w:val="22"/>
          <w:lang w:val="mk-MK"/>
        </w:rPr>
      </w:pPr>
      <w:r w:rsidRPr="000308B7">
        <w:rPr>
          <w:rFonts w:ascii="Arial" w:eastAsia="Arial" w:hAnsi="Arial" w:cs="Arial"/>
          <w:color w:val="000000" w:themeColor="text1"/>
          <w:sz w:val="22"/>
          <w:szCs w:val="22"/>
          <w:lang w:val="mk-MK"/>
        </w:rPr>
        <w:t xml:space="preserve">(2) Податоците од извештаите од став (1) на овој член стручниот орган ќе </w:t>
      </w:r>
      <w:r w:rsidR="00BF4197" w:rsidRPr="000308B7">
        <w:rPr>
          <w:rFonts w:ascii="Arial" w:eastAsia="Arial" w:hAnsi="Arial" w:cs="Arial"/>
          <w:color w:val="000000" w:themeColor="text1"/>
          <w:sz w:val="22"/>
          <w:szCs w:val="22"/>
          <w:lang w:val="mk-MK"/>
        </w:rPr>
        <w:t xml:space="preserve">ги </w:t>
      </w:r>
      <w:r w:rsidRPr="000308B7">
        <w:rPr>
          <w:rFonts w:ascii="Arial" w:eastAsia="Arial" w:hAnsi="Arial" w:cs="Arial"/>
          <w:color w:val="000000" w:themeColor="text1"/>
          <w:sz w:val="22"/>
          <w:szCs w:val="22"/>
          <w:lang w:val="mk-MK"/>
        </w:rPr>
        <w:t xml:space="preserve">земе како основа за пресметување на </w:t>
      </w:r>
      <w:r w:rsidR="00B2062F" w:rsidRPr="000308B7">
        <w:rPr>
          <w:rFonts w:ascii="Arial" w:eastAsia="Arial" w:hAnsi="Arial" w:cs="Arial"/>
          <w:color w:val="000000" w:themeColor="text1"/>
          <w:sz w:val="22"/>
          <w:szCs w:val="22"/>
          <w:lang w:val="mk-MK"/>
        </w:rPr>
        <w:t xml:space="preserve">вкупната количина на производи што се пуштени на пазарот согласно член 13 од овој закон, при што истите </w:t>
      </w:r>
      <w:r w:rsidR="003A1471" w:rsidRPr="000308B7">
        <w:rPr>
          <w:rFonts w:ascii="Arial" w:eastAsia="Arial" w:hAnsi="Arial" w:cs="Arial"/>
          <w:color w:val="000000" w:themeColor="text1"/>
          <w:sz w:val="22"/>
          <w:szCs w:val="22"/>
          <w:lang w:val="mk-MK"/>
        </w:rPr>
        <w:t>ќе бидат предмет на проверка но не и на одобрување</w:t>
      </w:r>
      <w:r w:rsidR="00BF4197" w:rsidRPr="000308B7">
        <w:rPr>
          <w:rFonts w:ascii="Arial" w:eastAsia="Arial" w:hAnsi="Arial" w:cs="Arial"/>
          <w:color w:val="000000" w:themeColor="text1"/>
          <w:sz w:val="22"/>
          <w:szCs w:val="22"/>
          <w:lang w:val="mk-MK"/>
        </w:rPr>
        <w:t xml:space="preserve"> </w:t>
      </w:r>
      <w:r w:rsidR="001452F4" w:rsidRPr="000308B7">
        <w:rPr>
          <w:rFonts w:ascii="Arial" w:eastAsia="Arial" w:hAnsi="Arial" w:cs="Arial"/>
          <w:color w:val="000000" w:themeColor="text1"/>
          <w:sz w:val="22"/>
          <w:szCs w:val="22"/>
          <w:lang w:val="mk-MK"/>
        </w:rPr>
        <w:t>од страна на стручниот орган</w:t>
      </w:r>
      <w:r w:rsidR="003A1471" w:rsidRPr="000308B7">
        <w:rPr>
          <w:rFonts w:ascii="Arial" w:eastAsia="Arial" w:hAnsi="Arial" w:cs="Arial"/>
          <w:color w:val="000000" w:themeColor="text1"/>
          <w:sz w:val="22"/>
          <w:szCs w:val="22"/>
          <w:lang w:val="mk-MK"/>
        </w:rPr>
        <w:t xml:space="preserve">. </w:t>
      </w:r>
    </w:p>
    <w:p w14:paraId="086F3D31" w14:textId="63140745" w:rsidR="00D842C0" w:rsidRPr="000308B7" w:rsidRDefault="00D842C0" w:rsidP="006811C9">
      <w:pPr>
        <w:spacing w:line="360" w:lineRule="auto"/>
        <w:rPr>
          <w:rFonts w:ascii="Arial" w:eastAsia="Arial" w:hAnsi="Arial" w:cs="Arial"/>
          <w:color w:val="000000" w:themeColor="text1"/>
          <w:sz w:val="22"/>
          <w:szCs w:val="22"/>
          <w:lang w:val="mk-MK"/>
        </w:rPr>
      </w:pPr>
      <w:r w:rsidRPr="000308B7">
        <w:rPr>
          <w:rFonts w:ascii="Arial" w:eastAsia="Arial" w:hAnsi="Arial" w:cs="Arial"/>
          <w:color w:val="000000" w:themeColor="text1"/>
          <w:sz w:val="22"/>
          <w:szCs w:val="22"/>
          <w:lang w:val="mk-MK"/>
        </w:rPr>
        <w:t>(</w:t>
      </w:r>
      <w:r w:rsidR="00355E9D">
        <w:rPr>
          <w:rFonts w:ascii="Arial" w:eastAsia="Arial" w:hAnsi="Arial" w:cs="Arial"/>
          <w:color w:val="000000" w:themeColor="text1"/>
          <w:sz w:val="22"/>
          <w:szCs w:val="22"/>
          <w:lang w:val="mk-MK"/>
        </w:rPr>
        <w:t>3</w:t>
      </w:r>
      <w:r w:rsidRPr="000308B7">
        <w:rPr>
          <w:rFonts w:ascii="Arial" w:eastAsia="Arial" w:hAnsi="Arial" w:cs="Arial"/>
          <w:color w:val="000000" w:themeColor="text1"/>
          <w:sz w:val="22"/>
          <w:szCs w:val="22"/>
          <w:lang w:val="mk-MK"/>
        </w:rPr>
        <w:t>) Првиот Годишен извештај од член 3</w:t>
      </w:r>
      <w:r w:rsidR="00804B0C" w:rsidRPr="000308B7">
        <w:rPr>
          <w:rFonts w:ascii="Arial" w:eastAsia="Arial" w:hAnsi="Arial" w:cs="Arial"/>
          <w:color w:val="000000" w:themeColor="text1"/>
          <w:sz w:val="22"/>
          <w:szCs w:val="22"/>
          <w:lang w:val="mk-MK"/>
        </w:rPr>
        <w:t>6</w:t>
      </w:r>
      <w:r w:rsidRPr="000308B7">
        <w:rPr>
          <w:rFonts w:ascii="Arial" w:eastAsia="Arial" w:hAnsi="Arial" w:cs="Arial"/>
          <w:color w:val="000000" w:themeColor="text1"/>
          <w:sz w:val="22"/>
          <w:szCs w:val="22"/>
          <w:lang w:val="mk-MK"/>
        </w:rPr>
        <w:t xml:space="preserve"> од овој закон колективниот односно самостојниот </w:t>
      </w:r>
      <w:proofErr w:type="spellStart"/>
      <w:r w:rsidRPr="000308B7">
        <w:rPr>
          <w:rFonts w:ascii="Arial" w:eastAsia="Arial" w:hAnsi="Arial" w:cs="Arial"/>
          <w:color w:val="000000" w:themeColor="text1"/>
          <w:sz w:val="22"/>
          <w:szCs w:val="22"/>
          <w:lang w:val="mk-MK"/>
        </w:rPr>
        <w:t>постапувач</w:t>
      </w:r>
      <w:proofErr w:type="spellEnd"/>
      <w:r w:rsidRPr="000308B7">
        <w:rPr>
          <w:rFonts w:ascii="Arial" w:eastAsia="Arial" w:hAnsi="Arial" w:cs="Arial"/>
          <w:color w:val="000000" w:themeColor="text1"/>
          <w:sz w:val="22"/>
          <w:szCs w:val="22"/>
          <w:lang w:val="mk-MK"/>
        </w:rPr>
        <w:t xml:space="preserve"> е должен да го достави до стручниот орган најдоцна до 31 март </w:t>
      </w:r>
      <w:r w:rsidR="00861B4D" w:rsidRPr="000308B7">
        <w:rPr>
          <w:rFonts w:ascii="Arial" w:eastAsia="Arial" w:hAnsi="Arial" w:cs="Arial"/>
          <w:color w:val="000000" w:themeColor="text1"/>
          <w:sz w:val="22"/>
          <w:szCs w:val="22"/>
          <w:lang w:val="mk-MK"/>
        </w:rPr>
        <w:t xml:space="preserve">2023 </w:t>
      </w:r>
      <w:r w:rsidRPr="000308B7">
        <w:rPr>
          <w:rFonts w:ascii="Arial" w:eastAsia="Arial" w:hAnsi="Arial" w:cs="Arial"/>
          <w:color w:val="000000" w:themeColor="text1"/>
          <w:sz w:val="22"/>
          <w:szCs w:val="22"/>
          <w:lang w:val="mk-MK"/>
        </w:rPr>
        <w:t>година во кој се содржани податоци за 202</w:t>
      </w:r>
      <w:r w:rsidR="00861B4D" w:rsidRPr="000308B7">
        <w:rPr>
          <w:rFonts w:ascii="Arial" w:eastAsia="Arial" w:hAnsi="Arial" w:cs="Arial"/>
          <w:color w:val="000000" w:themeColor="text1"/>
          <w:sz w:val="22"/>
          <w:szCs w:val="22"/>
          <w:lang w:val="mk-MK"/>
        </w:rPr>
        <w:t>2</w:t>
      </w:r>
      <w:r w:rsidRPr="000308B7">
        <w:rPr>
          <w:rFonts w:ascii="Arial" w:eastAsia="Arial" w:hAnsi="Arial" w:cs="Arial"/>
          <w:color w:val="000000" w:themeColor="text1"/>
          <w:sz w:val="22"/>
          <w:szCs w:val="22"/>
          <w:lang w:val="mk-MK"/>
        </w:rPr>
        <w:t xml:space="preserve"> година. </w:t>
      </w:r>
    </w:p>
    <w:p w14:paraId="2E8B4270" w14:textId="1267C56D" w:rsidR="009B27DB" w:rsidRPr="000308B7" w:rsidRDefault="009B27DB" w:rsidP="006811C9">
      <w:pPr>
        <w:spacing w:line="360" w:lineRule="auto"/>
        <w:rPr>
          <w:rFonts w:ascii="Arial" w:eastAsia="Arial" w:hAnsi="Arial" w:cs="Arial"/>
          <w:color w:val="000000" w:themeColor="text1"/>
          <w:sz w:val="22"/>
          <w:szCs w:val="22"/>
          <w:lang w:val="mk-MK"/>
        </w:rPr>
      </w:pPr>
      <w:r w:rsidRPr="000308B7">
        <w:rPr>
          <w:rFonts w:ascii="Arial" w:eastAsia="Arial" w:hAnsi="Arial" w:cs="Arial"/>
          <w:color w:val="000000" w:themeColor="text1"/>
          <w:sz w:val="22"/>
          <w:szCs w:val="22"/>
          <w:lang w:val="mk-MK"/>
        </w:rPr>
        <w:t>(</w:t>
      </w:r>
      <w:r w:rsidR="00355E9D">
        <w:rPr>
          <w:rFonts w:ascii="Arial" w:eastAsia="Arial" w:hAnsi="Arial" w:cs="Arial"/>
          <w:color w:val="000000" w:themeColor="text1"/>
          <w:sz w:val="22"/>
          <w:szCs w:val="22"/>
          <w:lang w:val="mk-MK"/>
        </w:rPr>
        <w:t>4</w:t>
      </w:r>
      <w:r w:rsidRPr="000308B7">
        <w:rPr>
          <w:rFonts w:ascii="Arial" w:eastAsia="Arial" w:hAnsi="Arial" w:cs="Arial"/>
          <w:color w:val="000000" w:themeColor="text1"/>
          <w:sz w:val="22"/>
          <w:szCs w:val="22"/>
          <w:lang w:val="mk-MK"/>
        </w:rPr>
        <w:t>) Вкупната количина на производи што се пуштени на пазар од член 13 од овој закон ќе биде објавен најдоцна до 30 јуни 202</w:t>
      </w:r>
      <w:r w:rsidR="00861B4D" w:rsidRPr="000308B7">
        <w:rPr>
          <w:rFonts w:ascii="Arial" w:eastAsia="Arial" w:hAnsi="Arial" w:cs="Arial"/>
          <w:color w:val="000000" w:themeColor="text1"/>
          <w:sz w:val="22"/>
          <w:szCs w:val="22"/>
          <w:lang w:val="mk-MK"/>
        </w:rPr>
        <w:t>2</w:t>
      </w:r>
      <w:r w:rsidRPr="000308B7">
        <w:rPr>
          <w:rFonts w:ascii="Arial" w:eastAsia="Arial" w:hAnsi="Arial" w:cs="Arial"/>
          <w:color w:val="000000" w:themeColor="text1"/>
          <w:sz w:val="22"/>
          <w:szCs w:val="22"/>
          <w:lang w:val="mk-MK"/>
        </w:rPr>
        <w:t xml:space="preserve"> година од страна на стручниот орган за 202</w:t>
      </w:r>
      <w:r w:rsidR="00861B4D" w:rsidRPr="000308B7">
        <w:rPr>
          <w:rFonts w:ascii="Arial" w:eastAsia="Arial" w:hAnsi="Arial" w:cs="Arial"/>
          <w:color w:val="000000" w:themeColor="text1"/>
          <w:sz w:val="22"/>
          <w:szCs w:val="22"/>
          <w:lang w:val="mk-MK"/>
        </w:rPr>
        <w:t>1</w:t>
      </w:r>
      <w:r w:rsidRPr="000308B7">
        <w:rPr>
          <w:rFonts w:ascii="Arial" w:eastAsia="Arial" w:hAnsi="Arial" w:cs="Arial"/>
          <w:color w:val="000000" w:themeColor="text1"/>
          <w:sz w:val="22"/>
          <w:szCs w:val="22"/>
          <w:lang w:val="mk-MK"/>
        </w:rPr>
        <w:t xml:space="preserve"> година. </w:t>
      </w:r>
    </w:p>
    <w:p w14:paraId="2F80A106" w14:textId="77777777" w:rsidR="007D7A0F" w:rsidRPr="000308B7" w:rsidRDefault="007D7A0F" w:rsidP="006811C9">
      <w:pPr>
        <w:spacing w:line="360" w:lineRule="auto"/>
        <w:jc w:val="center"/>
        <w:rPr>
          <w:rFonts w:ascii="Arial" w:eastAsia="Arial" w:hAnsi="Arial" w:cs="Arial"/>
          <w:b/>
          <w:color w:val="000000" w:themeColor="text1"/>
          <w:sz w:val="22"/>
          <w:szCs w:val="22"/>
        </w:rPr>
      </w:pPr>
    </w:p>
    <w:p w14:paraId="74AE30F4" w14:textId="56FD93EF" w:rsidR="007D7A0F" w:rsidRPr="000308B7" w:rsidRDefault="003659B4" w:rsidP="006811C9">
      <w:pPr>
        <w:spacing w:line="360" w:lineRule="auto"/>
        <w:jc w:val="center"/>
        <w:rPr>
          <w:rFonts w:ascii="Arial" w:eastAsia="Arial" w:hAnsi="Arial" w:cs="Arial"/>
          <w:b/>
          <w:color w:val="000000" w:themeColor="text1"/>
          <w:sz w:val="22"/>
          <w:szCs w:val="22"/>
          <w:lang w:val="mk-MK"/>
        </w:rPr>
      </w:pPr>
      <w:proofErr w:type="spellStart"/>
      <w:r w:rsidRPr="000308B7">
        <w:rPr>
          <w:rFonts w:ascii="Arial" w:eastAsia="Arial" w:hAnsi="Arial" w:cs="Arial"/>
          <w:b/>
          <w:color w:val="000000" w:themeColor="text1"/>
          <w:sz w:val="22"/>
          <w:szCs w:val="22"/>
        </w:rPr>
        <w:t>Член</w:t>
      </w:r>
      <w:proofErr w:type="spellEnd"/>
      <w:r w:rsidRPr="000308B7">
        <w:rPr>
          <w:rFonts w:ascii="Arial" w:eastAsia="Arial" w:hAnsi="Arial" w:cs="Arial"/>
          <w:b/>
          <w:color w:val="000000" w:themeColor="text1"/>
          <w:sz w:val="22"/>
          <w:szCs w:val="22"/>
        </w:rPr>
        <w:t xml:space="preserve"> </w:t>
      </w:r>
      <w:r w:rsidR="00FD3C23" w:rsidRPr="000308B7">
        <w:rPr>
          <w:rFonts w:ascii="Arial" w:eastAsia="Arial" w:hAnsi="Arial" w:cs="Arial"/>
          <w:b/>
          <w:color w:val="000000" w:themeColor="text1"/>
          <w:sz w:val="22"/>
          <w:szCs w:val="22"/>
          <w:lang w:val="mk-MK"/>
        </w:rPr>
        <w:t>70</w:t>
      </w:r>
    </w:p>
    <w:p w14:paraId="0727D4E0" w14:textId="5E34AC84" w:rsidR="00206572" w:rsidRPr="000308B7" w:rsidRDefault="00ED525B" w:rsidP="006811C9">
      <w:pPr>
        <w:spacing w:line="360" w:lineRule="auto"/>
        <w:jc w:val="center"/>
        <w:rPr>
          <w:rFonts w:ascii="Arial" w:eastAsia="Arial" w:hAnsi="Arial" w:cs="Arial"/>
          <w:b/>
          <w:color w:val="000000" w:themeColor="text1"/>
          <w:sz w:val="22"/>
          <w:szCs w:val="22"/>
          <w:lang w:val="mk-MK"/>
        </w:rPr>
      </w:pPr>
      <w:r w:rsidRPr="000308B7">
        <w:rPr>
          <w:rFonts w:ascii="Arial" w:eastAsia="Arial" w:hAnsi="Arial" w:cs="Arial"/>
          <w:b/>
          <w:color w:val="000000" w:themeColor="text1"/>
          <w:sz w:val="22"/>
          <w:szCs w:val="22"/>
          <w:lang w:val="mk-MK"/>
        </w:rPr>
        <w:t>Усогласување на н</w:t>
      </w:r>
      <w:r w:rsidR="00206572" w:rsidRPr="000308B7">
        <w:rPr>
          <w:rFonts w:ascii="Arial" w:eastAsia="Arial" w:hAnsi="Arial" w:cs="Arial"/>
          <w:b/>
          <w:color w:val="000000" w:themeColor="text1"/>
          <w:sz w:val="22"/>
          <w:szCs w:val="22"/>
          <w:lang w:val="mk-MK"/>
        </w:rPr>
        <w:t>адоместок</w:t>
      </w:r>
      <w:r w:rsidRPr="000308B7">
        <w:rPr>
          <w:rFonts w:ascii="Arial" w:eastAsia="Arial" w:hAnsi="Arial" w:cs="Arial"/>
          <w:b/>
          <w:color w:val="000000" w:themeColor="text1"/>
          <w:sz w:val="22"/>
          <w:szCs w:val="22"/>
          <w:lang w:val="mk-MK"/>
        </w:rPr>
        <w:t>от</w:t>
      </w:r>
      <w:r w:rsidR="00206572" w:rsidRPr="000308B7">
        <w:rPr>
          <w:rFonts w:ascii="Arial" w:eastAsia="Arial" w:hAnsi="Arial" w:cs="Arial"/>
          <w:b/>
          <w:color w:val="000000" w:themeColor="text1"/>
          <w:sz w:val="22"/>
          <w:szCs w:val="22"/>
          <w:lang w:val="mk-MK"/>
        </w:rPr>
        <w:t xml:space="preserve"> за колективните </w:t>
      </w:r>
      <w:proofErr w:type="spellStart"/>
      <w:r w:rsidR="00206572" w:rsidRPr="000308B7">
        <w:rPr>
          <w:rFonts w:ascii="Arial" w:eastAsia="Arial" w:hAnsi="Arial" w:cs="Arial"/>
          <w:b/>
          <w:color w:val="000000" w:themeColor="text1"/>
          <w:sz w:val="22"/>
          <w:szCs w:val="22"/>
          <w:lang w:val="mk-MK"/>
        </w:rPr>
        <w:t>постапувачи</w:t>
      </w:r>
      <w:proofErr w:type="spellEnd"/>
      <w:r w:rsidR="00206572" w:rsidRPr="000308B7">
        <w:rPr>
          <w:rFonts w:ascii="Arial" w:eastAsia="Arial" w:hAnsi="Arial" w:cs="Arial"/>
          <w:b/>
          <w:color w:val="000000" w:themeColor="text1"/>
          <w:sz w:val="22"/>
          <w:szCs w:val="22"/>
          <w:lang w:val="mk-MK"/>
        </w:rPr>
        <w:t xml:space="preserve"> </w:t>
      </w:r>
    </w:p>
    <w:p w14:paraId="7A4977AC" w14:textId="77777777" w:rsidR="00206572" w:rsidRPr="000308B7" w:rsidRDefault="00206572" w:rsidP="00502E96">
      <w:pPr>
        <w:spacing w:line="360" w:lineRule="auto"/>
        <w:jc w:val="both"/>
        <w:rPr>
          <w:rFonts w:ascii="Arial" w:hAnsi="Arial" w:cs="Arial"/>
          <w:color w:val="000000" w:themeColor="text1"/>
          <w:sz w:val="22"/>
          <w:szCs w:val="22"/>
          <w:lang w:val="mk-MK"/>
        </w:rPr>
      </w:pPr>
      <w:r w:rsidRPr="000308B7">
        <w:rPr>
          <w:rFonts w:ascii="Arial" w:eastAsia="Arial" w:hAnsi="Arial" w:cs="Arial"/>
          <w:color w:val="000000" w:themeColor="text1"/>
          <w:sz w:val="22"/>
          <w:szCs w:val="22"/>
          <w:lang w:val="mk-MK"/>
        </w:rPr>
        <w:t xml:space="preserve">(1) Колективниот </w:t>
      </w:r>
      <w:proofErr w:type="spellStart"/>
      <w:r w:rsidRPr="000308B7">
        <w:rPr>
          <w:rFonts w:ascii="Arial" w:eastAsia="Arial" w:hAnsi="Arial" w:cs="Arial"/>
          <w:color w:val="000000" w:themeColor="text1"/>
          <w:sz w:val="22"/>
          <w:szCs w:val="22"/>
          <w:lang w:val="mk-MK"/>
        </w:rPr>
        <w:t>постапувач</w:t>
      </w:r>
      <w:proofErr w:type="spellEnd"/>
      <w:r w:rsidRPr="000308B7">
        <w:rPr>
          <w:rFonts w:ascii="Arial" w:eastAsia="Arial" w:hAnsi="Arial" w:cs="Arial"/>
          <w:color w:val="000000" w:themeColor="text1"/>
          <w:sz w:val="22"/>
          <w:szCs w:val="22"/>
          <w:lang w:val="mk-MK"/>
        </w:rPr>
        <w:t xml:space="preserve"> може да определи надоместокот кој го плаќаат договорните производители од член 38 од овој закон за 2021 да биде помал од 20 % од </w:t>
      </w:r>
      <w:r w:rsidRPr="000308B7">
        <w:rPr>
          <w:rFonts w:ascii="Arial" w:hAnsi="Arial" w:cs="Arial"/>
          <w:color w:val="000000" w:themeColor="text1"/>
          <w:sz w:val="22"/>
          <w:szCs w:val="22"/>
          <w:lang w:val="mk-MK"/>
        </w:rPr>
        <w:t xml:space="preserve">надоместокот за тој тек и посебен вид на отпад кој утврден во соодветниот пропис за посебниот тек на отпад. </w:t>
      </w:r>
    </w:p>
    <w:p w14:paraId="76E5442F" w14:textId="42630489" w:rsidR="00206572" w:rsidRPr="000308B7" w:rsidRDefault="00206572" w:rsidP="00502E96">
      <w:pPr>
        <w:spacing w:line="360" w:lineRule="auto"/>
        <w:jc w:val="both"/>
        <w:rPr>
          <w:rFonts w:ascii="Arial" w:eastAsia="Arial" w:hAnsi="Arial" w:cs="Arial"/>
          <w:color w:val="000000" w:themeColor="text1"/>
          <w:sz w:val="22"/>
          <w:szCs w:val="22"/>
          <w:lang w:val="mk-MK"/>
        </w:rPr>
      </w:pPr>
      <w:r w:rsidRPr="000308B7">
        <w:rPr>
          <w:rFonts w:ascii="Arial" w:hAnsi="Arial" w:cs="Arial"/>
          <w:color w:val="000000" w:themeColor="text1"/>
          <w:sz w:val="22"/>
          <w:szCs w:val="22"/>
          <w:lang w:val="mk-MK"/>
        </w:rPr>
        <w:lastRenderedPageBreak/>
        <w:t xml:space="preserve">(2) Во случаите од став (1) на овој член колективниот </w:t>
      </w:r>
      <w:proofErr w:type="spellStart"/>
      <w:r w:rsidRPr="000308B7">
        <w:rPr>
          <w:rFonts w:ascii="Arial" w:hAnsi="Arial" w:cs="Arial"/>
          <w:color w:val="000000" w:themeColor="text1"/>
          <w:sz w:val="22"/>
          <w:szCs w:val="22"/>
          <w:lang w:val="mk-MK"/>
        </w:rPr>
        <w:t>постапувач</w:t>
      </w:r>
      <w:proofErr w:type="spellEnd"/>
      <w:r w:rsidRPr="000308B7">
        <w:rPr>
          <w:rFonts w:ascii="Arial" w:hAnsi="Arial" w:cs="Arial"/>
          <w:color w:val="000000" w:themeColor="text1"/>
          <w:sz w:val="22"/>
          <w:szCs w:val="22"/>
          <w:lang w:val="mk-MK"/>
        </w:rPr>
        <w:t xml:space="preserve"> е должен секоја година да го зголемува надоместокот најмалку за 2</w:t>
      </w:r>
      <w:r w:rsidR="00ED525B" w:rsidRPr="000308B7">
        <w:rPr>
          <w:rFonts w:ascii="Arial" w:hAnsi="Arial" w:cs="Arial"/>
          <w:color w:val="000000" w:themeColor="text1"/>
          <w:sz w:val="22"/>
          <w:szCs w:val="22"/>
          <w:lang w:val="mk-MK"/>
        </w:rPr>
        <w:t>,5</w:t>
      </w:r>
      <w:r w:rsidRPr="000308B7">
        <w:rPr>
          <w:rFonts w:ascii="Arial" w:hAnsi="Arial" w:cs="Arial"/>
          <w:color w:val="000000" w:themeColor="text1"/>
          <w:sz w:val="22"/>
          <w:szCs w:val="22"/>
          <w:lang w:val="mk-MK"/>
        </w:rPr>
        <w:t xml:space="preserve"> % при што надоместокот за 202</w:t>
      </w:r>
      <w:r w:rsidR="00ED525B" w:rsidRPr="000308B7">
        <w:rPr>
          <w:rFonts w:ascii="Arial" w:hAnsi="Arial" w:cs="Arial"/>
          <w:color w:val="000000" w:themeColor="text1"/>
          <w:sz w:val="22"/>
          <w:szCs w:val="22"/>
          <w:lang w:val="mk-MK"/>
        </w:rPr>
        <w:t>5</w:t>
      </w:r>
      <w:r w:rsidRPr="000308B7">
        <w:rPr>
          <w:rFonts w:ascii="Arial" w:hAnsi="Arial" w:cs="Arial"/>
          <w:color w:val="000000" w:themeColor="text1"/>
          <w:sz w:val="22"/>
          <w:szCs w:val="22"/>
          <w:lang w:val="mk-MK"/>
        </w:rPr>
        <w:t xml:space="preserve"> година не смее да биде помал од </w:t>
      </w:r>
      <w:r w:rsidR="00ED525B" w:rsidRPr="000308B7">
        <w:rPr>
          <w:rFonts w:ascii="Arial" w:hAnsi="Arial" w:cs="Arial"/>
          <w:color w:val="000000" w:themeColor="text1"/>
          <w:sz w:val="22"/>
          <w:szCs w:val="22"/>
          <w:lang w:val="mk-MK"/>
        </w:rPr>
        <w:t>30 % од надоместокот за тој тек и посебен вид на отпад кој е утврден во соодветниот пропис за посебниот тек на отпад.</w:t>
      </w:r>
    </w:p>
    <w:p w14:paraId="00667D65" w14:textId="77777777" w:rsidR="00206572" w:rsidRPr="000308B7" w:rsidRDefault="00206572" w:rsidP="00502E96">
      <w:pPr>
        <w:spacing w:line="360" w:lineRule="auto"/>
        <w:rPr>
          <w:rFonts w:ascii="Arial" w:eastAsia="Arial" w:hAnsi="Arial" w:cs="Arial"/>
          <w:b/>
          <w:color w:val="000000" w:themeColor="text1"/>
          <w:sz w:val="22"/>
          <w:szCs w:val="22"/>
          <w:lang w:val="mk-MK"/>
        </w:rPr>
      </w:pPr>
    </w:p>
    <w:p w14:paraId="5CA2C0AE" w14:textId="6248A4A3" w:rsidR="00ED525B" w:rsidRPr="00502E96" w:rsidRDefault="00ED525B" w:rsidP="00ED525B">
      <w:pPr>
        <w:spacing w:line="360" w:lineRule="auto"/>
        <w:jc w:val="center"/>
        <w:rPr>
          <w:rFonts w:ascii="Arial" w:eastAsia="Arial" w:hAnsi="Arial" w:cs="Arial"/>
          <w:b/>
          <w:color w:val="000000" w:themeColor="text1"/>
          <w:sz w:val="22"/>
          <w:szCs w:val="22"/>
          <w:lang w:val="mk-MK"/>
        </w:rPr>
      </w:pPr>
      <w:proofErr w:type="spellStart"/>
      <w:r w:rsidRPr="000308B7">
        <w:rPr>
          <w:rFonts w:ascii="Arial" w:eastAsia="Arial" w:hAnsi="Arial" w:cs="Arial"/>
          <w:b/>
          <w:color w:val="000000" w:themeColor="text1"/>
          <w:sz w:val="22"/>
          <w:szCs w:val="22"/>
        </w:rPr>
        <w:t>Член</w:t>
      </w:r>
      <w:proofErr w:type="spellEnd"/>
      <w:r w:rsidRPr="000308B7">
        <w:rPr>
          <w:rFonts w:ascii="Arial" w:eastAsia="Arial" w:hAnsi="Arial" w:cs="Arial"/>
          <w:b/>
          <w:color w:val="000000" w:themeColor="text1"/>
          <w:sz w:val="22"/>
          <w:szCs w:val="22"/>
        </w:rPr>
        <w:t xml:space="preserve"> </w:t>
      </w:r>
      <w:r w:rsidRPr="000308B7">
        <w:rPr>
          <w:rFonts w:ascii="Arial" w:eastAsia="Arial" w:hAnsi="Arial" w:cs="Arial"/>
          <w:b/>
          <w:color w:val="000000" w:themeColor="text1"/>
          <w:sz w:val="22"/>
          <w:szCs w:val="22"/>
          <w:lang w:val="mk-MK"/>
        </w:rPr>
        <w:t>70</w:t>
      </w:r>
    </w:p>
    <w:p w14:paraId="5998EF4F" w14:textId="0C63683E" w:rsidR="007D7A0F" w:rsidRPr="000308B7" w:rsidRDefault="003659B4" w:rsidP="006811C9">
      <w:pPr>
        <w:spacing w:line="360" w:lineRule="auto"/>
        <w:jc w:val="center"/>
        <w:rPr>
          <w:rFonts w:ascii="Arial" w:eastAsia="Arial" w:hAnsi="Arial" w:cs="Arial"/>
          <w:b/>
          <w:color w:val="000000" w:themeColor="text1"/>
          <w:sz w:val="22"/>
          <w:szCs w:val="22"/>
        </w:rPr>
      </w:pPr>
      <w:proofErr w:type="spellStart"/>
      <w:r w:rsidRPr="000308B7">
        <w:rPr>
          <w:rFonts w:ascii="Arial" w:eastAsia="Arial" w:hAnsi="Arial" w:cs="Arial"/>
          <w:b/>
          <w:color w:val="000000" w:themeColor="text1"/>
          <w:sz w:val="22"/>
          <w:szCs w:val="22"/>
        </w:rPr>
        <w:t>Донесување</w:t>
      </w:r>
      <w:proofErr w:type="spellEnd"/>
      <w:r w:rsidRPr="000308B7">
        <w:rPr>
          <w:rFonts w:ascii="Arial" w:eastAsia="Arial" w:hAnsi="Arial" w:cs="Arial"/>
          <w:b/>
          <w:color w:val="000000" w:themeColor="text1"/>
          <w:sz w:val="22"/>
          <w:szCs w:val="22"/>
        </w:rPr>
        <w:t xml:space="preserve"> </w:t>
      </w:r>
      <w:proofErr w:type="spellStart"/>
      <w:r w:rsidRPr="000308B7">
        <w:rPr>
          <w:rFonts w:ascii="Arial" w:eastAsia="Arial" w:hAnsi="Arial" w:cs="Arial"/>
          <w:b/>
          <w:color w:val="000000" w:themeColor="text1"/>
          <w:sz w:val="22"/>
          <w:szCs w:val="22"/>
        </w:rPr>
        <w:t>на</w:t>
      </w:r>
      <w:proofErr w:type="spellEnd"/>
      <w:r w:rsidRPr="000308B7">
        <w:rPr>
          <w:rFonts w:ascii="Arial" w:eastAsia="Arial" w:hAnsi="Arial" w:cs="Arial"/>
          <w:b/>
          <w:color w:val="000000" w:themeColor="text1"/>
          <w:sz w:val="22"/>
          <w:szCs w:val="22"/>
        </w:rPr>
        <w:t xml:space="preserve"> </w:t>
      </w:r>
      <w:proofErr w:type="spellStart"/>
      <w:r w:rsidRPr="000308B7">
        <w:rPr>
          <w:rFonts w:ascii="Arial" w:eastAsia="Arial" w:hAnsi="Arial" w:cs="Arial"/>
          <w:b/>
          <w:color w:val="000000" w:themeColor="text1"/>
          <w:sz w:val="22"/>
          <w:szCs w:val="22"/>
        </w:rPr>
        <w:t>поблиските</w:t>
      </w:r>
      <w:proofErr w:type="spellEnd"/>
      <w:r w:rsidRPr="000308B7">
        <w:rPr>
          <w:rFonts w:ascii="Arial" w:eastAsia="Arial" w:hAnsi="Arial" w:cs="Arial"/>
          <w:b/>
          <w:color w:val="000000" w:themeColor="text1"/>
          <w:sz w:val="22"/>
          <w:szCs w:val="22"/>
        </w:rPr>
        <w:t xml:space="preserve"> </w:t>
      </w:r>
      <w:proofErr w:type="spellStart"/>
      <w:r w:rsidRPr="000308B7">
        <w:rPr>
          <w:rFonts w:ascii="Arial" w:eastAsia="Arial" w:hAnsi="Arial" w:cs="Arial"/>
          <w:b/>
          <w:color w:val="000000" w:themeColor="text1"/>
          <w:sz w:val="22"/>
          <w:szCs w:val="22"/>
        </w:rPr>
        <w:t>прописи</w:t>
      </w:r>
      <w:proofErr w:type="spellEnd"/>
    </w:p>
    <w:p w14:paraId="5B218E7A" w14:textId="77777777" w:rsidR="007D7A0F" w:rsidRPr="000308B7" w:rsidRDefault="00264429" w:rsidP="006811C9">
      <w:pPr>
        <w:spacing w:line="360" w:lineRule="auto"/>
        <w:jc w:val="both"/>
        <w:rPr>
          <w:rFonts w:ascii="Arial" w:eastAsia="Arial" w:hAnsi="Arial" w:cs="Arial"/>
          <w:color w:val="000000" w:themeColor="text1"/>
          <w:sz w:val="22"/>
          <w:szCs w:val="22"/>
          <w:lang w:val="mk-MK"/>
        </w:rPr>
      </w:pPr>
      <w:r w:rsidRPr="000308B7">
        <w:rPr>
          <w:rFonts w:ascii="Arial" w:eastAsia="Arial" w:hAnsi="Arial" w:cs="Arial"/>
          <w:color w:val="000000" w:themeColor="text1"/>
          <w:sz w:val="22"/>
          <w:szCs w:val="22"/>
          <w:lang w:val="mk-MK"/>
        </w:rPr>
        <w:t xml:space="preserve">(1) </w:t>
      </w:r>
      <w:proofErr w:type="spellStart"/>
      <w:r w:rsidR="003659B4" w:rsidRPr="000308B7">
        <w:rPr>
          <w:rFonts w:ascii="Arial" w:eastAsia="Arial" w:hAnsi="Arial" w:cs="Arial"/>
          <w:color w:val="000000" w:themeColor="text1"/>
          <w:sz w:val="22"/>
          <w:szCs w:val="22"/>
        </w:rPr>
        <w:t>Поблиски</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прописи</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за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спроведување</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на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овој</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закон</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ќе</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се</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донесат</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најдоцна</w:t>
      </w:r>
      <w:proofErr w:type="spellEnd"/>
      <w:r w:rsidR="003659B4" w:rsidRPr="000308B7">
        <w:rPr>
          <w:rFonts w:ascii="Arial" w:eastAsia="Arial" w:hAnsi="Arial" w:cs="Arial"/>
          <w:color w:val="000000" w:themeColor="text1"/>
          <w:sz w:val="22"/>
          <w:szCs w:val="22"/>
        </w:rPr>
        <w:t xml:space="preserve"> </w:t>
      </w:r>
      <w:proofErr w:type="spellStart"/>
      <w:r w:rsidR="003659B4" w:rsidRPr="000308B7">
        <w:rPr>
          <w:rFonts w:ascii="Arial" w:eastAsia="Arial" w:hAnsi="Arial" w:cs="Arial"/>
          <w:color w:val="000000" w:themeColor="text1"/>
          <w:sz w:val="22"/>
          <w:szCs w:val="22"/>
        </w:rPr>
        <w:t>до</w:t>
      </w:r>
      <w:proofErr w:type="spellEnd"/>
      <w:r w:rsidR="003659B4" w:rsidRPr="000308B7">
        <w:rPr>
          <w:rFonts w:ascii="Arial" w:eastAsia="Arial" w:hAnsi="Arial" w:cs="Arial"/>
          <w:color w:val="000000" w:themeColor="text1"/>
          <w:sz w:val="22"/>
          <w:szCs w:val="22"/>
        </w:rPr>
        <w:t xml:space="preserve"> </w:t>
      </w:r>
      <w:r w:rsidR="0076713B" w:rsidRPr="000308B7">
        <w:rPr>
          <w:rFonts w:ascii="Arial" w:eastAsia="Arial" w:hAnsi="Arial" w:cs="Arial"/>
          <w:color w:val="000000" w:themeColor="text1"/>
          <w:sz w:val="22"/>
          <w:szCs w:val="22"/>
          <w:lang w:val="mk-MK"/>
        </w:rPr>
        <w:t xml:space="preserve">31 </w:t>
      </w:r>
      <w:r w:rsidR="00DA2DA1" w:rsidRPr="000308B7">
        <w:rPr>
          <w:rFonts w:ascii="Arial" w:eastAsia="Arial" w:hAnsi="Arial" w:cs="Arial"/>
          <w:color w:val="000000" w:themeColor="text1"/>
          <w:sz w:val="22"/>
          <w:szCs w:val="22"/>
          <w:lang w:val="mk-MK"/>
        </w:rPr>
        <w:t xml:space="preserve">декември </w:t>
      </w:r>
      <w:r w:rsidR="0076713B" w:rsidRPr="000308B7">
        <w:rPr>
          <w:rFonts w:ascii="Arial" w:eastAsia="Arial" w:hAnsi="Arial" w:cs="Arial"/>
          <w:color w:val="000000" w:themeColor="text1"/>
          <w:sz w:val="22"/>
          <w:szCs w:val="22"/>
          <w:lang w:val="mk-MK"/>
        </w:rPr>
        <w:t>2020 година</w:t>
      </w:r>
      <w:r w:rsidR="00D30DE0" w:rsidRPr="000308B7">
        <w:rPr>
          <w:rFonts w:ascii="Arial" w:eastAsia="Arial" w:hAnsi="Arial" w:cs="Arial"/>
          <w:color w:val="000000" w:themeColor="text1"/>
          <w:sz w:val="22"/>
          <w:szCs w:val="22"/>
          <w:lang w:val="mk-MK"/>
        </w:rPr>
        <w:t xml:space="preserve">. </w:t>
      </w:r>
    </w:p>
    <w:p w14:paraId="3163C3ED" w14:textId="34E36B58" w:rsidR="00D30DE0" w:rsidRPr="000308B7" w:rsidRDefault="00D30DE0" w:rsidP="00AC16B9">
      <w:pPr>
        <w:pStyle w:val="NormalWeb"/>
        <w:shd w:val="clear" w:color="auto" w:fill="FFFFFF"/>
        <w:spacing w:line="360" w:lineRule="auto"/>
        <w:rPr>
          <w:rFonts w:ascii="Arial" w:eastAsia="Arial" w:hAnsi="Arial" w:cs="Arial"/>
          <w:color w:val="000000" w:themeColor="text1"/>
          <w:sz w:val="22"/>
          <w:szCs w:val="22"/>
          <w:lang w:val="mk-MK"/>
        </w:rPr>
      </w:pPr>
      <w:r w:rsidRPr="000308B7">
        <w:rPr>
          <w:rFonts w:ascii="Arial" w:eastAsia="Arial" w:hAnsi="Arial" w:cs="Arial"/>
          <w:color w:val="000000" w:themeColor="text1"/>
          <w:sz w:val="22"/>
          <w:szCs w:val="22"/>
          <w:lang w:val="mk-MK"/>
        </w:rPr>
        <w:t xml:space="preserve">(2) До донесувањето на поблиските прописи од став (1) на овој закон, се применуваат </w:t>
      </w:r>
      <w:proofErr w:type="spellStart"/>
      <w:r w:rsidRPr="000308B7">
        <w:rPr>
          <w:rFonts w:ascii="Arial" w:eastAsia="Arial" w:hAnsi="Arial" w:cs="Arial"/>
          <w:color w:val="000000" w:themeColor="text1"/>
          <w:sz w:val="22"/>
          <w:szCs w:val="22"/>
          <w:lang w:val="mk-MK"/>
        </w:rPr>
        <w:t>постечките</w:t>
      </w:r>
      <w:proofErr w:type="spellEnd"/>
      <w:r w:rsidRPr="000308B7">
        <w:rPr>
          <w:rFonts w:ascii="Arial" w:eastAsia="Arial" w:hAnsi="Arial" w:cs="Arial"/>
          <w:color w:val="000000" w:themeColor="text1"/>
          <w:sz w:val="22"/>
          <w:szCs w:val="22"/>
          <w:lang w:val="mk-MK"/>
        </w:rPr>
        <w:t xml:space="preserve"> прописи донесени врз основа на Законот за управување со пакување и отпад од пакување (Службен весник на РМ: </w:t>
      </w:r>
      <w:proofErr w:type="spellStart"/>
      <w:r w:rsidRPr="000308B7">
        <w:rPr>
          <w:rFonts w:ascii="Arial" w:eastAsia="Arial" w:hAnsi="Arial" w:cs="Arial"/>
          <w:color w:val="000000" w:themeColor="text1"/>
          <w:sz w:val="22"/>
          <w:szCs w:val="22"/>
          <w:lang w:val="mk-MK"/>
        </w:rPr>
        <w:t>бр</w:t>
      </w:r>
      <w:proofErr w:type="spellEnd"/>
      <w:r w:rsidR="005065FB" w:rsidRPr="000308B7">
        <w:rPr>
          <w:rFonts w:ascii="Arial" w:eastAsia="Arial" w:hAnsi="Arial" w:cs="Arial"/>
          <w:color w:val="000000" w:themeColor="text1"/>
          <w:sz w:val="22"/>
          <w:szCs w:val="22"/>
          <w:lang w:val="mk-MK"/>
        </w:rPr>
        <w:t>:</w:t>
      </w:r>
      <w:r w:rsidRPr="000308B7">
        <w:rPr>
          <w:rFonts w:ascii="Arial" w:eastAsia="Arial" w:hAnsi="Arial" w:cs="Arial"/>
          <w:color w:val="000000" w:themeColor="text1"/>
          <w:sz w:val="22"/>
          <w:szCs w:val="22"/>
          <w:lang w:val="mk-MK"/>
        </w:rPr>
        <w:t xml:space="preserve">), Законот за управување со батерии и акумулатори и отпадни батерии и акумулатори (Службен весник на РМ </w:t>
      </w:r>
      <w:proofErr w:type="spellStart"/>
      <w:r w:rsidRPr="000308B7">
        <w:rPr>
          <w:rFonts w:ascii="Arial" w:eastAsia="Arial" w:hAnsi="Arial" w:cs="Arial"/>
          <w:color w:val="000000" w:themeColor="text1"/>
          <w:sz w:val="22"/>
          <w:szCs w:val="22"/>
          <w:lang w:val="mk-MK"/>
        </w:rPr>
        <w:t>бр</w:t>
      </w:r>
      <w:proofErr w:type="spellEnd"/>
      <w:r w:rsidR="00432013" w:rsidRPr="000308B7">
        <w:rPr>
          <w:rFonts w:ascii="Arial" w:eastAsia="Arial" w:hAnsi="Arial" w:cs="Arial"/>
          <w:color w:val="000000" w:themeColor="text1"/>
          <w:sz w:val="22"/>
          <w:szCs w:val="22"/>
          <w:lang w:val="mk-MK"/>
        </w:rPr>
        <w:t>: 167/2010; 36/2011; 61/2011; 61/2011; 67/2011; 112/2011; 118/2011; 3/2012; 3/2012; 3/2012; 33/2012; 35/2012; 110/2012 и 163/13</w:t>
      </w:r>
      <w:r w:rsidRPr="000308B7">
        <w:rPr>
          <w:rFonts w:ascii="Arial" w:eastAsia="Arial" w:hAnsi="Arial" w:cs="Arial"/>
          <w:color w:val="000000" w:themeColor="text1"/>
          <w:sz w:val="22"/>
          <w:szCs w:val="22"/>
          <w:lang w:val="mk-MK"/>
        </w:rPr>
        <w:t xml:space="preserve">) и Законот за управување со електрична и електронска опрема и </w:t>
      </w:r>
      <w:proofErr w:type="spellStart"/>
      <w:r w:rsidRPr="000308B7">
        <w:rPr>
          <w:rFonts w:ascii="Arial" w:eastAsia="Arial" w:hAnsi="Arial" w:cs="Arial"/>
          <w:color w:val="000000" w:themeColor="text1"/>
          <w:sz w:val="22"/>
          <w:szCs w:val="22"/>
          <w:lang w:val="mk-MK"/>
        </w:rPr>
        <w:t>одпад</w:t>
      </w:r>
      <w:proofErr w:type="spellEnd"/>
      <w:r w:rsidRPr="000308B7">
        <w:rPr>
          <w:rFonts w:ascii="Arial" w:eastAsia="Arial" w:hAnsi="Arial" w:cs="Arial"/>
          <w:color w:val="000000" w:themeColor="text1"/>
          <w:sz w:val="22"/>
          <w:szCs w:val="22"/>
          <w:lang w:val="mk-MK"/>
        </w:rPr>
        <w:t xml:space="preserve"> од електрична и електронска опрема (Службен весник на РМ бр. </w:t>
      </w:r>
      <w:r w:rsidR="00432013" w:rsidRPr="000308B7">
        <w:rPr>
          <w:rFonts w:ascii="Arial" w:eastAsia="Arial" w:hAnsi="Arial" w:cs="Arial"/>
        </w:rPr>
        <w:t>6/12, 163/13, 146/15</w:t>
      </w:r>
      <w:r w:rsidR="00432013" w:rsidRPr="000308B7">
        <w:rPr>
          <w:rFonts w:ascii="Arial" w:eastAsia="Arial" w:hAnsi="Arial" w:cs="Arial"/>
          <w:lang w:val="mk-MK"/>
        </w:rPr>
        <w:t xml:space="preserve"> и</w:t>
      </w:r>
      <w:r w:rsidR="00432013" w:rsidRPr="000308B7">
        <w:rPr>
          <w:rFonts w:ascii="Arial" w:eastAsia="Arial" w:hAnsi="Arial" w:cs="Arial"/>
        </w:rPr>
        <w:t xml:space="preserve"> 39/16</w:t>
      </w:r>
      <w:r w:rsidRPr="000308B7">
        <w:rPr>
          <w:rFonts w:ascii="Arial" w:eastAsia="Arial" w:hAnsi="Arial" w:cs="Arial"/>
          <w:color w:val="000000" w:themeColor="text1"/>
          <w:sz w:val="22"/>
          <w:szCs w:val="22"/>
          <w:lang w:val="mk-MK"/>
        </w:rPr>
        <w:t>) кои се однесуваат на водење на евиденција и доставување на извештаи за пуштените производи на пазарот и постигнувањето на националните цели.</w:t>
      </w:r>
    </w:p>
    <w:p w14:paraId="5B601A43" w14:textId="77777777" w:rsidR="00D30DE0" w:rsidRPr="000308B7" w:rsidRDefault="00D30DE0" w:rsidP="006811C9">
      <w:pPr>
        <w:spacing w:line="360" w:lineRule="auto"/>
        <w:jc w:val="both"/>
        <w:rPr>
          <w:rFonts w:ascii="Arial" w:eastAsia="Arial" w:hAnsi="Arial" w:cs="Arial"/>
          <w:color w:val="000000" w:themeColor="text1"/>
          <w:sz w:val="22"/>
          <w:szCs w:val="22"/>
          <w:lang w:val="mk-MK"/>
        </w:rPr>
      </w:pPr>
    </w:p>
    <w:p w14:paraId="10DC5AE7" w14:textId="1399E331" w:rsidR="007D7A0F" w:rsidRPr="000308B7" w:rsidRDefault="003659B4" w:rsidP="006811C9">
      <w:pPr>
        <w:spacing w:line="360" w:lineRule="auto"/>
        <w:jc w:val="center"/>
        <w:rPr>
          <w:rFonts w:ascii="Arial" w:eastAsia="Arial" w:hAnsi="Arial" w:cs="Arial"/>
          <w:b/>
          <w:color w:val="000000" w:themeColor="text1"/>
          <w:sz w:val="22"/>
          <w:szCs w:val="22"/>
        </w:rPr>
      </w:pPr>
      <w:proofErr w:type="spellStart"/>
      <w:r w:rsidRPr="000308B7">
        <w:rPr>
          <w:rFonts w:ascii="Arial" w:eastAsia="Arial" w:hAnsi="Arial" w:cs="Arial"/>
          <w:b/>
          <w:color w:val="000000" w:themeColor="text1"/>
          <w:sz w:val="22"/>
          <w:szCs w:val="22"/>
        </w:rPr>
        <w:t>Член</w:t>
      </w:r>
      <w:proofErr w:type="spellEnd"/>
      <w:r w:rsidRPr="000308B7">
        <w:rPr>
          <w:rFonts w:ascii="Arial" w:eastAsia="Arial" w:hAnsi="Arial" w:cs="Arial"/>
          <w:b/>
          <w:color w:val="000000" w:themeColor="text1"/>
          <w:sz w:val="22"/>
          <w:szCs w:val="22"/>
        </w:rPr>
        <w:t xml:space="preserve"> </w:t>
      </w:r>
      <w:r w:rsidR="00FD3C23" w:rsidRPr="000308B7">
        <w:rPr>
          <w:rFonts w:ascii="Arial" w:eastAsia="Arial" w:hAnsi="Arial" w:cs="Arial"/>
          <w:b/>
          <w:color w:val="000000" w:themeColor="text1"/>
          <w:sz w:val="22"/>
          <w:szCs w:val="22"/>
          <w:lang w:val="mk-MK"/>
        </w:rPr>
        <w:t>71</w:t>
      </w:r>
    </w:p>
    <w:p w14:paraId="70980C3C" w14:textId="77777777" w:rsidR="007D7A0F" w:rsidRPr="000308B7" w:rsidRDefault="003659B4" w:rsidP="006811C9">
      <w:pPr>
        <w:spacing w:line="360" w:lineRule="auto"/>
        <w:jc w:val="center"/>
        <w:rPr>
          <w:rFonts w:ascii="Arial" w:eastAsia="Arial" w:hAnsi="Arial" w:cs="Arial"/>
          <w:b/>
          <w:color w:val="000000" w:themeColor="text1"/>
          <w:sz w:val="22"/>
          <w:szCs w:val="22"/>
        </w:rPr>
      </w:pPr>
      <w:proofErr w:type="spellStart"/>
      <w:r w:rsidRPr="000308B7">
        <w:rPr>
          <w:rFonts w:ascii="Arial" w:eastAsia="Arial" w:hAnsi="Arial" w:cs="Arial"/>
          <w:b/>
          <w:color w:val="000000" w:themeColor="text1"/>
          <w:sz w:val="22"/>
          <w:szCs w:val="22"/>
        </w:rPr>
        <w:t>Влегување</w:t>
      </w:r>
      <w:proofErr w:type="spellEnd"/>
      <w:r w:rsidRPr="000308B7">
        <w:rPr>
          <w:rFonts w:ascii="Arial" w:eastAsia="Arial" w:hAnsi="Arial" w:cs="Arial"/>
          <w:b/>
          <w:color w:val="000000" w:themeColor="text1"/>
          <w:sz w:val="22"/>
          <w:szCs w:val="22"/>
        </w:rPr>
        <w:t xml:space="preserve"> </w:t>
      </w:r>
      <w:proofErr w:type="spellStart"/>
      <w:r w:rsidRPr="000308B7">
        <w:rPr>
          <w:rFonts w:ascii="Arial" w:eastAsia="Arial" w:hAnsi="Arial" w:cs="Arial"/>
          <w:b/>
          <w:color w:val="000000" w:themeColor="text1"/>
          <w:sz w:val="22"/>
          <w:szCs w:val="22"/>
        </w:rPr>
        <w:t>во</w:t>
      </w:r>
      <w:proofErr w:type="spellEnd"/>
      <w:r w:rsidRPr="000308B7">
        <w:rPr>
          <w:rFonts w:ascii="Arial" w:eastAsia="Arial" w:hAnsi="Arial" w:cs="Arial"/>
          <w:b/>
          <w:color w:val="000000" w:themeColor="text1"/>
          <w:sz w:val="22"/>
          <w:szCs w:val="22"/>
        </w:rPr>
        <w:t xml:space="preserve"> </w:t>
      </w:r>
      <w:proofErr w:type="spellStart"/>
      <w:r w:rsidRPr="000308B7">
        <w:rPr>
          <w:rFonts w:ascii="Arial" w:eastAsia="Arial" w:hAnsi="Arial" w:cs="Arial"/>
          <w:b/>
          <w:color w:val="000000" w:themeColor="text1"/>
          <w:sz w:val="22"/>
          <w:szCs w:val="22"/>
        </w:rPr>
        <w:t>сила</w:t>
      </w:r>
      <w:proofErr w:type="spellEnd"/>
    </w:p>
    <w:p w14:paraId="141A3C1B" w14:textId="77777777" w:rsidR="007D7A0F" w:rsidRPr="000308B7" w:rsidRDefault="003659B4" w:rsidP="006811C9">
      <w:pPr>
        <w:spacing w:line="360" w:lineRule="auto"/>
        <w:jc w:val="both"/>
        <w:rPr>
          <w:rFonts w:ascii="Arial" w:eastAsia="Arial" w:hAnsi="Arial" w:cs="Arial"/>
          <w:color w:val="000000" w:themeColor="text1"/>
          <w:sz w:val="22"/>
          <w:szCs w:val="22"/>
        </w:rPr>
      </w:pPr>
      <w:proofErr w:type="spellStart"/>
      <w:r w:rsidRPr="000308B7">
        <w:rPr>
          <w:rFonts w:ascii="Arial" w:eastAsia="Arial" w:hAnsi="Arial" w:cs="Arial"/>
          <w:color w:val="000000" w:themeColor="text1"/>
          <w:sz w:val="22"/>
          <w:szCs w:val="22"/>
        </w:rPr>
        <w:t>Овој</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закон</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влегува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во</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сила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осмиот</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ден</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од</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денот</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објавувањето</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во</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Службен</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весник</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Република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Македонија</w:t>
      </w:r>
      <w:proofErr w:type="spellEnd"/>
      <w:r w:rsidRPr="000308B7">
        <w:rPr>
          <w:rFonts w:ascii="Arial" w:eastAsia="Arial" w:hAnsi="Arial" w:cs="Arial"/>
          <w:color w:val="000000" w:themeColor="text1"/>
          <w:sz w:val="22"/>
          <w:szCs w:val="22"/>
        </w:rPr>
        <w:t xml:space="preserve">“, а </w:t>
      </w:r>
      <w:proofErr w:type="spellStart"/>
      <w:r w:rsidRPr="000308B7">
        <w:rPr>
          <w:rFonts w:ascii="Arial" w:eastAsia="Arial" w:hAnsi="Arial" w:cs="Arial"/>
          <w:color w:val="000000" w:themeColor="text1"/>
          <w:sz w:val="22"/>
          <w:szCs w:val="22"/>
        </w:rPr>
        <w:t>ќе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започне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да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се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применува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r w:rsidR="007D0577" w:rsidRPr="000308B7">
        <w:rPr>
          <w:rFonts w:ascii="Arial" w:eastAsia="Arial" w:hAnsi="Arial" w:cs="Arial"/>
          <w:color w:val="000000" w:themeColor="text1"/>
          <w:sz w:val="22"/>
          <w:szCs w:val="22"/>
          <w:lang w:val="mk-MK"/>
        </w:rPr>
        <w:t>3</w:t>
      </w:r>
      <w:r w:rsidR="0076713B" w:rsidRPr="000308B7">
        <w:rPr>
          <w:rFonts w:ascii="Arial" w:eastAsia="Arial" w:hAnsi="Arial" w:cs="Arial"/>
          <w:color w:val="000000" w:themeColor="text1"/>
          <w:sz w:val="22"/>
          <w:szCs w:val="22"/>
          <w:lang w:val="mk-MK"/>
        </w:rPr>
        <w:t>1 ј</w:t>
      </w:r>
      <w:r w:rsidR="007D0577" w:rsidRPr="000308B7">
        <w:rPr>
          <w:rFonts w:ascii="Arial" w:eastAsia="Arial" w:hAnsi="Arial" w:cs="Arial"/>
          <w:color w:val="000000" w:themeColor="text1"/>
          <w:sz w:val="22"/>
          <w:szCs w:val="22"/>
          <w:lang w:val="mk-MK"/>
        </w:rPr>
        <w:t>уни</w:t>
      </w:r>
      <w:r w:rsidR="0076713B" w:rsidRPr="000308B7">
        <w:rPr>
          <w:rFonts w:ascii="Arial" w:eastAsia="Arial" w:hAnsi="Arial" w:cs="Arial"/>
          <w:color w:val="000000" w:themeColor="text1"/>
          <w:sz w:val="22"/>
          <w:szCs w:val="22"/>
          <w:lang w:val="mk-MK"/>
        </w:rPr>
        <w:t xml:space="preserve"> 2020 година</w:t>
      </w:r>
      <w:r w:rsidR="0076713B" w:rsidRPr="000308B7">
        <w:rPr>
          <w:rFonts w:ascii="Arial" w:eastAsia="Arial" w:hAnsi="Arial" w:cs="Arial"/>
          <w:color w:val="000000" w:themeColor="text1"/>
          <w:sz w:val="22"/>
          <w:szCs w:val="22"/>
        </w:rPr>
        <w:t>.</w:t>
      </w:r>
    </w:p>
    <w:p w14:paraId="4D809746" w14:textId="77777777" w:rsidR="007D7A0F" w:rsidRPr="000308B7" w:rsidRDefault="007D7A0F" w:rsidP="006811C9">
      <w:pPr>
        <w:spacing w:line="360" w:lineRule="auto"/>
        <w:jc w:val="both"/>
        <w:rPr>
          <w:rFonts w:ascii="Arial" w:eastAsia="Arial" w:hAnsi="Arial" w:cs="Arial"/>
          <w:color w:val="000000" w:themeColor="text1"/>
          <w:sz w:val="22"/>
          <w:szCs w:val="22"/>
        </w:rPr>
      </w:pPr>
    </w:p>
    <w:p w14:paraId="59382C7F" w14:textId="77777777" w:rsidR="007D7A0F" w:rsidRPr="000308B7" w:rsidRDefault="007D7A0F" w:rsidP="006811C9">
      <w:pPr>
        <w:spacing w:line="360" w:lineRule="auto"/>
        <w:jc w:val="both"/>
        <w:rPr>
          <w:rFonts w:ascii="Arial" w:hAnsi="Arial" w:cs="Arial"/>
          <w:color w:val="000000" w:themeColor="text1"/>
          <w:sz w:val="22"/>
          <w:szCs w:val="22"/>
        </w:rPr>
      </w:pPr>
    </w:p>
    <w:p w14:paraId="5B0FFCB2" w14:textId="77777777" w:rsidR="009302C5" w:rsidRPr="000308B7" w:rsidRDefault="009302C5" w:rsidP="006811C9">
      <w:pPr>
        <w:spacing w:after="200" w:line="360" w:lineRule="auto"/>
        <w:rPr>
          <w:rFonts w:ascii="Arial" w:hAnsi="Arial" w:cs="Arial"/>
          <w:color w:val="000000" w:themeColor="text1"/>
          <w:sz w:val="22"/>
          <w:szCs w:val="22"/>
        </w:rPr>
      </w:pPr>
      <w:r w:rsidRPr="000308B7">
        <w:rPr>
          <w:rFonts w:ascii="Arial" w:hAnsi="Arial" w:cs="Arial"/>
          <w:color w:val="000000" w:themeColor="text1"/>
          <w:sz w:val="22"/>
          <w:szCs w:val="22"/>
        </w:rPr>
        <w:br w:type="page"/>
      </w:r>
    </w:p>
    <w:p w14:paraId="0F5E1C79" w14:textId="77777777" w:rsidR="009302C5" w:rsidRPr="00CB5B24" w:rsidRDefault="009302C5" w:rsidP="006811C9">
      <w:pPr>
        <w:pBdr>
          <w:top w:val="nil"/>
          <w:left w:val="nil"/>
          <w:bottom w:val="nil"/>
          <w:right w:val="nil"/>
          <w:between w:val="nil"/>
        </w:pBdr>
        <w:spacing w:line="360" w:lineRule="auto"/>
        <w:jc w:val="both"/>
        <w:rPr>
          <w:rFonts w:ascii="Arial" w:eastAsia="StobiSerif Regular" w:hAnsi="Arial" w:cs="Arial"/>
          <w:b/>
          <w:color w:val="000000"/>
          <w:sz w:val="22"/>
          <w:szCs w:val="22"/>
        </w:rPr>
      </w:pPr>
      <w:r w:rsidRPr="00CB5B24">
        <w:rPr>
          <w:rFonts w:ascii="Arial" w:eastAsia="StobiSerif Regular" w:hAnsi="Arial" w:cs="Arial"/>
          <w:b/>
          <w:color w:val="000000"/>
          <w:sz w:val="22"/>
          <w:szCs w:val="22"/>
        </w:rPr>
        <w:lastRenderedPageBreak/>
        <w:t xml:space="preserve">I. ОБРАЗЛОЖЕНИЕ НА ПРЕДЛОГ НА ЗАКОНОТ </w:t>
      </w:r>
    </w:p>
    <w:p w14:paraId="2876FF56" w14:textId="77777777" w:rsidR="007D7A0F" w:rsidRPr="000308B7" w:rsidRDefault="007D7A0F" w:rsidP="006811C9">
      <w:pPr>
        <w:spacing w:line="360" w:lineRule="auto"/>
        <w:jc w:val="both"/>
        <w:rPr>
          <w:rFonts w:ascii="Arial" w:hAnsi="Arial" w:cs="Arial"/>
          <w:color w:val="000000" w:themeColor="text1"/>
          <w:sz w:val="22"/>
          <w:szCs w:val="22"/>
        </w:rPr>
      </w:pPr>
    </w:p>
    <w:p w14:paraId="0FB0E41B" w14:textId="06DBF4AC" w:rsidR="005D484A" w:rsidRDefault="005D484A" w:rsidP="006811C9">
      <w:pPr>
        <w:spacing w:line="360" w:lineRule="auto"/>
        <w:jc w:val="both"/>
        <w:rPr>
          <w:rFonts w:ascii="Arial" w:hAnsi="Arial" w:cs="Arial"/>
          <w:color w:val="000000" w:themeColor="text1"/>
          <w:sz w:val="22"/>
          <w:szCs w:val="22"/>
          <w:lang w:val="mk-MK"/>
        </w:rPr>
      </w:pPr>
      <w:r>
        <w:rPr>
          <w:rFonts w:ascii="Arial" w:hAnsi="Arial" w:cs="Arial"/>
          <w:color w:val="000000" w:themeColor="text1"/>
          <w:sz w:val="22"/>
          <w:szCs w:val="22"/>
          <w:lang w:val="mk-MK"/>
        </w:rPr>
        <w:t>П</w:t>
      </w:r>
      <w:r w:rsidR="003B44EF">
        <w:rPr>
          <w:rFonts w:ascii="Arial" w:hAnsi="Arial" w:cs="Arial"/>
          <w:color w:val="000000" w:themeColor="text1"/>
          <w:sz w:val="22"/>
          <w:szCs w:val="22"/>
          <w:lang w:val="mk-MK"/>
        </w:rPr>
        <w:t xml:space="preserve">роширената одговорност на производителите во Република Северна Македонија е </w:t>
      </w:r>
      <w:r>
        <w:rPr>
          <w:rFonts w:ascii="Arial" w:hAnsi="Arial" w:cs="Arial"/>
          <w:color w:val="000000" w:themeColor="text1"/>
          <w:sz w:val="22"/>
          <w:szCs w:val="22"/>
          <w:lang w:val="mk-MK"/>
        </w:rPr>
        <w:t>за прв пат воспоставена во 2010 со Законот за управување со пакување и отпад од пакување кој воведе обврска производителите кои со производите што ги пласираат на пазарот создаваат отпад од пакување, потребно е да организираат посебен систем за одделно собирање на пакувањето, потоа негова преработка и рециклирање. Со донесувањето на Закон</w:t>
      </w:r>
      <w:r w:rsidR="002C4759">
        <w:rPr>
          <w:rFonts w:ascii="Arial" w:hAnsi="Arial" w:cs="Arial"/>
          <w:color w:val="000000" w:themeColor="text1"/>
          <w:sz w:val="22"/>
          <w:szCs w:val="22"/>
          <w:lang w:val="mk-MK"/>
        </w:rPr>
        <w:t>от</w:t>
      </w:r>
      <w:r>
        <w:rPr>
          <w:rFonts w:ascii="Arial" w:hAnsi="Arial" w:cs="Arial"/>
          <w:color w:val="000000" w:themeColor="text1"/>
          <w:sz w:val="22"/>
          <w:szCs w:val="22"/>
          <w:lang w:val="mk-MK"/>
        </w:rPr>
        <w:t xml:space="preserve"> за управување со електрична и електронска опрема и отпадна електрична и електронска опрема и Законот за управување со батерии и акумулатори и отпадни батерии и акумулатори, проширената одговорност на производителите се воведе и за овие текови на отпад. </w:t>
      </w:r>
    </w:p>
    <w:p w14:paraId="62F27782" w14:textId="18DFBAD0" w:rsidR="005D484A" w:rsidRPr="007D1099" w:rsidRDefault="005D484A" w:rsidP="007D1099">
      <w:pPr>
        <w:tabs>
          <w:tab w:val="left" w:pos="1080"/>
        </w:tabs>
        <w:spacing w:line="360" w:lineRule="auto"/>
        <w:jc w:val="both"/>
        <w:rPr>
          <w:rFonts w:ascii="Arial" w:hAnsi="Arial" w:cs="Arial"/>
          <w:color w:val="000000" w:themeColor="text1"/>
          <w:sz w:val="22"/>
          <w:szCs w:val="22"/>
          <w:lang w:val="mk-MK"/>
        </w:rPr>
      </w:pPr>
      <w:r>
        <w:rPr>
          <w:rFonts w:ascii="Arial" w:hAnsi="Arial" w:cs="Arial"/>
          <w:color w:val="000000" w:themeColor="text1"/>
          <w:sz w:val="22"/>
          <w:szCs w:val="22"/>
          <w:lang w:val="mk-MK"/>
        </w:rPr>
        <w:t>Проширената одговорност на производителите се воспостави заради потребата од усогласување на домашното законодавство со она на ЕУ</w:t>
      </w:r>
      <w:r w:rsidR="002C4759">
        <w:rPr>
          <w:rFonts w:ascii="Arial" w:hAnsi="Arial" w:cs="Arial"/>
          <w:color w:val="000000" w:themeColor="text1"/>
          <w:sz w:val="22"/>
          <w:szCs w:val="22"/>
          <w:lang w:val="mk-MK"/>
        </w:rPr>
        <w:t>,</w:t>
      </w:r>
      <w:r>
        <w:rPr>
          <w:rFonts w:ascii="Arial" w:hAnsi="Arial" w:cs="Arial"/>
          <w:color w:val="000000" w:themeColor="text1"/>
          <w:sz w:val="22"/>
          <w:szCs w:val="22"/>
          <w:lang w:val="mk-MK"/>
        </w:rPr>
        <w:t xml:space="preserve"> како и заради обезбедување на правни инструменти за решавање на состојбата со управувањето со отпад, особено со посебните текови на отпад. </w:t>
      </w:r>
      <w:r w:rsidRPr="007D1099">
        <w:rPr>
          <w:rFonts w:ascii="Arial" w:hAnsi="Arial" w:cs="Arial"/>
          <w:color w:val="000000" w:themeColor="text1"/>
          <w:sz w:val="22"/>
          <w:szCs w:val="22"/>
          <w:lang w:val="mk-MK"/>
        </w:rPr>
        <w:t xml:space="preserve">Рамковната директива за отпад на ЕУ ја дава севкупната рамка за управување со отпад </w:t>
      </w:r>
      <w:r w:rsidR="0076448C">
        <w:rPr>
          <w:rFonts w:ascii="Arial" w:hAnsi="Arial" w:cs="Arial"/>
          <w:color w:val="000000" w:themeColor="text1"/>
          <w:sz w:val="22"/>
          <w:szCs w:val="22"/>
          <w:lang w:val="mk-MK"/>
        </w:rPr>
        <w:t>и ги дава основните правила на системот на проширената одговорност на производителите. Д</w:t>
      </w:r>
      <w:r w:rsidRPr="007D1099">
        <w:rPr>
          <w:rFonts w:ascii="Arial" w:hAnsi="Arial" w:cs="Arial"/>
          <w:color w:val="000000" w:themeColor="text1"/>
          <w:sz w:val="22"/>
          <w:szCs w:val="22"/>
          <w:lang w:val="mk-MK"/>
        </w:rPr>
        <w:t>одека четири други директиви ги утврдуваат целите за собирање и рециклирање за посебните текови отпад, односно пакување, батерии и акумулатори, отпадна електрична и електронска опрема (ОЕЕО) и возила на крајот на животниот циклус (искористени возила).</w:t>
      </w:r>
    </w:p>
    <w:p w14:paraId="03C508C1" w14:textId="38ED85A4" w:rsidR="005D484A" w:rsidRPr="007D1099" w:rsidRDefault="005D484A" w:rsidP="007D1099">
      <w:pPr>
        <w:tabs>
          <w:tab w:val="left" w:pos="1080"/>
        </w:tabs>
        <w:spacing w:line="360" w:lineRule="auto"/>
        <w:jc w:val="both"/>
        <w:rPr>
          <w:rFonts w:ascii="Arial" w:hAnsi="Arial" w:cs="Arial"/>
          <w:color w:val="000000" w:themeColor="text1"/>
          <w:sz w:val="22"/>
          <w:szCs w:val="22"/>
          <w:lang w:val="mk-MK"/>
        </w:rPr>
      </w:pPr>
    </w:p>
    <w:p w14:paraId="0B2CC0E5" w14:textId="5AD33030" w:rsidR="005D484A" w:rsidRPr="007D1099" w:rsidRDefault="005D484A" w:rsidP="007D1099">
      <w:pPr>
        <w:tabs>
          <w:tab w:val="left" w:pos="1080"/>
        </w:tabs>
        <w:spacing w:line="360" w:lineRule="auto"/>
        <w:jc w:val="both"/>
        <w:rPr>
          <w:rFonts w:ascii="Arial" w:hAnsi="Arial" w:cs="Arial"/>
          <w:color w:val="000000" w:themeColor="text1"/>
          <w:sz w:val="22"/>
          <w:szCs w:val="22"/>
          <w:lang w:val="mk-MK"/>
        </w:rPr>
      </w:pPr>
      <w:r w:rsidRPr="007D1099">
        <w:rPr>
          <w:rFonts w:ascii="Arial" w:hAnsi="Arial" w:cs="Arial"/>
          <w:color w:val="000000" w:themeColor="text1"/>
          <w:sz w:val="22"/>
          <w:szCs w:val="22"/>
          <w:lang w:val="mk-MK"/>
        </w:rPr>
        <w:t xml:space="preserve">Од речиси 10 годишното спроведување на проширената одговорност се наметна потребата од донесување на Законот за проширена одговорност на производителите во управувањето со посебните текови на отпад (ЗПОПУПТО) кој утврдува </w:t>
      </w:r>
      <w:r w:rsidR="00E5536A" w:rsidRPr="007D1099">
        <w:rPr>
          <w:rFonts w:ascii="Arial" w:hAnsi="Arial" w:cs="Arial"/>
          <w:color w:val="000000" w:themeColor="text1"/>
          <w:sz w:val="22"/>
          <w:szCs w:val="22"/>
          <w:lang w:val="mk-MK"/>
        </w:rPr>
        <w:t>една кохерентна и унифицирана рамка за проширената одговорност на производителите и ги уредува заедничките прашања кои се исти за сите субјекти кои управуваат со посебни текови на отпад. Специфичните правила за секој тек на отпад ќе бидат уредени во посебните закони</w:t>
      </w:r>
      <w:r w:rsidR="00076366" w:rsidRPr="007D1099">
        <w:rPr>
          <w:rFonts w:ascii="Arial" w:hAnsi="Arial" w:cs="Arial"/>
          <w:color w:val="000000" w:themeColor="text1"/>
          <w:sz w:val="22"/>
          <w:szCs w:val="22"/>
          <w:lang w:val="mk-MK"/>
        </w:rPr>
        <w:t>. О</w:t>
      </w:r>
      <w:r w:rsidR="00E5536A" w:rsidRPr="007D1099">
        <w:rPr>
          <w:rFonts w:ascii="Arial" w:hAnsi="Arial" w:cs="Arial"/>
          <w:color w:val="000000" w:themeColor="text1"/>
          <w:sz w:val="22"/>
          <w:szCs w:val="22"/>
          <w:lang w:val="mk-MK"/>
        </w:rPr>
        <w:t xml:space="preserve">вој закон </w:t>
      </w:r>
      <w:r w:rsidR="002C4759" w:rsidRPr="007D1099">
        <w:rPr>
          <w:rFonts w:ascii="Arial" w:hAnsi="Arial" w:cs="Arial"/>
          <w:color w:val="000000" w:themeColor="text1"/>
          <w:sz w:val="22"/>
          <w:szCs w:val="22"/>
          <w:lang w:val="mk-MK"/>
        </w:rPr>
        <w:t>дава можност</w:t>
      </w:r>
      <w:r w:rsidR="00076366" w:rsidRPr="007D1099">
        <w:rPr>
          <w:rFonts w:ascii="Arial" w:hAnsi="Arial" w:cs="Arial"/>
          <w:color w:val="000000" w:themeColor="text1"/>
          <w:sz w:val="22"/>
          <w:szCs w:val="22"/>
          <w:lang w:val="mk-MK"/>
        </w:rPr>
        <w:t xml:space="preserve">, без да се менуваат правните основи и </w:t>
      </w:r>
      <w:proofErr w:type="spellStart"/>
      <w:r w:rsidR="00076366" w:rsidRPr="007D1099">
        <w:rPr>
          <w:rFonts w:ascii="Arial" w:hAnsi="Arial" w:cs="Arial"/>
          <w:color w:val="000000" w:themeColor="text1"/>
          <w:sz w:val="22"/>
          <w:szCs w:val="22"/>
          <w:lang w:val="mk-MK"/>
        </w:rPr>
        <w:t>воспостевените</w:t>
      </w:r>
      <w:proofErr w:type="spellEnd"/>
      <w:r w:rsidR="00076366" w:rsidRPr="007D1099">
        <w:rPr>
          <w:rFonts w:ascii="Arial" w:hAnsi="Arial" w:cs="Arial"/>
          <w:color w:val="000000" w:themeColor="text1"/>
          <w:sz w:val="22"/>
          <w:szCs w:val="22"/>
          <w:lang w:val="mk-MK"/>
        </w:rPr>
        <w:t xml:space="preserve"> принципи, да се воведуваат нови текови на отпад во </w:t>
      </w:r>
      <w:proofErr w:type="spellStart"/>
      <w:r w:rsidR="00076366" w:rsidRPr="007D1099">
        <w:rPr>
          <w:rFonts w:ascii="Arial" w:hAnsi="Arial" w:cs="Arial"/>
          <w:color w:val="000000" w:themeColor="text1"/>
          <w:sz w:val="22"/>
          <w:szCs w:val="22"/>
          <w:lang w:val="mk-MK"/>
        </w:rPr>
        <w:t>пр</w:t>
      </w:r>
      <w:proofErr w:type="spellEnd"/>
      <w:r w:rsidR="00CB5B24">
        <w:rPr>
          <w:rFonts w:ascii="Arial" w:hAnsi="Arial" w:cs="Arial"/>
          <w:color w:val="000000" w:themeColor="text1"/>
          <w:sz w:val="22"/>
          <w:szCs w:val="22"/>
        </w:rPr>
        <w:t>o</w:t>
      </w:r>
      <w:proofErr w:type="spellStart"/>
      <w:r w:rsidR="00076366" w:rsidRPr="007D1099">
        <w:rPr>
          <w:rFonts w:ascii="Arial" w:hAnsi="Arial" w:cs="Arial"/>
          <w:color w:val="000000" w:themeColor="text1"/>
          <w:sz w:val="22"/>
          <w:szCs w:val="22"/>
          <w:lang w:val="mk-MK"/>
        </w:rPr>
        <w:t>ширената</w:t>
      </w:r>
      <w:proofErr w:type="spellEnd"/>
      <w:r w:rsidR="00076366" w:rsidRPr="007D1099">
        <w:rPr>
          <w:rFonts w:ascii="Arial" w:hAnsi="Arial" w:cs="Arial"/>
          <w:color w:val="000000" w:themeColor="text1"/>
          <w:sz w:val="22"/>
          <w:szCs w:val="22"/>
          <w:lang w:val="mk-MK"/>
        </w:rPr>
        <w:t xml:space="preserve"> одговорност, како што се отпадни гуми, отпадни масла, текстил и слично. </w:t>
      </w:r>
      <w:r w:rsidR="002C4759" w:rsidRPr="007D1099">
        <w:rPr>
          <w:rFonts w:ascii="Arial" w:hAnsi="Arial" w:cs="Arial"/>
          <w:color w:val="000000" w:themeColor="text1"/>
          <w:sz w:val="22"/>
          <w:szCs w:val="22"/>
          <w:lang w:val="mk-MK"/>
        </w:rPr>
        <w:t>На овој начин се создаваат услови за понатамошно</w:t>
      </w:r>
      <w:r w:rsidR="00076366" w:rsidRPr="007D1099">
        <w:rPr>
          <w:rFonts w:ascii="Arial" w:hAnsi="Arial" w:cs="Arial"/>
          <w:color w:val="000000" w:themeColor="text1"/>
          <w:sz w:val="22"/>
          <w:szCs w:val="22"/>
          <w:lang w:val="mk-MK"/>
        </w:rPr>
        <w:t xml:space="preserve"> развивање на проширената одговорност на производителите </w:t>
      </w:r>
      <w:r w:rsidR="002C4759" w:rsidRPr="007D1099">
        <w:rPr>
          <w:rFonts w:ascii="Arial" w:hAnsi="Arial" w:cs="Arial"/>
          <w:color w:val="000000" w:themeColor="text1"/>
          <w:sz w:val="22"/>
          <w:szCs w:val="22"/>
          <w:lang w:val="mk-MK"/>
        </w:rPr>
        <w:t>следејќи ги</w:t>
      </w:r>
      <w:r w:rsidR="00076366" w:rsidRPr="007D1099">
        <w:rPr>
          <w:rFonts w:ascii="Arial" w:hAnsi="Arial" w:cs="Arial"/>
          <w:color w:val="000000" w:themeColor="text1"/>
          <w:sz w:val="22"/>
          <w:szCs w:val="22"/>
          <w:lang w:val="mk-MK"/>
        </w:rPr>
        <w:t xml:space="preserve"> развојот на технологијата и состојбата на пазарот. </w:t>
      </w:r>
    </w:p>
    <w:p w14:paraId="2327BB43" w14:textId="77777777" w:rsidR="00076366" w:rsidRPr="007D1099" w:rsidRDefault="00076366" w:rsidP="007D1099">
      <w:pPr>
        <w:tabs>
          <w:tab w:val="left" w:pos="1080"/>
        </w:tabs>
        <w:spacing w:line="360" w:lineRule="auto"/>
        <w:jc w:val="both"/>
        <w:rPr>
          <w:rFonts w:ascii="Arial" w:hAnsi="Arial" w:cs="Arial"/>
          <w:color w:val="000000" w:themeColor="text1"/>
          <w:sz w:val="22"/>
          <w:szCs w:val="22"/>
          <w:lang w:val="mk-MK"/>
        </w:rPr>
      </w:pPr>
    </w:p>
    <w:p w14:paraId="09394BAC" w14:textId="34031A04" w:rsidR="00076366" w:rsidRPr="007D1099" w:rsidRDefault="00076366" w:rsidP="007D1099">
      <w:pPr>
        <w:tabs>
          <w:tab w:val="left" w:pos="1080"/>
        </w:tabs>
        <w:spacing w:line="360" w:lineRule="auto"/>
        <w:jc w:val="both"/>
        <w:rPr>
          <w:rFonts w:ascii="Arial" w:hAnsi="Arial" w:cs="Arial"/>
          <w:color w:val="000000" w:themeColor="text1"/>
          <w:sz w:val="22"/>
          <w:szCs w:val="22"/>
          <w:lang w:val="mk-MK"/>
        </w:rPr>
      </w:pPr>
      <w:r w:rsidRPr="007D1099">
        <w:rPr>
          <w:rFonts w:ascii="Arial" w:hAnsi="Arial" w:cs="Arial"/>
          <w:color w:val="000000" w:themeColor="text1"/>
          <w:sz w:val="22"/>
          <w:szCs w:val="22"/>
          <w:lang w:val="mk-MK"/>
        </w:rPr>
        <w:t xml:space="preserve">Поради претходно наведеното, овој закон треба да се гледа заедно со законите кои го уредуваат управувањето со посебните текови на отпад и сите тие преставуваат дел од </w:t>
      </w:r>
      <w:r w:rsidR="00CB5B24">
        <w:rPr>
          <w:rFonts w:ascii="Arial" w:hAnsi="Arial" w:cs="Arial"/>
          <w:color w:val="000000" w:themeColor="text1"/>
          <w:sz w:val="22"/>
          <w:szCs w:val="22"/>
          <w:lang w:val="mk-MK"/>
        </w:rPr>
        <w:t xml:space="preserve">единствен </w:t>
      </w:r>
      <w:r w:rsidRPr="007D1099">
        <w:rPr>
          <w:rFonts w:ascii="Arial" w:hAnsi="Arial" w:cs="Arial"/>
          <w:color w:val="000000" w:themeColor="text1"/>
          <w:sz w:val="22"/>
          <w:szCs w:val="22"/>
          <w:lang w:val="mk-MK"/>
        </w:rPr>
        <w:t xml:space="preserve">организиран систем на проширена одговорност на производителите во Република Северна Македонија. </w:t>
      </w:r>
    </w:p>
    <w:p w14:paraId="0B270E87" w14:textId="7464F934" w:rsidR="002C4759" w:rsidRPr="007D1099" w:rsidRDefault="002C4759" w:rsidP="007D1099">
      <w:pPr>
        <w:tabs>
          <w:tab w:val="left" w:pos="1080"/>
        </w:tabs>
        <w:spacing w:line="360" w:lineRule="auto"/>
        <w:jc w:val="both"/>
        <w:rPr>
          <w:rFonts w:ascii="Arial" w:hAnsi="Arial" w:cs="Arial"/>
          <w:color w:val="000000" w:themeColor="text1"/>
          <w:sz w:val="22"/>
          <w:szCs w:val="22"/>
          <w:lang w:val="mk-MK"/>
        </w:rPr>
      </w:pPr>
    </w:p>
    <w:p w14:paraId="60B92784" w14:textId="26EBE8A0" w:rsidR="002C4759" w:rsidRPr="007D1099" w:rsidRDefault="002C4759" w:rsidP="007D1099">
      <w:pPr>
        <w:tabs>
          <w:tab w:val="left" w:pos="1080"/>
        </w:tabs>
        <w:spacing w:line="360" w:lineRule="auto"/>
        <w:jc w:val="both"/>
        <w:rPr>
          <w:rFonts w:ascii="Arial" w:hAnsi="Arial" w:cs="Arial"/>
          <w:color w:val="000000" w:themeColor="text1"/>
          <w:sz w:val="22"/>
          <w:szCs w:val="22"/>
          <w:lang w:val="mk-MK"/>
        </w:rPr>
      </w:pPr>
    </w:p>
    <w:p w14:paraId="4347FCA5" w14:textId="57C01BB9" w:rsidR="00D82445" w:rsidRPr="007D1099" w:rsidRDefault="00D82445" w:rsidP="007D1099">
      <w:pPr>
        <w:tabs>
          <w:tab w:val="left" w:pos="1080"/>
        </w:tabs>
        <w:spacing w:line="360" w:lineRule="auto"/>
        <w:jc w:val="both"/>
        <w:rPr>
          <w:rFonts w:ascii="Arial" w:hAnsi="Arial" w:cs="Arial"/>
          <w:color w:val="000000" w:themeColor="text1"/>
          <w:sz w:val="22"/>
          <w:szCs w:val="22"/>
          <w:lang w:val="mk-MK"/>
        </w:rPr>
      </w:pPr>
      <w:r w:rsidRPr="007D1099">
        <w:rPr>
          <w:rFonts w:ascii="Arial" w:hAnsi="Arial" w:cs="Arial"/>
          <w:color w:val="000000" w:themeColor="text1"/>
          <w:sz w:val="22"/>
          <w:szCs w:val="22"/>
          <w:lang w:val="mk-MK"/>
        </w:rPr>
        <w:t xml:space="preserve">Во главата </w:t>
      </w:r>
      <w:r w:rsidRPr="00C2196E">
        <w:rPr>
          <w:rFonts w:ascii="Arial" w:hAnsi="Arial" w:cs="Arial"/>
          <w:b/>
          <w:i/>
          <w:color w:val="000000" w:themeColor="text1"/>
          <w:sz w:val="22"/>
          <w:szCs w:val="22"/>
          <w:lang w:val="mk-MK"/>
        </w:rPr>
        <w:t>I Општи одредби</w:t>
      </w:r>
      <w:r w:rsidRPr="007D1099">
        <w:rPr>
          <w:rFonts w:ascii="Arial" w:hAnsi="Arial" w:cs="Arial"/>
          <w:color w:val="000000" w:themeColor="text1"/>
          <w:sz w:val="22"/>
          <w:szCs w:val="22"/>
          <w:lang w:val="mk-MK"/>
        </w:rPr>
        <w:t xml:space="preserve"> во членот 1 се утврдува предметот на уредување на овој закон каде е наведено дека законот ги утврдува видот на одговорноста и начинот на нејзиното </w:t>
      </w:r>
      <w:proofErr w:type="spellStart"/>
      <w:r w:rsidRPr="007D1099">
        <w:rPr>
          <w:rFonts w:ascii="Arial" w:hAnsi="Arial" w:cs="Arial"/>
          <w:color w:val="000000" w:themeColor="text1"/>
          <w:sz w:val="22"/>
          <w:szCs w:val="22"/>
          <w:lang w:val="mk-MK"/>
        </w:rPr>
        <w:t>оствраување</w:t>
      </w:r>
      <w:proofErr w:type="spellEnd"/>
      <w:r w:rsidRPr="007D1099">
        <w:rPr>
          <w:rFonts w:ascii="Arial" w:hAnsi="Arial" w:cs="Arial"/>
          <w:color w:val="000000" w:themeColor="text1"/>
          <w:sz w:val="22"/>
          <w:szCs w:val="22"/>
          <w:lang w:val="mk-MK"/>
        </w:rPr>
        <w:t xml:space="preserve"> од страна на производители</w:t>
      </w:r>
      <w:r w:rsidR="005C5E67" w:rsidRPr="007D1099">
        <w:rPr>
          <w:rFonts w:ascii="Arial" w:hAnsi="Arial" w:cs="Arial"/>
          <w:color w:val="000000" w:themeColor="text1"/>
          <w:sz w:val="22"/>
          <w:szCs w:val="22"/>
          <w:lang w:val="mk-MK"/>
        </w:rPr>
        <w:t>те</w:t>
      </w:r>
      <w:r w:rsidRPr="007D1099">
        <w:rPr>
          <w:rFonts w:ascii="Arial" w:hAnsi="Arial" w:cs="Arial"/>
          <w:color w:val="000000" w:themeColor="text1"/>
          <w:sz w:val="22"/>
          <w:szCs w:val="22"/>
          <w:lang w:val="mk-MK"/>
        </w:rPr>
        <w:t xml:space="preserve"> кои пуштаат производи на пазарот во Република Северна Македонија по чија употреба се создава отпад кој припаѓа на еден од посебните текови на отпад. </w:t>
      </w:r>
    </w:p>
    <w:p w14:paraId="68487306" w14:textId="3E719C4C" w:rsidR="00D82445" w:rsidRPr="007D1099" w:rsidRDefault="00D82445" w:rsidP="007D1099">
      <w:pPr>
        <w:tabs>
          <w:tab w:val="left" w:pos="1080"/>
        </w:tabs>
        <w:spacing w:line="360" w:lineRule="auto"/>
        <w:jc w:val="both"/>
        <w:rPr>
          <w:rFonts w:ascii="Arial" w:hAnsi="Arial" w:cs="Arial"/>
          <w:color w:val="000000" w:themeColor="text1"/>
          <w:sz w:val="22"/>
          <w:szCs w:val="22"/>
          <w:lang w:val="mk-MK"/>
        </w:rPr>
      </w:pPr>
    </w:p>
    <w:p w14:paraId="2785F7C3" w14:textId="7609D2E5" w:rsidR="00D82445" w:rsidRPr="007D1099" w:rsidRDefault="00D82445" w:rsidP="007D1099">
      <w:pPr>
        <w:tabs>
          <w:tab w:val="left" w:pos="1080"/>
        </w:tabs>
        <w:spacing w:line="360" w:lineRule="auto"/>
        <w:jc w:val="both"/>
        <w:rPr>
          <w:rFonts w:ascii="Arial" w:hAnsi="Arial" w:cs="Arial"/>
          <w:color w:val="000000" w:themeColor="text1"/>
          <w:sz w:val="22"/>
          <w:szCs w:val="22"/>
          <w:lang w:val="mk-MK"/>
        </w:rPr>
      </w:pPr>
      <w:r w:rsidRPr="007D1099">
        <w:rPr>
          <w:rFonts w:ascii="Arial" w:hAnsi="Arial" w:cs="Arial"/>
          <w:color w:val="000000" w:themeColor="text1"/>
          <w:sz w:val="22"/>
          <w:szCs w:val="22"/>
          <w:lang w:val="mk-MK"/>
        </w:rPr>
        <w:t xml:space="preserve">Примената на законот е уредена во членот 2 </w:t>
      </w:r>
      <w:r w:rsidR="005C5E67" w:rsidRPr="007D1099">
        <w:rPr>
          <w:rFonts w:ascii="Arial" w:hAnsi="Arial" w:cs="Arial"/>
          <w:color w:val="000000" w:themeColor="text1"/>
          <w:sz w:val="22"/>
          <w:szCs w:val="22"/>
          <w:lang w:val="mk-MK"/>
        </w:rPr>
        <w:t>и го опфаќа сите правни лица кои со својата дејност или активност вршат пласирање на одделни производи на пазарот со чија употреба се создава отпад што припа</w:t>
      </w:r>
      <w:r w:rsidR="00C801FD" w:rsidRPr="007D1099">
        <w:rPr>
          <w:rFonts w:ascii="Arial" w:hAnsi="Arial" w:cs="Arial"/>
          <w:color w:val="000000" w:themeColor="text1"/>
          <w:sz w:val="22"/>
          <w:szCs w:val="22"/>
          <w:lang w:val="mk-MK"/>
        </w:rPr>
        <w:t xml:space="preserve">ѓа на посебните текови на отпад. Воедно законот се применува и на општините, општините во градот Скопје и градот Скопје заради нивно </w:t>
      </w:r>
      <w:proofErr w:type="spellStart"/>
      <w:r w:rsidR="00C801FD" w:rsidRPr="007D1099">
        <w:rPr>
          <w:rFonts w:ascii="Arial" w:hAnsi="Arial" w:cs="Arial"/>
          <w:color w:val="000000" w:themeColor="text1"/>
          <w:sz w:val="22"/>
          <w:szCs w:val="22"/>
          <w:lang w:val="mk-MK"/>
        </w:rPr>
        <w:t>учсево</w:t>
      </w:r>
      <w:proofErr w:type="spellEnd"/>
      <w:r w:rsidR="00C801FD" w:rsidRPr="007D1099">
        <w:rPr>
          <w:rFonts w:ascii="Arial" w:hAnsi="Arial" w:cs="Arial"/>
          <w:color w:val="000000" w:themeColor="text1"/>
          <w:sz w:val="22"/>
          <w:szCs w:val="22"/>
          <w:lang w:val="mk-MK"/>
        </w:rPr>
        <w:t xml:space="preserve"> во </w:t>
      </w:r>
      <w:proofErr w:type="spellStart"/>
      <w:r w:rsidR="00C801FD" w:rsidRPr="007D1099">
        <w:rPr>
          <w:rFonts w:ascii="Arial" w:hAnsi="Arial" w:cs="Arial"/>
          <w:color w:val="000000" w:themeColor="text1"/>
          <w:sz w:val="22"/>
          <w:szCs w:val="22"/>
          <w:lang w:val="mk-MK"/>
        </w:rPr>
        <w:t>оставарувањето</w:t>
      </w:r>
      <w:proofErr w:type="spellEnd"/>
      <w:r w:rsidR="00C801FD" w:rsidRPr="007D1099">
        <w:rPr>
          <w:rFonts w:ascii="Arial" w:hAnsi="Arial" w:cs="Arial"/>
          <w:color w:val="000000" w:themeColor="text1"/>
          <w:sz w:val="22"/>
          <w:szCs w:val="22"/>
          <w:lang w:val="mk-MK"/>
        </w:rPr>
        <w:t xml:space="preserve"> на националните цели на Република Северна Македонија за собирање, повторна употреба, преработка и рециклирање на посебен тек на отпад (во понатамошниот текст: национални цели), како и на правните и физички лица кои се дел од системот на колективен односно самостоен </w:t>
      </w:r>
      <w:proofErr w:type="spellStart"/>
      <w:r w:rsidR="00C801FD" w:rsidRPr="007D1099">
        <w:rPr>
          <w:rFonts w:ascii="Arial" w:hAnsi="Arial" w:cs="Arial"/>
          <w:color w:val="000000" w:themeColor="text1"/>
          <w:sz w:val="22"/>
          <w:szCs w:val="22"/>
          <w:lang w:val="mk-MK"/>
        </w:rPr>
        <w:t>постапувач</w:t>
      </w:r>
      <w:proofErr w:type="spellEnd"/>
      <w:r w:rsidR="00C801FD" w:rsidRPr="007D1099">
        <w:rPr>
          <w:rFonts w:ascii="Arial" w:hAnsi="Arial" w:cs="Arial"/>
          <w:color w:val="000000" w:themeColor="text1"/>
          <w:sz w:val="22"/>
          <w:szCs w:val="22"/>
          <w:lang w:val="mk-MK"/>
        </w:rPr>
        <w:t xml:space="preserve">. </w:t>
      </w:r>
    </w:p>
    <w:p w14:paraId="433809FF" w14:textId="57E45AB8" w:rsidR="00C801FD" w:rsidRPr="007D1099" w:rsidRDefault="00C801FD" w:rsidP="007D1099">
      <w:pPr>
        <w:tabs>
          <w:tab w:val="left" w:pos="1080"/>
        </w:tabs>
        <w:spacing w:line="360" w:lineRule="auto"/>
        <w:jc w:val="both"/>
        <w:rPr>
          <w:rFonts w:ascii="Arial" w:hAnsi="Arial" w:cs="Arial"/>
          <w:color w:val="000000" w:themeColor="text1"/>
          <w:sz w:val="22"/>
          <w:szCs w:val="22"/>
          <w:lang w:val="mk-MK"/>
        </w:rPr>
      </w:pPr>
    </w:p>
    <w:p w14:paraId="6E7931F0" w14:textId="305DEAD8" w:rsidR="00C801FD" w:rsidRPr="007D1099" w:rsidRDefault="00C801FD" w:rsidP="007D1099">
      <w:pPr>
        <w:tabs>
          <w:tab w:val="left" w:pos="1080"/>
        </w:tabs>
        <w:spacing w:line="360" w:lineRule="auto"/>
        <w:jc w:val="both"/>
        <w:rPr>
          <w:rFonts w:ascii="Arial" w:hAnsi="Arial" w:cs="Arial"/>
          <w:color w:val="000000" w:themeColor="text1"/>
          <w:sz w:val="22"/>
          <w:szCs w:val="22"/>
          <w:lang w:val="mk-MK"/>
        </w:rPr>
      </w:pPr>
      <w:r w:rsidRPr="007D1099">
        <w:rPr>
          <w:rFonts w:ascii="Arial" w:hAnsi="Arial" w:cs="Arial"/>
          <w:color w:val="000000" w:themeColor="text1"/>
          <w:sz w:val="22"/>
          <w:szCs w:val="22"/>
          <w:lang w:val="mk-MK"/>
        </w:rPr>
        <w:t xml:space="preserve">Целите на законот се утврдени во членот 3 кои во основа се насочени кон обезбедување на еднакви услови за работа на производителите заради остварување на националните цели. </w:t>
      </w:r>
      <w:r w:rsidR="005D328A" w:rsidRPr="007D1099">
        <w:rPr>
          <w:rFonts w:ascii="Arial" w:hAnsi="Arial" w:cs="Arial"/>
          <w:color w:val="000000" w:themeColor="text1"/>
          <w:sz w:val="22"/>
          <w:szCs w:val="22"/>
          <w:lang w:val="mk-MK"/>
        </w:rPr>
        <w:t xml:space="preserve">Истите даваат основа за толкување и подобро разбирање на останатите одредби од овој закон. </w:t>
      </w:r>
    </w:p>
    <w:p w14:paraId="3EE5655F" w14:textId="0B866D78" w:rsidR="00C801FD" w:rsidRDefault="00C801FD" w:rsidP="006811C9">
      <w:pPr>
        <w:spacing w:line="360" w:lineRule="auto"/>
        <w:jc w:val="both"/>
        <w:rPr>
          <w:rFonts w:ascii="Arial" w:hAnsi="Arial" w:cs="Arial"/>
          <w:color w:val="000000" w:themeColor="text1"/>
          <w:sz w:val="22"/>
          <w:szCs w:val="22"/>
          <w:lang w:val="mk-MK"/>
        </w:rPr>
      </w:pPr>
    </w:p>
    <w:p w14:paraId="3F2252B6" w14:textId="13CD94DB" w:rsidR="005D328A" w:rsidRDefault="005D328A" w:rsidP="006811C9">
      <w:pPr>
        <w:spacing w:line="360" w:lineRule="auto"/>
        <w:jc w:val="both"/>
        <w:rPr>
          <w:rFonts w:ascii="Arial" w:hAnsi="Arial" w:cs="Arial"/>
          <w:color w:val="000000" w:themeColor="text1"/>
          <w:sz w:val="22"/>
          <w:szCs w:val="22"/>
          <w:lang w:val="mk-MK"/>
        </w:rPr>
      </w:pPr>
      <w:r>
        <w:rPr>
          <w:rFonts w:ascii="Arial" w:hAnsi="Arial" w:cs="Arial"/>
          <w:color w:val="000000" w:themeColor="text1"/>
          <w:sz w:val="22"/>
          <w:szCs w:val="22"/>
          <w:lang w:val="mk-MK"/>
        </w:rPr>
        <w:t>Имајќи во предвид дека проширената одговорност е дел од системот за управување со отпад</w:t>
      </w:r>
      <w:r w:rsidR="00CB5B24">
        <w:rPr>
          <w:rFonts w:ascii="Arial" w:hAnsi="Arial" w:cs="Arial"/>
          <w:color w:val="000000" w:themeColor="text1"/>
          <w:sz w:val="22"/>
          <w:szCs w:val="22"/>
          <w:lang w:val="mk-MK"/>
        </w:rPr>
        <w:t>, согласно член 4,</w:t>
      </w:r>
      <w:r>
        <w:rPr>
          <w:rFonts w:ascii="Arial" w:hAnsi="Arial" w:cs="Arial"/>
          <w:color w:val="000000" w:themeColor="text1"/>
          <w:sz w:val="22"/>
          <w:szCs w:val="22"/>
          <w:lang w:val="mk-MK"/>
        </w:rPr>
        <w:t xml:space="preserve"> во спроведувањето на овој закон соодветно примена ќе имаат и законите кои го уредуваат управувањет</w:t>
      </w:r>
      <w:r w:rsidR="00CB5B24">
        <w:rPr>
          <w:rFonts w:ascii="Arial" w:hAnsi="Arial" w:cs="Arial"/>
          <w:color w:val="000000" w:themeColor="text1"/>
          <w:sz w:val="22"/>
          <w:szCs w:val="22"/>
          <w:lang w:val="mk-MK"/>
        </w:rPr>
        <w:t>о</w:t>
      </w:r>
      <w:r>
        <w:rPr>
          <w:rFonts w:ascii="Arial" w:hAnsi="Arial" w:cs="Arial"/>
          <w:color w:val="000000" w:themeColor="text1"/>
          <w:sz w:val="22"/>
          <w:szCs w:val="22"/>
          <w:lang w:val="mk-MK"/>
        </w:rPr>
        <w:t xml:space="preserve"> со отпадот и </w:t>
      </w:r>
      <w:r w:rsidR="00CB5B24">
        <w:rPr>
          <w:rFonts w:ascii="Arial" w:hAnsi="Arial" w:cs="Arial"/>
          <w:color w:val="000000" w:themeColor="text1"/>
          <w:sz w:val="22"/>
          <w:szCs w:val="22"/>
          <w:lang w:val="mk-MK"/>
        </w:rPr>
        <w:t xml:space="preserve">за </w:t>
      </w:r>
      <w:r>
        <w:rPr>
          <w:rFonts w:ascii="Arial" w:hAnsi="Arial" w:cs="Arial"/>
          <w:color w:val="000000" w:themeColor="text1"/>
          <w:sz w:val="22"/>
          <w:szCs w:val="22"/>
          <w:lang w:val="mk-MK"/>
        </w:rPr>
        <w:t>посебните текови на отпад, како и Законот за животна средина и Законот за о</w:t>
      </w:r>
      <w:r w:rsidR="00CB5B24">
        <w:rPr>
          <w:rFonts w:ascii="Arial" w:hAnsi="Arial" w:cs="Arial"/>
          <w:color w:val="000000" w:themeColor="text1"/>
          <w:sz w:val="22"/>
          <w:szCs w:val="22"/>
          <w:lang w:val="mk-MK"/>
        </w:rPr>
        <w:t>п</w:t>
      </w:r>
      <w:r>
        <w:rPr>
          <w:rFonts w:ascii="Arial" w:hAnsi="Arial" w:cs="Arial"/>
          <w:color w:val="000000" w:themeColor="text1"/>
          <w:sz w:val="22"/>
          <w:szCs w:val="22"/>
          <w:lang w:val="mk-MK"/>
        </w:rPr>
        <w:t xml:space="preserve">шта управна постапка. </w:t>
      </w:r>
    </w:p>
    <w:p w14:paraId="4D4FDFBC" w14:textId="0C4718A6" w:rsidR="005D328A" w:rsidRDefault="005D328A" w:rsidP="006811C9">
      <w:pPr>
        <w:spacing w:line="360" w:lineRule="auto"/>
        <w:jc w:val="both"/>
        <w:rPr>
          <w:rFonts w:ascii="Arial" w:hAnsi="Arial" w:cs="Arial"/>
          <w:color w:val="000000" w:themeColor="text1"/>
          <w:sz w:val="22"/>
          <w:szCs w:val="22"/>
          <w:lang w:val="mk-MK"/>
        </w:rPr>
      </w:pPr>
    </w:p>
    <w:p w14:paraId="10A070B7" w14:textId="77777777" w:rsidR="005D328A" w:rsidRDefault="005D328A" w:rsidP="006811C9">
      <w:pPr>
        <w:spacing w:line="360" w:lineRule="auto"/>
        <w:jc w:val="both"/>
        <w:rPr>
          <w:rFonts w:ascii="Arial" w:hAnsi="Arial" w:cs="Arial"/>
          <w:color w:val="000000" w:themeColor="text1"/>
          <w:sz w:val="22"/>
          <w:szCs w:val="22"/>
          <w:lang w:val="mk-MK"/>
        </w:rPr>
      </w:pPr>
      <w:r>
        <w:rPr>
          <w:rFonts w:ascii="Arial" w:hAnsi="Arial" w:cs="Arial"/>
          <w:color w:val="000000" w:themeColor="text1"/>
          <w:sz w:val="22"/>
          <w:szCs w:val="22"/>
          <w:lang w:val="mk-MK"/>
        </w:rPr>
        <w:t>Дефинициите кои се значајни за примена на овој закон се уредени во членот 5, при што соодветно ќе се применуваат и дефинициите што се уредени со Законот за управување со отпад и законите што го уредуваат постапувањето со посебните текови на отпад.</w:t>
      </w:r>
    </w:p>
    <w:p w14:paraId="015F5524" w14:textId="77777777" w:rsidR="005D328A" w:rsidRDefault="005D328A" w:rsidP="006811C9">
      <w:pPr>
        <w:spacing w:line="360" w:lineRule="auto"/>
        <w:jc w:val="both"/>
        <w:rPr>
          <w:rFonts w:ascii="Arial" w:hAnsi="Arial" w:cs="Arial"/>
          <w:color w:val="000000" w:themeColor="text1"/>
          <w:sz w:val="22"/>
          <w:szCs w:val="22"/>
          <w:lang w:val="mk-MK"/>
        </w:rPr>
      </w:pPr>
    </w:p>
    <w:p w14:paraId="1E895A9E" w14:textId="7B3FF988" w:rsidR="005D328A" w:rsidRDefault="005D328A" w:rsidP="006811C9">
      <w:pPr>
        <w:spacing w:line="360" w:lineRule="auto"/>
        <w:jc w:val="both"/>
        <w:rPr>
          <w:rFonts w:ascii="Arial" w:hAnsi="Arial" w:cs="Arial"/>
          <w:color w:val="000000" w:themeColor="text1"/>
          <w:sz w:val="22"/>
          <w:szCs w:val="22"/>
          <w:lang w:val="mk-MK"/>
        </w:rPr>
      </w:pPr>
      <w:r>
        <w:rPr>
          <w:rFonts w:ascii="Arial" w:hAnsi="Arial" w:cs="Arial"/>
          <w:color w:val="000000" w:themeColor="text1"/>
          <w:sz w:val="22"/>
          <w:szCs w:val="22"/>
          <w:lang w:val="mk-MK"/>
        </w:rPr>
        <w:t xml:space="preserve">Начелата се утврдени во членот 6 кои допринесуваат кон подобро разбирање на одредбите од овој закон. </w:t>
      </w:r>
      <w:r w:rsidR="00A326B5">
        <w:rPr>
          <w:rFonts w:ascii="Arial" w:hAnsi="Arial" w:cs="Arial"/>
          <w:color w:val="000000" w:themeColor="text1"/>
          <w:sz w:val="22"/>
          <w:szCs w:val="22"/>
          <w:lang w:val="mk-MK"/>
        </w:rPr>
        <w:t xml:space="preserve">Имајќи го во предвид искуството од претходните години, се забележа дека </w:t>
      </w:r>
      <w:r w:rsidR="00CB5B24">
        <w:rPr>
          <w:rFonts w:ascii="Arial" w:hAnsi="Arial" w:cs="Arial"/>
          <w:color w:val="000000" w:themeColor="text1"/>
          <w:sz w:val="22"/>
          <w:szCs w:val="22"/>
          <w:lang w:val="mk-MK"/>
        </w:rPr>
        <w:t>дел од</w:t>
      </w:r>
      <w:r w:rsidR="00A326B5">
        <w:rPr>
          <w:rFonts w:ascii="Arial" w:hAnsi="Arial" w:cs="Arial"/>
          <w:color w:val="000000" w:themeColor="text1"/>
          <w:sz w:val="22"/>
          <w:szCs w:val="22"/>
          <w:lang w:val="mk-MK"/>
        </w:rPr>
        <w:t xml:space="preserve"> производители</w:t>
      </w:r>
      <w:r w:rsidR="00CB5B24">
        <w:rPr>
          <w:rFonts w:ascii="Arial" w:hAnsi="Arial" w:cs="Arial"/>
          <w:color w:val="000000" w:themeColor="text1"/>
          <w:sz w:val="22"/>
          <w:szCs w:val="22"/>
          <w:lang w:val="mk-MK"/>
        </w:rPr>
        <w:t>те не</w:t>
      </w:r>
      <w:r w:rsidR="00A326B5">
        <w:rPr>
          <w:rFonts w:ascii="Arial" w:hAnsi="Arial" w:cs="Arial"/>
          <w:color w:val="000000" w:themeColor="text1"/>
          <w:sz w:val="22"/>
          <w:szCs w:val="22"/>
          <w:lang w:val="mk-MK"/>
        </w:rPr>
        <w:t xml:space="preserve"> ја остваруваат својата проширена одговорност, односно не се дел од колективен или самостоен </w:t>
      </w:r>
      <w:proofErr w:type="spellStart"/>
      <w:r w:rsidR="00A326B5">
        <w:rPr>
          <w:rFonts w:ascii="Arial" w:hAnsi="Arial" w:cs="Arial"/>
          <w:color w:val="000000" w:themeColor="text1"/>
          <w:sz w:val="22"/>
          <w:szCs w:val="22"/>
          <w:lang w:val="mk-MK"/>
        </w:rPr>
        <w:t>постапувач</w:t>
      </w:r>
      <w:proofErr w:type="spellEnd"/>
      <w:r w:rsidR="00A326B5">
        <w:rPr>
          <w:rFonts w:ascii="Arial" w:hAnsi="Arial" w:cs="Arial"/>
          <w:color w:val="000000" w:themeColor="text1"/>
          <w:sz w:val="22"/>
          <w:szCs w:val="22"/>
          <w:lang w:val="mk-MK"/>
        </w:rPr>
        <w:t>, и поради тоа немаат дополнителн</w:t>
      </w:r>
      <w:r w:rsidR="00CB5B24">
        <w:rPr>
          <w:rFonts w:ascii="Arial" w:hAnsi="Arial" w:cs="Arial"/>
          <w:color w:val="000000" w:themeColor="text1"/>
          <w:sz w:val="22"/>
          <w:szCs w:val="22"/>
          <w:lang w:val="mk-MK"/>
        </w:rPr>
        <w:t>и</w:t>
      </w:r>
      <w:r w:rsidR="00A326B5">
        <w:rPr>
          <w:rFonts w:ascii="Arial" w:hAnsi="Arial" w:cs="Arial"/>
          <w:color w:val="000000" w:themeColor="text1"/>
          <w:sz w:val="22"/>
          <w:szCs w:val="22"/>
          <w:lang w:val="mk-MK"/>
        </w:rPr>
        <w:t xml:space="preserve"> трошоци </w:t>
      </w:r>
      <w:r w:rsidR="00CB5B24">
        <w:rPr>
          <w:rFonts w:ascii="Arial" w:hAnsi="Arial" w:cs="Arial"/>
          <w:color w:val="000000" w:themeColor="text1"/>
          <w:sz w:val="22"/>
          <w:szCs w:val="22"/>
          <w:lang w:val="mk-MK"/>
        </w:rPr>
        <w:t xml:space="preserve">за постапување со отпад. Сепак истите производители, поради неостварување на оваа своја обврска, </w:t>
      </w:r>
      <w:r w:rsidR="00A326B5">
        <w:rPr>
          <w:rFonts w:ascii="Arial" w:hAnsi="Arial" w:cs="Arial"/>
          <w:color w:val="000000" w:themeColor="text1"/>
          <w:sz w:val="22"/>
          <w:szCs w:val="22"/>
          <w:lang w:val="mk-MK"/>
        </w:rPr>
        <w:t xml:space="preserve">имаат можност да ги нудат своите </w:t>
      </w:r>
      <w:r w:rsidR="00A326B5">
        <w:rPr>
          <w:rFonts w:ascii="Arial" w:hAnsi="Arial" w:cs="Arial"/>
          <w:color w:val="000000" w:themeColor="text1"/>
          <w:sz w:val="22"/>
          <w:szCs w:val="22"/>
          <w:lang w:val="mk-MK"/>
        </w:rPr>
        <w:lastRenderedPageBreak/>
        <w:t xml:space="preserve">производи и услуги со пониска цена во однос на други производители кои се дел од колективен или </w:t>
      </w:r>
      <w:proofErr w:type="spellStart"/>
      <w:r w:rsidR="00A326B5">
        <w:rPr>
          <w:rFonts w:ascii="Arial" w:hAnsi="Arial" w:cs="Arial"/>
          <w:color w:val="000000" w:themeColor="text1"/>
          <w:sz w:val="22"/>
          <w:szCs w:val="22"/>
          <w:lang w:val="mk-MK"/>
        </w:rPr>
        <w:t>самостен</w:t>
      </w:r>
      <w:proofErr w:type="spellEnd"/>
      <w:r w:rsidR="00A326B5">
        <w:rPr>
          <w:rFonts w:ascii="Arial" w:hAnsi="Arial" w:cs="Arial"/>
          <w:color w:val="000000" w:themeColor="text1"/>
          <w:sz w:val="22"/>
          <w:szCs w:val="22"/>
          <w:lang w:val="mk-MK"/>
        </w:rPr>
        <w:t xml:space="preserve"> </w:t>
      </w:r>
      <w:proofErr w:type="spellStart"/>
      <w:r w:rsidR="00A326B5">
        <w:rPr>
          <w:rFonts w:ascii="Arial" w:hAnsi="Arial" w:cs="Arial"/>
          <w:color w:val="000000" w:themeColor="text1"/>
          <w:sz w:val="22"/>
          <w:szCs w:val="22"/>
          <w:lang w:val="mk-MK"/>
        </w:rPr>
        <w:t>постапувач</w:t>
      </w:r>
      <w:proofErr w:type="spellEnd"/>
      <w:r w:rsidR="00A326B5">
        <w:rPr>
          <w:rFonts w:ascii="Arial" w:hAnsi="Arial" w:cs="Arial"/>
          <w:color w:val="000000" w:themeColor="text1"/>
          <w:sz w:val="22"/>
          <w:szCs w:val="22"/>
          <w:lang w:val="mk-MK"/>
        </w:rPr>
        <w:t xml:space="preserve">. Поради ова е особено битно воведувањето на новото начело за нелојална зелена конкуренција, кое бара органите при спроведувањето на јавните набавки да внимаваат дали понудувачот-производител ги има исполнето обврските за проширена одговорност и дека нема пониска цена само заради тоа што нема трошоци поврзани со исполнувањето на проширената одговорност. Со ова се очекува да се </w:t>
      </w:r>
      <w:proofErr w:type="spellStart"/>
      <w:r w:rsidR="00A326B5">
        <w:rPr>
          <w:rFonts w:ascii="Arial" w:hAnsi="Arial" w:cs="Arial"/>
          <w:color w:val="000000" w:themeColor="text1"/>
          <w:sz w:val="22"/>
          <w:szCs w:val="22"/>
          <w:lang w:val="mk-MK"/>
        </w:rPr>
        <w:t>спречу</w:t>
      </w:r>
      <w:proofErr w:type="spellEnd"/>
      <w:r w:rsidR="00A326B5">
        <w:rPr>
          <w:rFonts w:ascii="Arial" w:hAnsi="Arial" w:cs="Arial"/>
          <w:color w:val="000000" w:themeColor="text1"/>
          <w:sz w:val="22"/>
          <w:szCs w:val="22"/>
          <w:lang w:val="mk-MK"/>
        </w:rPr>
        <w:t xml:space="preserve"> нелојалната </w:t>
      </w:r>
      <w:proofErr w:type="spellStart"/>
      <w:r w:rsidR="00CB5B24">
        <w:rPr>
          <w:rFonts w:ascii="Arial" w:hAnsi="Arial" w:cs="Arial"/>
          <w:color w:val="000000" w:themeColor="text1"/>
          <w:sz w:val="22"/>
          <w:szCs w:val="22"/>
          <w:lang w:val="mk-MK"/>
        </w:rPr>
        <w:t>односн</w:t>
      </w:r>
      <w:proofErr w:type="spellEnd"/>
      <w:r w:rsidR="00CB5B24">
        <w:rPr>
          <w:rFonts w:ascii="Arial" w:hAnsi="Arial" w:cs="Arial"/>
          <w:color w:val="000000" w:themeColor="text1"/>
          <w:sz w:val="22"/>
          <w:szCs w:val="22"/>
          <w:lang w:val="mk-MK"/>
        </w:rPr>
        <w:t xml:space="preserve"> </w:t>
      </w:r>
      <w:r w:rsidR="00A326B5">
        <w:rPr>
          <w:rFonts w:ascii="Arial" w:hAnsi="Arial" w:cs="Arial"/>
          <w:color w:val="000000" w:themeColor="text1"/>
          <w:sz w:val="22"/>
          <w:szCs w:val="22"/>
          <w:lang w:val="mk-MK"/>
        </w:rPr>
        <w:t>т</w:t>
      </w:r>
      <w:r w:rsidR="00CB5B24">
        <w:rPr>
          <w:rFonts w:ascii="Arial" w:hAnsi="Arial" w:cs="Arial"/>
          <w:color w:val="000000" w:themeColor="text1"/>
          <w:sz w:val="22"/>
          <w:szCs w:val="22"/>
          <w:lang w:val="mk-MK"/>
        </w:rPr>
        <w:t>.</w:t>
      </w:r>
      <w:r w:rsidR="00A326B5">
        <w:rPr>
          <w:rFonts w:ascii="Arial" w:hAnsi="Arial" w:cs="Arial"/>
          <w:color w:val="000000" w:themeColor="text1"/>
          <w:sz w:val="22"/>
          <w:szCs w:val="22"/>
          <w:lang w:val="mk-MK"/>
        </w:rPr>
        <w:t>н</w:t>
      </w:r>
      <w:r w:rsidR="00CB5B24">
        <w:rPr>
          <w:rFonts w:ascii="Arial" w:hAnsi="Arial" w:cs="Arial"/>
          <w:color w:val="000000" w:themeColor="text1"/>
          <w:sz w:val="22"/>
          <w:szCs w:val="22"/>
          <w:lang w:val="mk-MK"/>
        </w:rPr>
        <w:t>.</w:t>
      </w:r>
      <w:r w:rsidR="00A326B5">
        <w:rPr>
          <w:rFonts w:ascii="Arial" w:hAnsi="Arial" w:cs="Arial"/>
          <w:color w:val="000000" w:themeColor="text1"/>
          <w:sz w:val="22"/>
          <w:szCs w:val="22"/>
          <w:lang w:val="mk-MK"/>
        </w:rPr>
        <w:t xml:space="preserve"> зелена конкуренција. </w:t>
      </w:r>
      <w:r w:rsidR="0076448C">
        <w:rPr>
          <w:rFonts w:ascii="Arial" w:hAnsi="Arial" w:cs="Arial"/>
          <w:color w:val="000000" w:themeColor="text1"/>
          <w:sz w:val="22"/>
          <w:szCs w:val="22"/>
          <w:lang w:val="mk-MK"/>
        </w:rPr>
        <w:t xml:space="preserve">Дополнително е значајно и Начелото на крајна одговорност на производителот со која утврдува дека производителот е финансиски одговорен за својата проширена одговорност и истата не се исклучува и тогаш кога има склучено договор со колективен односно самостоен </w:t>
      </w:r>
      <w:proofErr w:type="spellStart"/>
      <w:r w:rsidR="0076448C">
        <w:rPr>
          <w:rFonts w:ascii="Arial" w:hAnsi="Arial" w:cs="Arial"/>
          <w:color w:val="000000" w:themeColor="text1"/>
          <w:sz w:val="22"/>
          <w:szCs w:val="22"/>
          <w:lang w:val="mk-MK"/>
        </w:rPr>
        <w:t>постапувач</w:t>
      </w:r>
      <w:proofErr w:type="spellEnd"/>
      <w:r w:rsidR="0076448C">
        <w:rPr>
          <w:rFonts w:ascii="Arial" w:hAnsi="Arial" w:cs="Arial"/>
          <w:color w:val="000000" w:themeColor="text1"/>
          <w:sz w:val="22"/>
          <w:szCs w:val="22"/>
          <w:lang w:val="mk-MK"/>
        </w:rPr>
        <w:t xml:space="preserve">. Со ова се зголемува одговорноста на производителот да се грижи и води сметка како колективниот односно самостојниот </w:t>
      </w:r>
      <w:proofErr w:type="spellStart"/>
      <w:r w:rsidR="0076448C">
        <w:rPr>
          <w:rFonts w:ascii="Arial" w:hAnsi="Arial" w:cs="Arial"/>
          <w:color w:val="000000" w:themeColor="text1"/>
          <w:sz w:val="22"/>
          <w:szCs w:val="22"/>
          <w:lang w:val="mk-MK"/>
        </w:rPr>
        <w:t>постапувач</w:t>
      </w:r>
      <w:proofErr w:type="spellEnd"/>
      <w:r w:rsidR="0076448C">
        <w:rPr>
          <w:rFonts w:ascii="Arial" w:hAnsi="Arial" w:cs="Arial"/>
          <w:color w:val="000000" w:themeColor="text1"/>
          <w:sz w:val="22"/>
          <w:szCs w:val="22"/>
          <w:lang w:val="mk-MK"/>
        </w:rPr>
        <w:t xml:space="preserve"> во негово име ја исполнува проширената одговорност. На овој начин ќе се спречи досегашната пракса каде одделни колективни </w:t>
      </w:r>
      <w:proofErr w:type="spellStart"/>
      <w:r w:rsidR="0076448C">
        <w:rPr>
          <w:rFonts w:ascii="Arial" w:hAnsi="Arial" w:cs="Arial"/>
          <w:color w:val="000000" w:themeColor="text1"/>
          <w:sz w:val="22"/>
          <w:szCs w:val="22"/>
          <w:lang w:val="mk-MK"/>
        </w:rPr>
        <w:t>постапувачи</w:t>
      </w:r>
      <w:proofErr w:type="spellEnd"/>
      <w:r w:rsidR="0076448C">
        <w:rPr>
          <w:rFonts w:ascii="Arial" w:hAnsi="Arial" w:cs="Arial"/>
          <w:color w:val="000000" w:themeColor="text1"/>
          <w:sz w:val="22"/>
          <w:szCs w:val="22"/>
          <w:lang w:val="mk-MK"/>
        </w:rPr>
        <w:t xml:space="preserve"> не секогаш ги исполнуваа своите обврски во целост. </w:t>
      </w:r>
    </w:p>
    <w:p w14:paraId="6DC54A58" w14:textId="44C1F519" w:rsidR="005D328A" w:rsidRDefault="005D328A" w:rsidP="006811C9">
      <w:pPr>
        <w:spacing w:line="360" w:lineRule="auto"/>
        <w:jc w:val="both"/>
        <w:rPr>
          <w:rFonts w:ascii="Arial" w:hAnsi="Arial" w:cs="Arial"/>
          <w:color w:val="000000" w:themeColor="text1"/>
          <w:sz w:val="22"/>
          <w:szCs w:val="22"/>
          <w:lang w:val="mk-MK"/>
        </w:rPr>
      </w:pPr>
    </w:p>
    <w:p w14:paraId="5FE4A5E8" w14:textId="61C2ABA4" w:rsidR="005D328A" w:rsidRDefault="005D328A" w:rsidP="006811C9">
      <w:pPr>
        <w:spacing w:line="360" w:lineRule="auto"/>
        <w:jc w:val="both"/>
        <w:rPr>
          <w:rFonts w:ascii="Arial" w:hAnsi="Arial" w:cs="Arial"/>
          <w:color w:val="000000" w:themeColor="text1"/>
          <w:sz w:val="22"/>
          <w:szCs w:val="22"/>
          <w:lang w:val="mk-MK"/>
        </w:rPr>
      </w:pPr>
      <w:r w:rsidRPr="00C2196E">
        <w:rPr>
          <w:rFonts w:ascii="Arial" w:hAnsi="Arial" w:cs="Arial"/>
          <w:i/>
          <w:color w:val="000000" w:themeColor="text1"/>
          <w:sz w:val="22"/>
          <w:szCs w:val="22"/>
          <w:lang w:val="mk-MK"/>
        </w:rPr>
        <w:t xml:space="preserve">Во </w:t>
      </w:r>
      <w:r w:rsidRPr="00C2196E">
        <w:rPr>
          <w:rFonts w:ascii="Arial" w:hAnsi="Arial" w:cs="Arial"/>
          <w:b/>
          <w:i/>
          <w:color w:val="000000" w:themeColor="text1"/>
          <w:sz w:val="22"/>
          <w:szCs w:val="22"/>
          <w:lang w:val="mk-MK"/>
        </w:rPr>
        <w:t xml:space="preserve">главата </w:t>
      </w:r>
      <w:r w:rsidRPr="00C2196E">
        <w:rPr>
          <w:rFonts w:ascii="Arial" w:hAnsi="Arial" w:cs="Arial"/>
          <w:b/>
          <w:i/>
          <w:color w:val="000000" w:themeColor="text1"/>
          <w:sz w:val="22"/>
          <w:szCs w:val="22"/>
        </w:rPr>
        <w:t xml:space="preserve">II </w:t>
      </w:r>
      <w:r w:rsidRPr="00C2196E">
        <w:rPr>
          <w:rFonts w:ascii="Arial" w:hAnsi="Arial" w:cs="Arial"/>
          <w:b/>
          <w:i/>
          <w:color w:val="000000" w:themeColor="text1"/>
          <w:sz w:val="22"/>
          <w:szCs w:val="22"/>
          <w:lang w:val="mk-MK"/>
        </w:rPr>
        <w:t>Општи обврски на производителите</w:t>
      </w:r>
      <w:r w:rsidRPr="00C2196E">
        <w:rPr>
          <w:rFonts w:ascii="Arial" w:hAnsi="Arial" w:cs="Arial"/>
          <w:i/>
          <w:color w:val="000000" w:themeColor="text1"/>
          <w:sz w:val="22"/>
          <w:szCs w:val="22"/>
          <w:lang w:val="mk-MK"/>
        </w:rPr>
        <w:t xml:space="preserve"> се дадени основните обврски кои</w:t>
      </w:r>
      <w:r>
        <w:rPr>
          <w:rFonts w:ascii="Arial" w:hAnsi="Arial" w:cs="Arial"/>
          <w:color w:val="000000" w:themeColor="text1"/>
          <w:sz w:val="22"/>
          <w:szCs w:val="22"/>
          <w:lang w:val="mk-MK"/>
        </w:rPr>
        <w:t xml:space="preserve"> се идентични за сите производители. </w:t>
      </w:r>
    </w:p>
    <w:p w14:paraId="2A052445" w14:textId="290E29DF" w:rsidR="00F214F0" w:rsidRDefault="005D328A" w:rsidP="006811C9">
      <w:pPr>
        <w:spacing w:line="360" w:lineRule="auto"/>
        <w:jc w:val="both"/>
        <w:rPr>
          <w:rFonts w:ascii="Arial" w:hAnsi="Arial" w:cs="Arial"/>
          <w:color w:val="000000" w:themeColor="text1"/>
          <w:sz w:val="22"/>
          <w:szCs w:val="22"/>
          <w:lang w:val="mk-MK"/>
        </w:rPr>
      </w:pPr>
      <w:r>
        <w:rPr>
          <w:rFonts w:ascii="Arial" w:hAnsi="Arial" w:cs="Arial"/>
          <w:color w:val="000000" w:themeColor="text1"/>
          <w:sz w:val="22"/>
          <w:szCs w:val="22"/>
          <w:lang w:val="mk-MK"/>
        </w:rPr>
        <w:t xml:space="preserve">Членот 7 ја утврдува должноста на </w:t>
      </w:r>
      <w:proofErr w:type="spellStart"/>
      <w:r>
        <w:rPr>
          <w:rFonts w:ascii="Arial" w:hAnsi="Arial" w:cs="Arial"/>
          <w:color w:val="000000" w:themeColor="text1"/>
          <w:sz w:val="22"/>
          <w:szCs w:val="22"/>
          <w:lang w:val="mk-MK"/>
        </w:rPr>
        <w:t>проиводителите</w:t>
      </w:r>
      <w:proofErr w:type="spellEnd"/>
      <w:r>
        <w:rPr>
          <w:rFonts w:ascii="Arial" w:hAnsi="Arial" w:cs="Arial"/>
          <w:color w:val="000000" w:themeColor="text1"/>
          <w:sz w:val="22"/>
          <w:szCs w:val="22"/>
          <w:lang w:val="mk-MK"/>
        </w:rPr>
        <w:t xml:space="preserve"> да се грижат за отпадот што се создава од производите што се пуштаат на пазар, почнувајќи од дизајнирањето на производот до неговата употреба, додека членот 8 утврдува обврска</w:t>
      </w:r>
      <w:r w:rsidR="00CB5B24">
        <w:rPr>
          <w:rFonts w:ascii="Arial" w:hAnsi="Arial" w:cs="Arial"/>
          <w:color w:val="000000" w:themeColor="text1"/>
          <w:sz w:val="22"/>
          <w:szCs w:val="22"/>
          <w:lang w:val="mk-MK"/>
        </w:rPr>
        <w:t>та</w:t>
      </w:r>
      <w:r>
        <w:rPr>
          <w:rFonts w:ascii="Arial" w:hAnsi="Arial" w:cs="Arial"/>
          <w:color w:val="000000" w:themeColor="text1"/>
          <w:sz w:val="22"/>
          <w:szCs w:val="22"/>
          <w:lang w:val="mk-MK"/>
        </w:rPr>
        <w:t xml:space="preserve"> за производителите да вложуваат во стекнување на нови научни достигнувања </w:t>
      </w:r>
      <w:r w:rsidR="00F214F0">
        <w:rPr>
          <w:rFonts w:ascii="Arial" w:hAnsi="Arial" w:cs="Arial"/>
          <w:color w:val="000000" w:themeColor="text1"/>
          <w:sz w:val="22"/>
          <w:szCs w:val="22"/>
          <w:lang w:val="mk-MK"/>
        </w:rPr>
        <w:t xml:space="preserve">кои имаат крајна цел намалување на отпадот што се создава од производите. </w:t>
      </w:r>
    </w:p>
    <w:p w14:paraId="043FA3CC" w14:textId="1F6913AD" w:rsidR="005D328A" w:rsidRDefault="00F214F0" w:rsidP="006811C9">
      <w:pPr>
        <w:spacing w:line="360" w:lineRule="auto"/>
        <w:jc w:val="both"/>
        <w:rPr>
          <w:rFonts w:ascii="Arial" w:hAnsi="Arial" w:cs="Arial"/>
          <w:color w:val="000000" w:themeColor="text1"/>
          <w:sz w:val="22"/>
          <w:szCs w:val="22"/>
          <w:lang w:val="mk-MK"/>
        </w:rPr>
      </w:pPr>
      <w:r>
        <w:rPr>
          <w:rFonts w:ascii="Arial" w:hAnsi="Arial" w:cs="Arial"/>
          <w:color w:val="000000" w:themeColor="text1"/>
          <w:sz w:val="22"/>
          <w:szCs w:val="22"/>
          <w:lang w:val="mk-MK"/>
        </w:rPr>
        <w:t xml:space="preserve">Членот 9 утврдува дека производителот, на свој трошок, е должен, </w:t>
      </w:r>
      <w:proofErr w:type="spellStart"/>
      <w:r>
        <w:rPr>
          <w:rFonts w:ascii="Arial" w:hAnsi="Arial" w:cs="Arial"/>
          <w:color w:val="000000" w:themeColor="text1"/>
          <w:sz w:val="22"/>
          <w:szCs w:val="22"/>
          <w:lang w:val="mk-MK"/>
        </w:rPr>
        <w:t>самосојтно</w:t>
      </w:r>
      <w:proofErr w:type="spellEnd"/>
      <w:r>
        <w:rPr>
          <w:rFonts w:ascii="Arial" w:hAnsi="Arial" w:cs="Arial"/>
          <w:color w:val="000000" w:themeColor="text1"/>
          <w:sz w:val="22"/>
          <w:szCs w:val="22"/>
          <w:lang w:val="mk-MK"/>
        </w:rPr>
        <w:t xml:space="preserve"> или здружено со други производители, да воспостави и организира систем кој ќе обезбеди одделно собирање на отпадните производи</w:t>
      </w:r>
      <w:r w:rsidR="005D328A">
        <w:rPr>
          <w:rFonts w:ascii="Arial" w:hAnsi="Arial" w:cs="Arial"/>
          <w:color w:val="000000" w:themeColor="text1"/>
          <w:sz w:val="22"/>
          <w:szCs w:val="22"/>
          <w:lang w:val="mk-MK"/>
        </w:rPr>
        <w:t xml:space="preserve"> </w:t>
      </w:r>
      <w:r>
        <w:rPr>
          <w:rFonts w:ascii="Arial" w:hAnsi="Arial" w:cs="Arial"/>
          <w:color w:val="000000" w:themeColor="text1"/>
          <w:sz w:val="22"/>
          <w:szCs w:val="22"/>
          <w:lang w:val="mk-MK"/>
        </w:rPr>
        <w:t xml:space="preserve">и на отпадот што се создава од употребените производи. </w:t>
      </w:r>
    </w:p>
    <w:p w14:paraId="5E1C68A2" w14:textId="381E05DC" w:rsidR="00F214F0" w:rsidRDefault="00F214F0" w:rsidP="006811C9">
      <w:pPr>
        <w:spacing w:line="360" w:lineRule="auto"/>
        <w:jc w:val="both"/>
        <w:rPr>
          <w:rFonts w:ascii="Arial" w:hAnsi="Arial" w:cs="Arial"/>
          <w:color w:val="000000" w:themeColor="text1"/>
          <w:sz w:val="22"/>
          <w:szCs w:val="22"/>
          <w:lang w:val="mk-MK"/>
        </w:rPr>
      </w:pPr>
      <w:r>
        <w:rPr>
          <w:rFonts w:ascii="Arial" w:hAnsi="Arial" w:cs="Arial"/>
          <w:color w:val="000000" w:themeColor="text1"/>
          <w:sz w:val="22"/>
          <w:szCs w:val="22"/>
          <w:lang w:val="mk-MK"/>
        </w:rPr>
        <w:t xml:space="preserve">Во членот 10 се утврдува обврската производителите да соработуваат со трговците кај кои ги пласираат своите производи заради обезбедување на </w:t>
      </w:r>
      <w:r w:rsidR="005B1D5F">
        <w:rPr>
          <w:rFonts w:ascii="Arial" w:hAnsi="Arial" w:cs="Arial"/>
          <w:color w:val="000000" w:themeColor="text1"/>
          <w:sz w:val="22"/>
          <w:szCs w:val="22"/>
          <w:lang w:val="mk-MK"/>
        </w:rPr>
        <w:t xml:space="preserve">мерки за постигнување на националните цели. Членот 11 ја утврдува обврската за производителите, самостојно или преку колективните </w:t>
      </w:r>
      <w:proofErr w:type="spellStart"/>
      <w:r w:rsidR="005B1D5F">
        <w:rPr>
          <w:rFonts w:ascii="Arial" w:hAnsi="Arial" w:cs="Arial"/>
          <w:color w:val="000000" w:themeColor="text1"/>
          <w:sz w:val="22"/>
          <w:szCs w:val="22"/>
          <w:lang w:val="mk-MK"/>
        </w:rPr>
        <w:t>постапувачи</w:t>
      </w:r>
      <w:proofErr w:type="spellEnd"/>
      <w:r w:rsidR="005B1D5F">
        <w:rPr>
          <w:rFonts w:ascii="Arial" w:hAnsi="Arial" w:cs="Arial"/>
          <w:color w:val="000000" w:themeColor="text1"/>
          <w:sz w:val="22"/>
          <w:szCs w:val="22"/>
          <w:lang w:val="mk-MK"/>
        </w:rPr>
        <w:t xml:space="preserve"> да соработуваат со општините и градот Скопје и регионалните</w:t>
      </w:r>
      <w:r>
        <w:rPr>
          <w:rFonts w:ascii="Arial" w:hAnsi="Arial" w:cs="Arial"/>
          <w:color w:val="000000" w:themeColor="text1"/>
          <w:sz w:val="22"/>
          <w:szCs w:val="22"/>
          <w:lang w:val="mk-MK"/>
        </w:rPr>
        <w:t xml:space="preserve"> </w:t>
      </w:r>
      <w:r w:rsidR="005B1D5F">
        <w:rPr>
          <w:rFonts w:ascii="Arial" w:hAnsi="Arial" w:cs="Arial"/>
          <w:color w:val="000000" w:themeColor="text1"/>
          <w:sz w:val="22"/>
          <w:szCs w:val="22"/>
          <w:lang w:val="mk-MK"/>
        </w:rPr>
        <w:t xml:space="preserve">системи за управување со отпад заради постигнување на националните цели. </w:t>
      </w:r>
    </w:p>
    <w:p w14:paraId="72D3A801" w14:textId="4F756E69" w:rsidR="005B1D5F" w:rsidRDefault="005B1D5F" w:rsidP="006811C9">
      <w:pPr>
        <w:spacing w:line="360" w:lineRule="auto"/>
        <w:jc w:val="both"/>
        <w:rPr>
          <w:rFonts w:ascii="Arial" w:hAnsi="Arial" w:cs="Arial"/>
          <w:color w:val="000000" w:themeColor="text1"/>
          <w:sz w:val="22"/>
          <w:szCs w:val="22"/>
          <w:lang w:val="mk-MK"/>
        </w:rPr>
      </w:pPr>
      <w:r>
        <w:rPr>
          <w:rFonts w:ascii="Arial" w:hAnsi="Arial" w:cs="Arial"/>
          <w:color w:val="000000" w:themeColor="text1"/>
          <w:sz w:val="22"/>
          <w:szCs w:val="22"/>
          <w:lang w:val="mk-MK"/>
        </w:rPr>
        <w:t xml:space="preserve">Во остварувањето на одговорноста на производителите </w:t>
      </w:r>
      <w:r w:rsidR="00CB5B24">
        <w:rPr>
          <w:rFonts w:ascii="Arial" w:hAnsi="Arial" w:cs="Arial"/>
          <w:color w:val="000000" w:themeColor="text1"/>
          <w:sz w:val="22"/>
          <w:szCs w:val="22"/>
          <w:lang w:val="mk-MK"/>
        </w:rPr>
        <w:t xml:space="preserve">значајна улога има </w:t>
      </w:r>
      <w:r>
        <w:rPr>
          <w:rFonts w:ascii="Arial" w:hAnsi="Arial" w:cs="Arial"/>
          <w:color w:val="000000" w:themeColor="text1"/>
          <w:sz w:val="22"/>
          <w:szCs w:val="22"/>
          <w:lang w:val="mk-MK"/>
        </w:rPr>
        <w:t>подигнувањето на јавната свест</w:t>
      </w:r>
      <w:r w:rsidR="00CB5B24">
        <w:rPr>
          <w:rFonts w:ascii="Arial" w:hAnsi="Arial" w:cs="Arial"/>
          <w:color w:val="000000" w:themeColor="text1"/>
          <w:sz w:val="22"/>
          <w:szCs w:val="22"/>
          <w:lang w:val="mk-MK"/>
        </w:rPr>
        <w:t xml:space="preserve"> што како обврска</w:t>
      </w:r>
      <w:r>
        <w:rPr>
          <w:rFonts w:ascii="Arial" w:hAnsi="Arial" w:cs="Arial"/>
          <w:color w:val="000000" w:themeColor="text1"/>
          <w:sz w:val="22"/>
          <w:szCs w:val="22"/>
          <w:lang w:val="mk-MK"/>
        </w:rPr>
        <w:t xml:space="preserve"> е </w:t>
      </w:r>
      <w:proofErr w:type="spellStart"/>
      <w:r>
        <w:rPr>
          <w:rFonts w:ascii="Arial" w:hAnsi="Arial" w:cs="Arial"/>
          <w:color w:val="000000" w:themeColor="text1"/>
          <w:sz w:val="22"/>
          <w:szCs w:val="22"/>
          <w:lang w:val="mk-MK"/>
        </w:rPr>
        <w:t>уврдена</w:t>
      </w:r>
      <w:proofErr w:type="spellEnd"/>
      <w:r>
        <w:rPr>
          <w:rFonts w:ascii="Arial" w:hAnsi="Arial" w:cs="Arial"/>
          <w:color w:val="000000" w:themeColor="text1"/>
          <w:sz w:val="22"/>
          <w:szCs w:val="22"/>
          <w:lang w:val="mk-MK"/>
        </w:rPr>
        <w:t xml:space="preserve"> во членот 12 </w:t>
      </w:r>
      <w:r w:rsidR="00CB5B24">
        <w:rPr>
          <w:rFonts w:ascii="Arial" w:hAnsi="Arial" w:cs="Arial"/>
          <w:color w:val="000000" w:themeColor="text1"/>
          <w:sz w:val="22"/>
          <w:szCs w:val="22"/>
          <w:lang w:val="mk-MK"/>
        </w:rPr>
        <w:t xml:space="preserve">што </w:t>
      </w:r>
      <w:r>
        <w:rPr>
          <w:rFonts w:ascii="Arial" w:hAnsi="Arial" w:cs="Arial"/>
          <w:color w:val="000000" w:themeColor="text1"/>
          <w:sz w:val="22"/>
          <w:szCs w:val="22"/>
          <w:lang w:val="mk-MK"/>
        </w:rPr>
        <w:t xml:space="preserve">преставува клучна алка во управувањето со посебните текови на отпад. </w:t>
      </w:r>
    </w:p>
    <w:p w14:paraId="422F536D" w14:textId="0F997B04" w:rsidR="005B1D5F" w:rsidRDefault="005B1D5F" w:rsidP="006811C9">
      <w:pPr>
        <w:spacing w:line="360" w:lineRule="auto"/>
        <w:jc w:val="both"/>
        <w:rPr>
          <w:rFonts w:ascii="Arial" w:hAnsi="Arial" w:cs="Arial"/>
          <w:color w:val="000000" w:themeColor="text1"/>
          <w:sz w:val="22"/>
          <w:szCs w:val="22"/>
          <w:lang w:val="mk-MK"/>
        </w:rPr>
      </w:pPr>
      <w:r>
        <w:rPr>
          <w:rFonts w:ascii="Arial" w:hAnsi="Arial" w:cs="Arial"/>
          <w:color w:val="000000" w:themeColor="text1"/>
          <w:sz w:val="22"/>
          <w:szCs w:val="22"/>
          <w:lang w:val="mk-MK"/>
        </w:rPr>
        <w:lastRenderedPageBreak/>
        <w:t xml:space="preserve">Во членот 13 е </w:t>
      </w:r>
      <w:r w:rsidR="00CB5B24">
        <w:rPr>
          <w:rFonts w:ascii="Arial" w:hAnsi="Arial" w:cs="Arial"/>
          <w:color w:val="000000" w:themeColor="text1"/>
          <w:sz w:val="22"/>
          <w:szCs w:val="22"/>
          <w:lang w:val="mk-MK"/>
        </w:rPr>
        <w:t>дадена</w:t>
      </w:r>
      <w:r>
        <w:rPr>
          <w:rFonts w:ascii="Arial" w:hAnsi="Arial" w:cs="Arial"/>
          <w:color w:val="000000" w:themeColor="text1"/>
          <w:sz w:val="22"/>
          <w:szCs w:val="22"/>
          <w:lang w:val="mk-MK"/>
        </w:rPr>
        <w:t xml:space="preserve"> </w:t>
      </w:r>
      <w:proofErr w:type="spellStart"/>
      <w:r>
        <w:rPr>
          <w:rFonts w:ascii="Arial" w:hAnsi="Arial" w:cs="Arial"/>
          <w:color w:val="000000" w:themeColor="text1"/>
          <w:sz w:val="22"/>
          <w:szCs w:val="22"/>
          <w:lang w:val="mk-MK"/>
        </w:rPr>
        <w:t>генрално</w:t>
      </w:r>
      <w:proofErr w:type="spellEnd"/>
      <w:r>
        <w:rPr>
          <w:rFonts w:ascii="Arial" w:hAnsi="Arial" w:cs="Arial"/>
          <w:color w:val="000000" w:themeColor="text1"/>
          <w:sz w:val="22"/>
          <w:szCs w:val="22"/>
          <w:lang w:val="mk-MK"/>
        </w:rPr>
        <w:t xml:space="preserve"> </w:t>
      </w:r>
      <w:proofErr w:type="spellStart"/>
      <w:r>
        <w:rPr>
          <w:rFonts w:ascii="Arial" w:hAnsi="Arial" w:cs="Arial"/>
          <w:color w:val="000000" w:themeColor="text1"/>
          <w:sz w:val="22"/>
          <w:szCs w:val="22"/>
          <w:lang w:val="mk-MK"/>
        </w:rPr>
        <w:t>отврската</w:t>
      </w:r>
      <w:proofErr w:type="spellEnd"/>
      <w:r>
        <w:rPr>
          <w:rFonts w:ascii="Arial" w:hAnsi="Arial" w:cs="Arial"/>
          <w:color w:val="000000" w:themeColor="text1"/>
          <w:sz w:val="22"/>
          <w:szCs w:val="22"/>
          <w:lang w:val="mk-MK"/>
        </w:rPr>
        <w:t xml:space="preserve"> на </w:t>
      </w:r>
      <w:proofErr w:type="spellStart"/>
      <w:r>
        <w:rPr>
          <w:rFonts w:ascii="Arial" w:hAnsi="Arial" w:cs="Arial"/>
          <w:color w:val="000000" w:themeColor="text1"/>
          <w:sz w:val="22"/>
          <w:szCs w:val="22"/>
          <w:lang w:val="mk-MK"/>
        </w:rPr>
        <w:t>производителие</w:t>
      </w:r>
      <w:proofErr w:type="spellEnd"/>
      <w:r>
        <w:rPr>
          <w:rFonts w:ascii="Arial" w:hAnsi="Arial" w:cs="Arial"/>
          <w:color w:val="000000" w:themeColor="text1"/>
          <w:sz w:val="22"/>
          <w:szCs w:val="22"/>
          <w:lang w:val="mk-MK"/>
        </w:rPr>
        <w:t xml:space="preserve"> да ги постигнат националните цели кои се утврден</w:t>
      </w:r>
      <w:r w:rsidR="00CB5B24">
        <w:rPr>
          <w:rFonts w:ascii="Arial" w:hAnsi="Arial" w:cs="Arial"/>
          <w:color w:val="000000" w:themeColor="text1"/>
          <w:sz w:val="22"/>
          <w:szCs w:val="22"/>
          <w:lang w:val="mk-MK"/>
        </w:rPr>
        <w:t>и</w:t>
      </w:r>
      <w:r>
        <w:rPr>
          <w:rFonts w:ascii="Arial" w:hAnsi="Arial" w:cs="Arial"/>
          <w:color w:val="000000" w:themeColor="text1"/>
          <w:sz w:val="22"/>
          <w:szCs w:val="22"/>
          <w:lang w:val="mk-MK"/>
        </w:rPr>
        <w:t xml:space="preserve"> одделно за секој тек на отпад во посебните закони за тековите на отпад. Секој производител е должен да учествува во постигнувањето на националните цели согласно својот удел </w:t>
      </w:r>
      <w:r w:rsidRPr="000308B7">
        <w:rPr>
          <w:rFonts w:ascii="Arial" w:hAnsi="Arial" w:cs="Arial"/>
          <w:color w:val="000000" w:themeColor="text1"/>
          <w:sz w:val="22"/>
          <w:szCs w:val="22"/>
          <w:lang w:val="mk-MK"/>
        </w:rPr>
        <w:t>во вкупната количина на производите што се пуштени</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пазарот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Република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Северна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Македонија</w:t>
      </w:r>
      <w:proofErr w:type="spellEnd"/>
      <w:r w:rsidRPr="000308B7">
        <w:rPr>
          <w:rFonts w:ascii="Arial" w:hAnsi="Arial" w:cs="Arial"/>
          <w:color w:val="000000" w:themeColor="text1"/>
          <w:sz w:val="22"/>
          <w:szCs w:val="22"/>
        </w:rPr>
        <w:t xml:space="preserve"> </w:t>
      </w:r>
      <w:r w:rsidRPr="000308B7">
        <w:rPr>
          <w:rFonts w:ascii="Arial" w:hAnsi="Arial" w:cs="Arial"/>
          <w:color w:val="000000" w:themeColor="text1"/>
          <w:sz w:val="22"/>
          <w:szCs w:val="22"/>
          <w:lang w:val="mk-MK"/>
        </w:rPr>
        <w:t>кои припаѓаат на ист вид или</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категорија</w:t>
      </w:r>
      <w:proofErr w:type="spellEnd"/>
      <w:r w:rsidRPr="000308B7">
        <w:rPr>
          <w:rFonts w:ascii="Arial" w:hAnsi="Arial" w:cs="Arial"/>
          <w:color w:val="000000" w:themeColor="text1"/>
          <w:sz w:val="22"/>
          <w:szCs w:val="22"/>
          <w:lang w:val="mk-MK"/>
        </w:rPr>
        <w:t>та</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производи</w:t>
      </w:r>
      <w:proofErr w:type="spellEnd"/>
      <w:r>
        <w:rPr>
          <w:rFonts w:ascii="Arial" w:hAnsi="Arial" w:cs="Arial"/>
          <w:color w:val="000000" w:themeColor="text1"/>
          <w:sz w:val="22"/>
          <w:szCs w:val="22"/>
          <w:lang w:val="mk-MK"/>
        </w:rPr>
        <w:t xml:space="preserve">. </w:t>
      </w:r>
      <w:r w:rsidR="0058602B">
        <w:rPr>
          <w:rFonts w:ascii="Arial" w:hAnsi="Arial" w:cs="Arial"/>
          <w:color w:val="000000" w:themeColor="text1"/>
          <w:sz w:val="22"/>
          <w:szCs w:val="22"/>
          <w:lang w:val="mk-MK"/>
        </w:rPr>
        <w:t xml:space="preserve">Вкупната количина на </w:t>
      </w:r>
      <w:proofErr w:type="spellStart"/>
      <w:r w:rsidR="0058602B">
        <w:rPr>
          <w:rFonts w:ascii="Arial" w:hAnsi="Arial" w:cs="Arial"/>
          <w:color w:val="000000" w:themeColor="text1"/>
          <w:sz w:val="22"/>
          <w:szCs w:val="22"/>
          <w:lang w:val="mk-MK"/>
        </w:rPr>
        <w:t>прозводи</w:t>
      </w:r>
      <w:proofErr w:type="spellEnd"/>
      <w:r w:rsidR="0058602B">
        <w:rPr>
          <w:rFonts w:ascii="Arial" w:hAnsi="Arial" w:cs="Arial"/>
          <w:color w:val="000000" w:themeColor="text1"/>
          <w:sz w:val="22"/>
          <w:szCs w:val="22"/>
          <w:lang w:val="mk-MK"/>
        </w:rPr>
        <w:t xml:space="preserve"> </w:t>
      </w:r>
      <w:r w:rsidR="00BF25FE">
        <w:rPr>
          <w:rFonts w:ascii="Arial" w:hAnsi="Arial" w:cs="Arial"/>
          <w:color w:val="000000" w:themeColor="text1"/>
          <w:sz w:val="22"/>
          <w:szCs w:val="22"/>
          <w:lang w:val="mk-MK"/>
        </w:rPr>
        <w:t xml:space="preserve">што се пуштени на пазарот ја одредува Управата за животна средина согласно </w:t>
      </w:r>
      <w:proofErr w:type="spellStart"/>
      <w:r w:rsidR="00BF25FE">
        <w:rPr>
          <w:rFonts w:ascii="Arial" w:hAnsi="Arial" w:cs="Arial"/>
          <w:color w:val="000000" w:themeColor="text1"/>
          <w:sz w:val="22"/>
          <w:szCs w:val="22"/>
          <w:lang w:val="mk-MK"/>
        </w:rPr>
        <w:t>методологија</w:t>
      </w:r>
      <w:proofErr w:type="spellEnd"/>
      <w:r w:rsidR="00BF25FE">
        <w:rPr>
          <w:rFonts w:ascii="Arial" w:hAnsi="Arial" w:cs="Arial"/>
          <w:color w:val="000000" w:themeColor="text1"/>
          <w:sz w:val="22"/>
          <w:szCs w:val="22"/>
          <w:lang w:val="mk-MK"/>
        </w:rPr>
        <w:t xml:space="preserve"> за пресметување што ја пропишува министерот за животна средина и просторно планирање (во понатамошниот текст: министерот). </w:t>
      </w:r>
    </w:p>
    <w:p w14:paraId="6D52089D" w14:textId="7F214FFD" w:rsidR="00BF25FE" w:rsidRDefault="00BF25FE" w:rsidP="006811C9">
      <w:pPr>
        <w:spacing w:line="360" w:lineRule="auto"/>
        <w:jc w:val="both"/>
        <w:rPr>
          <w:rFonts w:ascii="Arial" w:hAnsi="Arial" w:cs="Arial"/>
          <w:color w:val="000000" w:themeColor="text1"/>
          <w:sz w:val="22"/>
          <w:szCs w:val="22"/>
          <w:lang w:val="mk-MK"/>
        </w:rPr>
      </w:pPr>
    </w:p>
    <w:p w14:paraId="3C069EE9" w14:textId="25118767" w:rsidR="00BF25FE" w:rsidRDefault="00BF25FE" w:rsidP="006811C9">
      <w:pPr>
        <w:spacing w:line="360" w:lineRule="auto"/>
        <w:jc w:val="both"/>
        <w:rPr>
          <w:rFonts w:ascii="Arial" w:hAnsi="Arial" w:cs="Arial"/>
          <w:color w:val="000000" w:themeColor="text1"/>
          <w:sz w:val="22"/>
          <w:szCs w:val="22"/>
          <w:lang w:val="mk-MK"/>
        </w:rPr>
      </w:pPr>
      <w:r>
        <w:rPr>
          <w:rFonts w:ascii="Arial" w:hAnsi="Arial" w:cs="Arial"/>
          <w:color w:val="000000" w:themeColor="text1"/>
          <w:sz w:val="22"/>
          <w:szCs w:val="22"/>
          <w:lang w:val="mk-MK"/>
        </w:rPr>
        <w:t xml:space="preserve">Во членот 14 е утврдена обврска за задолжителна регистрација на </w:t>
      </w:r>
      <w:proofErr w:type="spellStart"/>
      <w:r>
        <w:rPr>
          <w:rFonts w:ascii="Arial" w:hAnsi="Arial" w:cs="Arial"/>
          <w:color w:val="000000" w:themeColor="text1"/>
          <w:sz w:val="22"/>
          <w:szCs w:val="22"/>
          <w:lang w:val="mk-MK"/>
        </w:rPr>
        <w:t>проиводителот</w:t>
      </w:r>
      <w:proofErr w:type="spellEnd"/>
      <w:r>
        <w:rPr>
          <w:rFonts w:ascii="Arial" w:hAnsi="Arial" w:cs="Arial"/>
          <w:color w:val="000000" w:themeColor="text1"/>
          <w:sz w:val="22"/>
          <w:szCs w:val="22"/>
          <w:lang w:val="mk-MK"/>
        </w:rPr>
        <w:t xml:space="preserve"> во </w:t>
      </w:r>
      <w:proofErr w:type="spellStart"/>
      <w:r>
        <w:rPr>
          <w:rFonts w:ascii="Arial" w:hAnsi="Arial" w:cs="Arial"/>
          <w:color w:val="000000" w:themeColor="text1"/>
          <w:sz w:val="22"/>
          <w:szCs w:val="22"/>
          <w:lang w:val="mk-MK"/>
        </w:rPr>
        <w:t>Ргистарот</w:t>
      </w:r>
      <w:proofErr w:type="spellEnd"/>
      <w:r>
        <w:rPr>
          <w:rFonts w:ascii="Arial" w:hAnsi="Arial" w:cs="Arial"/>
          <w:color w:val="000000" w:themeColor="text1"/>
          <w:sz w:val="22"/>
          <w:szCs w:val="22"/>
          <w:lang w:val="mk-MK"/>
        </w:rPr>
        <w:t xml:space="preserve"> на производители со проширена </w:t>
      </w:r>
      <w:proofErr w:type="spellStart"/>
      <w:r>
        <w:rPr>
          <w:rFonts w:ascii="Arial" w:hAnsi="Arial" w:cs="Arial"/>
          <w:color w:val="000000" w:themeColor="text1"/>
          <w:sz w:val="22"/>
          <w:szCs w:val="22"/>
          <w:lang w:val="mk-MK"/>
        </w:rPr>
        <w:t>одговорснот</w:t>
      </w:r>
      <w:proofErr w:type="spellEnd"/>
      <w:r>
        <w:rPr>
          <w:rFonts w:ascii="Arial" w:hAnsi="Arial" w:cs="Arial"/>
          <w:color w:val="000000" w:themeColor="text1"/>
          <w:sz w:val="22"/>
          <w:szCs w:val="22"/>
          <w:lang w:val="mk-MK"/>
        </w:rPr>
        <w:t xml:space="preserve"> што го води Управата за животна средина. Регистрацијата се врши електронски преку веб портал. Ова обврска важи и за производителите кои се регистрирани во </w:t>
      </w:r>
      <w:proofErr w:type="spellStart"/>
      <w:r>
        <w:rPr>
          <w:rFonts w:ascii="Arial" w:hAnsi="Arial" w:cs="Arial"/>
          <w:color w:val="000000" w:themeColor="text1"/>
          <w:sz w:val="22"/>
          <w:szCs w:val="22"/>
          <w:lang w:val="mk-MK"/>
        </w:rPr>
        <w:t>станс</w:t>
      </w:r>
      <w:r w:rsidR="00C2196E">
        <w:rPr>
          <w:rFonts w:ascii="Arial" w:hAnsi="Arial" w:cs="Arial"/>
          <w:color w:val="000000" w:themeColor="text1"/>
          <w:sz w:val="22"/>
          <w:szCs w:val="22"/>
          <w:lang w:val="mk-MK"/>
        </w:rPr>
        <w:t>т</w:t>
      </w:r>
      <w:r>
        <w:rPr>
          <w:rFonts w:ascii="Arial" w:hAnsi="Arial" w:cs="Arial"/>
          <w:color w:val="000000" w:themeColor="text1"/>
          <w:sz w:val="22"/>
          <w:szCs w:val="22"/>
          <w:lang w:val="mk-MK"/>
        </w:rPr>
        <w:t>во</w:t>
      </w:r>
      <w:proofErr w:type="spellEnd"/>
      <w:r>
        <w:rPr>
          <w:rFonts w:ascii="Arial" w:hAnsi="Arial" w:cs="Arial"/>
          <w:color w:val="000000" w:themeColor="text1"/>
          <w:sz w:val="22"/>
          <w:szCs w:val="22"/>
          <w:lang w:val="mk-MK"/>
        </w:rPr>
        <w:t xml:space="preserve"> но вршат пласирање на производи на домашниот пазар, за што треба да имаат свој овластен застапник како што е уредено во член 15. </w:t>
      </w:r>
    </w:p>
    <w:p w14:paraId="1528DDB1" w14:textId="5BCD8FF6" w:rsidR="00BF25FE" w:rsidRDefault="00BF25FE" w:rsidP="006811C9">
      <w:pPr>
        <w:spacing w:line="360" w:lineRule="auto"/>
        <w:jc w:val="both"/>
        <w:rPr>
          <w:rFonts w:ascii="Arial" w:hAnsi="Arial" w:cs="Arial"/>
          <w:color w:val="000000" w:themeColor="text1"/>
          <w:sz w:val="22"/>
          <w:szCs w:val="22"/>
          <w:lang w:val="mk-MK"/>
        </w:rPr>
      </w:pPr>
    </w:p>
    <w:p w14:paraId="32BE4A17" w14:textId="571CADF6" w:rsidR="00C532A6" w:rsidRDefault="00BF25FE" w:rsidP="006811C9">
      <w:pPr>
        <w:spacing w:line="360" w:lineRule="auto"/>
        <w:jc w:val="both"/>
        <w:rPr>
          <w:rFonts w:ascii="Arial" w:hAnsi="Arial" w:cs="Arial"/>
          <w:color w:val="000000" w:themeColor="text1"/>
          <w:sz w:val="22"/>
          <w:szCs w:val="22"/>
          <w:lang w:val="mk-MK"/>
        </w:rPr>
      </w:pPr>
      <w:r>
        <w:rPr>
          <w:rFonts w:ascii="Arial" w:hAnsi="Arial" w:cs="Arial"/>
          <w:color w:val="000000" w:themeColor="text1"/>
          <w:sz w:val="22"/>
          <w:szCs w:val="22"/>
          <w:lang w:val="mk-MK"/>
        </w:rPr>
        <w:t xml:space="preserve">Имајќи во предвид дека Република Северна Македонија има обврска за постигнување на националните цели водењето на точни и </w:t>
      </w:r>
      <w:proofErr w:type="spellStart"/>
      <w:r>
        <w:rPr>
          <w:rFonts w:ascii="Arial" w:hAnsi="Arial" w:cs="Arial"/>
          <w:color w:val="000000" w:themeColor="text1"/>
          <w:sz w:val="22"/>
          <w:szCs w:val="22"/>
          <w:lang w:val="mk-MK"/>
        </w:rPr>
        <w:t>валидизирани</w:t>
      </w:r>
      <w:proofErr w:type="spellEnd"/>
      <w:r>
        <w:rPr>
          <w:rFonts w:ascii="Arial" w:hAnsi="Arial" w:cs="Arial"/>
          <w:color w:val="000000" w:themeColor="text1"/>
          <w:sz w:val="22"/>
          <w:szCs w:val="22"/>
          <w:lang w:val="mk-MK"/>
        </w:rPr>
        <w:t xml:space="preserve"> податоци е особено важно, особено кога истата ќе стане членка на ЕУ. </w:t>
      </w:r>
      <w:r w:rsidR="00C2196E">
        <w:rPr>
          <w:rFonts w:ascii="Arial" w:hAnsi="Arial" w:cs="Arial"/>
          <w:color w:val="000000" w:themeColor="text1"/>
          <w:sz w:val="22"/>
          <w:szCs w:val="22"/>
          <w:lang w:val="mk-MK"/>
        </w:rPr>
        <w:t>Заради</w:t>
      </w:r>
      <w:r>
        <w:rPr>
          <w:rFonts w:ascii="Arial" w:hAnsi="Arial" w:cs="Arial"/>
          <w:color w:val="000000" w:themeColor="text1"/>
          <w:sz w:val="22"/>
          <w:szCs w:val="22"/>
          <w:lang w:val="mk-MK"/>
        </w:rPr>
        <w:t xml:space="preserve"> </w:t>
      </w:r>
      <w:r w:rsidR="00C2196E">
        <w:rPr>
          <w:rFonts w:ascii="Arial" w:hAnsi="Arial" w:cs="Arial"/>
          <w:color w:val="000000" w:themeColor="text1"/>
          <w:sz w:val="22"/>
          <w:szCs w:val="22"/>
          <w:lang w:val="mk-MK"/>
        </w:rPr>
        <w:t>ов</w:t>
      </w:r>
      <w:r>
        <w:rPr>
          <w:rFonts w:ascii="Arial" w:hAnsi="Arial" w:cs="Arial"/>
          <w:color w:val="000000" w:themeColor="text1"/>
          <w:sz w:val="22"/>
          <w:szCs w:val="22"/>
          <w:lang w:val="mk-MK"/>
        </w:rPr>
        <w:t xml:space="preserve">аа причина во членот 16 </w:t>
      </w:r>
      <w:r w:rsidR="00C2196E">
        <w:rPr>
          <w:rFonts w:ascii="Arial" w:hAnsi="Arial" w:cs="Arial"/>
          <w:color w:val="000000" w:themeColor="text1"/>
          <w:sz w:val="22"/>
          <w:szCs w:val="22"/>
          <w:lang w:val="mk-MK"/>
        </w:rPr>
        <w:t xml:space="preserve">се </w:t>
      </w:r>
      <w:r>
        <w:rPr>
          <w:rFonts w:ascii="Arial" w:hAnsi="Arial" w:cs="Arial"/>
          <w:color w:val="000000" w:themeColor="text1"/>
          <w:sz w:val="22"/>
          <w:szCs w:val="22"/>
          <w:lang w:val="mk-MK"/>
        </w:rPr>
        <w:t xml:space="preserve">дава можност за формирање на посебно тело со цел водење, </w:t>
      </w:r>
      <w:proofErr w:type="spellStart"/>
      <w:r>
        <w:rPr>
          <w:rFonts w:ascii="Arial" w:hAnsi="Arial" w:cs="Arial"/>
          <w:color w:val="000000" w:themeColor="text1"/>
          <w:sz w:val="22"/>
          <w:szCs w:val="22"/>
          <w:lang w:val="mk-MK"/>
        </w:rPr>
        <w:t>валидизирање</w:t>
      </w:r>
      <w:proofErr w:type="spellEnd"/>
      <w:r>
        <w:rPr>
          <w:rFonts w:ascii="Arial" w:hAnsi="Arial" w:cs="Arial"/>
          <w:color w:val="000000" w:themeColor="text1"/>
          <w:sz w:val="22"/>
          <w:szCs w:val="22"/>
          <w:lang w:val="mk-MK"/>
        </w:rPr>
        <w:t xml:space="preserve"> и израмнување на податоците за управување со посебните текови на отпад, што ќе се формира со посебен закон. </w:t>
      </w:r>
      <w:r w:rsidR="00A10EB4">
        <w:rPr>
          <w:rFonts w:ascii="Arial" w:hAnsi="Arial" w:cs="Arial"/>
          <w:color w:val="000000" w:themeColor="text1"/>
          <w:sz w:val="22"/>
          <w:szCs w:val="22"/>
          <w:lang w:val="mk-MK"/>
        </w:rPr>
        <w:t xml:space="preserve">Ова тело ќе обезбеди поголема </w:t>
      </w:r>
      <w:proofErr w:type="spellStart"/>
      <w:r w:rsidR="00A10EB4">
        <w:rPr>
          <w:rFonts w:ascii="Arial" w:hAnsi="Arial" w:cs="Arial"/>
          <w:color w:val="000000" w:themeColor="text1"/>
          <w:sz w:val="22"/>
          <w:szCs w:val="22"/>
          <w:lang w:val="mk-MK"/>
        </w:rPr>
        <w:t>транспаретност</w:t>
      </w:r>
      <w:proofErr w:type="spellEnd"/>
      <w:r w:rsidR="00A10EB4">
        <w:rPr>
          <w:rFonts w:ascii="Arial" w:hAnsi="Arial" w:cs="Arial"/>
          <w:color w:val="000000" w:themeColor="text1"/>
          <w:sz w:val="22"/>
          <w:szCs w:val="22"/>
          <w:lang w:val="mk-MK"/>
        </w:rPr>
        <w:t xml:space="preserve"> и контрола на доставените податоци од колективните и самостојните </w:t>
      </w:r>
      <w:proofErr w:type="spellStart"/>
      <w:r w:rsidR="00A10EB4">
        <w:rPr>
          <w:rFonts w:ascii="Arial" w:hAnsi="Arial" w:cs="Arial"/>
          <w:color w:val="000000" w:themeColor="text1"/>
          <w:sz w:val="22"/>
          <w:szCs w:val="22"/>
          <w:lang w:val="mk-MK"/>
        </w:rPr>
        <w:t>постапувачи</w:t>
      </w:r>
      <w:proofErr w:type="spellEnd"/>
      <w:r w:rsidR="00A10EB4">
        <w:rPr>
          <w:rFonts w:ascii="Arial" w:hAnsi="Arial" w:cs="Arial"/>
          <w:color w:val="000000" w:themeColor="text1"/>
          <w:sz w:val="22"/>
          <w:szCs w:val="22"/>
          <w:lang w:val="mk-MK"/>
        </w:rPr>
        <w:t xml:space="preserve"> за степенот на постигнување на националните цели. </w:t>
      </w:r>
    </w:p>
    <w:p w14:paraId="63C8378D" w14:textId="77777777" w:rsidR="00C532A6" w:rsidRDefault="00C532A6" w:rsidP="006811C9">
      <w:pPr>
        <w:spacing w:line="360" w:lineRule="auto"/>
        <w:jc w:val="both"/>
        <w:rPr>
          <w:rFonts w:ascii="Arial" w:hAnsi="Arial" w:cs="Arial"/>
          <w:color w:val="000000" w:themeColor="text1"/>
          <w:sz w:val="22"/>
          <w:szCs w:val="22"/>
          <w:lang w:val="mk-MK"/>
        </w:rPr>
      </w:pPr>
    </w:p>
    <w:p w14:paraId="46240B4C" w14:textId="77777777" w:rsidR="00C532A6" w:rsidRPr="00C2196E" w:rsidRDefault="00C532A6" w:rsidP="006811C9">
      <w:pPr>
        <w:spacing w:line="360" w:lineRule="auto"/>
        <w:jc w:val="both"/>
        <w:rPr>
          <w:rFonts w:ascii="Arial" w:hAnsi="Arial" w:cs="Arial"/>
          <w:b/>
          <w:i/>
          <w:color w:val="000000" w:themeColor="text1"/>
          <w:sz w:val="22"/>
          <w:szCs w:val="22"/>
          <w:lang w:val="mk-MK"/>
        </w:rPr>
      </w:pPr>
      <w:r w:rsidRPr="00C2196E">
        <w:rPr>
          <w:rFonts w:ascii="Arial" w:hAnsi="Arial" w:cs="Arial"/>
          <w:b/>
          <w:i/>
          <w:color w:val="000000" w:themeColor="text1"/>
          <w:sz w:val="22"/>
          <w:szCs w:val="22"/>
          <w:lang w:val="mk-MK"/>
        </w:rPr>
        <w:t xml:space="preserve">Посебните обврски на производителите се регулирани во глава </w:t>
      </w:r>
      <w:r w:rsidRPr="00C2196E">
        <w:rPr>
          <w:rFonts w:ascii="Arial" w:hAnsi="Arial" w:cs="Arial"/>
          <w:b/>
          <w:i/>
          <w:color w:val="000000" w:themeColor="text1"/>
          <w:sz w:val="22"/>
          <w:szCs w:val="22"/>
        </w:rPr>
        <w:t xml:space="preserve">III </w:t>
      </w:r>
      <w:r w:rsidRPr="00C2196E">
        <w:rPr>
          <w:rFonts w:ascii="Arial" w:hAnsi="Arial" w:cs="Arial"/>
          <w:b/>
          <w:i/>
          <w:color w:val="000000" w:themeColor="text1"/>
          <w:sz w:val="22"/>
          <w:szCs w:val="22"/>
          <w:lang w:val="mk-MK"/>
        </w:rPr>
        <w:t xml:space="preserve">од законот. </w:t>
      </w:r>
    </w:p>
    <w:p w14:paraId="7147F2F5" w14:textId="0872F486" w:rsidR="0076448C" w:rsidRPr="00543952" w:rsidRDefault="00C532A6" w:rsidP="0076448C">
      <w:pPr>
        <w:spacing w:line="360" w:lineRule="auto"/>
        <w:jc w:val="both"/>
        <w:rPr>
          <w:rFonts w:ascii="Arial" w:hAnsi="Arial" w:cs="Arial"/>
          <w:color w:val="000000" w:themeColor="text1"/>
          <w:sz w:val="22"/>
          <w:szCs w:val="22"/>
          <w:lang w:val="mk-MK"/>
        </w:rPr>
      </w:pPr>
      <w:r>
        <w:rPr>
          <w:rFonts w:ascii="Arial" w:hAnsi="Arial" w:cs="Arial"/>
          <w:color w:val="000000" w:themeColor="text1"/>
          <w:sz w:val="22"/>
          <w:szCs w:val="22"/>
          <w:lang w:val="mk-MK"/>
        </w:rPr>
        <w:t xml:space="preserve">Членот 17 ги утврдува начелно посебните обврски на производителите кои </w:t>
      </w:r>
      <w:proofErr w:type="spellStart"/>
      <w:r>
        <w:rPr>
          <w:rFonts w:ascii="Arial" w:hAnsi="Arial" w:cs="Arial"/>
          <w:color w:val="000000" w:themeColor="text1"/>
          <w:sz w:val="22"/>
          <w:szCs w:val="22"/>
          <w:lang w:val="mk-MK"/>
        </w:rPr>
        <w:t>поддетално</w:t>
      </w:r>
      <w:proofErr w:type="spellEnd"/>
      <w:r>
        <w:rPr>
          <w:rFonts w:ascii="Arial" w:hAnsi="Arial" w:cs="Arial"/>
          <w:color w:val="000000" w:themeColor="text1"/>
          <w:sz w:val="22"/>
          <w:szCs w:val="22"/>
          <w:lang w:val="mk-MK"/>
        </w:rPr>
        <w:t xml:space="preserve"> ќе бидат уредени во </w:t>
      </w:r>
      <w:proofErr w:type="spellStart"/>
      <w:r>
        <w:rPr>
          <w:rFonts w:ascii="Arial" w:hAnsi="Arial" w:cs="Arial"/>
          <w:color w:val="000000" w:themeColor="text1"/>
          <w:sz w:val="22"/>
          <w:szCs w:val="22"/>
          <w:lang w:val="mk-MK"/>
        </w:rPr>
        <w:t>посебние</w:t>
      </w:r>
      <w:proofErr w:type="spellEnd"/>
      <w:r>
        <w:rPr>
          <w:rFonts w:ascii="Arial" w:hAnsi="Arial" w:cs="Arial"/>
          <w:color w:val="000000" w:themeColor="text1"/>
          <w:sz w:val="22"/>
          <w:szCs w:val="22"/>
          <w:lang w:val="mk-MK"/>
        </w:rPr>
        <w:t xml:space="preserve"> закони за тек на отпад за кои производителот е должен да ги покрие трошоците без при тоа да ги прикаже одделно при продажбата на производот. </w:t>
      </w:r>
      <w:r w:rsidR="0076448C">
        <w:rPr>
          <w:rFonts w:ascii="Arial" w:hAnsi="Arial" w:cs="Arial"/>
          <w:color w:val="000000" w:themeColor="text1"/>
          <w:sz w:val="22"/>
          <w:szCs w:val="22"/>
          <w:lang w:val="mk-MK"/>
        </w:rPr>
        <w:t xml:space="preserve">Дополнително, со ставот (3) се прецизира дека производителот има должност да се грижи за работата на колективниот односно самостојниот </w:t>
      </w:r>
      <w:proofErr w:type="spellStart"/>
      <w:r w:rsidR="0076448C">
        <w:rPr>
          <w:rFonts w:ascii="Arial" w:hAnsi="Arial" w:cs="Arial"/>
          <w:color w:val="000000" w:themeColor="text1"/>
          <w:sz w:val="22"/>
          <w:szCs w:val="22"/>
          <w:lang w:val="mk-MK"/>
        </w:rPr>
        <w:t>постапувач</w:t>
      </w:r>
      <w:proofErr w:type="spellEnd"/>
      <w:r w:rsidR="0076448C">
        <w:rPr>
          <w:rFonts w:ascii="Arial" w:hAnsi="Arial" w:cs="Arial"/>
          <w:color w:val="000000" w:themeColor="text1"/>
          <w:sz w:val="22"/>
          <w:szCs w:val="22"/>
          <w:lang w:val="mk-MK"/>
        </w:rPr>
        <w:t xml:space="preserve">, како и да бара податоци за да се осигура дека колективниот односно самостојниот </w:t>
      </w:r>
      <w:proofErr w:type="spellStart"/>
      <w:r w:rsidR="0076448C">
        <w:rPr>
          <w:rFonts w:ascii="Arial" w:hAnsi="Arial" w:cs="Arial"/>
          <w:color w:val="000000" w:themeColor="text1"/>
          <w:sz w:val="22"/>
          <w:szCs w:val="22"/>
          <w:lang w:val="mk-MK"/>
        </w:rPr>
        <w:t>постапувач</w:t>
      </w:r>
      <w:proofErr w:type="spellEnd"/>
      <w:r w:rsidR="0076448C">
        <w:rPr>
          <w:rFonts w:ascii="Arial" w:hAnsi="Arial" w:cs="Arial"/>
          <w:color w:val="000000" w:themeColor="text1"/>
          <w:sz w:val="22"/>
          <w:szCs w:val="22"/>
          <w:lang w:val="mk-MK"/>
        </w:rPr>
        <w:t xml:space="preserve"> ги остварува обврските што се утврдени со овој закон, прописите за управување со отпад и прописите за посебните текови на отпад. Со овој став се укажува дека производителот е оној кој е одговорен за проширената одговорност и тогаш кога </w:t>
      </w:r>
      <w:r w:rsidR="0076448C">
        <w:rPr>
          <w:rFonts w:ascii="Arial" w:hAnsi="Arial" w:cs="Arial"/>
          <w:color w:val="000000" w:themeColor="text1"/>
          <w:sz w:val="22"/>
          <w:szCs w:val="22"/>
          <w:lang w:val="mk-MK"/>
        </w:rPr>
        <w:lastRenderedPageBreak/>
        <w:t xml:space="preserve">има склучено договор со колективен односно самостоен </w:t>
      </w:r>
      <w:proofErr w:type="spellStart"/>
      <w:r w:rsidR="0076448C">
        <w:rPr>
          <w:rFonts w:ascii="Arial" w:hAnsi="Arial" w:cs="Arial"/>
          <w:color w:val="000000" w:themeColor="text1"/>
          <w:sz w:val="22"/>
          <w:szCs w:val="22"/>
          <w:lang w:val="mk-MK"/>
        </w:rPr>
        <w:t>постапувач</w:t>
      </w:r>
      <w:proofErr w:type="spellEnd"/>
      <w:r w:rsidR="0076448C">
        <w:rPr>
          <w:rFonts w:ascii="Arial" w:hAnsi="Arial" w:cs="Arial"/>
          <w:color w:val="000000" w:themeColor="text1"/>
          <w:sz w:val="22"/>
          <w:szCs w:val="22"/>
          <w:lang w:val="mk-MK"/>
        </w:rPr>
        <w:t xml:space="preserve"> за спроведување на проширената одговорност. </w:t>
      </w:r>
    </w:p>
    <w:p w14:paraId="7818C733" w14:textId="4D004636" w:rsidR="00BF25FE" w:rsidRDefault="00BF25FE" w:rsidP="006811C9">
      <w:pPr>
        <w:spacing w:line="360" w:lineRule="auto"/>
        <w:jc w:val="both"/>
        <w:rPr>
          <w:rFonts w:ascii="Arial" w:hAnsi="Arial" w:cs="Arial"/>
          <w:color w:val="000000" w:themeColor="text1"/>
          <w:sz w:val="22"/>
          <w:szCs w:val="22"/>
          <w:lang w:val="mk-MK"/>
        </w:rPr>
      </w:pPr>
    </w:p>
    <w:p w14:paraId="187908BE" w14:textId="2F3FE8C8" w:rsidR="00A326B5" w:rsidRDefault="00A326B5" w:rsidP="006811C9">
      <w:pPr>
        <w:spacing w:line="360" w:lineRule="auto"/>
        <w:jc w:val="both"/>
        <w:rPr>
          <w:rFonts w:ascii="Arial" w:hAnsi="Arial" w:cs="Arial"/>
          <w:color w:val="000000" w:themeColor="text1"/>
          <w:sz w:val="22"/>
          <w:szCs w:val="22"/>
          <w:lang w:val="mk-MK"/>
        </w:rPr>
      </w:pPr>
      <w:r>
        <w:rPr>
          <w:rFonts w:ascii="Arial" w:hAnsi="Arial" w:cs="Arial"/>
          <w:color w:val="000000" w:themeColor="text1"/>
          <w:sz w:val="22"/>
          <w:szCs w:val="22"/>
          <w:lang w:val="mk-MK"/>
        </w:rPr>
        <w:t xml:space="preserve">Членот 18 утврдува дека производителот има обврска </w:t>
      </w:r>
      <w:proofErr w:type="spellStart"/>
      <w:r>
        <w:rPr>
          <w:rFonts w:ascii="Arial" w:hAnsi="Arial" w:cs="Arial"/>
          <w:color w:val="000000" w:themeColor="text1"/>
          <w:sz w:val="22"/>
          <w:szCs w:val="22"/>
          <w:lang w:val="mk-MK"/>
        </w:rPr>
        <w:t>проширната</w:t>
      </w:r>
      <w:proofErr w:type="spellEnd"/>
      <w:r>
        <w:rPr>
          <w:rFonts w:ascii="Arial" w:hAnsi="Arial" w:cs="Arial"/>
          <w:color w:val="000000" w:themeColor="text1"/>
          <w:sz w:val="22"/>
          <w:szCs w:val="22"/>
          <w:lang w:val="mk-MK"/>
        </w:rPr>
        <w:t xml:space="preserve"> одговорност да ја оствари преку избор на една од трите можности: </w:t>
      </w:r>
    </w:p>
    <w:p w14:paraId="3D40E09C" w14:textId="77777777" w:rsidR="00A326B5" w:rsidRPr="000308B7" w:rsidRDefault="00A326B5" w:rsidP="00A326B5">
      <w:pPr>
        <w:pStyle w:val="ListParagraph"/>
        <w:numPr>
          <w:ilvl w:val="0"/>
          <w:numId w:val="29"/>
        </w:numPr>
        <w:spacing w:line="360" w:lineRule="auto"/>
        <w:jc w:val="both"/>
        <w:rPr>
          <w:rFonts w:ascii="Arial" w:hAnsi="Arial" w:cs="Arial"/>
          <w:color w:val="000000" w:themeColor="text1"/>
          <w:sz w:val="22"/>
          <w:szCs w:val="22"/>
          <w:lang w:val="mk-MK"/>
        </w:rPr>
      </w:pPr>
      <w:r w:rsidRPr="000308B7">
        <w:rPr>
          <w:rFonts w:ascii="Arial" w:hAnsi="Arial" w:cs="Arial"/>
          <w:color w:val="000000" w:themeColor="text1"/>
          <w:sz w:val="22"/>
          <w:szCs w:val="22"/>
          <w:lang w:val="mk-MK"/>
        </w:rPr>
        <w:t>плаќање надоместок за управување со посебен тек на отпад на начин и во висина како што е утврден во прописите за посебните текови на отпад;</w:t>
      </w:r>
    </w:p>
    <w:p w14:paraId="7CF58CF2" w14:textId="77777777" w:rsidR="00A326B5" w:rsidRPr="000308B7" w:rsidRDefault="00A326B5" w:rsidP="00A326B5">
      <w:pPr>
        <w:pStyle w:val="ListParagraph"/>
        <w:numPr>
          <w:ilvl w:val="0"/>
          <w:numId w:val="29"/>
        </w:numPr>
        <w:spacing w:line="360" w:lineRule="auto"/>
        <w:jc w:val="both"/>
        <w:rPr>
          <w:rFonts w:ascii="Arial" w:hAnsi="Arial" w:cs="Arial"/>
          <w:color w:val="000000" w:themeColor="text1"/>
          <w:sz w:val="22"/>
          <w:szCs w:val="22"/>
          <w:lang w:val="mk-MK"/>
        </w:rPr>
      </w:pPr>
      <w:r w:rsidRPr="000308B7">
        <w:rPr>
          <w:rFonts w:ascii="Arial" w:hAnsi="Arial" w:cs="Arial"/>
          <w:color w:val="000000" w:themeColor="text1"/>
          <w:sz w:val="22"/>
          <w:szCs w:val="22"/>
          <w:lang w:val="mk-MK"/>
        </w:rPr>
        <w:t>воспоставување на самостоен систем за управување со посебен тек на отпад, кога таа можност е утврдена во прописот за постапување со тој посебен тек на отпад и</w:t>
      </w:r>
    </w:p>
    <w:p w14:paraId="732D1CAB" w14:textId="77777777" w:rsidR="00A326B5" w:rsidRPr="000308B7" w:rsidRDefault="00A326B5" w:rsidP="00A326B5">
      <w:pPr>
        <w:pStyle w:val="ListParagraph"/>
        <w:numPr>
          <w:ilvl w:val="0"/>
          <w:numId w:val="29"/>
        </w:numPr>
        <w:spacing w:line="360" w:lineRule="auto"/>
        <w:jc w:val="both"/>
        <w:rPr>
          <w:rFonts w:ascii="Arial" w:hAnsi="Arial" w:cs="Arial"/>
          <w:color w:val="000000" w:themeColor="text1"/>
          <w:sz w:val="22"/>
          <w:szCs w:val="22"/>
          <w:lang w:val="mk-MK"/>
        </w:rPr>
      </w:pPr>
      <w:r w:rsidRPr="000308B7">
        <w:rPr>
          <w:rFonts w:ascii="Arial" w:hAnsi="Arial" w:cs="Arial"/>
          <w:color w:val="000000" w:themeColor="text1"/>
          <w:sz w:val="22"/>
          <w:szCs w:val="22"/>
          <w:lang w:val="mk-MK"/>
        </w:rPr>
        <w:t xml:space="preserve">вклучување во систем на колективен </w:t>
      </w:r>
      <w:proofErr w:type="spellStart"/>
      <w:r w:rsidRPr="000308B7">
        <w:rPr>
          <w:rFonts w:ascii="Arial" w:hAnsi="Arial" w:cs="Arial"/>
          <w:color w:val="000000" w:themeColor="text1"/>
          <w:sz w:val="22"/>
          <w:szCs w:val="22"/>
          <w:lang w:val="mk-MK"/>
        </w:rPr>
        <w:t>постапувач</w:t>
      </w:r>
      <w:proofErr w:type="spellEnd"/>
      <w:r w:rsidRPr="000308B7">
        <w:rPr>
          <w:rFonts w:ascii="Arial" w:hAnsi="Arial" w:cs="Arial"/>
          <w:color w:val="000000" w:themeColor="text1"/>
          <w:sz w:val="22"/>
          <w:szCs w:val="22"/>
          <w:lang w:val="mk-MK"/>
        </w:rPr>
        <w:t xml:space="preserve"> за управување со посебен тек на отпад.</w:t>
      </w:r>
    </w:p>
    <w:p w14:paraId="41D219AC" w14:textId="70AFF56E" w:rsidR="00A326B5" w:rsidRPr="005D328A" w:rsidRDefault="00A326B5" w:rsidP="006811C9">
      <w:pPr>
        <w:spacing w:line="360" w:lineRule="auto"/>
        <w:jc w:val="both"/>
        <w:rPr>
          <w:rFonts w:ascii="Arial" w:hAnsi="Arial" w:cs="Arial"/>
          <w:color w:val="000000" w:themeColor="text1"/>
          <w:sz w:val="22"/>
          <w:szCs w:val="22"/>
          <w:lang w:val="mk-MK"/>
        </w:rPr>
      </w:pPr>
      <w:r>
        <w:rPr>
          <w:rFonts w:ascii="Arial" w:hAnsi="Arial" w:cs="Arial"/>
          <w:color w:val="000000" w:themeColor="text1"/>
          <w:sz w:val="22"/>
          <w:szCs w:val="22"/>
          <w:lang w:val="mk-MK"/>
        </w:rPr>
        <w:t>Дополнително, заради подобро следење и контрола на исполнувањето на о</w:t>
      </w:r>
      <w:r w:rsidR="00C2196E">
        <w:rPr>
          <w:rFonts w:ascii="Arial" w:hAnsi="Arial" w:cs="Arial"/>
          <w:color w:val="000000" w:themeColor="text1"/>
          <w:sz w:val="22"/>
          <w:szCs w:val="22"/>
          <w:lang w:val="mk-MK"/>
        </w:rPr>
        <w:t>б</w:t>
      </w:r>
      <w:r>
        <w:rPr>
          <w:rFonts w:ascii="Arial" w:hAnsi="Arial" w:cs="Arial"/>
          <w:color w:val="000000" w:themeColor="text1"/>
          <w:sz w:val="22"/>
          <w:szCs w:val="22"/>
          <w:lang w:val="mk-MK"/>
        </w:rPr>
        <w:t xml:space="preserve">врската за проширена одговорност (во понатамошниот текст: ПО) се воспоставува должност при поднесувањето на завршната сметка во Управата за јавни приходи секој производител да достави Изјава за исполнување на проширената одговорност. </w:t>
      </w:r>
    </w:p>
    <w:p w14:paraId="256DB4DC" w14:textId="403BFCF1" w:rsidR="005D484A" w:rsidRPr="003B44EF" w:rsidRDefault="005D484A" w:rsidP="006811C9">
      <w:pPr>
        <w:spacing w:line="360" w:lineRule="auto"/>
        <w:jc w:val="both"/>
        <w:rPr>
          <w:rFonts w:ascii="Arial" w:hAnsi="Arial" w:cs="Arial"/>
          <w:color w:val="000000" w:themeColor="text1"/>
          <w:sz w:val="22"/>
          <w:szCs w:val="22"/>
          <w:lang w:val="mk-MK"/>
        </w:rPr>
      </w:pPr>
    </w:p>
    <w:p w14:paraId="24710B17" w14:textId="7D990D47" w:rsidR="009302C5" w:rsidRDefault="00C02384" w:rsidP="006811C9">
      <w:pPr>
        <w:spacing w:line="360" w:lineRule="auto"/>
        <w:jc w:val="both"/>
        <w:rPr>
          <w:rFonts w:ascii="Arial" w:hAnsi="Arial" w:cs="Arial"/>
          <w:color w:val="000000" w:themeColor="text1"/>
          <w:sz w:val="22"/>
          <w:szCs w:val="22"/>
          <w:lang w:val="mk-MK"/>
        </w:rPr>
      </w:pPr>
      <w:r>
        <w:rPr>
          <w:rFonts w:ascii="Arial" w:hAnsi="Arial" w:cs="Arial"/>
          <w:color w:val="000000" w:themeColor="text1"/>
          <w:sz w:val="22"/>
          <w:szCs w:val="22"/>
          <w:lang w:val="mk-MK"/>
        </w:rPr>
        <w:t xml:space="preserve">Со </w:t>
      </w:r>
      <w:r w:rsidR="00C2196E">
        <w:rPr>
          <w:rFonts w:ascii="Arial" w:hAnsi="Arial" w:cs="Arial"/>
          <w:color w:val="000000" w:themeColor="text1"/>
          <w:sz w:val="22"/>
          <w:szCs w:val="22"/>
          <w:lang w:val="mk-MK"/>
        </w:rPr>
        <w:t>ц</w:t>
      </w:r>
      <w:r>
        <w:rPr>
          <w:rFonts w:ascii="Arial" w:hAnsi="Arial" w:cs="Arial"/>
          <w:color w:val="000000" w:themeColor="text1"/>
          <w:sz w:val="22"/>
          <w:szCs w:val="22"/>
          <w:lang w:val="mk-MK"/>
        </w:rPr>
        <w:t xml:space="preserve">ел да се осигура исполнувањето на ПО, во членот 19 е дадена посебна обврска за производителот за обезбедување на финансиска гаранција. </w:t>
      </w:r>
    </w:p>
    <w:p w14:paraId="6620C385" w14:textId="11F9B93C" w:rsidR="00C02384" w:rsidRDefault="00C02384" w:rsidP="006811C9">
      <w:pPr>
        <w:spacing w:line="360" w:lineRule="auto"/>
        <w:jc w:val="both"/>
        <w:rPr>
          <w:rFonts w:ascii="Arial" w:hAnsi="Arial" w:cs="Arial"/>
          <w:color w:val="000000" w:themeColor="text1"/>
          <w:sz w:val="22"/>
          <w:szCs w:val="22"/>
          <w:lang w:val="mk-MK"/>
        </w:rPr>
      </w:pPr>
    </w:p>
    <w:p w14:paraId="3443E633" w14:textId="7330A42F" w:rsidR="00C02384" w:rsidRPr="00C2196E" w:rsidRDefault="00C02384" w:rsidP="006811C9">
      <w:pPr>
        <w:spacing w:line="360" w:lineRule="auto"/>
        <w:jc w:val="both"/>
        <w:rPr>
          <w:rFonts w:ascii="Arial" w:hAnsi="Arial" w:cs="Arial"/>
          <w:b/>
          <w:i/>
          <w:color w:val="000000" w:themeColor="text1"/>
          <w:sz w:val="22"/>
          <w:szCs w:val="22"/>
          <w:lang w:val="mk-MK"/>
        </w:rPr>
      </w:pPr>
      <w:r w:rsidRPr="00C2196E">
        <w:rPr>
          <w:rFonts w:ascii="Arial" w:hAnsi="Arial" w:cs="Arial"/>
          <w:b/>
          <w:i/>
          <w:color w:val="000000" w:themeColor="text1"/>
          <w:sz w:val="22"/>
          <w:szCs w:val="22"/>
          <w:lang w:val="mk-MK"/>
        </w:rPr>
        <w:t xml:space="preserve">Во главата </w:t>
      </w:r>
      <w:r w:rsidRPr="00C2196E">
        <w:rPr>
          <w:rFonts w:ascii="Arial" w:hAnsi="Arial" w:cs="Arial"/>
          <w:b/>
          <w:i/>
          <w:color w:val="000000" w:themeColor="text1"/>
          <w:sz w:val="22"/>
          <w:szCs w:val="22"/>
        </w:rPr>
        <w:t xml:space="preserve">IV </w:t>
      </w:r>
      <w:r w:rsidRPr="00C2196E">
        <w:rPr>
          <w:rFonts w:ascii="Arial" w:hAnsi="Arial" w:cs="Arial"/>
          <w:b/>
          <w:i/>
          <w:color w:val="000000" w:themeColor="text1"/>
          <w:sz w:val="22"/>
          <w:szCs w:val="22"/>
          <w:lang w:val="mk-MK"/>
        </w:rPr>
        <w:t xml:space="preserve">се уредуваат условите за основање на самостоен односно колективен </w:t>
      </w:r>
      <w:proofErr w:type="spellStart"/>
      <w:r w:rsidRPr="00C2196E">
        <w:rPr>
          <w:rFonts w:ascii="Arial" w:hAnsi="Arial" w:cs="Arial"/>
          <w:b/>
          <w:i/>
          <w:color w:val="000000" w:themeColor="text1"/>
          <w:sz w:val="22"/>
          <w:szCs w:val="22"/>
          <w:lang w:val="mk-MK"/>
        </w:rPr>
        <w:t>постапувач</w:t>
      </w:r>
      <w:proofErr w:type="spellEnd"/>
      <w:r w:rsidRPr="00C2196E">
        <w:rPr>
          <w:rFonts w:ascii="Arial" w:hAnsi="Arial" w:cs="Arial"/>
          <w:b/>
          <w:i/>
          <w:color w:val="000000" w:themeColor="text1"/>
          <w:sz w:val="22"/>
          <w:szCs w:val="22"/>
          <w:lang w:val="mk-MK"/>
        </w:rPr>
        <w:t xml:space="preserve">. </w:t>
      </w:r>
    </w:p>
    <w:p w14:paraId="2C179EE7" w14:textId="4D25A31E" w:rsidR="00C02384" w:rsidRDefault="00C02384" w:rsidP="006811C9">
      <w:pPr>
        <w:spacing w:line="360" w:lineRule="auto"/>
        <w:jc w:val="both"/>
        <w:rPr>
          <w:rFonts w:ascii="Arial" w:hAnsi="Arial" w:cs="Arial"/>
          <w:color w:val="000000" w:themeColor="text1"/>
          <w:sz w:val="22"/>
          <w:szCs w:val="22"/>
          <w:lang w:val="mk-MK"/>
        </w:rPr>
      </w:pPr>
      <w:r>
        <w:rPr>
          <w:rFonts w:ascii="Arial" w:hAnsi="Arial" w:cs="Arial"/>
          <w:color w:val="000000" w:themeColor="text1"/>
          <w:sz w:val="22"/>
          <w:szCs w:val="22"/>
          <w:lang w:val="mk-MK"/>
        </w:rPr>
        <w:t xml:space="preserve">Членот 20 ја дава можноста производителот ПО да ја оствари самостојно </w:t>
      </w:r>
      <w:r w:rsidR="00224CBF">
        <w:rPr>
          <w:rFonts w:ascii="Arial" w:hAnsi="Arial" w:cs="Arial"/>
          <w:color w:val="000000" w:themeColor="text1"/>
          <w:sz w:val="22"/>
          <w:szCs w:val="22"/>
          <w:lang w:val="mk-MK"/>
        </w:rPr>
        <w:t xml:space="preserve">или со склучување на договор со колективен </w:t>
      </w:r>
      <w:proofErr w:type="spellStart"/>
      <w:r w:rsidR="00224CBF">
        <w:rPr>
          <w:rFonts w:ascii="Arial" w:hAnsi="Arial" w:cs="Arial"/>
          <w:color w:val="000000" w:themeColor="text1"/>
          <w:sz w:val="22"/>
          <w:szCs w:val="22"/>
          <w:lang w:val="mk-MK"/>
        </w:rPr>
        <w:t>постапувач</w:t>
      </w:r>
      <w:proofErr w:type="spellEnd"/>
      <w:r w:rsidR="00224CBF">
        <w:rPr>
          <w:rFonts w:ascii="Arial" w:hAnsi="Arial" w:cs="Arial"/>
          <w:color w:val="000000" w:themeColor="text1"/>
          <w:sz w:val="22"/>
          <w:szCs w:val="22"/>
          <w:lang w:val="mk-MK"/>
        </w:rPr>
        <w:t xml:space="preserve"> кој во име и за сметка на производителот, кој е негов член или основач, ги спроведува обврските на ПО. </w:t>
      </w:r>
      <w:r w:rsidR="00C2196E">
        <w:rPr>
          <w:rFonts w:ascii="Arial" w:hAnsi="Arial" w:cs="Arial"/>
          <w:color w:val="000000" w:themeColor="text1"/>
          <w:sz w:val="22"/>
          <w:szCs w:val="22"/>
          <w:lang w:val="mk-MK"/>
        </w:rPr>
        <w:t>Согласно член 20 п</w:t>
      </w:r>
      <w:r w:rsidR="00224CBF">
        <w:rPr>
          <w:rFonts w:ascii="Arial" w:hAnsi="Arial" w:cs="Arial"/>
          <w:color w:val="000000" w:themeColor="text1"/>
          <w:sz w:val="22"/>
          <w:szCs w:val="22"/>
          <w:lang w:val="mk-MK"/>
        </w:rPr>
        <w:t xml:space="preserve">роизводителот ПО може да ја оствари исклучиво само со еден колективен </w:t>
      </w:r>
      <w:proofErr w:type="spellStart"/>
      <w:r w:rsidR="00224CBF">
        <w:rPr>
          <w:rFonts w:ascii="Arial" w:hAnsi="Arial" w:cs="Arial"/>
          <w:color w:val="000000" w:themeColor="text1"/>
          <w:sz w:val="22"/>
          <w:szCs w:val="22"/>
          <w:lang w:val="mk-MK"/>
        </w:rPr>
        <w:t>постапувач</w:t>
      </w:r>
      <w:proofErr w:type="spellEnd"/>
      <w:r w:rsidR="00C2196E">
        <w:rPr>
          <w:rFonts w:ascii="Arial" w:hAnsi="Arial" w:cs="Arial"/>
          <w:color w:val="000000" w:themeColor="text1"/>
          <w:sz w:val="22"/>
          <w:szCs w:val="22"/>
          <w:lang w:val="mk-MK"/>
        </w:rPr>
        <w:t xml:space="preserve"> </w:t>
      </w:r>
      <w:r w:rsidR="00224CBF">
        <w:rPr>
          <w:rFonts w:ascii="Arial" w:hAnsi="Arial" w:cs="Arial"/>
          <w:color w:val="000000" w:themeColor="text1"/>
          <w:sz w:val="22"/>
          <w:szCs w:val="22"/>
          <w:lang w:val="mk-MK"/>
        </w:rPr>
        <w:t xml:space="preserve">кој е потребно да обезбеди Дозвола за управување со посебен тек на отпад за колективен </w:t>
      </w:r>
      <w:proofErr w:type="spellStart"/>
      <w:r w:rsidR="00224CBF">
        <w:rPr>
          <w:rFonts w:ascii="Arial" w:hAnsi="Arial" w:cs="Arial"/>
          <w:color w:val="000000" w:themeColor="text1"/>
          <w:sz w:val="22"/>
          <w:szCs w:val="22"/>
          <w:lang w:val="mk-MK"/>
        </w:rPr>
        <w:t>постапувач</w:t>
      </w:r>
      <w:proofErr w:type="spellEnd"/>
      <w:r w:rsidR="00224CBF">
        <w:rPr>
          <w:rFonts w:ascii="Arial" w:hAnsi="Arial" w:cs="Arial"/>
          <w:color w:val="000000" w:themeColor="text1"/>
          <w:sz w:val="22"/>
          <w:szCs w:val="22"/>
          <w:lang w:val="mk-MK"/>
        </w:rPr>
        <w:t xml:space="preserve">. Производителот е должен на колективниот </w:t>
      </w:r>
      <w:proofErr w:type="spellStart"/>
      <w:r w:rsidR="00224CBF">
        <w:rPr>
          <w:rFonts w:ascii="Arial" w:hAnsi="Arial" w:cs="Arial"/>
          <w:color w:val="000000" w:themeColor="text1"/>
          <w:sz w:val="22"/>
          <w:szCs w:val="22"/>
          <w:lang w:val="mk-MK"/>
        </w:rPr>
        <w:t>постапувач</w:t>
      </w:r>
      <w:proofErr w:type="spellEnd"/>
      <w:r w:rsidR="00224CBF">
        <w:rPr>
          <w:rFonts w:ascii="Arial" w:hAnsi="Arial" w:cs="Arial"/>
          <w:color w:val="000000" w:themeColor="text1"/>
          <w:sz w:val="22"/>
          <w:szCs w:val="22"/>
          <w:lang w:val="mk-MK"/>
        </w:rPr>
        <w:t xml:space="preserve"> да му плаќа соодветен надоместок за извршената услуга</w:t>
      </w:r>
      <w:r w:rsidR="00C2196E">
        <w:rPr>
          <w:rFonts w:ascii="Arial" w:hAnsi="Arial" w:cs="Arial"/>
          <w:color w:val="000000" w:themeColor="text1"/>
          <w:sz w:val="22"/>
          <w:szCs w:val="22"/>
          <w:lang w:val="mk-MK"/>
        </w:rPr>
        <w:t xml:space="preserve"> за спроведување на ПО</w:t>
      </w:r>
      <w:r w:rsidR="00224CBF">
        <w:rPr>
          <w:rFonts w:ascii="Arial" w:hAnsi="Arial" w:cs="Arial"/>
          <w:color w:val="000000" w:themeColor="text1"/>
          <w:sz w:val="22"/>
          <w:szCs w:val="22"/>
          <w:lang w:val="mk-MK"/>
        </w:rPr>
        <w:t xml:space="preserve">. Кога производителот реши да ја оствари ПО самостојно, во тој случај со </w:t>
      </w:r>
      <w:proofErr w:type="spellStart"/>
      <w:r w:rsidR="00224CBF">
        <w:rPr>
          <w:rFonts w:ascii="Arial" w:hAnsi="Arial" w:cs="Arial"/>
          <w:color w:val="000000" w:themeColor="text1"/>
          <w:sz w:val="22"/>
          <w:szCs w:val="22"/>
          <w:lang w:val="mk-MK"/>
        </w:rPr>
        <w:t>соствени</w:t>
      </w:r>
      <w:proofErr w:type="spellEnd"/>
      <w:r w:rsidR="00224CBF">
        <w:rPr>
          <w:rFonts w:ascii="Arial" w:hAnsi="Arial" w:cs="Arial"/>
          <w:color w:val="000000" w:themeColor="text1"/>
          <w:sz w:val="22"/>
          <w:szCs w:val="22"/>
          <w:lang w:val="mk-MK"/>
        </w:rPr>
        <w:t xml:space="preserve"> </w:t>
      </w:r>
      <w:proofErr w:type="spellStart"/>
      <w:r w:rsidR="00224CBF">
        <w:rPr>
          <w:rFonts w:ascii="Arial" w:hAnsi="Arial" w:cs="Arial"/>
          <w:color w:val="000000" w:themeColor="text1"/>
          <w:sz w:val="22"/>
          <w:szCs w:val="22"/>
          <w:lang w:val="mk-MK"/>
        </w:rPr>
        <w:t>срества</w:t>
      </w:r>
      <w:proofErr w:type="spellEnd"/>
      <w:r w:rsidR="00224CBF">
        <w:rPr>
          <w:rFonts w:ascii="Arial" w:hAnsi="Arial" w:cs="Arial"/>
          <w:color w:val="000000" w:themeColor="text1"/>
          <w:sz w:val="22"/>
          <w:szCs w:val="22"/>
          <w:lang w:val="mk-MK"/>
        </w:rPr>
        <w:t xml:space="preserve"> треба да основа правно лице кое ќе обезбеди Дозвола за управување со посебен тек на отпад за самостоен </w:t>
      </w:r>
      <w:proofErr w:type="spellStart"/>
      <w:r w:rsidR="00224CBF">
        <w:rPr>
          <w:rFonts w:ascii="Arial" w:hAnsi="Arial" w:cs="Arial"/>
          <w:color w:val="000000" w:themeColor="text1"/>
          <w:sz w:val="22"/>
          <w:szCs w:val="22"/>
          <w:lang w:val="mk-MK"/>
        </w:rPr>
        <w:t>постапувач</w:t>
      </w:r>
      <w:proofErr w:type="spellEnd"/>
      <w:r w:rsidR="00224CBF">
        <w:rPr>
          <w:rFonts w:ascii="Arial" w:hAnsi="Arial" w:cs="Arial"/>
          <w:color w:val="000000" w:themeColor="text1"/>
          <w:sz w:val="22"/>
          <w:szCs w:val="22"/>
          <w:lang w:val="mk-MK"/>
        </w:rPr>
        <w:t xml:space="preserve">. </w:t>
      </w:r>
    </w:p>
    <w:p w14:paraId="09B6B3E9" w14:textId="70E622CD" w:rsidR="00224CBF" w:rsidRDefault="00224CBF" w:rsidP="006811C9">
      <w:pPr>
        <w:spacing w:line="360" w:lineRule="auto"/>
        <w:jc w:val="both"/>
        <w:rPr>
          <w:rFonts w:ascii="Arial" w:eastAsia="Arial" w:hAnsi="Arial" w:cs="Arial"/>
          <w:color w:val="000000" w:themeColor="text1"/>
          <w:sz w:val="22"/>
          <w:szCs w:val="22"/>
          <w:lang w:val="mk-MK"/>
        </w:rPr>
      </w:pPr>
      <w:r>
        <w:rPr>
          <w:rFonts w:ascii="Arial" w:hAnsi="Arial" w:cs="Arial"/>
          <w:color w:val="000000" w:themeColor="text1"/>
          <w:sz w:val="22"/>
          <w:szCs w:val="22"/>
          <w:lang w:val="mk-MK"/>
        </w:rPr>
        <w:t xml:space="preserve">Во членот 22 се утврдени условите за добивање на дозвола за управување со посебен тек на отпад за колективниот и самостојниот </w:t>
      </w:r>
      <w:proofErr w:type="spellStart"/>
      <w:r>
        <w:rPr>
          <w:rFonts w:ascii="Arial" w:hAnsi="Arial" w:cs="Arial"/>
          <w:color w:val="000000" w:themeColor="text1"/>
          <w:sz w:val="22"/>
          <w:szCs w:val="22"/>
          <w:lang w:val="mk-MK"/>
        </w:rPr>
        <w:t>постапувач</w:t>
      </w:r>
      <w:proofErr w:type="spellEnd"/>
      <w:r>
        <w:rPr>
          <w:rFonts w:ascii="Arial" w:hAnsi="Arial" w:cs="Arial"/>
          <w:color w:val="000000" w:themeColor="text1"/>
          <w:sz w:val="22"/>
          <w:szCs w:val="22"/>
          <w:lang w:val="mk-MK"/>
        </w:rPr>
        <w:t xml:space="preserve">. Во членот 23 е утврдена содржината на дозволата, како и дека истата ја издава Службата за животна средина во МЖСПП за период од седум години за секој тек на отпад посебно. Воедно, е утврдено дека дозволата автоматски се обновува за наредните седум години доколку на </w:t>
      </w:r>
      <w:r>
        <w:rPr>
          <w:rFonts w:ascii="Arial" w:hAnsi="Arial" w:cs="Arial"/>
          <w:color w:val="000000" w:themeColor="text1"/>
          <w:sz w:val="22"/>
          <w:szCs w:val="22"/>
          <w:lang w:val="mk-MK"/>
        </w:rPr>
        <w:lastRenderedPageBreak/>
        <w:t xml:space="preserve">колективниот односно самостојниот </w:t>
      </w:r>
      <w:proofErr w:type="spellStart"/>
      <w:r>
        <w:rPr>
          <w:rFonts w:ascii="Arial" w:hAnsi="Arial" w:cs="Arial"/>
          <w:color w:val="000000" w:themeColor="text1"/>
          <w:sz w:val="22"/>
          <w:szCs w:val="22"/>
          <w:lang w:val="mk-MK"/>
        </w:rPr>
        <w:t>постапувач</w:t>
      </w:r>
      <w:proofErr w:type="spellEnd"/>
      <w:r>
        <w:rPr>
          <w:rFonts w:ascii="Arial" w:hAnsi="Arial" w:cs="Arial"/>
          <w:color w:val="000000" w:themeColor="text1"/>
          <w:sz w:val="22"/>
          <w:szCs w:val="22"/>
          <w:lang w:val="mk-MK"/>
        </w:rPr>
        <w:t xml:space="preserve"> </w:t>
      </w:r>
      <w:r w:rsidRPr="000308B7">
        <w:rPr>
          <w:rFonts w:ascii="Arial" w:eastAsia="Arial" w:hAnsi="Arial" w:cs="Arial"/>
          <w:color w:val="000000" w:themeColor="text1"/>
          <w:sz w:val="22"/>
          <w:szCs w:val="22"/>
          <w:lang w:val="mk-MK"/>
        </w:rPr>
        <w:t xml:space="preserve">се одобрени најмалку пет годишни извештаи </w:t>
      </w:r>
      <w:r w:rsidR="00C2196E">
        <w:rPr>
          <w:rFonts w:ascii="Arial" w:eastAsia="Arial" w:hAnsi="Arial" w:cs="Arial"/>
          <w:color w:val="000000" w:themeColor="text1"/>
          <w:sz w:val="22"/>
          <w:szCs w:val="22"/>
          <w:lang w:val="mk-MK"/>
        </w:rPr>
        <w:t>за работа</w:t>
      </w:r>
      <w:r w:rsidRPr="000308B7">
        <w:rPr>
          <w:rFonts w:ascii="Arial" w:eastAsia="Arial" w:hAnsi="Arial" w:cs="Arial"/>
          <w:color w:val="000000" w:themeColor="text1"/>
          <w:sz w:val="22"/>
          <w:szCs w:val="22"/>
          <w:lang w:val="mk-MK"/>
        </w:rPr>
        <w:t xml:space="preserve"> за претходните седум години на важење на дозволата</w:t>
      </w:r>
      <w:r>
        <w:rPr>
          <w:rFonts w:ascii="Arial" w:eastAsia="Arial" w:hAnsi="Arial" w:cs="Arial"/>
          <w:color w:val="000000" w:themeColor="text1"/>
          <w:sz w:val="22"/>
          <w:szCs w:val="22"/>
          <w:lang w:val="mk-MK"/>
        </w:rPr>
        <w:t xml:space="preserve">. За обновување на дозволата колективниот односно самостојниот </w:t>
      </w:r>
      <w:proofErr w:type="spellStart"/>
      <w:r>
        <w:rPr>
          <w:rFonts w:ascii="Arial" w:eastAsia="Arial" w:hAnsi="Arial" w:cs="Arial"/>
          <w:color w:val="000000" w:themeColor="text1"/>
          <w:sz w:val="22"/>
          <w:szCs w:val="22"/>
          <w:lang w:val="mk-MK"/>
        </w:rPr>
        <w:t>постапувач</w:t>
      </w:r>
      <w:proofErr w:type="spellEnd"/>
      <w:r>
        <w:rPr>
          <w:rFonts w:ascii="Arial" w:eastAsia="Arial" w:hAnsi="Arial" w:cs="Arial"/>
          <w:color w:val="000000" w:themeColor="text1"/>
          <w:sz w:val="22"/>
          <w:szCs w:val="22"/>
          <w:lang w:val="mk-MK"/>
        </w:rPr>
        <w:t xml:space="preserve"> се должни најмалку шест месеци пред истекот на важноста </w:t>
      </w:r>
      <w:r w:rsidR="004E3B5D">
        <w:rPr>
          <w:rFonts w:ascii="Arial" w:eastAsia="Arial" w:hAnsi="Arial" w:cs="Arial"/>
          <w:color w:val="000000" w:themeColor="text1"/>
          <w:sz w:val="22"/>
          <w:szCs w:val="22"/>
          <w:lang w:val="mk-MK"/>
        </w:rPr>
        <w:t xml:space="preserve">да достават соодветни податоци </w:t>
      </w:r>
      <w:r w:rsidR="00C2196E">
        <w:rPr>
          <w:rFonts w:ascii="Arial" w:eastAsia="Arial" w:hAnsi="Arial" w:cs="Arial"/>
          <w:color w:val="000000" w:themeColor="text1"/>
          <w:sz w:val="22"/>
          <w:szCs w:val="22"/>
          <w:lang w:val="mk-MK"/>
        </w:rPr>
        <w:t>д</w:t>
      </w:r>
      <w:r w:rsidR="004E3B5D">
        <w:rPr>
          <w:rFonts w:ascii="Arial" w:eastAsia="Arial" w:hAnsi="Arial" w:cs="Arial"/>
          <w:color w:val="000000" w:themeColor="text1"/>
          <w:sz w:val="22"/>
          <w:szCs w:val="22"/>
          <w:lang w:val="mk-MK"/>
        </w:rPr>
        <w:t xml:space="preserve">о Службата за животна средина. </w:t>
      </w:r>
    </w:p>
    <w:p w14:paraId="057C8264" w14:textId="27AEB609" w:rsidR="00A128E8" w:rsidRDefault="00A128E8" w:rsidP="006811C9">
      <w:pPr>
        <w:spacing w:line="360" w:lineRule="auto"/>
        <w:jc w:val="both"/>
        <w:rPr>
          <w:rFonts w:ascii="Arial" w:hAnsi="Arial" w:cs="Arial"/>
          <w:color w:val="000000" w:themeColor="text1"/>
          <w:sz w:val="22"/>
          <w:szCs w:val="22"/>
          <w:lang w:val="mk-MK"/>
        </w:rPr>
      </w:pPr>
      <w:r>
        <w:rPr>
          <w:rFonts w:ascii="Arial" w:hAnsi="Arial" w:cs="Arial"/>
          <w:color w:val="000000" w:themeColor="text1"/>
          <w:sz w:val="22"/>
          <w:szCs w:val="22"/>
          <w:lang w:val="mk-MK"/>
        </w:rPr>
        <w:t xml:space="preserve">Членот 24 ги уредува основните права и обврски на колективниот </w:t>
      </w:r>
      <w:proofErr w:type="spellStart"/>
      <w:r>
        <w:rPr>
          <w:rFonts w:ascii="Arial" w:hAnsi="Arial" w:cs="Arial"/>
          <w:color w:val="000000" w:themeColor="text1"/>
          <w:sz w:val="22"/>
          <w:szCs w:val="22"/>
          <w:lang w:val="mk-MK"/>
        </w:rPr>
        <w:t>постапувач</w:t>
      </w:r>
      <w:proofErr w:type="spellEnd"/>
      <w:r>
        <w:rPr>
          <w:rFonts w:ascii="Arial" w:hAnsi="Arial" w:cs="Arial"/>
          <w:color w:val="000000" w:themeColor="text1"/>
          <w:sz w:val="22"/>
          <w:szCs w:val="22"/>
          <w:lang w:val="mk-MK"/>
        </w:rPr>
        <w:t xml:space="preserve">, кое, помеѓу другото, може да биде основано од најмалку двајца производители и е непрофитно правно лице. Колективниот </w:t>
      </w:r>
      <w:proofErr w:type="spellStart"/>
      <w:r>
        <w:rPr>
          <w:rFonts w:ascii="Arial" w:hAnsi="Arial" w:cs="Arial"/>
          <w:color w:val="000000" w:themeColor="text1"/>
          <w:sz w:val="22"/>
          <w:szCs w:val="22"/>
          <w:lang w:val="mk-MK"/>
        </w:rPr>
        <w:t>постапувач</w:t>
      </w:r>
      <w:proofErr w:type="spellEnd"/>
      <w:r>
        <w:rPr>
          <w:rFonts w:ascii="Arial" w:hAnsi="Arial" w:cs="Arial"/>
          <w:color w:val="000000" w:themeColor="text1"/>
          <w:sz w:val="22"/>
          <w:szCs w:val="22"/>
          <w:lang w:val="mk-MK"/>
        </w:rPr>
        <w:t xml:space="preserve"> мора да има склучено договор со секој производител за кој ја остварува ПО. </w:t>
      </w:r>
    </w:p>
    <w:p w14:paraId="748A4172" w14:textId="7E678C3D" w:rsidR="0038538E" w:rsidRDefault="0038538E" w:rsidP="006811C9">
      <w:pPr>
        <w:spacing w:line="360" w:lineRule="auto"/>
        <w:jc w:val="both"/>
        <w:rPr>
          <w:rFonts w:ascii="Arial" w:hAnsi="Arial" w:cs="Arial"/>
          <w:color w:val="000000" w:themeColor="text1"/>
          <w:sz w:val="22"/>
          <w:szCs w:val="22"/>
          <w:lang w:val="mk-MK"/>
        </w:rPr>
      </w:pPr>
      <w:r>
        <w:rPr>
          <w:rFonts w:ascii="Arial" w:hAnsi="Arial" w:cs="Arial"/>
          <w:color w:val="000000" w:themeColor="text1"/>
          <w:sz w:val="22"/>
          <w:szCs w:val="22"/>
          <w:lang w:val="mk-MK"/>
        </w:rPr>
        <w:t xml:space="preserve">Со членот 25 се уредува </w:t>
      </w:r>
      <w:proofErr w:type="spellStart"/>
      <w:r>
        <w:rPr>
          <w:rFonts w:ascii="Arial" w:hAnsi="Arial" w:cs="Arial"/>
          <w:color w:val="000000" w:themeColor="text1"/>
          <w:sz w:val="22"/>
          <w:szCs w:val="22"/>
          <w:lang w:val="mk-MK"/>
        </w:rPr>
        <w:t>осигурвањето</w:t>
      </w:r>
      <w:proofErr w:type="spellEnd"/>
      <w:r>
        <w:rPr>
          <w:rFonts w:ascii="Arial" w:hAnsi="Arial" w:cs="Arial"/>
          <w:color w:val="000000" w:themeColor="text1"/>
          <w:sz w:val="22"/>
          <w:szCs w:val="22"/>
          <w:lang w:val="mk-MK"/>
        </w:rPr>
        <w:t xml:space="preserve"> кој секој колективен </w:t>
      </w:r>
      <w:proofErr w:type="spellStart"/>
      <w:r>
        <w:rPr>
          <w:rFonts w:ascii="Arial" w:hAnsi="Arial" w:cs="Arial"/>
          <w:color w:val="000000" w:themeColor="text1"/>
          <w:sz w:val="22"/>
          <w:szCs w:val="22"/>
          <w:lang w:val="mk-MK"/>
        </w:rPr>
        <w:t>постапувач</w:t>
      </w:r>
      <w:proofErr w:type="spellEnd"/>
      <w:r>
        <w:rPr>
          <w:rFonts w:ascii="Arial" w:hAnsi="Arial" w:cs="Arial"/>
          <w:color w:val="000000" w:themeColor="text1"/>
          <w:sz w:val="22"/>
          <w:szCs w:val="22"/>
          <w:lang w:val="mk-MK"/>
        </w:rPr>
        <w:t xml:space="preserve"> (во понатамошниот текст: КП) треба да го обезбеди како заштита на трети лица од настанување на штета од работата на КП. </w:t>
      </w:r>
      <w:r w:rsidR="00417DD9">
        <w:rPr>
          <w:rFonts w:ascii="Arial" w:hAnsi="Arial" w:cs="Arial"/>
          <w:color w:val="000000" w:themeColor="text1"/>
          <w:sz w:val="22"/>
          <w:szCs w:val="22"/>
          <w:lang w:val="mk-MK"/>
        </w:rPr>
        <w:t>Воедно, членот утврдува дека производите</w:t>
      </w:r>
      <w:r w:rsidR="00C2196E">
        <w:rPr>
          <w:rFonts w:ascii="Arial" w:hAnsi="Arial" w:cs="Arial"/>
          <w:color w:val="000000" w:themeColor="text1"/>
          <w:sz w:val="22"/>
          <w:szCs w:val="22"/>
          <w:lang w:val="mk-MK"/>
        </w:rPr>
        <w:t>лите</w:t>
      </w:r>
      <w:r w:rsidR="00417DD9">
        <w:rPr>
          <w:rFonts w:ascii="Arial" w:hAnsi="Arial" w:cs="Arial"/>
          <w:color w:val="000000" w:themeColor="text1"/>
          <w:sz w:val="22"/>
          <w:szCs w:val="22"/>
          <w:lang w:val="mk-MK"/>
        </w:rPr>
        <w:t xml:space="preserve"> кои се дел од КП односно договорните производители се одговорни да ја следат работата на КП и не се исклучени од одговорност доколку КП не успее да ги исполни сите обврски. </w:t>
      </w:r>
    </w:p>
    <w:p w14:paraId="48DC3FBE" w14:textId="657BF6D8" w:rsidR="007E34E8" w:rsidRDefault="00417DD9" w:rsidP="00417DD9">
      <w:pPr>
        <w:spacing w:line="360" w:lineRule="auto"/>
        <w:jc w:val="both"/>
        <w:rPr>
          <w:rFonts w:ascii="Arial" w:hAnsi="Arial" w:cs="Arial"/>
          <w:color w:val="000000" w:themeColor="text1"/>
          <w:sz w:val="22"/>
          <w:szCs w:val="22"/>
          <w:lang w:val="mk-MK"/>
        </w:rPr>
      </w:pPr>
      <w:r>
        <w:rPr>
          <w:rFonts w:ascii="Arial" w:hAnsi="Arial" w:cs="Arial"/>
          <w:color w:val="000000" w:themeColor="text1"/>
          <w:sz w:val="22"/>
          <w:szCs w:val="22"/>
          <w:lang w:val="mk-MK"/>
        </w:rPr>
        <w:t xml:space="preserve">Членот 26 ги утврдува основните права и обврските на самостојниот </w:t>
      </w:r>
      <w:proofErr w:type="spellStart"/>
      <w:r>
        <w:rPr>
          <w:rFonts w:ascii="Arial" w:hAnsi="Arial" w:cs="Arial"/>
          <w:color w:val="000000" w:themeColor="text1"/>
          <w:sz w:val="22"/>
          <w:szCs w:val="22"/>
          <w:lang w:val="mk-MK"/>
        </w:rPr>
        <w:t>постапувач</w:t>
      </w:r>
      <w:proofErr w:type="spellEnd"/>
      <w:r>
        <w:rPr>
          <w:rFonts w:ascii="Arial" w:hAnsi="Arial" w:cs="Arial"/>
          <w:color w:val="000000" w:themeColor="text1"/>
          <w:sz w:val="22"/>
          <w:szCs w:val="22"/>
          <w:lang w:val="mk-MK"/>
        </w:rPr>
        <w:t xml:space="preserve"> (во понатамошниот текст: СП) кое претставува посебно непрофитно правно лице основано само од еден производите и може да управува само со еден тек на отпад. СП не смее да врши услуга на остварување на ПО за било кој друг производител освен за својот основач. Во членот 27 се уредува </w:t>
      </w:r>
      <w:proofErr w:type="spellStart"/>
      <w:r>
        <w:rPr>
          <w:rFonts w:ascii="Arial" w:hAnsi="Arial" w:cs="Arial"/>
          <w:color w:val="000000" w:themeColor="text1"/>
          <w:sz w:val="22"/>
          <w:szCs w:val="22"/>
          <w:lang w:val="mk-MK"/>
        </w:rPr>
        <w:t>осигурвањето</w:t>
      </w:r>
      <w:proofErr w:type="spellEnd"/>
      <w:r>
        <w:rPr>
          <w:rFonts w:ascii="Arial" w:hAnsi="Arial" w:cs="Arial"/>
          <w:color w:val="000000" w:themeColor="text1"/>
          <w:sz w:val="22"/>
          <w:szCs w:val="22"/>
          <w:lang w:val="mk-MK"/>
        </w:rPr>
        <w:t xml:space="preserve"> кој секој СП треба да го обезбеди како заштита на трети лица од настанување на штета од работата на СП.</w:t>
      </w:r>
      <w:r w:rsidRPr="00417DD9">
        <w:rPr>
          <w:rFonts w:ascii="Arial" w:hAnsi="Arial" w:cs="Arial"/>
          <w:color w:val="000000" w:themeColor="text1"/>
          <w:sz w:val="22"/>
          <w:szCs w:val="22"/>
          <w:lang w:val="mk-MK"/>
        </w:rPr>
        <w:t xml:space="preserve"> </w:t>
      </w:r>
      <w:r>
        <w:rPr>
          <w:rFonts w:ascii="Arial" w:hAnsi="Arial" w:cs="Arial"/>
          <w:color w:val="000000" w:themeColor="text1"/>
          <w:sz w:val="22"/>
          <w:szCs w:val="22"/>
          <w:lang w:val="mk-MK"/>
        </w:rPr>
        <w:t>Воедно, членот утврдува дека производителот кој е основач на СП</w:t>
      </w:r>
      <w:r w:rsidR="00C2196E">
        <w:rPr>
          <w:rFonts w:ascii="Arial" w:hAnsi="Arial" w:cs="Arial"/>
          <w:color w:val="000000" w:themeColor="text1"/>
          <w:sz w:val="22"/>
          <w:szCs w:val="22"/>
          <w:lang w:val="mk-MK"/>
        </w:rPr>
        <w:t xml:space="preserve"> </w:t>
      </w:r>
      <w:r>
        <w:rPr>
          <w:rFonts w:ascii="Arial" w:hAnsi="Arial" w:cs="Arial"/>
          <w:color w:val="000000" w:themeColor="text1"/>
          <w:sz w:val="22"/>
          <w:szCs w:val="22"/>
          <w:lang w:val="mk-MK"/>
        </w:rPr>
        <w:t>е одговорен да ја следи работата на СП и не е исклучен од одговорност доколку СП не успее да ги исполни сите обврски.</w:t>
      </w:r>
    </w:p>
    <w:p w14:paraId="2C95FFC8" w14:textId="71E9F6C7" w:rsidR="007E34E8" w:rsidRDefault="007E34E8" w:rsidP="00417DD9">
      <w:pPr>
        <w:spacing w:line="360" w:lineRule="auto"/>
        <w:jc w:val="both"/>
        <w:rPr>
          <w:rFonts w:ascii="Arial" w:hAnsi="Arial" w:cs="Arial"/>
          <w:color w:val="000000" w:themeColor="text1"/>
          <w:sz w:val="22"/>
          <w:szCs w:val="22"/>
          <w:lang w:val="mk-MK"/>
        </w:rPr>
      </w:pPr>
      <w:r>
        <w:rPr>
          <w:rFonts w:ascii="Arial" w:hAnsi="Arial" w:cs="Arial"/>
          <w:color w:val="000000" w:themeColor="text1"/>
          <w:sz w:val="22"/>
          <w:szCs w:val="22"/>
          <w:lang w:val="mk-MK"/>
        </w:rPr>
        <w:t xml:space="preserve">Со </w:t>
      </w:r>
      <w:proofErr w:type="spellStart"/>
      <w:r>
        <w:rPr>
          <w:rFonts w:ascii="Arial" w:hAnsi="Arial" w:cs="Arial"/>
          <w:color w:val="000000" w:themeColor="text1"/>
          <w:sz w:val="22"/>
          <w:szCs w:val="22"/>
          <w:lang w:val="mk-MK"/>
        </w:rPr>
        <w:t>члено</w:t>
      </w:r>
      <w:proofErr w:type="spellEnd"/>
      <w:r>
        <w:rPr>
          <w:rFonts w:ascii="Arial" w:hAnsi="Arial" w:cs="Arial"/>
          <w:color w:val="000000" w:themeColor="text1"/>
          <w:sz w:val="22"/>
          <w:szCs w:val="22"/>
          <w:lang w:val="mk-MK"/>
        </w:rPr>
        <w:t xml:space="preserve"> 28 се утврдува обврска за КП и СП да обезбедат финансиска гаранција за да го гарантира </w:t>
      </w:r>
      <w:proofErr w:type="spellStart"/>
      <w:r>
        <w:rPr>
          <w:rFonts w:ascii="Arial" w:hAnsi="Arial" w:cs="Arial"/>
          <w:color w:val="000000" w:themeColor="text1"/>
          <w:sz w:val="22"/>
          <w:szCs w:val="22"/>
          <w:lang w:val="mk-MK"/>
        </w:rPr>
        <w:t>усполнувањето</w:t>
      </w:r>
      <w:proofErr w:type="spellEnd"/>
      <w:r>
        <w:rPr>
          <w:rFonts w:ascii="Arial" w:hAnsi="Arial" w:cs="Arial"/>
          <w:color w:val="000000" w:themeColor="text1"/>
          <w:sz w:val="22"/>
          <w:szCs w:val="22"/>
          <w:lang w:val="mk-MK"/>
        </w:rPr>
        <w:t xml:space="preserve"> на својот удел во постигнувањето на националните цели, која се издава во корист на МЖСПП. Финансиската гаранција се активира </w:t>
      </w:r>
      <w:r w:rsidR="00C2196E">
        <w:rPr>
          <w:rFonts w:ascii="Arial" w:hAnsi="Arial" w:cs="Arial"/>
          <w:color w:val="000000" w:themeColor="text1"/>
          <w:sz w:val="22"/>
          <w:szCs w:val="22"/>
          <w:lang w:val="mk-MK"/>
        </w:rPr>
        <w:t>до</w:t>
      </w:r>
      <w:r>
        <w:rPr>
          <w:rFonts w:ascii="Arial" w:hAnsi="Arial" w:cs="Arial"/>
          <w:color w:val="000000" w:themeColor="text1"/>
          <w:sz w:val="22"/>
          <w:szCs w:val="22"/>
          <w:lang w:val="mk-MK"/>
        </w:rPr>
        <w:t xml:space="preserve">колку КП и СП </w:t>
      </w:r>
      <w:r w:rsidRPr="000308B7">
        <w:rPr>
          <w:rFonts w:ascii="Arial" w:hAnsi="Arial" w:cs="Arial"/>
          <w:color w:val="000000" w:themeColor="text1"/>
          <w:sz w:val="22"/>
          <w:szCs w:val="22"/>
          <w:lang w:val="mk-MK"/>
        </w:rPr>
        <w:t xml:space="preserve">најмалку од 5 % или повеќе </w:t>
      </w:r>
      <w:proofErr w:type="spellStart"/>
      <w:r w:rsidRPr="000308B7">
        <w:rPr>
          <w:rFonts w:ascii="Arial" w:hAnsi="Arial" w:cs="Arial"/>
          <w:color w:val="000000" w:themeColor="text1"/>
          <w:sz w:val="22"/>
          <w:szCs w:val="22"/>
        </w:rPr>
        <w:t>не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ги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исполни</w:t>
      </w:r>
      <w:proofErr w:type="spellEnd"/>
      <w:r w:rsidRPr="000308B7">
        <w:rPr>
          <w:rFonts w:ascii="Arial" w:hAnsi="Arial" w:cs="Arial"/>
          <w:color w:val="000000" w:themeColor="text1"/>
          <w:sz w:val="22"/>
          <w:szCs w:val="22"/>
        </w:rPr>
        <w:t xml:space="preserve"> </w:t>
      </w:r>
      <w:r w:rsidRPr="000308B7">
        <w:rPr>
          <w:rFonts w:ascii="Arial" w:hAnsi="Arial" w:cs="Arial"/>
          <w:color w:val="000000" w:themeColor="text1"/>
          <w:sz w:val="22"/>
          <w:szCs w:val="22"/>
          <w:lang w:val="mk-MK"/>
        </w:rPr>
        <w:t xml:space="preserve">националните </w:t>
      </w:r>
      <w:proofErr w:type="spellStart"/>
      <w:r w:rsidRPr="000308B7">
        <w:rPr>
          <w:rFonts w:ascii="Arial" w:hAnsi="Arial" w:cs="Arial"/>
          <w:color w:val="000000" w:themeColor="text1"/>
          <w:sz w:val="22"/>
          <w:szCs w:val="22"/>
        </w:rPr>
        <w:t>цели</w:t>
      </w:r>
      <w:proofErr w:type="spellEnd"/>
      <w:r w:rsidRPr="000308B7">
        <w:rPr>
          <w:rFonts w:ascii="Arial" w:hAnsi="Arial" w:cs="Arial"/>
          <w:color w:val="000000" w:themeColor="text1"/>
          <w:sz w:val="22"/>
          <w:szCs w:val="22"/>
          <w:lang w:val="mk-MK"/>
        </w:rPr>
        <w:t xml:space="preserve"> утврдени во прописите за посебните текови на отпад</w:t>
      </w:r>
      <w:r>
        <w:rPr>
          <w:rFonts w:ascii="Arial" w:hAnsi="Arial" w:cs="Arial"/>
          <w:color w:val="000000" w:themeColor="text1"/>
          <w:sz w:val="22"/>
          <w:szCs w:val="22"/>
          <w:lang w:val="mk-MK"/>
        </w:rPr>
        <w:t xml:space="preserve"> </w:t>
      </w:r>
      <w:proofErr w:type="spellStart"/>
      <w:r>
        <w:rPr>
          <w:rFonts w:ascii="Arial" w:hAnsi="Arial" w:cs="Arial"/>
          <w:color w:val="000000" w:themeColor="text1"/>
          <w:sz w:val="22"/>
          <w:szCs w:val="22"/>
          <w:lang w:val="mk-MK"/>
        </w:rPr>
        <w:t>осносно</w:t>
      </w:r>
      <w:proofErr w:type="spellEnd"/>
      <w:r>
        <w:rPr>
          <w:rFonts w:ascii="Arial" w:hAnsi="Arial" w:cs="Arial"/>
          <w:color w:val="000000" w:themeColor="text1"/>
          <w:sz w:val="22"/>
          <w:szCs w:val="22"/>
          <w:lang w:val="mk-MK"/>
        </w:rPr>
        <w:t xml:space="preserve"> се наплатува во троен износ ако националните цели не се исполнат за 30 % или повеќе. </w:t>
      </w:r>
    </w:p>
    <w:p w14:paraId="51FF9C0B" w14:textId="77777777" w:rsidR="007E34E8" w:rsidRDefault="007E34E8" w:rsidP="00417DD9">
      <w:pPr>
        <w:spacing w:line="360" w:lineRule="auto"/>
        <w:jc w:val="both"/>
        <w:rPr>
          <w:rFonts w:ascii="Arial" w:hAnsi="Arial" w:cs="Arial"/>
          <w:color w:val="000000" w:themeColor="text1"/>
          <w:sz w:val="22"/>
          <w:szCs w:val="22"/>
          <w:lang w:val="mk-MK"/>
        </w:rPr>
      </w:pPr>
    </w:p>
    <w:p w14:paraId="242E8440" w14:textId="77777777" w:rsidR="0039117D" w:rsidRPr="00C2196E" w:rsidRDefault="007E34E8" w:rsidP="00417DD9">
      <w:pPr>
        <w:spacing w:line="360" w:lineRule="auto"/>
        <w:jc w:val="both"/>
        <w:rPr>
          <w:rFonts w:ascii="Arial" w:hAnsi="Arial" w:cs="Arial"/>
          <w:b/>
          <w:i/>
          <w:color w:val="000000" w:themeColor="text1"/>
          <w:sz w:val="22"/>
          <w:szCs w:val="22"/>
          <w:lang w:val="mk-MK"/>
        </w:rPr>
      </w:pPr>
      <w:r w:rsidRPr="00C2196E">
        <w:rPr>
          <w:rFonts w:ascii="Arial" w:hAnsi="Arial" w:cs="Arial"/>
          <w:b/>
          <w:i/>
          <w:color w:val="000000" w:themeColor="text1"/>
          <w:sz w:val="22"/>
          <w:szCs w:val="22"/>
          <w:lang w:val="mk-MK"/>
        </w:rPr>
        <w:t xml:space="preserve">Во главата </w:t>
      </w:r>
      <w:r w:rsidRPr="00C2196E">
        <w:rPr>
          <w:rFonts w:ascii="Arial" w:hAnsi="Arial" w:cs="Arial"/>
          <w:b/>
          <w:i/>
          <w:color w:val="000000" w:themeColor="text1"/>
          <w:sz w:val="22"/>
          <w:szCs w:val="22"/>
        </w:rPr>
        <w:t xml:space="preserve">V </w:t>
      </w:r>
      <w:r w:rsidRPr="00C2196E">
        <w:rPr>
          <w:rFonts w:ascii="Arial" w:hAnsi="Arial" w:cs="Arial"/>
          <w:b/>
          <w:i/>
          <w:color w:val="000000" w:themeColor="text1"/>
          <w:sz w:val="22"/>
          <w:szCs w:val="22"/>
          <w:lang w:val="mk-MK"/>
        </w:rPr>
        <w:t xml:space="preserve">се </w:t>
      </w:r>
      <w:r w:rsidR="00901606" w:rsidRPr="00C2196E">
        <w:rPr>
          <w:rFonts w:ascii="Arial" w:hAnsi="Arial" w:cs="Arial"/>
          <w:b/>
          <w:i/>
          <w:color w:val="000000" w:themeColor="text1"/>
          <w:sz w:val="22"/>
          <w:szCs w:val="22"/>
          <w:lang w:val="mk-MK"/>
        </w:rPr>
        <w:t>уредува</w:t>
      </w:r>
      <w:r w:rsidR="0097517E" w:rsidRPr="00C2196E">
        <w:rPr>
          <w:rFonts w:ascii="Arial" w:hAnsi="Arial" w:cs="Arial"/>
          <w:b/>
          <w:i/>
          <w:color w:val="000000" w:themeColor="text1"/>
          <w:sz w:val="22"/>
          <w:szCs w:val="22"/>
          <w:lang w:val="mk-MK"/>
        </w:rPr>
        <w:t xml:space="preserve"> </w:t>
      </w:r>
      <w:proofErr w:type="spellStart"/>
      <w:r w:rsidR="0097517E" w:rsidRPr="00C2196E">
        <w:rPr>
          <w:rFonts w:ascii="Arial" w:hAnsi="Arial" w:cs="Arial"/>
          <w:b/>
          <w:i/>
          <w:color w:val="000000" w:themeColor="text1"/>
          <w:sz w:val="22"/>
          <w:szCs w:val="22"/>
          <w:lang w:val="mk-MK"/>
        </w:rPr>
        <w:t>наичнот</w:t>
      </w:r>
      <w:proofErr w:type="spellEnd"/>
      <w:r w:rsidR="0097517E" w:rsidRPr="00C2196E">
        <w:rPr>
          <w:rFonts w:ascii="Arial" w:hAnsi="Arial" w:cs="Arial"/>
          <w:b/>
          <w:i/>
          <w:color w:val="000000" w:themeColor="text1"/>
          <w:sz w:val="22"/>
          <w:szCs w:val="22"/>
          <w:lang w:val="mk-MK"/>
        </w:rPr>
        <w:t xml:space="preserve"> на исполнување на обврските на КП и СП во управувањето со посебните текови на отпад. </w:t>
      </w:r>
    </w:p>
    <w:p w14:paraId="79368B84" w14:textId="0BB34119" w:rsidR="00417DD9" w:rsidRDefault="0039117D" w:rsidP="00417DD9">
      <w:pPr>
        <w:spacing w:line="360" w:lineRule="auto"/>
        <w:jc w:val="both"/>
        <w:rPr>
          <w:rFonts w:ascii="Arial" w:hAnsi="Arial" w:cs="Arial"/>
          <w:color w:val="000000" w:themeColor="text1"/>
          <w:sz w:val="22"/>
          <w:szCs w:val="22"/>
          <w:lang w:val="mk-MK"/>
        </w:rPr>
      </w:pPr>
      <w:r>
        <w:rPr>
          <w:rFonts w:ascii="Arial" w:hAnsi="Arial" w:cs="Arial"/>
          <w:color w:val="000000" w:themeColor="text1"/>
          <w:sz w:val="22"/>
          <w:szCs w:val="22"/>
          <w:lang w:val="mk-MK"/>
        </w:rPr>
        <w:t xml:space="preserve">Во членот 29 се утврдува дека КП и СП се должни преземањето и транспортирањето на собраните отпадни производи и текови на отпад да го доверат само на правни и физички лица кои поседуваат дозволи за собирање и транспорт на отпад согласно Законот за </w:t>
      </w:r>
      <w:proofErr w:type="spellStart"/>
      <w:r>
        <w:rPr>
          <w:rFonts w:ascii="Arial" w:hAnsi="Arial" w:cs="Arial"/>
          <w:color w:val="000000" w:themeColor="text1"/>
          <w:sz w:val="22"/>
          <w:szCs w:val="22"/>
          <w:lang w:val="mk-MK"/>
        </w:rPr>
        <w:t>оптад</w:t>
      </w:r>
      <w:proofErr w:type="spellEnd"/>
      <w:r>
        <w:rPr>
          <w:rFonts w:ascii="Arial" w:hAnsi="Arial" w:cs="Arial"/>
          <w:color w:val="000000" w:themeColor="text1"/>
          <w:sz w:val="22"/>
          <w:szCs w:val="22"/>
          <w:lang w:val="mk-MK"/>
        </w:rPr>
        <w:t xml:space="preserve"> и кои можат да ги предадат само кај правно лице кои врши складирање на отпад </w:t>
      </w:r>
      <w:r w:rsidR="00417DD9">
        <w:rPr>
          <w:rFonts w:ascii="Arial" w:hAnsi="Arial" w:cs="Arial"/>
          <w:color w:val="000000" w:themeColor="text1"/>
          <w:sz w:val="22"/>
          <w:szCs w:val="22"/>
          <w:lang w:val="mk-MK"/>
        </w:rPr>
        <w:t xml:space="preserve"> </w:t>
      </w:r>
      <w:r>
        <w:rPr>
          <w:rFonts w:ascii="Arial" w:hAnsi="Arial" w:cs="Arial"/>
          <w:color w:val="000000" w:themeColor="text1"/>
          <w:sz w:val="22"/>
          <w:szCs w:val="22"/>
          <w:lang w:val="mk-MK"/>
        </w:rPr>
        <w:t>кое има дозвола за складирање и за тоа да имаат склучено договор</w:t>
      </w:r>
      <w:r w:rsidR="00C2196E">
        <w:rPr>
          <w:rFonts w:ascii="Arial" w:hAnsi="Arial" w:cs="Arial"/>
          <w:color w:val="000000" w:themeColor="text1"/>
          <w:sz w:val="22"/>
          <w:szCs w:val="22"/>
          <w:lang w:val="mk-MK"/>
        </w:rPr>
        <w:t xml:space="preserve"> со КП и СП</w:t>
      </w:r>
      <w:r>
        <w:rPr>
          <w:rFonts w:ascii="Arial" w:hAnsi="Arial" w:cs="Arial"/>
          <w:color w:val="000000" w:themeColor="text1"/>
          <w:sz w:val="22"/>
          <w:szCs w:val="22"/>
          <w:lang w:val="mk-MK"/>
        </w:rPr>
        <w:t xml:space="preserve">. Истото </w:t>
      </w:r>
      <w:r>
        <w:rPr>
          <w:rFonts w:ascii="Arial" w:hAnsi="Arial" w:cs="Arial"/>
          <w:color w:val="000000" w:themeColor="text1"/>
          <w:sz w:val="22"/>
          <w:szCs w:val="22"/>
          <w:lang w:val="mk-MK"/>
        </w:rPr>
        <w:lastRenderedPageBreak/>
        <w:t xml:space="preserve">се однесува и во </w:t>
      </w:r>
      <w:proofErr w:type="spellStart"/>
      <w:r>
        <w:rPr>
          <w:rFonts w:ascii="Arial" w:hAnsi="Arial" w:cs="Arial"/>
          <w:color w:val="000000" w:themeColor="text1"/>
          <w:sz w:val="22"/>
          <w:szCs w:val="22"/>
          <w:lang w:val="mk-MK"/>
        </w:rPr>
        <w:t>склучај</w:t>
      </w:r>
      <w:proofErr w:type="spellEnd"/>
      <w:r>
        <w:rPr>
          <w:rFonts w:ascii="Arial" w:hAnsi="Arial" w:cs="Arial"/>
          <w:color w:val="000000" w:themeColor="text1"/>
          <w:sz w:val="22"/>
          <w:szCs w:val="22"/>
          <w:lang w:val="mk-MK"/>
        </w:rPr>
        <w:t xml:space="preserve"> кога отпадот се предава за преработка и рециклирање, при што може да се достави само на правно лице со кое КП и СП имаат склучено договор. Со цел да се избегне иста количина на отпад да биде евидентирана само кај еден КП или СП, правното лице што врши складирање е должно да води евиденција согласно законите за посебните текови на отпад и Законот за управување со отпад, но и да достави извештај до КП и СП за тоа која количина ја има евидентирано </w:t>
      </w:r>
      <w:r w:rsidR="00C2196E">
        <w:rPr>
          <w:rFonts w:ascii="Arial" w:hAnsi="Arial" w:cs="Arial"/>
          <w:color w:val="000000" w:themeColor="text1"/>
          <w:sz w:val="22"/>
          <w:szCs w:val="22"/>
          <w:lang w:val="mk-MK"/>
        </w:rPr>
        <w:t>з</w:t>
      </w:r>
      <w:r>
        <w:rPr>
          <w:rFonts w:ascii="Arial" w:hAnsi="Arial" w:cs="Arial"/>
          <w:color w:val="000000" w:themeColor="text1"/>
          <w:sz w:val="22"/>
          <w:szCs w:val="22"/>
          <w:lang w:val="mk-MK"/>
        </w:rPr>
        <w:t xml:space="preserve">а секој </w:t>
      </w:r>
      <w:r w:rsidR="00C2196E">
        <w:rPr>
          <w:rFonts w:ascii="Arial" w:hAnsi="Arial" w:cs="Arial"/>
          <w:color w:val="000000" w:themeColor="text1"/>
          <w:sz w:val="22"/>
          <w:szCs w:val="22"/>
          <w:lang w:val="mk-MK"/>
        </w:rPr>
        <w:t>КП или СП</w:t>
      </w:r>
      <w:r>
        <w:rPr>
          <w:rFonts w:ascii="Arial" w:hAnsi="Arial" w:cs="Arial"/>
          <w:color w:val="000000" w:themeColor="text1"/>
          <w:sz w:val="22"/>
          <w:szCs w:val="22"/>
          <w:lang w:val="mk-MK"/>
        </w:rPr>
        <w:t xml:space="preserve"> одделно. </w:t>
      </w:r>
    </w:p>
    <w:p w14:paraId="5F544DAF" w14:textId="2C041DED" w:rsidR="0039117D" w:rsidRDefault="0039117D" w:rsidP="00417DD9">
      <w:pPr>
        <w:spacing w:line="360" w:lineRule="auto"/>
        <w:jc w:val="both"/>
        <w:rPr>
          <w:rFonts w:ascii="Arial" w:hAnsi="Arial" w:cs="Arial"/>
          <w:color w:val="000000" w:themeColor="text1"/>
          <w:sz w:val="22"/>
          <w:szCs w:val="22"/>
          <w:lang w:val="mk-MK"/>
        </w:rPr>
      </w:pPr>
      <w:r>
        <w:rPr>
          <w:rFonts w:ascii="Arial" w:hAnsi="Arial" w:cs="Arial"/>
          <w:color w:val="000000" w:themeColor="text1"/>
          <w:sz w:val="22"/>
          <w:szCs w:val="22"/>
          <w:lang w:val="mk-MK"/>
        </w:rPr>
        <w:t xml:space="preserve">Во членот 30 се пропишува обврска за КП и СП да изработи Програма за проширена одговорност во која е презентиран начинот на исполнување на обврските и постигнувањето на националните цели. За Програмата се </w:t>
      </w:r>
      <w:proofErr w:type="spellStart"/>
      <w:r>
        <w:rPr>
          <w:rFonts w:ascii="Arial" w:hAnsi="Arial" w:cs="Arial"/>
          <w:color w:val="000000" w:themeColor="text1"/>
          <w:sz w:val="22"/>
          <w:szCs w:val="22"/>
          <w:lang w:val="mk-MK"/>
        </w:rPr>
        <w:t>утвдува</w:t>
      </w:r>
      <w:proofErr w:type="spellEnd"/>
      <w:r>
        <w:rPr>
          <w:rFonts w:ascii="Arial" w:hAnsi="Arial" w:cs="Arial"/>
          <w:color w:val="000000" w:themeColor="text1"/>
          <w:sz w:val="22"/>
          <w:szCs w:val="22"/>
          <w:lang w:val="mk-MK"/>
        </w:rPr>
        <w:t xml:space="preserve"> минималната </w:t>
      </w:r>
      <w:proofErr w:type="spellStart"/>
      <w:r>
        <w:rPr>
          <w:rFonts w:ascii="Arial" w:hAnsi="Arial" w:cs="Arial"/>
          <w:color w:val="000000" w:themeColor="text1"/>
          <w:sz w:val="22"/>
          <w:szCs w:val="22"/>
          <w:lang w:val="mk-MK"/>
        </w:rPr>
        <w:t>содрижина</w:t>
      </w:r>
      <w:proofErr w:type="spellEnd"/>
      <w:r>
        <w:rPr>
          <w:rFonts w:ascii="Arial" w:hAnsi="Arial" w:cs="Arial"/>
          <w:color w:val="000000" w:themeColor="text1"/>
          <w:sz w:val="22"/>
          <w:szCs w:val="22"/>
          <w:lang w:val="mk-MK"/>
        </w:rPr>
        <w:t xml:space="preserve"> и истата се донесува за истиот период за кој важи и дозволата за управување со тек на отпад на КП и СП. </w:t>
      </w:r>
    </w:p>
    <w:p w14:paraId="34FCD854" w14:textId="546EC0FB" w:rsidR="0039117D" w:rsidRPr="007F01CC" w:rsidRDefault="0039117D" w:rsidP="00417DD9">
      <w:pPr>
        <w:spacing w:line="360" w:lineRule="auto"/>
        <w:jc w:val="both"/>
        <w:rPr>
          <w:rFonts w:ascii="Arial" w:hAnsi="Arial" w:cs="Arial"/>
          <w:color w:val="000000" w:themeColor="text1"/>
          <w:sz w:val="22"/>
          <w:szCs w:val="22"/>
          <w:lang w:val="mk-MK"/>
        </w:rPr>
      </w:pPr>
      <w:r>
        <w:rPr>
          <w:rFonts w:ascii="Arial" w:hAnsi="Arial" w:cs="Arial"/>
          <w:color w:val="000000" w:themeColor="text1"/>
          <w:sz w:val="22"/>
          <w:szCs w:val="22"/>
          <w:lang w:val="mk-MK"/>
        </w:rPr>
        <w:t xml:space="preserve">Во членот 31 се разработуваат обврските на КП и СП за </w:t>
      </w:r>
      <w:proofErr w:type="spellStart"/>
      <w:r>
        <w:rPr>
          <w:rFonts w:ascii="Arial" w:hAnsi="Arial" w:cs="Arial"/>
          <w:color w:val="000000" w:themeColor="text1"/>
          <w:sz w:val="22"/>
          <w:szCs w:val="22"/>
          <w:lang w:val="mk-MK"/>
        </w:rPr>
        <w:t>постигнвуање</w:t>
      </w:r>
      <w:proofErr w:type="spellEnd"/>
      <w:r>
        <w:rPr>
          <w:rFonts w:ascii="Arial" w:hAnsi="Arial" w:cs="Arial"/>
          <w:color w:val="000000" w:themeColor="text1"/>
          <w:sz w:val="22"/>
          <w:szCs w:val="22"/>
          <w:lang w:val="mk-MK"/>
        </w:rPr>
        <w:t xml:space="preserve"> на националните цели за определена година, која не смее да ги пренесе на трети лица. Заради следење на </w:t>
      </w:r>
      <w:proofErr w:type="spellStart"/>
      <w:r>
        <w:rPr>
          <w:rFonts w:ascii="Arial" w:hAnsi="Arial" w:cs="Arial"/>
          <w:color w:val="000000" w:themeColor="text1"/>
          <w:sz w:val="22"/>
          <w:szCs w:val="22"/>
          <w:lang w:val="mk-MK"/>
        </w:rPr>
        <w:t>колчината</w:t>
      </w:r>
      <w:proofErr w:type="spellEnd"/>
      <w:r>
        <w:rPr>
          <w:rFonts w:ascii="Arial" w:hAnsi="Arial" w:cs="Arial"/>
          <w:color w:val="000000" w:themeColor="text1"/>
          <w:sz w:val="22"/>
          <w:szCs w:val="22"/>
          <w:lang w:val="mk-MK"/>
        </w:rPr>
        <w:t xml:space="preserve"> на пуштени производи на пазар, КП на секои три месеци доставува извештај до Управата за животна средина за производите пуштени на пазар од договорните производители. Дополнително, за својата работа КП и СП до 31 март во тековната година доставува Годишен извештај за претходната година до Управата за животна средина (во понатамошниот текст: УЖС), врз основа на кој се оценува дали КП и СП ги имаат исполнето националните цели. Во случај ако не се исполнети националните цели</w:t>
      </w:r>
      <w:r w:rsidR="0050488D">
        <w:rPr>
          <w:rFonts w:ascii="Arial" w:hAnsi="Arial" w:cs="Arial"/>
          <w:color w:val="000000" w:themeColor="text1"/>
          <w:sz w:val="22"/>
          <w:szCs w:val="22"/>
          <w:lang w:val="mk-MK"/>
        </w:rPr>
        <w:t xml:space="preserve"> до 5 %</w:t>
      </w:r>
      <w:r>
        <w:rPr>
          <w:rFonts w:ascii="Arial" w:hAnsi="Arial" w:cs="Arial"/>
          <w:color w:val="000000" w:themeColor="text1"/>
          <w:sz w:val="22"/>
          <w:szCs w:val="22"/>
          <w:lang w:val="mk-MK"/>
        </w:rPr>
        <w:t xml:space="preserve">, КП и СМ </w:t>
      </w:r>
      <w:r w:rsidR="0050488D">
        <w:rPr>
          <w:rFonts w:ascii="Arial" w:hAnsi="Arial" w:cs="Arial"/>
          <w:color w:val="000000" w:themeColor="text1"/>
          <w:sz w:val="22"/>
          <w:szCs w:val="22"/>
          <w:lang w:val="mk-MK"/>
        </w:rPr>
        <w:t xml:space="preserve">се должни да </w:t>
      </w:r>
      <w:proofErr w:type="spellStart"/>
      <w:r w:rsidR="0050488D">
        <w:rPr>
          <w:rFonts w:ascii="Arial" w:hAnsi="Arial" w:cs="Arial"/>
          <w:color w:val="000000" w:themeColor="text1"/>
          <w:sz w:val="22"/>
          <w:szCs w:val="22"/>
          <w:lang w:val="mk-MK"/>
        </w:rPr>
        <w:t>платаат</w:t>
      </w:r>
      <w:proofErr w:type="spellEnd"/>
      <w:r w:rsidR="0050488D">
        <w:rPr>
          <w:rFonts w:ascii="Arial" w:hAnsi="Arial" w:cs="Arial"/>
          <w:color w:val="000000" w:themeColor="text1"/>
          <w:sz w:val="22"/>
          <w:szCs w:val="22"/>
          <w:lang w:val="mk-MK"/>
        </w:rPr>
        <w:t xml:space="preserve"> соодветен надоместок кој, согласно член 32 се уплаќа на посебна сметка во рамките на трезорската сметка и се користат за спроведување на </w:t>
      </w:r>
      <w:r w:rsidR="007F01CC" w:rsidRPr="000308B7">
        <w:rPr>
          <w:rFonts w:ascii="Arial" w:hAnsi="Arial" w:cs="Arial"/>
          <w:color w:val="000000" w:themeColor="text1"/>
          <w:sz w:val="22"/>
          <w:szCs w:val="22"/>
          <w:lang w:val="mk-MK"/>
        </w:rPr>
        <w:t>П</w:t>
      </w:r>
      <w:proofErr w:type="spellStart"/>
      <w:r w:rsidR="007F01CC" w:rsidRPr="000308B7">
        <w:rPr>
          <w:rFonts w:ascii="Arial" w:hAnsi="Arial" w:cs="Arial"/>
          <w:color w:val="000000" w:themeColor="text1"/>
          <w:sz w:val="22"/>
          <w:szCs w:val="22"/>
        </w:rPr>
        <w:t>рограма</w:t>
      </w:r>
      <w:proofErr w:type="spellEnd"/>
      <w:r w:rsidR="007F01CC" w:rsidRPr="000308B7">
        <w:rPr>
          <w:rFonts w:ascii="Arial" w:hAnsi="Arial" w:cs="Arial"/>
          <w:color w:val="000000" w:themeColor="text1"/>
          <w:sz w:val="22"/>
          <w:szCs w:val="22"/>
        </w:rPr>
        <w:t xml:space="preserve"> </w:t>
      </w:r>
      <w:proofErr w:type="spellStart"/>
      <w:r w:rsidR="007F01CC" w:rsidRPr="000308B7">
        <w:rPr>
          <w:rFonts w:ascii="Arial" w:hAnsi="Arial" w:cs="Arial"/>
          <w:color w:val="000000" w:themeColor="text1"/>
          <w:sz w:val="22"/>
          <w:szCs w:val="22"/>
        </w:rPr>
        <w:t>за</w:t>
      </w:r>
      <w:proofErr w:type="spellEnd"/>
      <w:r w:rsidR="007F01CC" w:rsidRPr="000308B7">
        <w:rPr>
          <w:rFonts w:ascii="Arial" w:hAnsi="Arial" w:cs="Arial"/>
          <w:color w:val="000000" w:themeColor="text1"/>
          <w:sz w:val="22"/>
          <w:szCs w:val="22"/>
        </w:rPr>
        <w:t xml:space="preserve"> </w:t>
      </w:r>
      <w:proofErr w:type="spellStart"/>
      <w:r w:rsidR="007F01CC" w:rsidRPr="000308B7">
        <w:rPr>
          <w:rFonts w:ascii="Arial" w:hAnsi="Arial" w:cs="Arial"/>
          <w:color w:val="000000" w:themeColor="text1"/>
          <w:sz w:val="22"/>
          <w:szCs w:val="22"/>
        </w:rPr>
        <w:t>управување</w:t>
      </w:r>
      <w:proofErr w:type="spellEnd"/>
      <w:r w:rsidR="007F01CC" w:rsidRPr="000308B7">
        <w:rPr>
          <w:rFonts w:ascii="Arial" w:hAnsi="Arial" w:cs="Arial"/>
          <w:color w:val="000000" w:themeColor="text1"/>
          <w:sz w:val="22"/>
          <w:szCs w:val="22"/>
        </w:rPr>
        <w:t xml:space="preserve"> </w:t>
      </w:r>
      <w:proofErr w:type="spellStart"/>
      <w:r w:rsidR="007F01CC" w:rsidRPr="000308B7">
        <w:rPr>
          <w:rFonts w:ascii="Arial" w:hAnsi="Arial" w:cs="Arial"/>
          <w:color w:val="000000" w:themeColor="text1"/>
          <w:sz w:val="22"/>
          <w:szCs w:val="22"/>
        </w:rPr>
        <w:t>со</w:t>
      </w:r>
      <w:proofErr w:type="spellEnd"/>
      <w:r w:rsidR="007F01CC" w:rsidRPr="000308B7">
        <w:rPr>
          <w:rFonts w:ascii="Arial" w:hAnsi="Arial" w:cs="Arial"/>
          <w:color w:val="000000" w:themeColor="text1"/>
          <w:sz w:val="22"/>
          <w:szCs w:val="22"/>
        </w:rPr>
        <w:t xml:space="preserve"> </w:t>
      </w:r>
      <w:r w:rsidR="007F01CC" w:rsidRPr="000308B7">
        <w:rPr>
          <w:rFonts w:ascii="Arial" w:hAnsi="Arial" w:cs="Arial"/>
          <w:color w:val="000000" w:themeColor="text1"/>
          <w:sz w:val="22"/>
          <w:szCs w:val="22"/>
          <w:lang w:val="mk-MK"/>
        </w:rPr>
        <w:t xml:space="preserve">посебните текови на </w:t>
      </w:r>
      <w:proofErr w:type="spellStart"/>
      <w:r w:rsidR="007F01CC" w:rsidRPr="000308B7">
        <w:rPr>
          <w:rFonts w:ascii="Arial" w:hAnsi="Arial" w:cs="Arial"/>
          <w:color w:val="000000" w:themeColor="text1"/>
          <w:sz w:val="22"/>
          <w:szCs w:val="22"/>
        </w:rPr>
        <w:t>отпад</w:t>
      </w:r>
      <w:proofErr w:type="spellEnd"/>
      <w:r w:rsidR="007F01CC">
        <w:rPr>
          <w:rFonts w:ascii="Arial" w:hAnsi="Arial" w:cs="Arial"/>
          <w:color w:val="000000" w:themeColor="text1"/>
          <w:sz w:val="22"/>
          <w:szCs w:val="22"/>
          <w:lang w:val="mk-MK"/>
        </w:rPr>
        <w:t>.</w:t>
      </w:r>
    </w:p>
    <w:p w14:paraId="29996623" w14:textId="77777777" w:rsidR="0050488D" w:rsidRPr="000308B7" w:rsidRDefault="0050488D" w:rsidP="0050488D">
      <w:pPr>
        <w:spacing w:line="360" w:lineRule="auto"/>
        <w:jc w:val="both"/>
        <w:rPr>
          <w:rFonts w:ascii="Arial" w:hAnsi="Arial" w:cs="Arial"/>
          <w:color w:val="000000" w:themeColor="text1"/>
          <w:sz w:val="22"/>
          <w:szCs w:val="22"/>
          <w:lang w:val="mk-MK"/>
        </w:rPr>
      </w:pPr>
      <w:r>
        <w:rPr>
          <w:rFonts w:ascii="Arial" w:hAnsi="Arial" w:cs="Arial"/>
          <w:color w:val="000000" w:themeColor="text1"/>
          <w:sz w:val="22"/>
          <w:szCs w:val="22"/>
          <w:lang w:val="mk-MK"/>
        </w:rPr>
        <w:t xml:space="preserve">Со членот 33 се утврдува дека уделот на КП и СП во вкупното количество на пуштени производи на пазар се пресметува како процент од вкупното количество на вид на отпад кој припаѓа на </w:t>
      </w:r>
      <w:proofErr w:type="spellStart"/>
      <w:r>
        <w:rPr>
          <w:rFonts w:ascii="Arial" w:hAnsi="Arial" w:cs="Arial"/>
          <w:color w:val="000000" w:themeColor="text1"/>
          <w:sz w:val="22"/>
          <w:szCs w:val="22"/>
          <w:lang w:val="mk-MK"/>
        </w:rPr>
        <w:t>споебен</w:t>
      </w:r>
      <w:proofErr w:type="spellEnd"/>
      <w:r>
        <w:rPr>
          <w:rFonts w:ascii="Arial" w:hAnsi="Arial" w:cs="Arial"/>
          <w:color w:val="000000" w:themeColor="text1"/>
          <w:sz w:val="22"/>
          <w:szCs w:val="22"/>
          <w:lang w:val="mk-MK"/>
        </w:rPr>
        <w:t xml:space="preserve"> тек на отпад што се создава од производите, додека уделот во исполнувањето на националните цели се пресметува како процент од</w:t>
      </w:r>
      <w:r w:rsidRPr="0050488D">
        <w:rPr>
          <w:rFonts w:ascii="Arial" w:hAnsi="Arial" w:cs="Arial"/>
          <w:color w:val="000000" w:themeColor="text1"/>
          <w:sz w:val="22"/>
          <w:szCs w:val="22"/>
          <w:lang w:val="mk-MK"/>
        </w:rPr>
        <w:t xml:space="preserve"> </w:t>
      </w:r>
      <w:r w:rsidRPr="000308B7">
        <w:rPr>
          <w:rFonts w:ascii="Arial" w:hAnsi="Arial" w:cs="Arial"/>
          <w:color w:val="000000" w:themeColor="text1"/>
          <w:sz w:val="22"/>
          <w:szCs w:val="22"/>
          <w:lang w:val="mk-MK"/>
        </w:rPr>
        <w:t xml:space="preserve">остварените количини на собран, повторно употребен, преработен и рециклиран посебен тек на отпад од страна на </w:t>
      </w:r>
      <w:r>
        <w:rPr>
          <w:rFonts w:ascii="Arial" w:hAnsi="Arial" w:cs="Arial"/>
          <w:color w:val="000000" w:themeColor="text1"/>
          <w:sz w:val="22"/>
          <w:szCs w:val="22"/>
          <w:lang w:val="mk-MK"/>
        </w:rPr>
        <w:t xml:space="preserve">КП и СП </w:t>
      </w:r>
      <w:r w:rsidRPr="000308B7">
        <w:rPr>
          <w:rFonts w:ascii="Arial" w:hAnsi="Arial" w:cs="Arial"/>
          <w:color w:val="000000" w:themeColor="text1"/>
          <w:sz w:val="22"/>
          <w:szCs w:val="22"/>
          <w:lang w:val="mk-MK"/>
        </w:rPr>
        <w:t>во однос на вкупно остварените количини на собран, повторно употребен, преработен и рециклиран ист посебен тек на отпад.</w:t>
      </w:r>
    </w:p>
    <w:p w14:paraId="5883D0CA" w14:textId="76D51FD0" w:rsidR="00F63084" w:rsidRDefault="0050488D" w:rsidP="00417DD9">
      <w:pPr>
        <w:spacing w:line="360" w:lineRule="auto"/>
        <w:jc w:val="both"/>
        <w:rPr>
          <w:rFonts w:ascii="Arial" w:hAnsi="Arial" w:cs="Arial"/>
          <w:color w:val="000000" w:themeColor="text1"/>
          <w:sz w:val="22"/>
          <w:szCs w:val="22"/>
          <w:lang w:val="mk-MK"/>
        </w:rPr>
      </w:pPr>
      <w:r>
        <w:rPr>
          <w:rFonts w:ascii="Arial" w:hAnsi="Arial" w:cs="Arial"/>
          <w:color w:val="000000" w:themeColor="text1"/>
          <w:sz w:val="22"/>
          <w:szCs w:val="22"/>
          <w:lang w:val="mk-MK"/>
        </w:rPr>
        <w:t xml:space="preserve">Членот 34 ја уредува обврската на СП за доставување на квартални извештаи за пуштените производи на пазар од производителот до УЖС. </w:t>
      </w:r>
    </w:p>
    <w:p w14:paraId="17DEC47A" w14:textId="4FFB1980" w:rsidR="0050488D" w:rsidRDefault="00F63084" w:rsidP="00417DD9">
      <w:pPr>
        <w:spacing w:line="360" w:lineRule="auto"/>
        <w:jc w:val="both"/>
        <w:rPr>
          <w:rFonts w:ascii="Arial" w:hAnsi="Arial" w:cs="Arial"/>
          <w:color w:val="000000" w:themeColor="text1"/>
          <w:sz w:val="22"/>
          <w:szCs w:val="22"/>
          <w:lang w:val="mk-MK"/>
        </w:rPr>
      </w:pPr>
      <w:r>
        <w:rPr>
          <w:rFonts w:ascii="Arial" w:hAnsi="Arial" w:cs="Arial"/>
          <w:color w:val="000000" w:themeColor="text1"/>
          <w:sz w:val="22"/>
          <w:szCs w:val="22"/>
          <w:lang w:val="mk-MK"/>
        </w:rPr>
        <w:t xml:space="preserve">Со членот 35 се дава можност колективните </w:t>
      </w:r>
      <w:proofErr w:type="spellStart"/>
      <w:r>
        <w:rPr>
          <w:rFonts w:ascii="Arial" w:hAnsi="Arial" w:cs="Arial"/>
          <w:color w:val="000000" w:themeColor="text1"/>
          <w:sz w:val="22"/>
          <w:szCs w:val="22"/>
          <w:lang w:val="mk-MK"/>
        </w:rPr>
        <w:t>постапувачи</w:t>
      </w:r>
      <w:proofErr w:type="spellEnd"/>
      <w:r>
        <w:rPr>
          <w:rFonts w:ascii="Arial" w:hAnsi="Arial" w:cs="Arial"/>
          <w:color w:val="000000" w:themeColor="text1"/>
          <w:sz w:val="22"/>
          <w:szCs w:val="22"/>
          <w:lang w:val="mk-MK"/>
        </w:rPr>
        <w:t xml:space="preserve"> со МЖСПП </w:t>
      </w:r>
      <w:r w:rsidR="0050488D">
        <w:rPr>
          <w:rFonts w:ascii="Arial" w:hAnsi="Arial" w:cs="Arial"/>
          <w:color w:val="000000" w:themeColor="text1"/>
          <w:sz w:val="22"/>
          <w:szCs w:val="22"/>
          <w:lang w:val="mk-MK"/>
        </w:rPr>
        <w:t xml:space="preserve"> </w:t>
      </w:r>
      <w:r>
        <w:rPr>
          <w:rFonts w:ascii="Arial" w:hAnsi="Arial" w:cs="Arial"/>
          <w:color w:val="000000" w:themeColor="text1"/>
          <w:sz w:val="22"/>
          <w:szCs w:val="22"/>
          <w:lang w:val="mk-MK"/>
        </w:rPr>
        <w:t>и/или Владата, как</w:t>
      </w:r>
      <w:r w:rsidR="00C2196E">
        <w:rPr>
          <w:rFonts w:ascii="Arial" w:hAnsi="Arial" w:cs="Arial"/>
          <w:color w:val="000000" w:themeColor="text1"/>
          <w:sz w:val="22"/>
          <w:szCs w:val="22"/>
          <w:lang w:val="mk-MK"/>
        </w:rPr>
        <w:t xml:space="preserve">о </w:t>
      </w:r>
      <w:r>
        <w:rPr>
          <w:rFonts w:ascii="Arial" w:hAnsi="Arial" w:cs="Arial"/>
          <w:color w:val="000000" w:themeColor="text1"/>
          <w:sz w:val="22"/>
          <w:szCs w:val="22"/>
          <w:lang w:val="mk-MK"/>
        </w:rPr>
        <w:t xml:space="preserve">и заедно со </w:t>
      </w:r>
      <w:r w:rsidRPr="000308B7">
        <w:rPr>
          <w:rFonts w:ascii="Arial" w:hAnsi="Arial" w:cs="Arial"/>
          <w:color w:val="000000" w:themeColor="text1"/>
          <w:sz w:val="22"/>
          <w:szCs w:val="22"/>
          <w:lang w:val="mk-MK"/>
        </w:rPr>
        <w:t xml:space="preserve">здруженијата кои ги застапуваат интересите на економските оператори кои постапуваат со отпад, </w:t>
      </w:r>
      <w:r>
        <w:rPr>
          <w:rFonts w:ascii="Arial" w:hAnsi="Arial" w:cs="Arial"/>
          <w:color w:val="000000" w:themeColor="text1"/>
          <w:sz w:val="22"/>
          <w:szCs w:val="22"/>
          <w:lang w:val="mk-MK"/>
        </w:rPr>
        <w:t xml:space="preserve"> да се договорат за преземање на заеднички мерки кои ќе водат до исполнување на националните цели со склучување на доброволни договори. </w:t>
      </w:r>
    </w:p>
    <w:p w14:paraId="1AAB87CE" w14:textId="77777777" w:rsidR="00F63084" w:rsidRDefault="00F63084" w:rsidP="00417DD9">
      <w:pPr>
        <w:spacing w:line="360" w:lineRule="auto"/>
        <w:jc w:val="both"/>
        <w:rPr>
          <w:rFonts w:ascii="Arial" w:hAnsi="Arial" w:cs="Arial"/>
          <w:color w:val="000000" w:themeColor="text1"/>
          <w:sz w:val="22"/>
          <w:szCs w:val="22"/>
          <w:lang w:val="mk-MK"/>
        </w:rPr>
      </w:pPr>
    </w:p>
    <w:p w14:paraId="108F0F72" w14:textId="16E169A4" w:rsidR="00F63084" w:rsidRDefault="00F63084" w:rsidP="00417DD9">
      <w:pPr>
        <w:spacing w:line="360" w:lineRule="auto"/>
        <w:jc w:val="both"/>
        <w:rPr>
          <w:rFonts w:ascii="Arial" w:hAnsi="Arial" w:cs="Arial"/>
          <w:color w:val="000000" w:themeColor="text1"/>
          <w:sz w:val="22"/>
          <w:szCs w:val="22"/>
          <w:lang w:val="mk-MK"/>
        </w:rPr>
      </w:pPr>
      <w:r>
        <w:rPr>
          <w:rFonts w:ascii="Arial" w:hAnsi="Arial" w:cs="Arial"/>
          <w:color w:val="000000" w:themeColor="text1"/>
          <w:sz w:val="22"/>
          <w:szCs w:val="22"/>
          <w:lang w:val="mk-MK"/>
        </w:rPr>
        <w:lastRenderedPageBreak/>
        <w:t>Со членот 36 се разработува содржината и потребните податоци на Годишниот извештај кој КП и СП се должни да го достават до УЖС, кој</w:t>
      </w:r>
      <w:r w:rsidR="00D66C4A">
        <w:rPr>
          <w:rFonts w:ascii="Arial" w:hAnsi="Arial" w:cs="Arial"/>
          <w:color w:val="000000" w:themeColor="text1"/>
          <w:sz w:val="22"/>
          <w:szCs w:val="22"/>
          <w:lang w:val="mk-MK"/>
        </w:rPr>
        <w:t>а</w:t>
      </w:r>
      <w:r>
        <w:rPr>
          <w:rFonts w:ascii="Arial" w:hAnsi="Arial" w:cs="Arial"/>
          <w:color w:val="000000" w:themeColor="text1"/>
          <w:sz w:val="22"/>
          <w:szCs w:val="22"/>
          <w:lang w:val="mk-MK"/>
        </w:rPr>
        <w:t xml:space="preserve"> го одобрува во рок од 60 дена од денот на доставување, додека во членот 37 се утврдува обврската податоците во Годишниот извештај да биде предмет на материјална и финансиска ревизија. </w:t>
      </w:r>
    </w:p>
    <w:p w14:paraId="2F906ABF" w14:textId="602D0734" w:rsidR="00A20742" w:rsidRDefault="00A20742" w:rsidP="00417DD9">
      <w:pPr>
        <w:spacing w:line="360" w:lineRule="auto"/>
        <w:jc w:val="both"/>
        <w:rPr>
          <w:rFonts w:ascii="Arial" w:hAnsi="Arial" w:cs="Arial"/>
          <w:color w:val="000000" w:themeColor="text1"/>
          <w:sz w:val="22"/>
          <w:szCs w:val="22"/>
          <w:lang w:val="mk-MK"/>
        </w:rPr>
      </w:pPr>
    </w:p>
    <w:p w14:paraId="3A7A4DED" w14:textId="678EA8D9" w:rsidR="001C4892" w:rsidRPr="00D66C4A" w:rsidRDefault="001C4892" w:rsidP="00417DD9">
      <w:pPr>
        <w:spacing w:line="360" w:lineRule="auto"/>
        <w:jc w:val="both"/>
        <w:rPr>
          <w:rFonts w:ascii="Arial" w:hAnsi="Arial" w:cs="Arial"/>
          <w:b/>
          <w:i/>
          <w:color w:val="000000" w:themeColor="text1"/>
          <w:sz w:val="22"/>
          <w:szCs w:val="22"/>
          <w:lang w:val="mk-MK"/>
        </w:rPr>
      </w:pPr>
      <w:r w:rsidRPr="00D66C4A">
        <w:rPr>
          <w:rFonts w:ascii="Arial" w:hAnsi="Arial" w:cs="Arial"/>
          <w:b/>
          <w:i/>
          <w:color w:val="000000" w:themeColor="text1"/>
          <w:sz w:val="22"/>
          <w:szCs w:val="22"/>
          <w:lang w:val="mk-MK"/>
        </w:rPr>
        <w:t xml:space="preserve">Во главата </w:t>
      </w:r>
      <w:r w:rsidRPr="00D66C4A">
        <w:rPr>
          <w:rFonts w:ascii="Arial" w:hAnsi="Arial" w:cs="Arial"/>
          <w:b/>
          <w:i/>
          <w:color w:val="000000" w:themeColor="text1"/>
          <w:sz w:val="22"/>
          <w:szCs w:val="22"/>
        </w:rPr>
        <w:t xml:space="preserve">VI </w:t>
      </w:r>
      <w:r w:rsidRPr="00D66C4A">
        <w:rPr>
          <w:rFonts w:ascii="Arial" w:hAnsi="Arial" w:cs="Arial"/>
          <w:b/>
          <w:i/>
          <w:color w:val="000000" w:themeColor="text1"/>
          <w:sz w:val="22"/>
          <w:szCs w:val="22"/>
          <w:lang w:val="mk-MK"/>
        </w:rPr>
        <w:t>се утвр</w:t>
      </w:r>
      <w:r w:rsidR="00654B27" w:rsidRPr="00D66C4A">
        <w:rPr>
          <w:rFonts w:ascii="Arial" w:hAnsi="Arial" w:cs="Arial"/>
          <w:b/>
          <w:i/>
          <w:color w:val="000000" w:themeColor="text1"/>
          <w:sz w:val="22"/>
          <w:szCs w:val="22"/>
          <w:lang w:val="mk-MK"/>
        </w:rPr>
        <w:t>дуваат правилата за управување со посебните текови на отпад</w:t>
      </w:r>
    </w:p>
    <w:p w14:paraId="2B33FF6D" w14:textId="77777777" w:rsidR="00D66C4A" w:rsidRDefault="00654B27" w:rsidP="00417DD9">
      <w:pPr>
        <w:spacing w:line="360" w:lineRule="auto"/>
        <w:jc w:val="both"/>
        <w:rPr>
          <w:rFonts w:ascii="Arial" w:hAnsi="Arial" w:cs="Arial"/>
          <w:color w:val="000000" w:themeColor="text1"/>
          <w:sz w:val="22"/>
          <w:szCs w:val="22"/>
          <w:lang w:val="mk-MK"/>
        </w:rPr>
      </w:pPr>
      <w:r>
        <w:rPr>
          <w:rFonts w:ascii="Arial" w:hAnsi="Arial" w:cs="Arial"/>
          <w:color w:val="000000" w:themeColor="text1"/>
          <w:sz w:val="22"/>
          <w:szCs w:val="22"/>
          <w:lang w:val="mk-MK"/>
        </w:rPr>
        <w:t>Во членот 38 се уредува обврската за плаќање на надоместок на КП од страна на договорните производители, како и определувањето на неговата висин</w:t>
      </w:r>
      <w:r w:rsidR="00D66C4A">
        <w:rPr>
          <w:rFonts w:ascii="Arial" w:hAnsi="Arial" w:cs="Arial"/>
          <w:color w:val="000000" w:themeColor="text1"/>
          <w:sz w:val="22"/>
          <w:szCs w:val="22"/>
          <w:lang w:val="mk-MK"/>
        </w:rPr>
        <w:t>а</w:t>
      </w:r>
      <w:r>
        <w:rPr>
          <w:rFonts w:ascii="Arial" w:hAnsi="Arial" w:cs="Arial"/>
          <w:color w:val="000000" w:themeColor="text1"/>
          <w:sz w:val="22"/>
          <w:szCs w:val="22"/>
          <w:lang w:val="mk-MK"/>
        </w:rPr>
        <w:t>. Имено</w:t>
      </w:r>
      <w:r w:rsidR="00D66C4A">
        <w:rPr>
          <w:rFonts w:ascii="Arial" w:hAnsi="Arial" w:cs="Arial"/>
          <w:color w:val="000000" w:themeColor="text1"/>
          <w:sz w:val="22"/>
          <w:szCs w:val="22"/>
          <w:lang w:val="mk-MK"/>
        </w:rPr>
        <w:t>,</w:t>
      </w:r>
      <w:r>
        <w:rPr>
          <w:rFonts w:ascii="Arial" w:hAnsi="Arial" w:cs="Arial"/>
          <w:color w:val="000000" w:themeColor="text1"/>
          <w:sz w:val="22"/>
          <w:szCs w:val="22"/>
          <w:lang w:val="mk-MK"/>
        </w:rPr>
        <w:t xml:space="preserve"> со цел да се обезбедат доволно средства за исполнување на обврските од ПО, надоместокот не може да биде помал од 30 % од висината на надоместокот утврдена во законите за посебните текови на отпад, при што во </w:t>
      </w:r>
      <w:proofErr w:type="spellStart"/>
      <w:r>
        <w:rPr>
          <w:rFonts w:ascii="Arial" w:hAnsi="Arial" w:cs="Arial"/>
          <w:color w:val="000000" w:themeColor="text1"/>
          <w:sz w:val="22"/>
          <w:szCs w:val="22"/>
          <w:lang w:val="mk-MK"/>
        </w:rPr>
        <w:t>предоните</w:t>
      </w:r>
      <w:proofErr w:type="spellEnd"/>
      <w:r>
        <w:rPr>
          <w:rFonts w:ascii="Arial" w:hAnsi="Arial" w:cs="Arial"/>
          <w:color w:val="000000" w:themeColor="text1"/>
          <w:sz w:val="22"/>
          <w:szCs w:val="22"/>
          <w:lang w:val="mk-MK"/>
        </w:rPr>
        <w:t xml:space="preserve"> одредби се овозможува постепено постигнување на висината</w:t>
      </w:r>
      <w:r w:rsidR="00D66C4A">
        <w:rPr>
          <w:rFonts w:ascii="Arial" w:hAnsi="Arial" w:cs="Arial"/>
          <w:color w:val="000000" w:themeColor="text1"/>
          <w:sz w:val="22"/>
          <w:szCs w:val="22"/>
          <w:lang w:val="mk-MK"/>
        </w:rPr>
        <w:t xml:space="preserve"> од 30 %</w:t>
      </w:r>
      <w:r>
        <w:rPr>
          <w:rFonts w:ascii="Arial" w:hAnsi="Arial" w:cs="Arial"/>
          <w:color w:val="000000" w:themeColor="text1"/>
          <w:sz w:val="22"/>
          <w:szCs w:val="22"/>
          <w:lang w:val="mk-MK"/>
        </w:rPr>
        <w:t xml:space="preserve">. Дополнително со цел да се осигура навремено плаќање на надоместокот од страна на производителите, и со тоа да се намалат можностите за </w:t>
      </w:r>
      <w:proofErr w:type="spellStart"/>
      <w:r>
        <w:rPr>
          <w:rFonts w:ascii="Arial" w:hAnsi="Arial" w:cs="Arial"/>
          <w:color w:val="000000" w:themeColor="text1"/>
          <w:sz w:val="22"/>
          <w:szCs w:val="22"/>
          <w:lang w:val="mk-MK"/>
        </w:rPr>
        <w:t>неолјална</w:t>
      </w:r>
      <w:proofErr w:type="spellEnd"/>
      <w:r>
        <w:rPr>
          <w:rFonts w:ascii="Arial" w:hAnsi="Arial" w:cs="Arial"/>
          <w:color w:val="000000" w:themeColor="text1"/>
          <w:sz w:val="22"/>
          <w:szCs w:val="22"/>
          <w:lang w:val="mk-MK"/>
        </w:rPr>
        <w:t xml:space="preserve"> конкуренција, во членот се утврдуваат строги правила и рокови кога истиот се плаќа, како и се утврдува обврска за </w:t>
      </w:r>
      <w:proofErr w:type="spellStart"/>
      <w:r>
        <w:rPr>
          <w:rFonts w:ascii="Arial" w:hAnsi="Arial" w:cs="Arial"/>
          <w:color w:val="000000" w:themeColor="text1"/>
          <w:sz w:val="22"/>
          <w:szCs w:val="22"/>
          <w:lang w:val="mk-MK"/>
        </w:rPr>
        <w:t>извстување</w:t>
      </w:r>
      <w:proofErr w:type="spellEnd"/>
      <w:r>
        <w:rPr>
          <w:rFonts w:ascii="Arial" w:hAnsi="Arial" w:cs="Arial"/>
          <w:color w:val="000000" w:themeColor="text1"/>
          <w:sz w:val="22"/>
          <w:szCs w:val="22"/>
          <w:lang w:val="mk-MK"/>
        </w:rPr>
        <w:t xml:space="preserve"> до УЖС доколку надоместокот не биде платен во определениот рок</w:t>
      </w:r>
      <w:r w:rsidR="00D66C4A">
        <w:rPr>
          <w:rFonts w:ascii="Arial" w:hAnsi="Arial" w:cs="Arial"/>
          <w:color w:val="000000" w:themeColor="text1"/>
          <w:sz w:val="22"/>
          <w:szCs w:val="22"/>
          <w:lang w:val="mk-MK"/>
        </w:rPr>
        <w:t xml:space="preserve"> од страна на производителот</w:t>
      </w:r>
      <w:r>
        <w:rPr>
          <w:rFonts w:ascii="Arial" w:hAnsi="Arial" w:cs="Arial"/>
          <w:color w:val="000000" w:themeColor="text1"/>
          <w:sz w:val="22"/>
          <w:szCs w:val="22"/>
          <w:lang w:val="mk-MK"/>
        </w:rPr>
        <w:t xml:space="preserve">. </w:t>
      </w:r>
    </w:p>
    <w:p w14:paraId="549ABFFA" w14:textId="77777777" w:rsidR="00D66C4A" w:rsidRDefault="00D66C4A" w:rsidP="00417DD9">
      <w:pPr>
        <w:spacing w:line="360" w:lineRule="auto"/>
        <w:jc w:val="both"/>
        <w:rPr>
          <w:rFonts w:ascii="Arial" w:hAnsi="Arial" w:cs="Arial"/>
          <w:color w:val="000000" w:themeColor="text1"/>
          <w:sz w:val="22"/>
          <w:szCs w:val="22"/>
          <w:lang w:val="mk-MK"/>
        </w:rPr>
      </w:pPr>
    </w:p>
    <w:p w14:paraId="66F0719C" w14:textId="04DAAFE6" w:rsidR="00654B27" w:rsidRDefault="00654B27" w:rsidP="00417DD9">
      <w:pPr>
        <w:spacing w:line="360" w:lineRule="auto"/>
        <w:jc w:val="both"/>
        <w:rPr>
          <w:rFonts w:ascii="Arial" w:hAnsi="Arial" w:cs="Arial"/>
          <w:color w:val="000000" w:themeColor="text1"/>
          <w:sz w:val="22"/>
          <w:szCs w:val="22"/>
          <w:lang w:val="mk-MK"/>
        </w:rPr>
      </w:pPr>
      <w:r>
        <w:rPr>
          <w:rFonts w:ascii="Arial" w:hAnsi="Arial" w:cs="Arial"/>
          <w:color w:val="000000" w:themeColor="text1"/>
          <w:sz w:val="22"/>
          <w:szCs w:val="22"/>
          <w:lang w:val="mk-MK"/>
        </w:rPr>
        <w:t xml:space="preserve">Во членот 39 пак се утврдува обврска КП висината на надоместокот да ја објавува јавно, како и се бара истиот да биде еднаков за сите договорни производители на КП, освен по исклучок може да </w:t>
      </w:r>
      <w:r w:rsidR="00D66C4A">
        <w:rPr>
          <w:rFonts w:ascii="Arial" w:hAnsi="Arial" w:cs="Arial"/>
          <w:color w:val="000000" w:themeColor="text1"/>
          <w:sz w:val="22"/>
          <w:szCs w:val="22"/>
          <w:lang w:val="mk-MK"/>
        </w:rPr>
        <w:t xml:space="preserve">се </w:t>
      </w:r>
      <w:r>
        <w:rPr>
          <w:rFonts w:ascii="Arial" w:hAnsi="Arial" w:cs="Arial"/>
          <w:color w:val="000000" w:themeColor="text1"/>
          <w:sz w:val="22"/>
          <w:szCs w:val="22"/>
          <w:lang w:val="mk-MK"/>
        </w:rPr>
        <w:t xml:space="preserve">даде попуст на основачите и на </w:t>
      </w:r>
      <w:r w:rsidRPr="000308B7">
        <w:rPr>
          <w:rFonts w:ascii="Arial" w:hAnsi="Arial" w:cs="Arial"/>
          <w:color w:val="000000" w:themeColor="text1"/>
          <w:sz w:val="22"/>
          <w:szCs w:val="22"/>
          <w:lang w:val="mk-MK"/>
        </w:rPr>
        <w:t xml:space="preserve">договорни производители кои имаат удел поголем од 20 % во количината на тек на отпад со која постапува колективниот </w:t>
      </w:r>
      <w:proofErr w:type="spellStart"/>
      <w:r w:rsidRPr="000308B7">
        <w:rPr>
          <w:rFonts w:ascii="Arial" w:hAnsi="Arial" w:cs="Arial"/>
          <w:color w:val="000000" w:themeColor="text1"/>
          <w:sz w:val="22"/>
          <w:szCs w:val="22"/>
          <w:lang w:val="mk-MK"/>
        </w:rPr>
        <w:t>постапувач</w:t>
      </w:r>
      <w:proofErr w:type="spellEnd"/>
      <w:r>
        <w:rPr>
          <w:rFonts w:ascii="Arial" w:hAnsi="Arial" w:cs="Arial"/>
          <w:color w:val="000000" w:themeColor="text1"/>
          <w:sz w:val="22"/>
          <w:szCs w:val="22"/>
          <w:lang w:val="mk-MK"/>
        </w:rPr>
        <w:t xml:space="preserve">. Во ставот 5 се пропишуваат трошоците кои задолжително треба да бидат обезбедени од надоместокот на КП, при што се спречува КП, со цел да привлекуваат повеќе производители, да утврдуваат надоместок кој е низок и не овозможува реално исполнување на обврските на ПО. </w:t>
      </w:r>
    </w:p>
    <w:p w14:paraId="2237C1DD" w14:textId="08E7CB2E" w:rsidR="00654B27" w:rsidRDefault="00654B27" w:rsidP="00654B27">
      <w:pPr>
        <w:spacing w:line="360" w:lineRule="auto"/>
        <w:jc w:val="both"/>
        <w:rPr>
          <w:rFonts w:ascii="Arial" w:hAnsi="Arial" w:cs="Arial"/>
          <w:color w:val="000000" w:themeColor="text1"/>
          <w:sz w:val="22"/>
          <w:szCs w:val="22"/>
          <w:lang w:val="mk-MK"/>
        </w:rPr>
      </w:pPr>
      <w:r>
        <w:rPr>
          <w:rFonts w:ascii="Arial" w:hAnsi="Arial" w:cs="Arial"/>
          <w:color w:val="000000" w:themeColor="text1"/>
          <w:sz w:val="22"/>
          <w:szCs w:val="22"/>
          <w:lang w:val="mk-MK"/>
        </w:rPr>
        <w:t xml:space="preserve">Со членот 40 се пропишува дека КП треба да управува </w:t>
      </w:r>
      <w:proofErr w:type="spellStart"/>
      <w:r w:rsidRPr="000308B7">
        <w:rPr>
          <w:rFonts w:ascii="Arial" w:hAnsi="Arial" w:cs="Arial"/>
          <w:color w:val="000000" w:themeColor="text1"/>
          <w:sz w:val="22"/>
          <w:szCs w:val="22"/>
        </w:rPr>
        <w:t>со</w:t>
      </w:r>
      <w:proofErr w:type="spellEnd"/>
      <w:r w:rsidRPr="000308B7">
        <w:rPr>
          <w:rFonts w:ascii="Arial" w:hAnsi="Arial" w:cs="Arial"/>
          <w:color w:val="000000" w:themeColor="text1"/>
          <w:sz w:val="22"/>
          <w:szCs w:val="22"/>
        </w:rPr>
        <w:t xml:space="preserve"> </w:t>
      </w:r>
      <w:r w:rsidRPr="000308B7">
        <w:rPr>
          <w:rFonts w:ascii="Arial" w:hAnsi="Arial" w:cs="Arial"/>
          <w:color w:val="000000" w:themeColor="text1"/>
          <w:sz w:val="22"/>
          <w:szCs w:val="22"/>
          <w:lang w:val="mk-MK"/>
        </w:rPr>
        <w:t xml:space="preserve">посебен тек на </w:t>
      </w:r>
      <w:proofErr w:type="spellStart"/>
      <w:r w:rsidRPr="000308B7">
        <w:rPr>
          <w:rFonts w:ascii="Arial" w:hAnsi="Arial" w:cs="Arial"/>
          <w:color w:val="000000" w:themeColor="text1"/>
          <w:sz w:val="22"/>
          <w:szCs w:val="22"/>
        </w:rPr>
        <w:t>отпад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производители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кои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заедно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пуштаат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пазарот</w:t>
      </w:r>
      <w:proofErr w:type="spellEnd"/>
      <w:r w:rsidRPr="000308B7">
        <w:rPr>
          <w:rFonts w:ascii="Arial" w:hAnsi="Arial" w:cs="Arial"/>
          <w:color w:val="000000" w:themeColor="text1"/>
          <w:sz w:val="22"/>
          <w:szCs w:val="22"/>
        </w:rPr>
        <w:t xml:space="preserve"> </w:t>
      </w:r>
      <w:r w:rsidRPr="000308B7">
        <w:rPr>
          <w:rFonts w:ascii="Arial" w:hAnsi="Arial" w:cs="Arial"/>
          <w:color w:val="000000" w:themeColor="text1"/>
          <w:sz w:val="22"/>
          <w:szCs w:val="22"/>
          <w:lang w:val="mk-MK"/>
        </w:rPr>
        <w:t xml:space="preserve">не повеќе од 50 % </w:t>
      </w:r>
      <w:proofErr w:type="spellStart"/>
      <w:r w:rsidRPr="000308B7">
        <w:rPr>
          <w:rFonts w:ascii="Arial" w:hAnsi="Arial" w:cs="Arial"/>
          <w:color w:val="000000" w:themeColor="text1"/>
          <w:sz w:val="22"/>
          <w:szCs w:val="22"/>
        </w:rPr>
        <w:t>од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вкупната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количина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производи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пуштени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пазарот</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во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Република</w:t>
      </w:r>
      <w:proofErr w:type="spellEnd"/>
      <w:r w:rsidRPr="000308B7">
        <w:rPr>
          <w:rFonts w:ascii="Arial" w:hAnsi="Arial" w:cs="Arial"/>
          <w:color w:val="000000" w:themeColor="text1"/>
          <w:sz w:val="22"/>
          <w:szCs w:val="22"/>
        </w:rPr>
        <w:t xml:space="preserve"> </w:t>
      </w:r>
      <w:r w:rsidRPr="000308B7">
        <w:rPr>
          <w:rFonts w:ascii="Arial" w:hAnsi="Arial" w:cs="Arial"/>
          <w:color w:val="000000" w:themeColor="text1"/>
          <w:sz w:val="22"/>
          <w:szCs w:val="22"/>
          <w:lang w:val="mk-MK"/>
        </w:rPr>
        <w:t xml:space="preserve">Северна </w:t>
      </w:r>
      <w:proofErr w:type="spellStart"/>
      <w:r w:rsidRPr="000308B7">
        <w:rPr>
          <w:rFonts w:ascii="Arial" w:hAnsi="Arial" w:cs="Arial"/>
          <w:color w:val="000000" w:themeColor="text1"/>
          <w:sz w:val="22"/>
          <w:szCs w:val="22"/>
        </w:rPr>
        <w:t>Македонија</w:t>
      </w:r>
      <w:proofErr w:type="spellEnd"/>
      <w:r w:rsidRPr="000308B7">
        <w:rPr>
          <w:rFonts w:ascii="Arial" w:hAnsi="Arial" w:cs="Arial"/>
          <w:color w:val="000000" w:themeColor="text1"/>
          <w:sz w:val="22"/>
          <w:szCs w:val="22"/>
          <w:lang w:val="mk-MK"/>
        </w:rPr>
        <w:t>, сметано во однос на вкупната количина на производи пуштени на пазарот од претходната година</w:t>
      </w:r>
      <w:r w:rsidRPr="000308B7">
        <w:rPr>
          <w:rFonts w:ascii="Arial" w:hAnsi="Arial" w:cs="Arial"/>
          <w:color w:val="000000" w:themeColor="text1"/>
          <w:sz w:val="22"/>
          <w:szCs w:val="22"/>
        </w:rPr>
        <w:t>.</w:t>
      </w:r>
      <w:r>
        <w:rPr>
          <w:rFonts w:ascii="Arial" w:hAnsi="Arial" w:cs="Arial"/>
          <w:color w:val="000000" w:themeColor="text1"/>
          <w:sz w:val="22"/>
          <w:szCs w:val="22"/>
          <w:lang w:val="mk-MK"/>
        </w:rPr>
        <w:t xml:space="preserve"> </w:t>
      </w:r>
    </w:p>
    <w:p w14:paraId="12D85D51" w14:textId="24BE6A50" w:rsidR="005255B6" w:rsidRDefault="005255B6" w:rsidP="00654B27">
      <w:pPr>
        <w:spacing w:line="360" w:lineRule="auto"/>
        <w:jc w:val="both"/>
        <w:rPr>
          <w:rFonts w:ascii="Arial" w:hAnsi="Arial" w:cs="Arial"/>
          <w:color w:val="000000" w:themeColor="text1"/>
          <w:sz w:val="22"/>
          <w:szCs w:val="22"/>
          <w:lang w:val="mk-MK"/>
        </w:rPr>
      </w:pPr>
      <w:r>
        <w:rPr>
          <w:rFonts w:ascii="Arial" w:hAnsi="Arial" w:cs="Arial"/>
          <w:color w:val="000000" w:themeColor="text1"/>
          <w:sz w:val="22"/>
          <w:szCs w:val="22"/>
          <w:lang w:val="mk-MK"/>
        </w:rPr>
        <w:t xml:space="preserve">Имајќи во предвид дека во изминатиот период е забележано </w:t>
      </w:r>
      <w:r w:rsidR="00276DC0">
        <w:rPr>
          <w:rFonts w:ascii="Arial" w:hAnsi="Arial" w:cs="Arial"/>
          <w:color w:val="000000" w:themeColor="text1"/>
          <w:sz w:val="22"/>
          <w:szCs w:val="22"/>
          <w:lang w:val="mk-MK"/>
        </w:rPr>
        <w:t xml:space="preserve">од КП да финансираат активности кои директно не придонесуваат кон подигнување на јавната свест за управување со посебните текови на </w:t>
      </w:r>
      <w:proofErr w:type="spellStart"/>
      <w:r w:rsidR="00276DC0">
        <w:rPr>
          <w:rFonts w:ascii="Arial" w:hAnsi="Arial" w:cs="Arial"/>
          <w:color w:val="000000" w:themeColor="text1"/>
          <w:sz w:val="22"/>
          <w:szCs w:val="22"/>
          <w:lang w:val="mk-MK"/>
        </w:rPr>
        <w:t>огпад</w:t>
      </w:r>
      <w:proofErr w:type="spellEnd"/>
      <w:r w:rsidR="00276DC0">
        <w:rPr>
          <w:rFonts w:ascii="Arial" w:hAnsi="Arial" w:cs="Arial"/>
          <w:color w:val="000000" w:themeColor="text1"/>
          <w:sz w:val="22"/>
          <w:szCs w:val="22"/>
          <w:lang w:val="mk-MK"/>
        </w:rPr>
        <w:t>, со члено</w:t>
      </w:r>
      <w:r w:rsidR="00D66C4A">
        <w:rPr>
          <w:rFonts w:ascii="Arial" w:hAnsi="Arial" w:cs="Arial"/>
          <w:color w:val="000000" w:themeColor="text1"/>
          <w:sz w:val="22"/>
          <w:szCs w:val="22"/>
          <w:lang w:val="mk-MK"/>
        </w:rPr>
        <w:t>т</w:t>
      </w:r>
      <w:r w:rsidR="00276DC0">
        <w:rPr>
          <w:rFonts w:ascii="Arial" w:hAnsi="Arial" w:cs="Arial"/>
          <w:color w:val="000000" w:themeColor="text1"/>
          <w:sz w:val="22"/>
          <w:szCs w:val="22"/>
          <w:lang w:val="mk-MK"/>
        </w:rPr>
        <w:t xml:space="preserve"> 42 се утврдува ограничување во </w:t>
      </w:r>
      <w:proofErr w:type="spellStart"/>
      <w:r w:rsidR="00276DC0">
        <w:rPr>
          <w:rFonts w:ascii="Arial" w:hAnsi="Arial" w:cs="Arial"/>
          <w:color w:val="000000" w:themeColor="text1"/>
          <w:sz w:val="22"/>
          <w:szCs w:val="22"/>
          <w:lang w:val="mk-MK"/>
        </w:rPr>
        <w:t>изонс</w:t>
      </w:r>
      <w:proofErr w:type="spellEnd"/>
      <w:r w:rsidR="00276DC0">
        <w:rPr>
          <w:rFonts w:ascii="Arial" w:hAnsi="Arial" w:cs="Arial"/>
          <w:color w:val="000000" w:themeColor="text1"/>
          <w:sz w:val="22"/>
          <w:szCs w:val="22"/>
          <w:lang w:val="mk-MK"/>
        </w:rPr>
        <w:t xml:space="preserve"> од 7</w:t>
      </w:r>
      <w:r w:rsidR="00D66C4A">
        <w:rPr>
          <w:rFonts w:ascii="Arial" w:hAnsi="Arial" w:cs="Arial"/>
          <w:color w:val="000000" w:themeColor="text1"/>
          <w:sz w:val="22"/>
          <w:szCs w:val="22"/>
          <w:lang w:val="mk-MK"/>
        </w:rPr>
        <w:t>%</w:t>
      </w:r>
      <w:r w:rsidR="00276DC0">
        <w:rPr>
          <w:rFonts w:ascii="Arial" w:hAnsi="Arial" w:cs="Arial"/>
          <w:color w:val="000000" w:themeColor="text1"/>
          <w:sz w:val="22"/>
          <w:szCs w:val="22"/>
          <w:lang w:val="mk-MK"/>
        </w:rPr>
        <w:t xml:space="preserve"> за КП односно 5 % за СП кои можат да бидат потрошени за оваа намена. Со ставот 6 од овој член министерот ќе ги пропише в</w:t>
      </w:r>
      <w:r w:rsidR="00276DC0" w:rsidRPr="000308B7">
        <w:rPr>
          <w:rFonts w:ascii="Arial" w:hAnsi="Arial" w:cs="Arial"/>
          <w:color w:val="000000" w:themeColor="text1"/>
          <w:sz w:val="22"/>
          <w:szCs w:val="22"/>
          <w:lang w:val="mk-MK"/>
        </w:rPr>
        <w:t xml:space="preserve">идот на активностите за информирање на јавноста и </w:t>
      </w:r>
      <w:proofErr w:type="spellStart"/>
      <w:r w:rsidR="00276DC0" w:rsidRPr="000308B7">
        <w:rPr>
          <w:rFonts w:ascii="Arial" w:hAnsi="Arial" w:cs="Arial"/>
          <w:color w:val="000000" w:themeColor="text1"/>
          <w:sz w:val="22"/>
          <w:szCs w:val="22"/>
        </w:rPr>
        <w:t>подигање</w:t>
      </w:r>
      <w:proofErr w:type="spellEnd"/>
      <w:r w:rsidR="00276DC0" w:rsidRPr="000308B7">
        <w:rPr>
          <w:rFonts w:ascii="Arial" w:hAnsi="Arial" w:cs="Arial"/>
          <w:color w:val="000000" w:themeColor="text1"/>
          <w:sz w:val="22"/>
          <w:szCs w:val="22"/>
        </w:rPr>
        <w:t xml:space="preserve"> </w:t>
      </w:r>
      <w:proofErr w:type="spellStart"/>
      <w:r w:rsidR="00276DC0" w:rsidRPr="000308B7">
        <w:rPr>
          <w:rFonts w:ascii="Arial" w:hAnsi="Arial" w:cs="Arial"/>
          <w:color w:val="000000" w:themeColor="text1"/>
          <w:sz w:val="22"/>
          <w:szCs w:val="22"/>
        </w:rPr>
        <w:t>на</w:t>
      </w:r>
      <w:proofErr w:type="spellEnd"/>
      <w:r w:rsidR="00276DC0" w:rsidRPr="000308B7">
        <w:rPr>
          <w:rFonts w:ascii="Arial" w:hAnsi="Arial" w:cs="Arial"/>
          <w:color w:val="000000" w:themeColor="text1"/>
          <w:sz w:val="22"/>
          <w:szCs w:val="22"/>
        </w:rPr>
        <w:t xml:space="preserve"> </w:t>
      </w:r>
      <w:proofErr w:type="spellStart"/>
      <w:r w:rsidR="00276DC0" w:rsidRPr="000308B7">
        <w:rPr>
          <w:rFonts w:ascii="Arial" w:hAnsi="Arial" w:cs="Arial"/>
          <w:color w:val="000000" w:themeColor="text1"/>
          <w:sz w:val="22"/>
          <w:szCs w:val="22"/>
        </w:rPr>
        <w:t>јавната</w:t>
      </w:r>
      <w:proofErr w:type="spellEnd"/>
      <w:r w:rsidR="00276DC0" w:rsidRPr="000308B7">
        <w:rPr>
          <w:rFonts w:ascii="Arial" w:hAnsi="Arial" w:cs="Arial"/>
          <w:color w:val="000000" w:themeColor="text1"/>
          <w:sz w:val="22"/>
          <w:szCs w:val="22"/>
        </w:rPr>
        <w:t xml:space="preserve"> </w:t>
      </w:r>
      <w:proofErr w:type="spellStart"/>
      <w:r w:rsidR="00276DC0" w:rsidRPr="000308B7">
        <w:rPr>
          <w:rFonts w:ascii="Arial" w:hAnsi="Arial" w:cs="Arial"/>
          <w:color w:val="000000" w:themeColor="text1"/>
          <w:sz w:val="22"/>
          <w:szCs w:val="22"/>
        </w:rPr>
        <w:t>свест</w:t>
      </w:r>
      <w:proofErr w:type="spellEnd"/>
      <w:r w:rsidR="00276DC0" w:rsidRPr="000308B7">
        <w:rPr>
          <w:rFonts w:ascii="Arial" w:hAnsi="Arial" w:cs="Arial"/>
          <w:color w:val="000000" w:themeColor="text1"/>
          <w:sz w:val="22"/>
          <w:szCs w:val="22"/>
        </w:rPr>
        <w:t xml:space="preserve"> </w:t>
      </w:r>
      <w:proofErr w:type="spellStart"/>
      <w:r w:rsidR="00276DC0" w:rsidRPr="000308B7">
        <w:rPr>
          <w:rFonts w:ascii="Arial" w:hAnsi="Arial" w:cs="Arial"/>
          <w:color w:val="000000" w:themeColor="text1"/>
          <w:sz w:val="22"/>
          <w:szCs w:val="22"/>
        </w:rPr>
        <w:t>за</w:t>
      </w:r>
      <w:proofErr w:type="spellEnd"/>
      <w:r w:rsidR="00276DC0" w:rsidRPr="000308B7">
        <w:rPr>
          <w:rFonts w:ascii="Arial" w:hAnsi="Arial" w:cs="Arial"/>
          <w:color w:val="000000" w:themeColor="text1"/>
          <w:sz w:val="22"/>
          <w:szCs w:val="22"/>
        </w:rPr>
        <w:t xml:space="preserve"> </w:t>
      </w:r>
      <w:proofErr w:type="spellStart"/>
      <w:r w:rsidR="00276DC0" w:rsidRPr="000308B7">
        <w:rPr>
          <w:rFonts w:ascii="Arial" w:hAnsi="Arial" w:cs="Arial"/>
          <w:color w:val="000000" w:themeColor="text1"/>
          <w:sz w:val="22"/>
          <w:szCs w:val="22"/>
        </w:rPr>
        <w:t>управување</w:t>
      </w:r>
      <w:proofErr w:type="spellEnd"/>
      <w:r w:rsidR="00276DC0" w:rsidRPr="000308B7">
        <w:rPr>
          <w:rFonts w:ascii="Arial" w:hAnsi="Arial" w:cs="Arial"/>
          <w:color w:val="000000" w:themeColor="text1"/>
          <w:sz w:val="22"/>
          <w:szCs w:val="22"/>
        </w:rPr>
        <w:t xml:space="preserve"> </w:t>
      </w:r>
      <w:proofErr w:type="spellStart"/>
      <w:r w:rsidR="00276DC0" w:rsidRPr="000308B7">
        <w:rPr>
          <w:rFonts w:ascii="Arial" w:hAnsi="Arial" w:cs="Arial"/>
          <w:color w:val="000000" w:themeColor="text1"/>
          <w:sz w:val="22"/>
          <w:szCs w:val="22"/>
        </w:rPr>
        <w:t>со</w:t>
      </w:r>
      <w:proofErr w:type="spellEnd"/>
      <w:r w:rsidR="00276DC0" w:rsidRPr="000308B7">
        <w:rPr>
          <w:rFonts w:ascii="Arial" w:hAnsi="Arial" w:cs="Arial"/>
          <w:color w:val="000000" w:themeColor="text1"/>
          <w:sz w:val="22"/>
          <w:szCs w:val="22"/>
        </w:rPr>
        <w:t xml:space="preserve"> </w:t>
      </w:r>
      <w:proofErr w:type="spellStart"/>
      <w:r w:rsidR="00276DC0" w:rsidRPr="000308B7">
        <w:rPr>
          <w:rFonts w:ascii="Arial" w:hAnsi="Arial" w:cs="Arial"/>
          <w:color w:val="000000" w:themeColor="text1"/>
          <w:sz w:val="22"/>
          <w:szCs w:val="22"/>
        </w:rPr>
        <w:t>посебните</w:t>
      </w:r>
      <w:proofErr w:type="spellEnd"/>
      <w:r w:rsidR="00276DC0" w:rsidRPr="000308B7">
        <w:rPr>
          <w:rFonts w:ascii="Arial" w:hAnsi="Arial" w:cs="Arial"/>
          <w:color w:val="000000" w:themeColor="text1"/>
          <w:sz w:val="22"/>
          <w:szCs w:val="22"/>
        </w:rPr>
        <w:t xml:space="preserve"> </w:t>
      </w:r>
      <w:proofErr w:type="spellStart"/>
      <w:r w:rsidR="00276DC0" w:rsidRPr="000308B7">
        <w:rPr>
          <w:rFonts w:ascii="Arial" w:hAnsi="Arial" w:cs="Arial"/>
          <w:color w:val="000000" w:themeColor="text1"/>
          <w:sz w:val="22"/>
          <w:szCs w:val="22"/>
        </w:rPr>
        <w:lastRenderedPageBreak/>
        <w:t>текови</w:t>
      </w:r>
      <w:proofErr w:type="spellEnd"/>
      <w:r w:rsidR="00276DC0" w:rsidRPr="000308B7">
        <w:rPr>
          <w:rFonts w:ascii="Arial" w:hAnsi="Arial" w:cs="Arial"/>
          <w:color w:val="000000" w:themeColor="text1"/>
          <w:sz w:val="22"/>
          <w:szCs w:val="22"/>
        </w:rPr>
        <w:t xml:space="preserve"> </w:t>
      </w:r>
      <w:proofErr w:type="spellStart"/>
      <w:r w:rsidR="00276DC0" w:rsidRPr="000308B7">
        <w:rPr>
          <w:rFonts w:ascii="Arial" w:hAnsi="Arial" w:cs="Arial"/>
          <w:color w:val="000000" w:themeColor="text1"/>
          <w:sz w:val="22"/>
          <w:szCs w:val="22"/>
        </w:rPr>
        <w:t>на</w:t>
      </w:r>
      <w:proofErr w:type="spellEnd"/>
      <w:r w:rsidR="00276DC0" w:rsidRPr="000308B7">
        <w:rPr>
          <w:rFonts w:ascii="Arial" w:hAnsi="Arial" w:cs="Arial"/>
          <w:color w:val="000000" w:themeColor="text1"/>
          <w:sz w:val="22"/>
          <w:szCs w:val="22"/>
        </w:rPr>
        <w:t xml:space="preserve"> </w:t>
      </w:r>
      <w:proofErr w:type="spellStart"/>
      <w:r w:rsidR="00276DC0" w:rsidRPr="000308B7">
        <w:rPr>
          <w:rFonts w:ascii="Arial" w:hAnsi="Arial" w:cs="Arial"/>
          <w:color w:val="000000" w:themeColor="text1"/>
          <w:sz w:val="22"/>
          <w:szCs w:val="22"/>
        </w:rPr>
        <w:t>отпад</w:t>
      </w:r>
      <w:proofErr w:type="spellEnd"/>
      <w:r w:rsidR="00276DC0" w:rsidRPr="000308B7">
        <w:rPr>
          <w:rFonts w:ascii="Arial" w:hAnsi="Arial" w:cs="Arial"/>
          <w:color w:val="000000" w:themeColor="text1"/>
          <w:sz w:val="22"/>
          <w:szCs w:val="22"/>
          <w:lang w:val="mk-MK"/>
        </w:rPr>
        <w:t xml:space="preserve"> кои можат да бидат спроведени од </w:t>
      </w:r>
      <w:r w:rsidR="00276DC0">
        <w:rPr>
          <w:rFonts w:ascii="Arial" w:hAnsi="Arial" w:cs="Arial"/>
          <w:color w:val="000000" w:themeColor="text1"/>
          <w:sz w:val="22"/>
          <w:szCs w:val="22"/>
          <w:lang w:val="mk-MK"/>
        </w:rPr>
        <w:t xml:space="preserve">КП и СП и кои можат да бидат прикажани како трошоци. </w:t>
      </w:r>
    </w:p>
    <w:p w14:paraId="4F872372" w14:textId="0E453C08" w:rsidR="00276DC0" w:rsidRDefault="00276DC0" w:rsidP="00276DC0">
      <w:pPr>
        <w:spacing w:line="360" w:lineRule="auto"/>
        <w:jc w:val="both"/>
        <w:rPr>
          <w:rFonts w:ascii="Arial" w:hAnsi="Arial" w:cs="Arial"/>
          <w:color w:val="000000" w:themeColor="text1"/>
          <w:sz w:val="22"/>
          <w:szCs w:val="22"/>
          <w:lang w:val="mk-MK"/>
        </w:rPr>
      </w:pPr>
      <w:r>
        <w:rPr>
          <w:rFonts w:ascii="Arial" w:hAnsi="Arial" w:cs="Arial"/>
          <w:color w:val="000000" w:themeColor="text1"/>
          <w:sz w:val="22"/>
          <w:szCs w:val="22"/>
          <w:lang w:val="mk-MK"/>
        </w:rPr>
        <w:t xml:space="preserve">Во членот 42 се утврдува одговорност и обврска за градоначалниците на општините, општините во градот </w:t>
      </w:r>
      <w:proofErr w:type="spellStart"/>
      <w:r>
        <w:rPr>
          <w:rFonts w:ascii="Arial" w:hAnsi="Arial" w:cs="Arial"/>
          <w:color w:val="000000" w:themeColor="text1"/>
          <w:sz w:val="22"/>
          <w:szCs w:val="22"/>
          <w:lang w:val="mk-MK"/>
        </w:rPr>
        <w:t>Скопј</w:t>
      </w:r>
      <w:proofErr w:type="spellEnd"/>
      <w:r>
        <w:rPr>
          <w:rFonts w:ascii="Arial" w:hAnsi="Arial" w:cs="Arial"/>
          <w:color w:val="000000" w:themeColor="text1"/>
          <w:sz w:val="22"/>
          <w:szCs w:val="22"/>
          <w:lang w:val="mk-MK"/>
        </w:rPr>
        <w:t xml:space="preserve"> и градот Скопје (во понатамошниот текст: градоначалници) да преземат мерки за исполнување на националните цели. Воедно, КП и СП се должни да преземат мерки за поддршка на единиците за локална самоуправа за </w:t>
      </w:r>
      <w:r w:rsidRPr="000308B7">
        <w:rPr>
          <w:rFonts w:ascii="Arial" w:hAnsi="Arial" w:cs="Arial"/>
          <w:color w:val="000000" w:themeColor="text1"/>
          <w:sz w:val="22"/>
          <w:szCs w:val="22"/>
          <w:lang w:val="mk-MK"/>
        </w:rPr>
        <w:t xml:space="preserve">воспоставување на </w:t>
      </w:r>
      <w:proofErr w:type="spellStart"/>
      <w:r w:rsidRPr="000308B7">
        <w:rPr>
          <w:rFonts w:ascii="Arial" w:hAnsi="Arial" w:cs="Arial"/>
          <w:color w:val="000000" w:themeColor="text1"/>
          <w:sz w:val="22"/>
          <w:szCs w:val="22"/>
        </w:rPr>
        <w:t>собирни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центри</w:t>
      </w:r>
      <w:proofErr w:type="spellEnd"/>
      <w:r w:rsidRPr="000308B7">
        <w:rPr>
          <w:rFonts w:ascii="Arial" w:hAnsi="Arial" w:cs="Arial"/>
          <w:color w:val="000000" w:themeColor="text1"/>
          <w:sz w:val="22"/>
          <w:szCs w:val="22"/>
        </w:rPr>
        <w:t xml:space="preserve"> </w:t>
      </w:r>
      <w:r w:rsidRPr="000308B7">
        <w:rPr>
          <w:rFonts w:ascii="Arial" w:hAnsi="Arial" w:cs="Arial"/>
          <w:color w:val="000000" w:themeColor="text1"/>
          <w:sz w:val="22"/>
          <w:szCs w:val="22"/>
          <w:lang w:val="mk-MK"/>
        </w:rPr>
        <w:t xml:space="preserve">и друга инфраструктура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одделно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собирање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посебни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текови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отпад</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каде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што</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крајните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корисници</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можат</w:t>
      </w:r>
      <w:proofErr w:type="spellEnd"/>
      <w:r w:rsidRPr="000308B7">
        <w:rPr>
          <w:rFonts w:ascii="Arial" w:hAnsi="Arial" w:cs="Arial"/>
          <w:color w:val="000000" w:themeColor="text1"/>
          <w:sz w:val="22"/>
          <w:szCs w:val="22"/>
          <w:lang w:val="mk-MK"/>
        </w:rPr>
        <w:t xml:space="preserve"> бесплатно</w:t>
      </w:r>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да</w:t>
      </w:r>
      <w:proofErr w:type="spellEnd"/>
      <w:r w:rsidRPr="000308B7">
        <w:rPr>
          <w:rFonts w:ascii="Arial" w:hAnsi="Arial" w:cs="Arial"/>
          <w:color w:val="000000" w:themeColor="text1"/>
          <w:sz w:val="22"/>
          <w:szCs w:val="22"/>
        </w:rPr>
        <w:t xml:space="preserve"> г</w:t>
      </w:r>
      <w:r w:rsidRPr="000308B7">
        <w:rPr>
          <w:rFonts w:ascii="Arial" w:hAnsi="Arial" w:cs="Arial"/>
          <w:color w:val="000000" w:themeColor="text1"/>
          <w:sz w:val="22"/>
          <w:szCs w:val="22"/>
          <w:lang w:val="mk-MK"/>
        </w:rPr>
        <w:t>и остават отпадните производи и посебните видови на отпад</w:t>
      </w:r>
      <w:r w:rsidRPr="000308B7">
        <w:rPr>
          <w:rFonts w:ascii="Arial" w:hAnsi="Arial" w:cs="Arial"/>
          <w:color w:val="000000" w:themeColor="text1"/>
          <w:sz w:val="22"/>
          <w:szCs w:val="22"/>
        </w:rPr>
        <w:t>.</w:t>
      </w:r>
      <w:r>
        <w:rPr>
          <w:rFonts w:ascii="Arial" w:hAnsi="Arial" w:cs="Arial"/>
          <w:color w:val="000000" w:themeColor="text1"/>
          <w:sz w:val="22"/>
          <w:szCs w:val="22"/>
          <w:lang w:val="mk-MK"/>
        </w:rPr>
        <w:t xml:space="preserve"> Градоначалникот е </w:t>
      </w:r>
      <w:proofErr w:type="spellStart"/>
      <w:r>
        <w:rPr>
          <w:rFonts w:ascii="Arial" w:hAnsi="Arial" w:cs="Arial"/>
          <w:color w:val="000000" w:themeColor="text1"/>
          <w:sz w:val="22"/>
          <w:szCs w:val="22"/>
          <w:lang w:val="mk-MK"/>
        </w:rPr>
        <w:t>дожен</w:t>
      </w:r>
      <w:proofErr w:type="spellEnd"/>
      <w:r>
        <w:rPr>
          <w:rFonts w:ascii="Arial" w:hAnsi="Arial" w:cs="Arial"/>
          <w:color w:val="000000" w:themeColor="text1"/>
          <w:sz w:val="22"/>
          <w:szCs w:val="22"/>
          <w:lang w:val="mk-MK"/>
        </w:rPr>
        <w:t xml:space="preserve"> да склучи договор со секој КП и СП обезбедувајќи за секој </w:t>
      </w:r>
      <w:proofErr w:type="spellStart"/>
      <w:r w:rsidR="00D66C4A">
        <w:rPr>
          <w:rFonts w:ascii="Arial" w:hAnsi="Arial" w:cs="Arial"/>
          <w:color w:val="000000" w:themeColor="text1"/>
          <w:sz w:val="22"/>
          <w:szCs w:val="22"/>
          <w:lang w:val="mk-MK"/>
        </w:rPr>
        <w:t>постапувач</w:t>
      </w:r>
      <w:proofErr w:type="spellEnd"/>
      <w:r w:rsidR="00D66C4A">
        <w:rPr>
          <w:rFonts w:ascii="Arial" w:hAnsi="Arial" w:cs="Arial"/>
          <w:color w:val="000000" w:themeColor="text1"/>
          <w:sz w:val="22"/>
          <w:szCs w:val="22"/>
          <w:lang w:val="mk-MK"/>
        </w:rPr>
        <w:t xml:space="preserve"> </w:t>
      </w:r>
      <w:r>
        <w:rPr>
          <w:rFonts w:ascii="Arial" w:hAnsi="Arial" w:cs="Arial"/>
          <w:color w:val="000000" w:themeColor="text1"/>
          <w:sz w:val="22"/>
          <w:szCs w:val="22"/>
          <w:lang w:val="mk-MK"/>
        </w:rPr>
        <w:t>еднакви услови, како и да бара нивн</w:t>
      </w:r>
      <w:r w:rsidR="00D66C4A">
        <w:rPr>
          <w:rFonts w:ascii="Arial" w:hAnsi="Arial" w:cs="Arial"/>
          <w:color w:val="000000" w:themeColor="text1"/>
          <w:sz w:val="22"/>
          <w:szCs w:val="22"/>
          <w:lang w:val="mk-MK"/>
        </w:rPr>
        <w:t>а</w:t>
      </w:r>
      <w:r>
        <w:rPr>
          <w:rFonts w:ascii="Arial" w:hAnsi="Arial" w:cs="Arial"/>
          <w:color w:val="000000" w:themeColor="text1"/>
          <w:sz w:val="22"/>
          <w:szCs w:val="22"/>
          <w:lang w:val="mk-MK"/>
        </w:rPr>
        <w:t xml:space="preserve"> заедничка соработка во </w:t>
      </w:r>
      <w:proofErr w:type="spellStart"/>
      <w:r>
        <w:rPr>
          <w:rFonts w:ascii="Arial" w:hAnsi="Arial" w:cs="Arial"/>
          <w:color w:val="000000" w:themeColor="text1"/>
          <w:sz w:val="22"/>
          <w:szCs w:val="22"/>
          <w:lang w:val="mk-MK"/>
        </w:rPr>
        <w:t>воспостаувањето</w:t>
      </w:r>
      <w:proofErr w:type="spellEnd"/>
      <w:r>
        <w:rPr>
          <w:rFonts w:ascii="Arial" w:hAnsi="Arial" w:cs="Arial"/>
          <w:color w:val="000000" w:themeColor="text1"/>
          <w:sz w:val="22"/>
          <w:szCs w:val="22"/>
          <w:lang w:val="mk-MK"/>
        </w:rPr>
        <w:t xml:space="preserve"> на инфраструктурата. Воедно КП и СП се должни, </w:t>
      </w:r>
      <w:r w:rsidRPr="000308B7">
        <w:rPr>
          <w:rFonts w:ascii="Arial" w:hAnsi="Arial" w:cs="Arial"/>
          <w:color w:val="000000" w:themeColor="text1"/>
          <w:sz w:val="22"/>
          <w:szCs w:val="22"/>
          <w:lang w:val="mk-MK"/>
        </w:rPr>
        <w:t xml:space="preserve">имајќи ја во предвид големината и структурата на населението на општината односно општината во градот </w:t>
      </w:r>
      <w:proofErr w:type="spellStart"/>
      <w:r w:rsidRPr="000308B7">
        <w:rPr>
          <w:rFonts w:ascii="Arial" w:hAnsi="Arial" w:cs="Arial"/>
          <w:color w:val="000000" w:themeColor="text1"/>
          <w:sz w:val="22"/>
          <w:szCs w:val="22"/>
          <w:lang w:val="mk-MK"/>
        </w:rPr>
        <w:t>Скопе</w:t>
      </w:r>
      <w:proofErr w:type="spellEnd"/>
      <w:r w:rsidRPr="000308B7">
        <w:rPr>
          <w:rFonts w:ascii="Arial" w:hAnsi="Arial" w:cs="Arial"/>
          <w:color w:val="000000" w:themeColor="text1"/>
          <w:sz w:val="22"/>
          <w:szCs w:val="22"/>
          <w:lang w:val="mk-MK"/>
        </w:rPr>
        <w:t xml:space="preserve"> и градот Скопје, </w:t>
      </w:r>
      <w:r>
        <w:rPr>
          <w:rFonts w:ascii="Arial" w:hAnsi="Arial" w:cs="Arial"/>
          <w:color w:val="000000" w:themeColor="text1"/>
          <w:sz w:val="22"/>
          <w:szCs w:val="22"/>
          <w:lang w:val="mk-MK"/>
        </w:rPr>
        <w:t xml:space="preserve">да обезбедат </w:t>
      </w:r>
      <w:r w:rsidRPr="000308B7">
        <w:rPr>
          <w:rFonts w:ascii="Arial" w:hAnsi="Arial" w:cs="Arial"/>
          <w:color w:val="000000" w:themeColor="text1"/>
          <w:sz w:val="22"/>
          <w:szCs w:val="22"/>
          <w:lang w:val="mk-MK"/>
        </w:rPr>
        <w:t xml:space="preserve">сразмерно еднакви </w:t>
      </w:r>
      <w:r w:rsidR="00D66C4A">
        <w:rPr>
          <w:rFonts w:ascii="Arial" w:hAnsi="Arial" w:cs="Arial"/>
          <w:color w:val="000000" w:themeColor="text1"/>
          <w:sz w:val="22"/>
          <w:szCs w:val="22"/>
          <w:lang w:val="mk-MK"/>
        </w:rPr>
        <w:t>услови за</w:t>
      </w:r>
      <w:r>
        <w:rPr>
          <w:rFonts w:ascii="Arial" w:hAnsi="Arial" w:cs="Arial"/>
          <w:color w:val="000000" w:themeColor="text1"/>
          <w:sz w:val="22"/>
          <w:szCs w:val="22"/>
          <w:lang w:val="mk-MK"/>
        </w:rPr>
        <w:t xml:space="preserve"> општините. Дополнително, градоначалниците се должни најдоцна до 31 март во</w:t>
      </w:r>
      <w:r w:rsidRPr="00276DC0">
        <w:rPr>
          <w:rFonts w:ascii="Arial" w:hAnsi="Arial" w:cs="Arial"/>
          <w:color w:val="000000" w:themeColor="text1"/>
          <w:sz w:val="22"/>
          <w:szCs w:val="22"/>
          <w:lang w:val="mk-MK"/>
        </w:rPr>
        <w:t xml:space="preserve"> </w:t>
      </w:r>
      <w:r w:rsidRPr="000308B7">
        <w:rPr>
          <w:rFonts w:ascii="Arial" w:hAnsi="Arial" w:cs="Arial"/>
          <w:color w:val="000000" w:themeColor="text1"/>
          <w:sz w:val="22"/>
          <w:szCs w:val="22"/>
          <w:lang w:val="mk-MK"/>
        </w:rPr>
        <w:t>тековната година да достав</w:t>
      </w:r>
      <w:r w:rsidR="00D66C4A">
        <w:rPr>
          <w:rFonts w:ascii="Arial" w:hAnsi="Arial" w:cs="Arial"/>
          <w:color w:val="000000" w:themeColor="text1"/>
          <w:sz w:val="22"/>
          <w:szCs w:val="22"/>
          <w:lang w:val="mk-MK"/>
        </w:rPr>
        <w:t>ат</w:t>
      </w:r>
      <w:r w:rsidRPr="000308B7">
        <w:rPr>
          <w:rFonts w:ascii="Arial" w:hAnsi="Arial" w:cs="Arial"/>
          <w:color w:val="000000" w:themeColor="text1"/>
          <w:sz w:val="22"/>
          <w:szCs w:val="22"/>
          <w:lang w:val="mk-MK"/>
        </w:rPr>
        <w:t xml:space="preserve"> до стручниот орган извештај за тоа колку се постигнати целите утврдени во договор</w:t>
      </w:r>
      <w:r>
        <w:rPr>
          <w:rFonts w:ascii="Arial" w:hAnsi="Arial" w:cs="Arial"/>
          <w:color w:val="000000" w:themeColor="text1"/>
          <w:sz w:val="22"/>
          <w:szCs w:val="22"/>
          <w:lang w:val="mk-MK"/>
        </w:rPr>
        <w:t>ите</w:t>
      </w:r>
      <w:r w:rsidRPr="000308B7">
        <w:rPr>
          <w:rFonts w:ascii="Arial" w:hAnsi="Arial" w:cs="Arial"/>
          <w:color w:val="000000" w:themeColor="text1"/>
          <w:sz w:val="22"/>
          <w:szCs w:val="22"/>
          <w:lang w:val="mk-MK"/>
        </w:rPr>
        <w:t xml:space="preserve"> </w:t>
      </w:r>
      <w:r>
        <w:rPr>
          <w:rFonts w:ascii="Arial" w:hAnsi="Arial" w:cs="Arial"/>
          <w:color w:val="000000" w:themeColor="text1"/>
          <w:sz w:val="22"/>
          <w:szCs w:val="22"/>
          <w:lang w:val="mk-MK"/>
        </w:rPr>
        <w:t>што ги склучил</w:t>
      </w:r>
      <w:r w:rsidR="00D66C4A">
        <w:rPr>
          <w:rFonts w:ascii="Arial" w:hAnsi="Arial" w:cs="Arial"/>
          <w:color w:val="000000" w:themeColor="text1"/>
          <w:sz w:val="22"/>
          <w:szCs w:val="22"/>
          <w:lang w:val="mk-MK"/>
        </w:rPr>
        <w:t>е</w:t>
      </w:r>
      <w:r>
        <w:rPr>
          <w:rFonts w:ascii="Arial" w:hAnsi="Arial" w:cs="Arial"/>
          <w:color w:val="000000" w:themeColor="text1"/>
          <w:sz w:val="22"/>
          <w:szCs w:val="22"/>
          <w:lang w:val="mk-MK"/>
        </w:rPr>
        <w:t xml:space="preserve"> со КП и СП</w:t>
      </w:r>
      <w:r w:rsidRPr="000308B7">
        <w:rPr>
          <w:rFonts w:ascii="Arial" w:hAnsi="Arial" w:cs="Arial"/>
          <w:color w:val="000000" w:themeColor="text1"/>
          <w:sz w:val="22"/>
          <w:szCs w:val="22"/>
          <w:lang w:val="mk-MK"/>
        </w:rPr>
        <w:t xml:space="preserve">. </w:t>
      </w:r>
    </w:p>
    <w:p w14:paraId="7B587BCE" w14:textId="05E277F0" w:rsidR="00CE00F4" w:rsidRDefault="00CE00F4" w:rsidP="00276DC0">
      <w:pPr>
        <w:spacing w:line="360" w:lineRule="auto"/>
        <w:jc w:val="both"/>
        <w:rPr>
          <w:rFonts w:ascii="Arial" w:hAnsi="Arial" w:cs="Arial"/>
          <w:color w:val="000000" w:themeColor="text1"/>
          <w:sz w:val="22"/>
          <w:szCs w:val="22"/>
          <w:lang w:val="mk-MK"/>
        </w:rPr>
      </w:pPr>
      <w:r>
        <w:rPr>
          <w:rFonts w:ascii="Arial" w:hAnsi="Arial" w:cs="Arial"/>
          <w:color w:val="000000" w:themeColor="text1"/>
          <w:sz w:val="22"/>
          <w:szCs w:val="22"/>
          <w:lang w:val="mk-MK"/>
        </w:rPr>
        <w:t>Членот 42 ја утврдува обврската за водење на електронски систем на база на податоци на КП и СП кој треба да е функционален, безбеден и заштитен</w:t>
      </w:r>
      <w:r w:rsidR="00012598">
        <w:rPr>
          <w:rFonts w:ascii="Arial" w:hAnsi="Arial" w:cs="Arial"/>
          <w:color w:val="000000" w:themeColor="text1"/>
          <w:sz w:val="22"/>
          <w:szCs w:val="22"/>
          <w:lang w:val="mk-MK"/>
        </w:rPr>
        <w:t xml:space="preserve">, чии податоци се чуваат најмалку седум години. </w:t>
      </w:r>
    </w:p>
    <w:p w14:paraId="748869B8" w14:textId="39D18290" w:rsidR="00012598" w:rsidRDefault="00012598" w:rsidP="00276DC0">
      <w:pPr>
        <w:spacing w:line="360" w:lineRule="auto"/>
        <w:jc w:val="both"/>
        <w:rPr>
          <w:rFonts w:ascii="Arial" w:hAnsi="Arial" w:cs="Arial"/>
          <w:color w:val="000000" w:themeColor="text1"/>
          <w:sz w:val="22"/>
          <w:szCs w:val="22"/>
          <w:lang w:val="mk-MK"/>
        </w:rPr>
      </w:pPr>
      <w:r>
        <w:rPr>
          <w:rFonts w:ascii="Arial" w:hAnsi="Arial" w:cs="Arial"/>
          <w:color w:val="000000" w:themeColor="text1"/>
          <w:sz w:val="22"/>
          <w:szCs w:val="22"/>
          <w:lang w:val="mk-MK"/>
        </w:rPr>
        <w:t xml:space="preserve">Со членот 44 се уредува воспоставувањето и водењето на Регистар на КП и СП за кој е </w:t>
      </w:r>
      <w:proofErr w:type="spellStart"/>
      <w:r>
        <w:rPr>
          <w:rFonts w:ascii="Arial" w:hAnsi="Arial" w:cs="Arial"/>
          <w:color w:val="000000" w:themeColor="text1"/>
          <w:sz w:val="22"/>
          <w:szCs w:val="22"/>
          <w:lang w:val="mk-MK"/>
        </w:rPr>
        <w:t>задолежена</w:t>
      </w:r>
      <w:proofErr w:type="spellEnd"/>
      <w:r>
        <w:rPr>
          <w:rFonts w:ascii="Arial" w:hAnsi="Arial" w:cs="Arial"/>
          <w:color w:val="000000" w:themeColor="text1"/>
          <w:sz w:val="22"/>
          <w:szCs w:val="22"/>
          <w:lang w:val="mk-MK"/>
        </w:rPr>
        <w:t xml:space="preserve"> УЖС. </w:t>
      </w:r>
    </w:p>
    <w:p w14:paraId="358AB2DE" w14:textId="24FCBF59" w:rsidR="00012598" w:rsidRPr="001B6FF9" w:rsidRDefault="00012598" w:rsidP="00276DC0">
      <w:pPr>
        <w:spacing w:line="360" w:lineRule="auto"/>
        <w:jc w:val="both"/>
        <w:rPr>
          <w:rFonts w:ascii="Arial" w:hAnsi="Arial" w:cs="Arial"/>
          <w:color w:val="000000" w:themeColor="text1"/>
          <w:sz w:val="22"/>
          <w:szCs w:val="22"/>
        </w:rPr>
      </w:pPr>
    </w:p>
    <w:p w14:paraId="0F4584DD" w14:textId="111CBE60" w:rsidR="00012598" w:rsidRDefault="00012598" w:rsidP="00276DC0">
      <w:pPr>
        <w:spacing w:line="360" w:lineRule="auto"/>
        <w:jc w:val="both"/>
        <w:rPr>
          <w:rFonts w:ascii="Arial" w:hAnsi="Arial" w:cs="Arial"/>
          <w:color w:val="000000" w:themeColor="text1"/>
          <w:sz w:val="22"/>
          <w:szCs w:val="22"/>
          <w:lang w:val="mk-MK"/>
        </w:rPr>
      </w:pPr>
      <w:r>
        <w:rPr>
          <w:rFonts w:ascii="Arial" w:hAnsi="Arial" w:cs="Arial"/>
          <w:color w:val="000000" w:themeColor="text1"/>
          <w:sz w:val="22"/>
          <w:szCs w:val="22"/>
          <w:lang w:val="mk-MK"/>
        </w:rPr>
        <w:t xml:space="preserve">Условите за одземањето на Дозволата за тек на отпад за КП и СП се уредени во членот 45, при што КП и СП се должни да ги известат производителите за секоја ситуација која настанала а доведува до престанок на работа на КП и СП. </w:t>
      </w:r>
    </w:p>
    <w:p w14:paraId="16C01696" w14:textId="77777777" w:rsidR="00D66C4A" w:rsidRDefault="00D66C4A" w:rsidP="00276DC0">
      <w:pPr>
        <w:spacing w:line="360" w:lineRule="auto"/>
        <w:jc w:val="both"/>
        <w:rPr>
          <w:rFonts w:ascii="Arial" w:hAnsi="Arial" w:cs="Arial"/>
          <w:color w:val="000000" w:themeColor="text1"/>
          <w:sz w:val="22"/>
          <w:szCs w:val="22"/>
          <w:lang w:val="mk-MK"/>
        </w:rPr>
      </w:pPr>
    </w:p>
    <w:p w14:paraId="4CC9512B" w14:textId="622F2453" w:rsidR="00012598" w:rsidRDefault="00737F67" w:rsidP="00276DC0">
      <w:pPr>
        <w:spacing w:line="360" w:lineRule="auto"/>
        <w:jc w:val="both"/>
        <w:rPr>
          <w:rFonts w:ascii="Arial" w:hAnsi="Arial" w:cs="Arial"/>
          <w:color w:val="000000" w:themeColor="text1"/>
          <w:sz w:val="22"/>
          <w:szCs w:val="22"/>
          <w:lang w:val="mk-MK"/>
        </w:rPr>
      </w:pPr>
      <w:r>
        <w:rPr>
          <w:rFonts w:ascii="Arial" w:hAnsi="Arial" w:cs="Arial"/>
          <w:color w:val="000000" w:themeColor="text1"/>
          <w:sz w:val="22"/>
          <w:szCs w:val="22"/>
          <w:lang w:val="mk-MK"/>
        </w:rPr>
        <w:t xml:space="preserve">Членот 46 ја уредува базата на податоци и информативниот систем за остварување на </w:t>
      </w:r>
      <w:proofErr w:type="spellStart"/>
      <w:r>
        <w:rPr>
          <w:rFonts w:ascii="Arial" w:hAnsi="Arial" w:cs="Arial"/>
          <w:color w:val="000000" w:themeColor="text1"/>
          <w:sz w:val="22"/>
          <w:szCs w:val="22"/>
          <w:lang w:val="mk-MK"/>
        </w:rPr>
        <w:t>приширената</w:t>
      </w:r>
      <w:proofErr w:type="spellEnd"/>
      <w:r>
        <w:rPr>
          <w:rFonts w:ascii="Arial" w:hAnsi="Arial" w:cs="Arial"/>
          <w:color w:val="000000" w:themeColor="text1"/>
          <w:sz w:val="22"/>
          <w:szCs w:val="22"/>
          <w:lang w:val="mk-MK"/>
        </w:rPr>
        <w:t xml:space="preserve"> одговорност на производителите што се води од страна на МЖСПП кој е составен дел на Информативниот систем за отпад. </w:t>
      </w:r>
    </w:p>
    <w:p w14:paraId="459167F5" w14:textId="77777777" w:rsidR="00D66C4A" w:rsidRDefault="00D66C4A" w:rsidP="00276DC0">
      <w:pPr>
        <w:spacing w:line="360" w:lineRule="auto"/>
        <w:jc w:val="both"/>
        <w:rPr>
          <w:rFonts w:ascii="Arial" w:hAnsi="Arial" w:cs="Arial"/>
          <w:color w:val="000000" w:themeColor="text1"/>
          <w:sz w:val="22"/>
          <w:szCs w:val="22"/>
          <w:lang w:val="mk-MK"/>
        </w:rPr>
      </w:pPr>
    </w:p>
    <w:p w14:paraId="2CDA6466" w14:textId="23ACC53D" w:rsidR="00737F67" w:rsidRDefault="00737F67" w:rsidP="00276DC0">
      <w:pPr>
        <w:spacing w:line="360" w:lineRule="auto"/>
        <w:jc w:val="both"/>
        <w:rPr>
          <w:rFonts w:ascii="Arial" w:hAnsi="Arial" w:cs="Arial"/>
          <w:color w:val="000000" w:themeColor="text1"/>
          <w:sz w:val="22"/>
          <w:szCs w:val="22"/>
          <w:lang w:val="mk-MK"/>
        </w:rPr>
      </w:pPr>
      <w:r>
        <w:rPr>
          <w:rFonts w:ascii="Arial" w:hAnsi="Arial" w:cs="Arial"/>
          <w:color w:val="000000" w:themeColor="text1"/>
          <w:sz w:val="22"/>
          <w:szCs w:val="22"/>
          <w:lang w:val="mk-MK"/>
        </w:rPr>
        <w:t xml:space="preserve">Со членот 47 се уредува донесувањето на </w:t>
      </w:r>
      <w:r w:rsidRPr="000308B7">
        <w:rPr>
          <w:rFonts w:ascii="Arial" w:hAnsi="Arial" w:cs="Arial"/>
          <w:color w:val="000000" w:themeColor="text1"/>
          <w:sz w:val="22"/>
          <w:szCs w:val="22"/>
          <w:lang w:val="mk-MK"/>
        </w:rPr>
        <w:t>Г</w:t>
      </w:r>
      <w:proofErr w:type="spellStart"/>
      <w:r w:rsidRPr="000308B7">
        <w:rPr>
          <w:rFonts w:ascii="Arial" w:hAnsi="Arial" w:cs="Arial"/>
          <w:color w:val="000000" w:themeColor="text1"/>
          <w:sz w:val="22"/>
          <w:szCs w:val="22"/>
        </w:rPr>
        <w:t>одишна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програма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финансирање</w:t>
      </w:r>
      <w:proofErr w:type="spellEnd"/>
      <w:r w:rsidRPr="000308B7">
        <w:rPr>
          <w:rFonts w:ascii="Arial" w:hAnsi="Arial" w:cs="Arial"/>
          <w:color w:val="000000" w:themeColor="text1"/>
          <w:sz w:val="22"/>
          <w:szCs w:val="22"/>
        </w:rPr>
        <w:t xml:space="preserve"> </w:t>
      </w:r>
      <w:r w:rsidRPr="000308B7">
        <w:rPr>
          <w:rFonts w:ascii="Arial" w:hAnsi="Arial" w:cs="Arial"/>
          <w:color w:val="000000" w:themeColor="text1"/>
          <w:sz w:val="22"/>
          <w:szCs w:val="22"/>
          <w:lang w:val="mk-MK"/>
        </w:rPr>
        <w:t>на управувањето со посебни текови</w:t>
      </w:r>
      <w:r>
        <w:rPr>
          <w:rFonts w:ascii="Arial" w:hAnsi="Arial" w:cs="Arial"/>
          <w:color w:val="000000" w:themeColor="text1"/>
          <w:sz w:val="22"/>
          <w:szCs w:val="22"/>
          <w:lang w:val="mk-MK"/>
        </w:rPr>
        <w:t xml:space="preserve"> </w:t>
      </w:r>
      <w:r w:rsidR="00D66C4A">
        <w:rPr>
          <w:rFonts w:ascii="Arial" w:hAnsi="Arial" w:cs="Arial"/>
          <w:color w:val="000000" w:themeColor="text1"/>
          <w:sz w:val="22"/>
          <w:szCs w:val="22"/>
          <w:lang w:val="mk-MK"/>
        </w:rPr>
        <w:t xml:space="preserve">на отпад </w:t>
      </w:r>
      <w:r>
        <w:rPr>
          <w:rFonts w:ascii="Arial" w:hAnsi="Arial" w:cs="Arial"/>
          <w:color w:val="000000" w:themeColor="text1"/>
          <w:sz w:val="22"/>
          <w:szCs w:val="22"/>
          <w:lang w:val="mk-MK"/>
        </w:rPr>
        <w:t xml:space="preserve">што ја изработува УЖС и врз основа на која на годишно ниво, преку јавен конкурс, се доделуваат средствата собрани од надоместокот кој се плаќа согласно законите за посебните текови на отпад. Ставот 5 дава можност </w:t>
      </w:r>
      <w:proofErr w:type="spellStart"/>
      <w:r>
        <w:rPr>
          <w:rFonts w:ascii="Arial" w:hAnsi="Arial" w:cs="Arial"/>
          <w:color w:val="000000" w:themeColor="text1"/>
          <w:sz w:val="22"/>
          <w:szCs w:val="22"/>
          <w:lang w:val="mk-MK"/>
        </w:rPr>
        <w:t>срествата</w:t>
      </w:r>
      <w:proofErr w:type="spellEnd"/>
      <w:r>
        <w:rPr>
          <w:rFonts w:ascii="Arial" w:hAnsi="Arial" w:cs="Arial"/>
          <w:color w:val="000000" w:themeColor="text1"/>
          <w:sz w:val="22"/>
          <w:szCs w:val="22"/>
          <w:lang w:val="mk-MK"/>
        </w:rPr>
        <w:t xml:space="preserve"> од програмата да се доделат и со одлука на Владата за посебни намени. </w:t>
      </w:r>
    </w:p>
    <w:p w14:paraId="61FCBDBC" w14:textId="0689643D" w:rsidR="00737F67" w:rsidRDefault="00737F67" w:rsidP="00276DC0">
      <w:pPr>
        <w:spacing w:line="360" w:lineRule="auto"/>
        <w:jc w:val="both"/>
        <w:rPr>
          <w:rFonts w:ascii="Arial" w:hAnsi="Arial" w:cs="Arial"/>
          <w:color w:val="000000" w:themeColor="text1"/>
          <w:sz w:val="22"/>
          <w:szCs w:val="22"/>
          <w:lang w:val="mk-MK"/>
        </w:rPr>
      </w:pPr>
      <w:r>
        <w:rPr>
          <w:rFonts w:ascii="Arial" w:hAnsi="Arial" w:cs="Arial"/>
          <w:color w:val="000000" w:themeColor="text1"/>
          <w:sz w:val="22"/>
          <w:szCs w:val="22"/>
          <w:lang w:val="mk-MK"/>
        </w:rPr>
        <w:lastRenderedPageBreak/>
        <w:t xml:space="preserve">Во членот 48 се уредува донесувањето и содржината на </w:t>
      </w:r>
      <w:r w:rsidRPr="000308B7">
        <w:rPr>
          <w:rFonts w:ascii="Arial" w:hAnsi="Arial" w:cs="Arial"/>
          <w:color w:val="000000" w:themeColor="text1"/>
          <w:sz w:val="22"/>
          <w:szCs w:val="22"/>
          <w:lang w:val="mk-MK"/>
        </w:rPr>
        <w:t>П</w:t>
      </w:r>
      <w:proofErr w:type="spellStart"/>
      <w:r w:rsidRPr="000308B7">
        <w:rPr>
          <w:rFonts w:ascii="Arial" w:hAnsi="Arial" w:cs="Arial"/>
          <w:color w:val="000000" w:themeColor="text1"/>
          <w:sz w:val="22"/>
          <w:szCs w:val="22"/>
        </w:rPr>
        <w:t>рограма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за</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управување</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со</w:t>
      </w:r>
      <w:proofErr w:type="spellEnd"/>
      <w:r w:rsidRPr="000308B7">
        <w:rPr>
          <w:rFonts w:ascii="Arial" w:hAnsi="Arial" w:cs="Arial"/>
          <w:color w:val="000000" w:themeColor="text1"/>
          <w:sz w:val="22"/>
          <w:szCs w:val="22"/>
        </w:rPr>
        <w:t xml:space="preserve"> </w:t>
      </w:r>
      <w:r w:rsidRPr="000308B7">
        <w:rPr>
          <w:rFonts w:ascii="Arial" w:hAnsi="Arial" w:cs="Arial"/>
          <w:color w:val="000000" w:themeColor="text1"/>
          <w:sz w:val="22"/>
          <w:szCs w:val="22"/>
          <w:lang w:val="mk-MK"/>
        </w:rPr>
        <w:t xml:space="preserve">посебните текови на </w:t>
      </w:r>
      <w:proofErr w:type="spellStart"/>
      <w:r w:rsidRPr="000308B7">
        <w:rPr>
          <w:rFonts w:ascii="Arial" w:hAnsi="Arial" w:cs="Arial"/>
          <w:color w:val="000000" w:themeColor="text1"/>
          <w:sz w:val="22"/>
          <w:szCs w:val="22"/>
        </w:rPr>
        <w:t>отпад</w:t>
      </w:r>
      <w:proofErr w:type="spellEnd"/>
      <w:r>
        <w:rPr>
          <w:rFonts w:ascii="Arial" w:hAnsi="Arial" w:cs="Arial"/>
          <w:color w:val="000000" w:themeColor="text1"/>
          <w:sz w:val="22"/>
          <w:szCs w:val="22"/>
          <w:lang w:val="mk-MK"/>
        </w:rPr>
        <w:t>, за период од пет години,</w:t>
      </w:r>
      <w:r w:rsidRPr="000308B7">
        <w:rPr>
          <w:rFonts w:ascii="Arial" w:hAnsi="Arial" w:cs="Arial"/>
          <w:color w:val="000000" w:themeColor="text1"/>
          <w:sz w:val="22"/>
          <w:szCs w:val="22"/>
        </w:rPr>
        <w:t xml:space="preserve"> </w:t>
      </w:r>
      <w:r w:rsidRPr="000308B7">
        <w:rPr>
          <w:rFonts w:ascii="Arial" w:hAnsi="Arial" w:cs="Arial"/>
          <w:color w:val="000000" w:themeColor="text1"/>
          <w:sz w:val="22"/>
          <w:szCs w:val="22"/>
          <w:lang w:val="mk-MK"/>
        </w:rPr>
        <w:t xml:space="preserve">која </w:t>
      </w:r>
      <w:r w:rsidRPr="000308B7">
        <w:rPr>
          <w:rFonts w:ascii="Arial" w:hAnsi="Arial" w:cs="Arial"/>
          <w:color w:val="000000" w:themeColor="text1"/>
          <w:sz w:val="22"/>
          <w:szCs w:val="22"/>
        </w:rPr>
        <w:t xml:space="preserve">е </w:t>
      </w:r>
      <w:proofErr w:type="spellStart"/>
      <w:r w:rsidRPr="000308B7">
        <w:rPr>
          <w:rFonts w:ascii="Arial" w:hAnsi="Arial" w:cs="Arial"/>
          <w:color w:val="000000" w:themeColor="text1"/>
          <w:sz w:val="22"/>
          <w:szCs w:val="22"/>
        </w:rPr>
        <w:t>составен</w:t>
      </w:r>
      <w:proofErr w:type="spellEnd"/>
      <w:r w:rsidRPr="000308B7">
        <w:rPr>
          <w:rFonts w:ascii="Arial" w:hAnsi="Arial" w:cs="Arial"/>
          <w:color w:val="000000" w:themeColor="text1"/>
          <w:sz w:val="22"/>
          <w:szCs w:val="22"/>
        </w:rPr>
        <w:t xml:space="preserve"> </w:t>
      </w:r>
      <w:proofErr w:type="spellStart"/>
      <w:r w:rsidRPr="000308B7">
        <w:rPr>
          <w:rFonts w:ascii="Arial" w:hAnsi="Arial" w:cs="Arial"/>
          <w:color w:val="000000" w:themeColor="text1"/>
          <w:sz w:val="22"/>
          <w:szCs w:val="22"/>
        </w:rPr>
        <w:t>дел</w:t>
      </w:r>
      <w:proofErr w:type="spellEnd"/>
      <w:r w:rsidRPr="000308B7">
        <w:rPr>
          <w:rFonts w:ascii="Arial" w:hAnsi="Arial" w:cs="Arial"/>
          <w:color w:val="000000" w:themeColor="text1"/>
          <w:sz w:val="22"/>
          <w:szCs w:val="22"/>
        </w:rPr>
        <w:t xml:space="preserve"> </w:t>
      </w:r>
      <w:r w:rsidRPr="000308B7">
        <w:rPr>
          <w:rFonts w:ascii="Arial" w:hAnsi="Arial" w:cs="Arial"/>
          <w:color w:val="000000" w:themeColor="text1"/>
          <w:sz w:val="22"/>
          <w:szCs w:val="22"/>
          <w:lang w:val="mk-MK"/>
        </w:rPr>
        <w:t>на Националниот п</w:t>
      </w:r>
      <w:proofErr w:type="spellStart"/>
      <w:r w:rsidRPr="000308B7">
        <w:rPr>
          <w:rFonts w:ascii="Arial" w:hAnsi="Arial" w:cs="Arial"/>
          <w:color w:val="000000" w:themeColor="text1"/>
          <w:sz w:val="22"/>
          <w:szCs w:val="22"/>
        </w:rPr>
        <w:t>лан</w:t>
      </w:r>
      <w:proofErr w:type="spellEnd"/>
      <w:r w:rsidRPr="000308B7">
        <w:rPr>
          <w:rFonts w:ascii="Arial" w:hAnsi="Arial" w:cs="Arial"/>
          <w:color w:val="000000" w:themeColor="text1"/>
          <w:sz w:val="22"/>
          <w:szCs w:val="22"/>
          <w:lang w:val="mk-MK"/>
        </w:rPr>
        <w:t xml:space="preserve"> за управување со отпад. </w:t>
      </w:r>
      <w:r>
        <w:rPr>
          <w:rFonts w:ascii="Arial" w:hAnsi="Arial" w:cs="Arial"/>
          <w:color w:val="000000" w:themeColor="text1"/>
          <w:sz w:val="22"/>
          <w:szCs w:val="22"/>
          <w:lang w:val="mk-MK"/>
        </w:rPr>
        <w:t xml:space="preserve"> </w:t>
      </w:r>
    </w:p>
    <w:p w14:paraId="5FD71B73" w14:textId="509FC256" w:rsidR="00737F67" w:rsidRDefault="00737F67" w:rsidP="00276DC0">
      <w:pPr>
        <w:spacing w:line="360" w:lineRule="auto"/>
        <w:jc w:val="both"/>
        <w:rPr>
          <w:rFonts w:ascii="Arial" w:hAnsi="Arial" w:cs="Arial"/>
          <w:color w:val="000000" w:themeColor="text1"/>
          <w:sz w:val="22"/>
          <w:szCs w:val="22"/>
          <w:lang w:val="mk-MK"/>
        </w:rPr>
      </w:pPr>
      <w:r>
        <w:rPr>
          <w:rFonts w:ascii="Arial" w:hAnsi="Arial" w:cs="Arial"/>
          <w:color w:val="000000" w:themeColor="text1"/>
          <w:sz w:val="22"/>
          <w:szCs w:val="22"/>
          <w:lang w:val="mk-MK"/>
        </w:rPr>
        <w:t xml:space="preserve">Членот 49 ги пропишува намените за кои средствата од Годишната програма за финансирање можат да бидат доделени со јавниот конкурс, како и начинот на неговото објавување и </w:t>
      </w:r>
      <w:proofErr w:type="spellStart"/>
      <w:r>
        <w:rPr>
          <w:rFonts w:ascii="Arial" w:hAnsi="Arial" w:cs="Arial"/>
          <w:color w:val="000000" w:themeColor="text1"/>
          <w:sz w:val="22"/>
          <w:szCs w:val="22"/>
          <w:lang w:val="mk-MK"/>
        </w:rPr>
        <w:t>спровеудвање</w:t>
      </w:r>
      <w:proofErr w:type="spellEnd"/>
      <w:r>
        <w:rPr>
          <w:rFonts w:ascii="Arial" w:hAnsi="Arial" w:cs="Arial"/>
          <w:color w:val="000000" w:themeColor="text1"/>
          <w:sz w:val="22"/>
          <w:szCs w:val="22"/>
          <w:lang w:val="mk-MK"/>
        </w:rPr>
        <w:t xml:space="preserve">. Јавниот конкурс се спроведува од комисија која ја формира министерот, која врз основа на утврдени </w:t>
      </w:r>
      <w:proofErr w:type="spellStart"/>
      <w:r>
        <w:rPr>
          <w:rFonts w:ascii="Arial" w:hAnsi="Arial" w:cs="Arial"/>
          <w:color w:val="000000" w:themeColor="text1"/>
          <w:sz w:val="22"/>
          <w:szCs w:val="22"/>
          <w:lang w:val="mk-MK"/>
        </w:rPr>
        <w:t>критериму</w:t>
      </w:r>
      <w:proofErr w:type="spellEnd"/>
      <w:r>
        <w:rPr>
          <w:rFonts w:ascii="Arial" w:hAnsi="Arial" w:cs="Arial"/>
          <w:color w:val="000000" w:themeColor="text1"/>
          <w:sz w:val="22"/>
          <w:szCs w:val="22"/>
          <w:lang w:val="mk-MK"/>
        </w:rPr>
        <w:t xml:space="preserve"> одлучува за доделувањето на средствата, чија одлука, по донесување од страна на министерот, се објавува во Службен весник на РСМ. </w:t>
      </w:r>
    </w:p>
    <w:p w14:paraId="1BEF4DB6" w14:textId="46850B3F" w:rsidR="00737F67" w:rsidRDefault="00737F67" w:rsidP="00276DC0">
      <w:pPr>
        <w:spacing w:line="360" w:lineRule="auto"/>
        <w:jc w:val="both"/>
        <w:rPr>
          <w:rFonts w:ascii="Arial" w:hAnsi="Arial" w:cs="Arial"/>
          <w:color w:val="000000" w:themeColor="text1"/>
          <w:sz w:val="22"/>
          <w:szCs w:val="22"/>
          <w:lang w:val="mk-MK"/>
        </w:rPr>
      </w:pPr>
    </w:p>
    <w:p w14:paraId="790D3857" w14:textId="6976A122" w:rsidR="00737F67" w:rsidRPr="00D66C4A" w:rsidRDefault="00737F67" w:rsidP="00276DC0">
      <w:pPr>
        <w:spacing w:line="360" w:lineRule="auto"/>
        <w:jc w:val="both"/>
        <w:rPr>
          <w:rFonts w:ascii="Arial" w:hAnsi="Arial" w:cs="Arial"/>
          <w:b/>
          <w:i/>
          <w:color w:val="000000" w:themeColor="text1"/>
          <w:sz w:val="22"/>
          <w:szCs w:val="22"/>
          <w:lang w:val="mk-MK"/>
        </w:rPr>
      </w:pPr>
      <w:r w:rsidRPr="00D66C4A">
        <w:rPr>
          <w:rFonts w:ascii="Arial" w:hAnsi="Arial" w:cs="Arial"/>
          <w:b/>
          <w:i/>
          <w:color w:val="000000" w:themeColor="text1"/>
          <w:sz w:val="22"/>
          <w:szCs w:val="22"/>
          <w:lang w:val="mk-MK"/>
        </w:rPr>
        <w:t xml:space="preserve">Главата </w:t>
      </w:r>
      <w:r w:rsidRPr="00D66C4A">
        <w:rPr>
          <w:rFonts w:ascii="Arial" w:hAnsi="Arial" w:cs="Arial"/>
          <w:b/>
          <w:i/>
          <w:color w:val="000000" w:themeColor="text1"/>
          <w:sz w:val="22"/>
          <w:szCs w:val="22"/>
        </w:rPr>
        <w:t xml:space="preserve">VII </w:t>
      </w:r>
      <w:r w:rsidRPr="00D66C4A">
        <w:rPr>
          <w:rFonts w:ascii="Arial" w:hAnsi="Arial" w:cs="Arial"/>
          <w:b/>
          <w:i/>
          <w:color w:val="000000" w:themeColor="text1"/>
          <w:sz w:val="22"/>
          <w:szCs w:val="22"/>
          <w:lang w:val="mk-MK"/>
        </w:rPr>
        <w:t xml:space="preserve">го уредува надзорот </w:t>
      </w:r>
    </w:p>
    <w:p w14:paraId="1266BA11" w14:textId="001CF23C" w:rsidR="00737F67" w:rsidRDefault="00737F67" w:rsidP="00276DC0">
      <w:pPr>
        <w:spacing w:line="360" w:lineRule="auto"/>
        <w:jc w:val="both"/>
        <w:rPr>
          <w:rFonts w:ascii="Arial" w:hAnsi="Arial" w:cs="Arial"/>
          <w:color w:val="000000" w:themeColor="text1"/>
          <w:sz w:val="22"/>
          <w:szCs w:val="22"/>
          <w:lang w:val="mk-MK"/>
        </w:rPr>
      </w:pPr>
      <w:r>
        <w:rPr>
          <w:rFonts w:ascii="Arial" w:hAnsi="Arial" w:cs="Arial"/>
          <w:color w:val="000000" w:themeColor="text1"/>
          <w:sz w:val="22"/>
          <w:szCs w:val="22"/>
          <w:lang w:val="mk-MK"/>
        </w:rPr>
        <w:t>Членот 50 ги пропишува органите кои можат да вршат надзор над спроведувањето на овој закон и тоа: МЖСПП</w:t>
      </w:r>
      <w:r w:rsidR="00EC44A2">
        <w:rPr>
          <w:rFonts w:ascii="Arial" w:hAnsi="Arial" w:cs="Arial"/>
          <w:color w:val="000000" w:themeColor="text1"/>
          <w:sz w:val="22"/>
          <w:szCs w:val="22"/>
          <w:lang w:val="mk-MK"/>
        </w:rPr>
        <w:t xml:space="preserve">, Државниот инспекторат за животна средина, УЖС и Управата за јавни приходи преку </w:t>
      </w:r>
      <w:proofErr w:type="spellStart"/>
      <w:r w:rsidR="00EC44A2">
        <w:rPr>
          <w:rFonts w:ascii="Arial" w:hAnsi="Arial" w:cs="Arial"/>
          <w:color w:val="000000" w:themeColor="text1"/>
          <w:sz w:val="22"/>
          <w:szCs w:val="22"/>
          <w:lang w:val="mk-MK"/>
        </w:rPr>
        <w:t>даночнит</w:t>
      </w:r>
      <w:proofErr w:type="spellEnd"/>
      <w:r w:rsidR="00EC44A2">
        <w:rPr>
          <w:rFonts w:ascii="Arial" w:hAnsi="Arial" w:cs="Arial"/>
          <w:color w:val="000000" w:themeColor="text1"/>
          <w:sz w:val="22"/>
          <w:szCs w:val="22"/>
          <w:lang w:val="mk-MK"/>
        </w:rPr>
        <w:t xml:space="preserve"> инспектори. </w:t>
      </w:r>
    </w:p>
    <w:p w14:paraId="71859CD8" w14:textId="541E29DE" w:rsidR="00EC44A2" w:rsidRDefault="00EC44A2" w:rsidP="00276DC0">
      <w:pPr>
        <w:spacing w:line="360" w:lineRule="auto"/>
        <w:jc w:val="both"/>
        <w:rPr>
          <w:rFonts w:ascii="Arial" w:hAnsi="Arial" w:cs="Arial"/>
          <w:color w:val="000000" w:themeColor="text1"/>
          <w:sz w:val="22"/>
          <w:szCs w:val="22"/>
          <w:lang w:val="mk-MK"/>
        </w:rPr>
      </w:pPr>
      <w:r>
        <w:rPr>
          <w:rFonts w:ascii="Arial" w:hAnsi="Arial" w:cs="Arial"/>
          <w:color w:val="000000" w:themeColor="text1"/>
          <w:sz w:val="22"/>
          <w:szCs w:val="22"/>
          <w:lang w:val="mk-MK"/>
        </w:rPr>
        <w:t>Членот 51 го уредува делокругот на надзор на државниот инспектор за животна средина, додека членот 52 ги утврдува решенијата што тој може да ги донесе. Во членот 53 се уредува делокругот на надлежност на даночни</w:t>
      </w:r>
      <w:r w:rsidR="00D66C4A">
        <w:rPr>
          <w:rFonts w:ascii="Arial" w:hAnsi="Arial" w:cs="Arial"/>
          <w:color w:val="000000" w:themeColor="text1"/>
          <w:sz w:val="22"/>
          <w:szCs w:val="22"/>
          <w:lang w:val="mk-MK"/>
        </w:rPr>
        <w:t>от</w:t>
      </w:r>
      <w:r>
        <w:rPr>
          <w:rFonts w:ascii="Arial" w:hAnsi="Arial" w:cs="Arial"/>
          <w:color w:val="000000" w:themeColor="text1"/>
          <w:sz w:val="22"/>
          <w:szCs w:val="22"/>
          <w:lang w:val="mk-MK"/>
        </w:rPr>
        <w:t xml:space="preserve"> инспектор, а во членот 54 се утврдуваат решенијата што тој може да ги донесе. Со членот 55 се утврдува делокругот на надзор на службените лица во УЖС. </w:t>
      </w:r>
    </w:p>
    <w:p w14:paraId="3CE43C56" w14:textId="08B69FCB" w:rsidR="00EC44A2" w:rsidRPr="000308B7" w:rsidRDefault="00EC44A2" w:rsidP="00EC44A2">
      <w:pPr>
        <w:spacing w:line="360" w:lineRule="auto"/>
        <w:jc w:val="both"/>
        <w:rPr>
          <w:rFonts w:ascii="Arial" w:eastAsia="Arial" w:hAnsi="Arial" w:cs="Arial"/>
          <w:color w:val="000000" w:themeColor="text1"/>
          <w:sz w:val="22"/>
          <w:szCs w:val="22"/>
        </w:rPr>
      </w:pPr>
      <w:r>
        <w:rPr>
          <w:rFonts w:ascii="Arial" w:hAnsi="Arial" w:cs="Arial"/>
          <w:color w:val="000000" w:themeColor="text1"/>
          <w:sz w:val="22"/>
          <w:szCs w:val="22"/>
          <w:lang w:val="mk-MK"/>
        </w:rPr>
        <w:t xml:space="preserve">Заради меѓусебната поврзаност со други прописи, со членот 56 се уредува дека во инспекцискиот надзор можат да се применуваат </w:t>
      </w:r>
      <w:r w:rsidR="00D66C4A">
        <w:rPr>
          <w:rFonts w:ascii="Arial" w:hAnsi="Arial" w:cs="Arial"/>
          <w:color w:val="000000" w:themeColor="text1"/>
          <w:sz w:val="22"/>
          <w:szCs w:val="22"/>
          <w:lang w:val="mk-MK"/>
        </w:rPr>
        <w:t xml:space="preserve">и </w:t>
      </w:r>
      <w:r>
        <w:rPr>
          <w:rFonts w:ascii="Arial" w:hAnsi="Arial" w:cs="Arial"/>
          <w:color w:val="000000" w:themeColor="text1"/>
          <w:sz w:val="22"/>
          <w:szCs w:val="22"/>
          <w:lang w:val="mk-MK"/>
        </w:rPr>
        <w:t xml:space="preserve">одредбите од </w:t>
      </w:r>
      <w:proofErr w:type="spellStart"/>
      <w:r w:rsidRPr="000308B7">
        <w:rPr>
          <w:rFonts w:ascii="Arial" w:eastAsia="Arial" w:hAnsi="Arial" w:cs="Arial"/>
          <w:color w:val="000000" w:themeColor="text1"/>
          <w:sz w:val="22"/>
          <w:szCs w:val="22"/>
        </w:rPr>
        <w:t>Законот</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за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инспекцискиот</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надзор</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Законот</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за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управување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со</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отпадот</w:t>
      </w:r>
      <w:proofErr w:type="spellEnd"/>
      <w:r w:rsidRPr="000308B7">
        <w:rPr>
          <w:rFonts w:ascii="Arial" w:eastAsia="Arial" w:hAnsi="Arial" w:cs="Arial"/>
          <w:color w:val="000000" w:themeColor="text1"/>
          <w:sz w:val="22"/>
          <w:szCs w:val="22"/>
          <w:lang w:val="mk-MK"/>
        </w:rPr>
        <w:t>,</w:t>
      </w:r>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Законот</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за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животната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средина</w:t>
      </w:r>
      <w:proofErr w:type="spellEnd"/>
      <w:r w:rsidRPr="000308B7">
        <w:rPr>
          <w:rFonts w:ascii="Arial" w:eastAsia="Arial" w:hAnsi="Arial" w:cs="Arial"/>
          <w:color w:val="000000" w:themeColor="text1"/>
          <w:sz w:val="22"/>
          <w:szCs w:val="22"/>
          <w:lang w:val="mk-MK"/>
        </w:rPr>
        <w:t xml:space="preserve"> и прописите за посебните текови на отпад и Законот за даночна постапка</w:t>
      </w:r>
      <w:r w:rsidRPr="000308B7">
        <w:rPr>
          <w:rFonts w:ascii="Arial" w:eastAsia="Arial" w:hAnsi="Arial" w:cs="Arial"/>
          <w:color w:val="000000" w:themeColor="text1"/>
          <w:sz w:val="22"/>
          <w:szCs w:val="22"/>
        </w:rPr>
        <w:t>.</w:t>
      </w:r>
    </w:p>
    <w:p w14:paraId="1DEAF976" w14:textId="599D6730" w:rsidR="00EC44A2" w:rsidRDefault="0043747C" w:rsidP="00276DC0">
      <w:pPr>
        <w:spacing w:line="360" w:lineRule="auto"/>
        <w:jc w:val="both"/>
        <w:rPr>
          <w:rFonts w:ascii="Arial" w:hAnsi="Arial" w:cs="Arial"/>
          <w:color w:val="000000" w:themeColor="text1"/>
          <w:sz w:val="22"/>
          <w:szCs w:val="22"/>
          <w:lang w:val="mk-MK"/>
        </w:rPr>
      </w:pPr>
      <w:r>
        <w:rPr>
          <w:rFonts w:ascii="Arial" w:hAnsi="Arial" w:cs="Arial"/>
          <w:color w:val="000000" w:themeColor="text1"/>
          <w:sz w:val="22"/>
          <w:szCs w:val="22"/>
          <w:lang w:val="mk-MK"/>
        </w:rPr>
        <w:t xml:space="preserve">Со членот 57 се уредуваат одговорностите на службените лица во УЖС за спроведувањето на овој закон, како и мерките и постапките кои можат да ги применат. </w:t>
      </w:r>
    </w:p>
    <w:p w14:paraId="068C7CCD" w14:textId="6521FBC3" w:rsidR="0043747C" w:rsidRDefault="0043747C" w:rsidP="00276DC0">
      <w:pPr>
        <w:spacing w:line="360" w:lineRule="auto"/>
        <w:jc w:val="both"/>
        <w:rPr>
          <w:rFonts w:ascii="Arial" w:hAnsi="Arial" w:cs="Arial"/>
          <w:color w:val="000000" w:themeColor="text1"/>
          <w:sz w:val="22"/>
          <w:szCs w:val="22"/>
          <w:lang w:val="mk-MK"/>
        </w:rPr>
      </w:pPr>
      <w:r>
        <w:rPr>
          <w:rFonts w:ascii="Arial" w:hAnsi="Arial" w:cs="Arial"/>
          <w:color w:val="000000" w:themeColor="text1"/>
          <w:sz w:val="22"/>
          <w:szCs w:val="22"/>
          <w:lang w:val="mk-MK"/>
        </w:rPr>
        <w:t xml:space="preserve">Постапката за </w:t>
      </w:r>
      <w:proofErr w:type="spellStart"/>
      <w:r>
        <w:rPr>
          <w:rFonts w:ascii="Arial" w:hAnsi="Arial" w:cs="Arial"/>
          <w:color w:val="000000" w:themeColor="text1"/>
          <w:sz w:val="22"/>
          <w:szCs w:val="22"/>
          <w:lang w:val="mk-MK"/>
        </w:rPr>
        <w:t>едкуација</w:t>
      </w:r>
      <w:proofErr w:type="spellEnd"/>
      <w:r>
        <w:rPr>
          <w:rFonts w:ascii="Arial" w:hAnsi="Arial" w:cs="Arial"/>
          <w:color w:val="000000" w:themeColor="text1"/>
          <w:sz w:val="22"/>
          <w:szCs w:val="22"/>
          <w:lang w:val="mk-MK"/>
        </w:rPr>
        <w:t xml:space="preserve"> во вршењето на инспекцискиот надзор е пропишана со член 58. </w:t>
      </w:r>
    </w:p>
    <w:p w14:paraId="2498C27C" w14:textId="58371B5E" w:rsidR="008E6201" w:rsidRDefault="0043747C" w:rsidP="00276DC0">
      <w:pPr>
        <w:spacing w:line="360" w:lineRule="auto"/>
        <w:jc w:val="both"/>
        <w:rPr>
          <w:rFonts w:ascii="Arial" w:hAnsi="Arial" w:cs="Arial"/>
          <w:color w:val="000000" w:themeColor="text1"/>
          <w:sz w:val="22"/>
          <w:szCs w:val="22"/>
          <w:lang w:val="mk-MK"/>
        </w:rPr>
      </w:pPr>
      <w:r>
        <w:rPr>
          <w:rFonts w:ascii="Arial" w:hAnsi="Arial" w:cs="Arial"/>
          <w:color w:val="000000" w:themeColor="text1"/>
          <w:sz w:val="22"/>
          <w:szCs w:val="22"/>
          <w:lang w:val="mk-MK"/>
        </w:rPr>
        <w:t>Надзорот на</w:t>
      </w:r>
      <w:r w:rsidR="00D66C4A">
        <w:rPr>
          <w:rFonts w:ascii="Arial" w:hAnsi="Arial" w:cs="Arial"/>
          <w:color w:val="000000" w:themeColor="text1"/>
          <w:sz w:val="22"/>
          <w:szCs w:val="22"/>
          <w:lang w:val="mk-MK"/>
        </w:rPr>
        <w:t>д</w:t>
      </w:r>
      <w:r>
        <w:rPr>
          <w:rFonts w:ascii="Arial" w:hAnsi="Arial" w:cs="Arial"/>
          <w:color w:val="000000" w:themeColor="text1"/>
          <w:sz w:val="22"/>
          <w:szCs w:val="22"/>
          <w:lang w:val="mk-MK"/>
        </w:rPr>
        <w:t xml:space="preserve"> законитоста на работите на органите на </w:t>
      </w:r>
      <w:proofErr w:type="spellStart"/>
      <w:r>
        <w:rPr>
          <w:rFonts w:ascii="Arial" w:hAnsi="Arial" w:cs="Arial"/>
          <w:color w:val="000000" w:themeColor="text1"/>
          <w:sz w:val="22"/>
          <w:szCs w:val="22"/>
          <w:lang w:val="mk-MK"/>
        </w:rPr>
        <w:t>оштините</w:t>
      </w:r>
      <w:proofErr w:type="spellEnd"/>
      <w:r w:rsidR="00D66C4A">
        <w:rPr>
          <w:rFonts w:ascii="Arial" w:hAnsi="Arial" w:cs="Arial"/>
          <w:color w:val="000000" w:themeColor="text1"/>
          <w:sz w:val="22"/>
          <w:szCs w:val="22"/>
          <w:lang w:val="mk-MK"/>
        </w:rPr>
        <w:t>, општините во градот Скопје</w:t>
      </w:r>
      <w:r>
        <w:rPr>
          <w:rFonts w:ascii="Arial" w:hAnsi="Arial" w:cs="Arial"/>
          <w:color w:val="000000" w:themeColor="text1"/>
          <w:sz w:val="22"/>
          <w:szCs w:val="22"/>
          <w:lang w:val="mk-MK"/>
        </w:rPr>
        <w:t xml:space="preserve"> и градот Скопје е пропишана во членот 59, при што надзорот го врши МЖСПП во однос на тоа дали </w:t>
      </w:r>
      <w:proofErr w:type="spellStart"/>
      <w:r>
        <w:rPr>
          <w:rFonts w:ascii="Arial" w:hAnsi="Arial" w:cs="Arial"/>
          <w:color w:val="000000" w:themeColor="text1"/>
          <w:sz w:val="22"/>
          <w:szCs w:val="22"/>
          <w:lang w:val="mk-MK"/>
        </w:rPr>
        <w:t>градиначалниците</w:t>
      </w:r>
      <w:proofErr w:type="spellEnd"/>
      <w:r>
        <w:rPr>
          <w:rFonts w:ascii="Arial" w:hAnsi="Arial" w:cs="Arial"/>
          <w:color w:val="000000" w:themeColor="text1"/>
          <w:sz w:val="22"/>
          <w:szCs w:val="22"/>
          <w:lang w:val="mk-MK"/>
        </w:rPr>
        <w:t xml:space="preserve"> ги исполниле своите обврски </w:t>
      </w:r>
      <w:proofErr w:type="spellStart"/>
      <w:r>
        <w:rPr>
          <w:rFonts w:ascii="Arial" w:hAnsi="Arial" w:cs="Arial"/>
          <w:color w:val="000000" w:themeColor="text1"/>
          <w:sz w:val="22"/>
          <w:szCs w:val="22"/>
          <w:lang w:val="mk-MK"/>
        </w:rPr>
        <w:t>прошишани</w:t>
      </w:r>
      <w:proofErr w:type="spellEnd"/>
      <w:r>
        <w:rPr>
          <w:rFonts w:ascii="Arial" w:hAnsi="Arial" w:cs="Arial"/>
          <w:color w:val="000000" w:themeColor="text1"/>
          <w:sz w:val="22"/>
          <w:szCs w:val="22"/>
          <w:lang w:val="mk-MK"/>
        </w:rPr>
        <w:t xml:space="preserve"> со овој закон, </w:t>
      </w:r>
      <w:proofErr w:type="spellStart"/>
      <w:r>
        <w:rPr>
          <w:rFonts w:ascii="Arial" w:hAnsi="Arial" w:cs="Arial"/>
          <w:color w:val="000000" w:themeColor="text1"/>
          <w:sz w:val="22"/>
          <w:szCs w:val="22"/>
          <w:lang w:val="mk-MK"/>
        </w:rPr>
        <w:t>особно</w:t>
      </w:r>
      <w:proofErr w:type="spellEnd"/>
      <w:r>
        <w:rPr>
          <w:rFonts w:ascii="Arial" w:hAnsi="Arial" w:cs="Arial"/>
          <w:color w:val="000000" w:themeColor="text1"/>
          <w:sz w:val="22"/>
          <w:szCs w:val="22"/>
          <w:lang w:val="mk-MK"/>
        </w:rPr>
        <w:t xml:space="preserve"> за склучување на договори со КП и СП и доставување на извештаи до УЖС за исполнувањето на целите утврдени во истите. Со членот 60 се дава можност да се одземат надлежностите на единиците на локална самоуправа ако не ги исполнат своите обврски утврдени со овој закон. </w:t>
      </w:r>
    </w:p>
    <w:p w14:paraId="5C1ECE6E" w14:textId="77777777" w:rsidR="008E6201" w:rsidRDefault="008E6201" w:rsidP="00276DC0">
      <w:pPr>
        <w:spacing w:line="360" w:lineRule="auto"/>
        <w:jc w:val="both"/>
        <w:rPr>
          <w:rFonts w:ascii="Arial" w:hAnsi="Arial" w:cs="Arial"/>
          <w:color w:val="000000" w:themeColor="text1"/>
          <w:sz w:val="22"/>
          <w:szCs w:val="22"/>
          <w:lang w:val="mk-MK"/>
        </w:rPr>
      </w:pPr>
    </w:p>
    <w:p w14:paraId="1FD0D247" w14:textId="77777777" w:rsidR="008E6201" w:rsidRPr="00D66C4A" w:rsidRDefault="008E6201" w:rsidP="00276DC0">
      <w:pPr>
        <w:spacing w:line="360" w:lineRule="auto"/>
        <w:jc w:val="both"/>
        <w:rPr>
          <w:rFonts w:ascii="Arial" w:hAnsi="Arial" w:cs="Arial"/>
          <w:b/>
          <w:i/>
          <w:color w:val="000000" w:themeColor="text1"/>
          <w:sz w:val="22"/>
          <w:szCs w:val="22"/>
          <w:lang w:val="mk-MK"/>
        </w:rPr>
      </w:pPr>
      <w:r w:rsidRPr="00D66C4A">
        <w:rPr>
          <w:rFonts w:ascii="Arial" w:hAnsi="Arial" w:cs="Arial"/>
          <w:b/>
          <w:i/>
          <w:color w:val="000000" w:themeColor="text1"/>
          <w:sz w:val="22"/>
          <w:szCs w:val="22"/>
          <w:lang w:val="mk-MK"/>
        </w:rPr>
        <w:t xml:space="preserve">Главата </w:t>
      </w:r>
      <w:r w:rsidRPr="00D66C4A">
        <w:rPr>
          <w:rFonts w:ascii="Arial" w:hAnsi="Arial" w:cs="Arial"/>
          <w:b/>
          <w:i/>
          <w:color w:val="000000" w:themeColor="text1"/>
          <w:sz w:val="22"/>
          <w:szCs w:val="22"/>
        </w:rPr>
        <w:t xml:space="preserve">VIII </w:t>
      </w:r>
      <w:r w:rsidRPr="00D66C4A">
        <w:rPr>
          <w:rFonts w:ascii="Arial" w:hAnsi="Arial" w:cs="Arial"/>
          <w:b/>
          <w:i/>
          <w:color w:val="000000" w:themeColor="text1"/>
          <w:sz w:val="22"/>
          <w:szCs w:val="22"/>
          <w:lang w:val="mk-MK"/>
        </w:rPr>
        <w:t xml:space="preserve">го уредува прекршочните санкции. </w:t>
      </w:r>
    </w:p>
    <w:p w14:paraId="578F70F3" w14:textId="0CD9485E" w:rsidR="008E6201" w:rsidRDefault="008E6201" w:rsidP="00276DC0">
      <w:pPr>
        <w:spacing w:line="360" w:lineRule="auto"/>
        <w:jc w:val="both"/>
        <w:rPr>
          <w:rFonts w:ascii="Arial" w:eastAsia="Arial" w:hAnsi="Arial" w:cs="Arial"/>
          <w:sz w:val="22"/>
          <w:szCs w:val="22"/>
          <w:lang w:val="mk-MK"/>
        </w:rPr>
      </w:pPr>
      <w:r>
        <w:rPr>
          <w:rFonts w:ascii="Arial" w:hAnsi="Arial" w:cs="Arial"/>
          <w:color w:val="000000" w:themeColor="text1"/>
          <w:sz w:val="22"/>
          <w:szCs w:val="22"/>
          <w:lang w:val="mk-MK"/>
        </w:rPr>
        <w:t xml:space="preserve">Со членовите 61, 62 и 63 се пропишани три </w:t>
      </w:r>
      <w:r w:rsidR="00D66C4A">
        <w:rPr>
          <w:rFonts w:ascii="Arial" w:hAnsi="Arial" w:cs="Arial"/>
          <w:color w:val="000000" w:themeColor="text1"/>
          <w:sz w:val="22"/>
          <w:szCs w:val="22"/>
          <w:lang w:val="mk-MK"/>
        </w:rPr>
        <w:t>к</w:t>
      </w:r>
      <w:r>
        <w:rPr>
          <w:rFonts w:ascii="Arial" w:hAnsi="Arial" w:cs="Arial"/>
          <w:color w:val="000000" w:themeColor="text1"/>
          <w:sz w:val="22"/>
          <w:szCs w:val="22"/>
          <w:lang w:val="mk-MK"/>
        </w:rPr>
        <w:t xml:space="preserve">атегории на </w:t>
      </w:r>
      <w:proofErr w:type="spellStart"/>
      <w:r>
        <w:rPr>
          <w:rFonts w:ascii="Arial" w:hAnsi="Arial" w:cs="Arial"/>
          <w:color w:val="000000" w:themeColor="text1"/>
          <w:sz w:val="22"/>
          <w:szCs w:val="22"/>
          <w:lang w:val="mk-MK"/>
        </w:rPr>
        <w:t>санции</w:t>
      </w:r>
      <w:proofErr w:type="spellEnd"/>
      <w:r>
        <w:rPr>
          <w:rFonts w:ascii="Arial" w:hAnsi="Arial" w:cs="Arial"/>
          <w:color w:val="000000" w:themeColor="text1"/>
          <w:sz w:val="22"/>
          <w:szCs w:val="22"/>
          <w:lang w:val="mk-MK"/>
        </w:rPr>
        <w:t xml:space="preserve"> кои се </w:t>
      </w:r>
      <w:proofErr w:type="spellStart"/>
      <w:r>
        <w:rPr>
          <w:rFonts w:ascii="Arial" w:hAnsi="Arial" w:cs="Arial"/>
          <w:color w:val="000000" w:themeColor="text1"/>
          <w:sz w:val="22"/>
          <w:szCs w:val="22"/>
          <w:lang w:val="mk-MK"/>
        </w:rPr>
        <w:t>разлкуваат</w:t>
      </w:r>
      <w:proofErr w:type="spellEnd"/>
      <w:r>
        <w:rPr>
          <w:rFonts w:ascii="Arial" w:hAnsi="Arial" w:cs="Arial"/>
          <w:color w:val="000000" w:themeColor="text1"/>
          <w:sz w:val="22"/>
          <w:szCs w:val="22"/>
          <w:lang w:val="mk-MK"/>
        </w:rPr>
        <w:t xml:space="preserve"> по тежината на прекршокот што го уредуваат и по висината на предвидената казна. Во </w:t>
      </w:r>
      <w:proofErr w:type="spellStart"/>
      <w:r>
        <w:rPr>
          <w:rFonts w:ascii="Arial" w:hAnsi="Arial" w:cs="Arial"/>
          <w:color w:val="000000" w:themeColor="text1"/>
          <w:sz w:val="22"/>
          <w:szCs w:val="22"/>
          <w:lang w:val="mk-MK"/>
        </w:rPr>
        <w:lastRenderedPageBreak/>
        <w:t>членто</w:t>
      </w:r>
      <w:proofErr w:type="spellEnd"/>
      <w:r>
        <w:rPr>
          <w:rFonts w:ascii="Arial" w:hAnsi="Arial" w:cs="Arial"/>
          <w:color w:val="000000" w:themeColor="text1"/>
          <w:sz w:val="22"/>
          <w:szCs w:val="22"/>
          <w:lang w:val="mk-MK"/>
        </w:rPr>
        <w:t xml:space="preserve"> 64 се предвидуваат казни за службените лица кои треба да постапуваат согласно овој закон која е пропишана во износ од 500 евра </w:t>
      </w:r>
      <w:r w:rsidRPr="000308B7">
        <w:rPr>
          <w:rFonts w:ascii="Arial" w:eastAsia="Arial" w:hAnsi="Arial" w:cs="Arial"/>
          <w:sz w:val="22"/>
          <w:szCs w:val="22"/>
          <w:lang w:val="mk-MK"/>
        </w:rPr>
        <w:t>во денарска противвредност</w:t>
      </w:r>
      <w:r>
        <w:rPr>
          <w:rFonts w:ascii="Arial" w:eastAsia="Arial" w:hAnsi="Arial" w:cs="Arial"/>
          <w:sz w:val="22"/>
          <w:szCs w:val="22"/>
          <w:lang w:val="mk-MK"/>
        </w:rPr>
        <w:t xml:space="preserve">, додека за градоначалниците е предвидена казна од 1.500 евра </w:t>
      </w:r>
      <w:r w:rsidRPr="000308B7">
        <w:rPr>
          <w:rFonts w:ascii="Arial" w:eastAsia="Arial" w:hAnsi="Arial" w:cs="Arial"/>
          <w:sz w:val="22"/>
          <w:szCs w:val="22"/>
          <w:lang w:val="mk-MK"/>
        </w:rPr>
        <w:t>во денарска противвредност</w:t>
      </w:r>
      <w:r>
        <w:rPr>
          <w:rFonts w:ascii="Arial" w:eastAsia="Arial" w:hAnsi="Arial" w:cs="Arial"/>
          <w:sz w:val="22"/>
          <w:szCs w:val="22"/>
          <w:lang w:val="mk-MK"/>
        </w:rPr>
        <w:t xml:space="preserve">. </w:t>
      </w:r>
    </w:p>
    <w:p w14:paraId="715370DD" w14:textId="77777777" w:rsidR="00200B4B" w:rsidRDefault="008E6201" w:rsidP="00276DC0">
      <w:pPr>
        <w:spacing w:line="360" w:lineRule="auto"/>
        <w:jc w:val="both"/>
        <w:rPr>
          <w:rFonts w:ascii="Arial" w:hAnsi="Arial" w:cs="Arial"/>
          <w:color w:val="000000" w:themeColor="text1"/>
          <w:sz w:val="22"/>
          <w:szCs w:val="22"/>
          <w:lang w:val="mk-MK"/>
        </w:rPr>
      </w:pPr>
      <w:r>
        <w:rPr>
          <w:rFonts w:ascii="Arial" w:hAnsi="Arial" w:cs="Arial"/>
          <w:color w:val="000000" w:themeColor="text1"/>
          <w:sz w:val="22"/>
          <w:szCs w:val="22"/>
          <w:lang w:val="mk-MK"/>
        </w:rPr>
        <w:t xml:space="preserve">Членот 65 </w:t>
      </w:r>
      <w:proofErr w:type="spellStart"/>
      <w:r>
        <w:rPr>
          <w:rFonts w:ascii="Arial" w:hAnsi="Arial" w:cs="Arial"/>
          <w:color w:val="000000" w:themeColor="text1"/>
          <w:sz w:val="22"/>
          <w:szCs w:val="22"/>
          <w:lang w:val="mk-MK"/>
        </w:rPr>
        <w:t>овозомжува</w:t>
      </w:r>
      <w:proofErr w:type="spellEnd"/>
      <w:r>
        <w:rPr>
          <w:rFonts w:ascii="Arial" w:hAnsi="Arial" w:cs="Arial"/>
          <w:color w:val="000000" w:themeColor="text1"/>
          <w:sz w:val="22"/>
          <w:szCs w:val="22"/>
          <w:lang w:val="mk-MK"/>
        </w:rPr>
        <w:t xml:space="preserve"> да се води постапка за порамнување за прекршоците утврдени во членот 62 и 63 од овој закон</w:t>
      </w:r>
      <w:r w:rsidR="00200B4B">
        <w:rPr>
          <w:rFonts w:ascii="Arial" w:hAnsi="Arial" w:cs="Arial"/>
          <w:color w:val="000000" w:themeColor="text1"/>
          <w:sz w:val="22"/>
          <w:szCs w:val="22"/>
          <w:lang w:val="mk-MK"/>
        </w:rPr>
        <w:t xml:space="preserve">, а </w:t>
      </w:r>
      <w:proofErr w:type="spellStart"/>
      <w:r w:rsidR="00200B4B">
        <w:rPr>
          <w:rFonts w:ascii="Arial" w:hAnsi="Arial" w:cs="Arial"/>
          <w:color w:val="000000" w:themeColor="text1"/>
          <w:sz w:val="22"/>
          <w:szCs w:val="22"/>
          <w:lang w:val="mk-MK"/>
        </w:rPr>
        <w:t>члено</w:t>
      </w:r>
      <w:proofErr w:type="spellEnd"/>
      <w:r w:rsidR="00200B4B">
        <w:rPr>
          <w:rFonts w:ascii="Arial" w:hAnsi="Arial" w:cs="Arial"/>
          <w:color w:val="000000" w:themeColor="text1"/>
          <w:sz w:val="22"/>
          <w:szCs w:val="22"/>
          <w:lang w:val="mk-MK"/>
        </w:rPr>
        <w:t xml:space="preserve"> 66 уредува дека </w:t>
      </w:r>
      <w:proofErr w:type="spellStart"/>
      <w:r w:rsidR="00200B4B">
        <w:rPr>
          <w:rFonts w:ascii="Arial" w:hAnsi="Arial" w:cs="Arial"/>
          <w:color w:val="000000" w:themeColor="text1"/>
          <w:sz w:val="22"/>
          <w:szCs w:val="22"/>
          <w:lang w:val="mk-MK"/>
        </w:rPr>
        <w:t>прекшочната</w:t>
      </w:r>
      <w:proofErr w:type="spellEnd"/>
      <w:r w:rsidR="00200B4B">
        <w:rPr>
          <w:rFonts w:ascii="Arial" w:hAnsi="Arial" w:cs="Arial"/>
          <w:color w:val="000000" w:themeColor="text1"/>
          <w:sz w:val="22"/>
          <w:szCs w:val="22"/>
          <w:lang w:val="mk-MK"/>
        </w:rPr>
        <w:t xml:space="preserve"> </w:t>
      </w:r>
      <w:proofErr w:type="spellStart"/>
      <w:r w:rsidR="00200B4B">
        <w:rPr>
          <w:rFonts w:ascii="Arial" w:hAnsi="Arial" w:cs="Arial"/>
          <w:color w:val="000000" w:themeColor="text1"/>
          <w:sz w:val="22"/>
          <w:szCs w:val="22"/>
          <w:lang w:val="mk-MK"/>
        </w:rPr>
        <w:t>постачка</w:t>
      </w:r>
      <w:proofErr w:type="spellEnd"/>
      <w:r w:rsidR="00200B4B">
        <w:rPr>
          <w:rFonts w:ascii="Arial" w:hAnsi="Arial" w:cs="Arial"/>
          <w:color w:val="000000" w:themeColor="text1"/>
          <w:sz w:val="22"/>
          <w:szCs w:val="22"/>
          <w:lang w:val="mk-MK"/>
        </w:rPr>
        <w:t xml:space="preserve"> ќе се води од прекршочна комисија формирана согласно Законот за животна срдина. </w:t>
      </w:r>
    </w:p>
    <w:p w14:paraId="76DDCAB6" w14:textId="77777777" w:rsidR="00200B4B" w:rsidRDefault="00200B4B" w:rsidP="00276DC0">
      <w:pPr>
        <w:spacing w:line="360" w:lineRule="auto"/>
        <w:jc w:val="both"/>
        <w:rPr>
          <w:rFonts w:ascii="Arial" w:hAnsi="Arial" w:cs="Arial"/>
          <w:color w:val="000000" w:themeColor="text1"/>
          <w:sz w:val="22"/>
          <w:szCs w:val="22"/>
          <w:lang w:val="mk-MK"/>
        </w:rPr>
      </w:pPr>
    </w:p>
    <w:p w14:paraId="51014B3F" w14:textId="28B687FC" w:rsidR="00417DD9" w:rsidRDefault="00D11489" w:rsidP="006811C9">
      <w:pPr>
        <w:spacing w:line="360" w:lineRule="auto"/>
        <w:jc w:val="both"/>
        <w:rPr>
          <w:rFonts w:ascii="Arial" w:hAnsi="Arial" w:cs="Arial"/>
          <w:color w:val="000000" w:themeColor="text1"/>
          <w:sz w:val="22"/>
          <w:szCs w:val="22"/>
          <w:lang w:val="mk-MK"/>
        </w:rPr>
      </w:pPr>
      <w:r>
        <w:rPr>
          <w:rFonts w:ascii="Arial" w:hAnsi="Arial" w:cs="Arial"/>
          <w:color w:val="000000" w:themeColor="text1"/>
          <w:sz w:val="22"/>
          <w:szCs w:val="22"/>
          <w:lang w:val="mk-MK"/>
        </w:rPr>
        <w:t xml:space="preserve">Преодните и </w:t>
      </w:r>
      <w:proofErr w:type="spellStart"/>
      <w:r>
        <w:rPr>
          <w:rFonts w:ascii="Arial" w:hAnsi="Arial" w:cs="Arial"/>
          <w:color w:val="000000" w:themeColor="text1"/>
          <w:sz w:val="22"/>
          <w:szCs w:val="22"/>
          <w:lang w:val="mk-MK"/>
        </w:rPr>
        <w:t>завршинте</w:t>
      </w:r>
      <w:proofErr w:type="spellEnd"/>
      <w:r>
        <w:rPr>
          <w:rFonts w:ascii="Arial" w:hAnsi="Arial" w:cs="Arial"/>
          <w:color w:val="000000" w:themeColor="text1"/>
          <w:sz w:val="22"/>
          <w:szCs w:val="22"/>
          <w:lang w:val="mk-MK"/>
        </w:rPr>
        <w:t xml:space="preserve"> одредби од глава </w:t>
      </w:r>
      <w:r>
        <w:rPr>
          <w:rFonts w:ascii="Arial" w:hAnsi="Arial" w:cs="Arial"/>
          <w:color w:val="000000" w:themeColor="text1"/>
          <w:sz w:val="22"/>
          <w:szCs w:val="22"/>
        </w:rPr>
        <w:t xml:space="preserve">IX </w:t>
      </w:r>
      <w:r>
        <w:rPr>
          <w:rFonts w:ascii="Arial" w:hAnsi="Arial" w:cs="Arial"/>
          <w:color w:val="000000" w:themeColor="text1"/>
          <w:sz w:val="22"/>
          <w:szCs w:val="22"/>
          <w:lang w:val="mk-MK"/>
        </w:rPr>
        <w:t xml:space="preserve">ги уредуваат начинот и роковите во </w:t>
      </w:r>
      <w:r w:rsidR="00D66C4A">
        <w:rPr>
          <w:rFonts w:ascii="Arial" w:hAnsi="Arial" w:cs="Arial"/>
          <w:color w:val="000000" w:themeColor="text1"/>
          <w:sz w:val="22"/>
          <w:szCs w:val="22"/>
          <w:lang w:val="mk-MK"/>
        </w:rPr>
        <w:t xml:space="preserve">кои </w:t>
      </w:r>
      <w:r>
        <w:rPr>
          <w:rFonts w:ascii="Arial" w:hAnsi="Arial" w:cs="Arial"/>
          <w:color w:val="000000" w:themeColor="text1"/>
          <w:sz w:val="22"/>
          <w:szCs w:val="22"/>
          <w:lang w:val="mk-MK"/>
        </w:rPr>
        <w:t xml:space="preserve">производителите, КП и СП </w:t>
      </w:r>
      <w:r w:rsidR="00200B4B">
        <w:rPr>
          <w:rFonts w:ascii="Arial" w:hAnsi="Arial" w:cs="Arial"/>
          <w:color w:val="000000" w:themeColor="text1"/>
          <w:sz w:val="22"/>
          <w:szCs w:val="22"/>
          <w:lang w:val="mk-MK"/>
        </w:rPr>
        <w:t xml:space="preserve"> </w:t>
      </w:r>
      <w:r>
        <w:rPr>
          <w:rFonts w:ascii="Arial" w:hAnsi="Arial" w:cs="Arial"/>
          <w:color w:val="000000" w:themeColor="text1"/>
          <w:sz w:val="22"/>
          <w:szCs w:val="22"/>
          <w:lang w:val="mk-MK"/>
        </w:rPr>
        <w:t xml:space="preserve">треба да се усогласат со одредбите на овој закон. </w:t>
      </w:r>
    </w:p>
    <w:p w14:paraId="2CAE6AC2" w14:textId="77777777" w:rsidR="007F01CC" w:rsidRPr="0038538E" w:rsidRDefault="007F01CC" w:rsidP="006811C9">
      <w:pPr>
        <w:spacing w:line="360" w:lineRule="auto"/>
        <w:jc w:val="both"/>
        <w:rPr>
          <w:rFonts w:ascii="Arial" w:hAnsi="Arial" w:cs="Arial"/>
          <w:color w:val="000000" w:themeColor="text1"/>
          <w:sz w:val="22"/>
          <w:szCs w:val="22"/>
          <w:lang w:val="mk-MK"/>
        </w:rPr>
      </w:pPr>
    </w:p>
    <w:p w14:paraId="4854E35F" w14:textId="66CF1B19" w:rsidR="007F01CC" w:rsidRPr="000308B7" w:rsidRDefault="007F01CC" w:rsidP="007F01CC">
      <w:pPr>
        <w:spacing w:line="360" w:lineRule="auto"/>
        <w:jc w:val="both"/>
        <w:rPr>
          <w:rFonts w:ascii="Arial" w:eastAsia="Arial" w:hAnsi="Arial" w:cs="Arial"/>
          <w:color w:val="000000" w:themeColor="text1"/>
          <w:sz w:val="22"/>
          <w:szCs w:val="22"/>
        </w:rPr>
      </w:pPr>
      <w:r>
        <w:rPr>
          <w:rFonts w:ascii="Arial" w:eastAsia="Arial" w:hAnsi="Arial" w:cs="Arial"/>
          <w:color w:val="000000" w:themeColor="text1"/>
          <w:sz w:val="22"/>
          <w:szCs w:val="22"/>
          <w:lang w:val="mk-MK"/>
        </w:rPr>
        <w:t>Согласно член 71 о</w:t>
      </w:r>
      <w:proofErr w:type="spellStart"/>
      <w:r w:rsidRPr="000308B7">
        <w:rPr>
          <w:rFonts w:ascii="Arial" w:eastAsia="Arial" w:hAnsi="Arial" w:cs="Arial"/>
          <w:color w:val="000000" w:themeColor="text1"/>
          <w:sz w:val="22"/>
          <w:szCs w:val="22"/>
        </w:rPr>
        <w:t>вој</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закон</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влегува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во</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сила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осмиот</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ден</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од</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денот</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објавувањето</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во</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Службен</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весник</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Република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Македонија</w:t>
      </w:r>
      <w:proofErr w:type="spellEnd"/>
      <w:r w:rsidRPr="000308B7">
        <w:rPr>
          <w:rFonts w:ascii="Arial" w:eastAsia="Arial" w:hAnsi="Arial" w:cs="Arial"/>
          <w:color w:val="000000" w:themeColor="text1"/>
          <w:sz w:val="22"/>
          <w:szCs w:val="22"/>
        </w:rPr>
        <w:t xml:space="preserve">“, а </w:t>
      </w:r>
      <w:proofErr w:type="spellStart"/>
      <w:r w:rsidRPr="000308B7">
        <w:rPr>
          <w:rFonts w:ascii="Arial" w:eastAsia="Arial" w:hAnsi="Arial" w:cs="Arial"/>
          <w:color w:val="000000" w:themeColor="text1"/>
          <w:sz w:val="22"/>
          <w:szCs w:val="22"/>
        </w:rPr>
        <w:t>ќе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започне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да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се</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применува</w:t>
      </w:r>
      <w:proofErr w:type="spellEnd"/>
      <w:r w:rsidRPr="000308B7">
        <w:rPr>
          <w:rFonts w:ascii="Arial" w:eastAsia="Arial" w:hAnsi="Arial" w:cs="Arial"/>
          <w:color w:val="000000" w:themeColor="text1"/>
          <w:sz w:val="22"/>
          <w:szCs w:val="22"/>
        </w:rPr>
        <w:t xml:space="preserve"> </w:t>
      </w:r>
      <w:proofErr w:type="spellStart"/>
      <w:r w:rsidRPr="000308B7">
        <w:rPr>
          <w:rFonts w:ascii="Arial" w:eastAsia="Arial" w:hAnsi="Arial" w:cs="Arial"/>
          <w:color w:val="000000" w:themeColor="text1"/>
          <w:sz w:val="22"/>
          <w:szCs w:val="22"/>
        </w:rPr>
        <w:t>на</w:t>
      </w:r>
      <w:proofErr w:type="spellEnd"/>
      <w:r w:rsidRPr="000308B7">
        <w:rPr>
          <w:rFonts w:ascii="Arial" w:eastAsia="Arial" w:hAnsi="Arial" w:cs="Arial"/>
          <w:color w:val="000000" w:themeColor="text1"/>
          <w:sz w:val="22"/>
          <w:szCs w:val="22"/>
        </w:rPr>
        <w:t xml:space="preserve"> </w:t>
      </w:r>
      <w:r w:rsidRPr="000308B7">
        <w:rPr>
          <w:rFonts w:ascii="Arial" w:eastAsia="Arial" w:hAnsi="Arial" w:cs="Arial"/>
          <w:color w:val="000000" w:themeColor="text1"/>
          <w:sz w:val="22"/>
          <w:szCs w:val="22"/>
          <w:lang w:val="mk-MK"/>
        </w:rPr>
        <w:t>31 јуни 2020 година</w:t>
      </w:r>
      <w:r w:rsidRPr="000308B7">
        <w:rPr>
          <w:rFonts w:ascii="Arial" w:eastAsia="Arial" w:hAnsi="Arial" w:cs="Arial"/>
          <w:color w:val="000000" w:themeColor="text1"/>
          <w:sz w:val="22"/>
          <w:szCs w:val="22"/>
        </w:rPr>
        <w:t>.</w:t>
      </w:r>
    </w:p>
    <w:p w14:paraId="1FC3352B" w14:textId="77777777" w:rsidR="009302C5" w:rsidRPr="000308B7" w:rsidRDefault="009302C5" w:rsidP="006811C9">
      <w:pPr>
        <w:spacing w:line="360" w:lineRule="auto"/>
        <w:jc w:val="both"/>
        <w:rPr>
          <w:rFonts w:ascii="Arial" w:hAnsi="Arial" w:cs="Arial"/>
          <w:color w:val="000000" w:themeColor="text1"/>
          <w:sz w:val="22"/>
          <w:szCs w:val="22"/>
        </w:rPr>
      </w:pPr>
    </w:p>
    <w:p w14:paraId="1EDB74DC" w14:textId="77777777" w:rsidR="009302C5" w:rsidRPr="000308B7" w:rsidRDefault="009302C5" w:rsidP="006811C9">
      <w:pPr>
        <w:spacing w:line="360" w:lineRule="auto"/>
        <w:jc w:val="both"/>
        <w:rPr>
          <w:rFonts w:ascii="Arial" w:hAnsi="Arial" w:cs="Arial"/>
          <w:color w:val="000000" w:themeColor="text1"/>
          <w:sz w:val="22"/>
          <w:szCs w:val="22"/>
        </w:rPr>
      </w:pPr>
    </w:p>
    <w:p w14:paraId="641EE546" w14:textId="77777777" w:rsidR="009302C5" w:rsidRPr="00D66C4A" w:rsidRDefault="009302C5" w:rsidP="006811C9">
      <w:pPr>
        <w:spacing w:line="360" w:lineRule="auto"/>
        <w:jc w:val="both"/>
        <w:rPr>
          <w:rFonts w:ascii="Arial" w:eastAsia="StobiSerif Regular" w:hAnsi="Arial" w:cs="Arial"/>
          <w:b/>
          <w:sz w:val="22"/>
          <w:szCs w:val="22"/>
        </w:rPr>
      </w:pPr>
      <w:r w:rsidRPr="00D66C4A">
        <w:rPr>
          <w:rFonts w:ascii="Arial" w:eastAsia="StobiSerif Regular" w:hAnsi="Arial" w:cs="Arial"/>
          <w:b/>
          <w:sz w:val="22"/>
          <w:szCs w:val="22"/>
        </w:rPr>
        <w:t xml:space="preserve">II.МЕЃУСЕБНА ПОВРЗАНОСТ НА РЕШЕНИЈАТА СОДРЖАНИ ВО ПРЕДЛОЖЕНИТЕ ОДРЕДБИ </w:t>
      </w:r>
    </w:p>
    <w:p w14:paraId="104EA7F7" w14:textId="77777777" w:rsidR="009302C5" w:rsidRPr="000308B7" w:rsidRDefault="009302C5" w:rsidP="006811C9">
      <w:pPr>
        <w:spacing w:line="360" w:lineRule="auto"/>
        <w:jc w:val="both"/>
        <w:rPr>
          <w:rFonts w:ascii="Arial" w:hAnsi="Arial" w:cs="Arial"/>
          <w:color w:val="000000" w:themeColor="text1"/>
          <w:sz w:val="22"/>
          <w:szCs w:val="22"/>
        </w:rPr>
      </w:pPr>
    </w:p>
    <w:p w14:paraId="348E7A09" w14:textId="20E6A8C6" w:rsidR="009302C5" w:rsidRDefault="00E541D7" w:rsidP="006811C9">
      <w:pPr>
        <w:spacing w:line="360" w:lineRule="auto"/>
        <w:jc w:val="both"/>
        <w:rPr>
          <w:rFonts w:ascii="Arial" w:hAnsi="Arial" w:cs="Arial"/>
          <w:color w:val="000000" w:themeColor="text1"/>
          <w:sz w:val="22"/>
          <w:szCs w:val="22"/>
          <w:lang w:val="mk-MK"/>
        </w:rPr>
      </w:pPr>
      <w:r>
        <w:rPr>
          <w:rFonts w:ascii="Arial" w:hAnsi="Arial" w:cs="Arial"/>
          <w:color w:val="000000" w:themeColor="text1"/>
          <w:sz w:val="22"/>
          <w:szCs w:val="22"/>
          <w:lang w:val="mk-MK"/>
        </w:rPr>
        <w:t xml:space="preserve">Одредбите од овој закон се директно поврзани со решенијата што се дадени во Законот за управување со отпад, при што истиот ги почитува воспоставените правила </w:t>
      </w:r>
      <w:r w:rsidR="00D66C4A">
        <w:rPr>
          <w:rFonts w:ascii="Arial" w:hAnsi="Arial" w:cs="Arial"/>
          <w:color w:val="000000" w:themeColor="text1"/>
          <w:sz w:val="22"/>
          <w:szCs w:val="22"/>
          <w:lang w:val="mk-MK"/>
        </w:rPr>
        <w:t>и</w:t>
      </w:r>
      <w:r>
        <w:rPr>
          <w:rFonts w:ascii="Arial" w:hAnsi="Arial" w:cs="Arial"/>
          <w:color w:val="000000" w:themeColor="text1"/>
          <w:sz w:val="22"/>
          <w:szCs w:val="22"/>
          <w:lang w:val="mk-MK"/>
        </w:rPr>
        <w:t xml:space="preserve"> </w:t>
      </w:r>
      <w:proofErr w:type="spellStart"/>
      <w:r>
        <w:rPr>
          <w:rFonts w:ascii="Arial" w:hAnsi="Arial" w:cs="Arial"/>
          <w:color w:val="000000" w:themeColor="text1"/>
          <w:sz w:val="22"/>
          <w:szCs w:val="22"/>
          <w:lang w:val="mk-MK"/>
        </w:rPr>
        <w:t>хиерахијата</w:t>
      </w:r>
      <w:proofErr w:type="spellEnd"/>
      <w:r>
        <w:rPr>
          <w:rFonts w:ascii="Arial" w:hAnsi="Arial" w:cs="Arial"/>
          <w:color w:val="000000" w:themeColor="text1"/>
          <w:sz w:val="22"/>
          <w:szCs w:val="22"/>
          <w:lang w:val="mk-MK"/>
        </w:rPr>
        <w:t xml:space="preserve"> </w:t>
      </w:r>
      <w:r w:rsidR="00D66C4A">
        <w:rPr>
          <w:rFonts w:ascii="Arial" w:hAnsi="Arial" w:cs="Arial"/>
          <w:color w:val="000000" w:themeColor="text1"/>
          <w:sz w:val="22"/>
          <w:szCs w:val="22"/>
          <w:lang w:val="mk-MK"/>
        </w:rPr>
        <w:t>во управувањето со</w:t>
      </w:r>
      <w:r>
        <w:rPr>
          <w:rFonts w:ascii="Arial" w:hAnsi="Arial" w:cs="Arial"/>
          <w:color w:val="000000" w:themeColor="text1"/>
          <w:sz w:val="22"/>
          <w:szCs w:val="22"/>
          <w:lang w:val="mk-MK"/>
        </w:rPr>
        <w:t xml:space="preserve"> отпад</w:t>
      </w:r>
      <w:r w:rsidR="00D66C4A">
        <w:rPr>
          <w:rFonts w:ascii="Arial" w:hAnsi="Arial" w:cs="Arial"/>
          <w:color w:val="000000" w:themeColor="text1"/>
          <w:sz w:val="22"/>
          <w:szCs w:val="22"/>
          <w:lang w:val="mk-MK"/>
        </w:rPr>
        <w:t>от</w:t>
      </w:r>
      <w:r>
        <w:rPr>
          <w:rFonts w:ascii="Arial" w:hAnsi="Arial" w:cs="Arial"/>
          <w:color w:val="000000" w:themeColor="text1"/>
          <w:sz w:val="22"/>
          <w:szCs w:val="22"/>
          <w:lang w:val="mk-MK"/>
        </w:rPr>
        <w:t>, и воспоставените систем</w:t>
      </w:r>
      <w:r w:rsidR="00D66C4A">
        <w:rPr>
          <w:rFonts w:ascii="Arial" w:hAnsi="Arial" w:cs="Arial"/>
          <w:color w:val="000000" w:themeColor="text1"/>
          <w:sz w:val="22"/>
          <w:szCs w:val="22"/>
          <w:lang w:val="mk-MK"/>
        </w:rPr>
        <w:t>и</w:t>
      </w:r>
      <w:r>
        <w:rPr>
          <w:rFonts w:ascii="Arial" w:hAnsi="Arial" w:cs="Arial"/>
          <w:color w:val="000000" w:themeColor="text1"/>
          <w:sz w:val="22"/>
          <w:szCs w:val="22"/>
          <w:lang w:val="mk-MK"/>
        </w:rPr>
        <w:t xml:space="preserve"> за регионално управување со комуналниот отпад. Исто така овој закон е поврзан со одредбите на законите кои го регулираат управувањето со посебните текови на отпад, и заедно преставуваат една цели на </w:t>
      </w:r>
      <w:proofErr w:type="spellStart"/>
      <w:r>
        <w:rPr>
          <w:rFonts w:ascii="Arial" w:hAnsi="Arial" w:cs="Arial"/>
          <w:color w:val="000000" w:themeColor="text1"/>
          <w:sz w:val="22"/>
          <w:szCs w:val="22"/>
          <w:lang w:val="mk-MK"/>
        </w:rPr>
        <w:t>воспостевн</w:t>
      </w:r>
      <w:proofErr w:type="spellEnd"/>
      <w:r>
        <w:rPr>
          <w:rFonts w:ascii="Arial" w:hAnsi="Arial" w:cs="Arial"/>
          <w:color w:val="000000" w:themeColor="text1"/>
          <w:sz w:val="22"/>
          <w:szCs w:val="22"/>
          <w:lang w:val="mk-MK"/>
        </w:rPr>
        <w:t xml:space="preserve"> систе</w:t>
      </w:r>
      <w:r w:rsidR="00D66C4A">
        <w:rPr>
          <w:rFonts w:ascii="Arial" w:hAnsi="Arial" w:cs="Arial"/>
          <w:color w:val="000000" w:themeColor="text1"/>
          <w:sz w:val="22"/>
          <w:szCs w:val="22"/>
          <w:lang w:val="mk-MK"/>
        </w:rPr>
        <w:t>м</w:t>
      </w:r>
      <w:r>
        <w:rPr>
          <w:rFonts w:ascii="Arial" w:hAnsi="Arial" w:cs="Arial"/>
          <w:color w:val="000000" w:themeColor="text1"/>
          <w:sz w:val="22"/>
          <w:szCs w:val="22"/>
          <w:lang w:val="mk-MK"/>
        </w:rPr>
        <w:t xml:space="preserve"> на управување со посебните текови на отпад. Истиот не може да се применува ако истовремено не се следат и одредбите од посебните закони со кои е уредено постапувањето со посебните текови на отпад (како на пример пакување, батерии и акумулатори, електрична и електронска опрема, искористени возила и сл.). </w:t>
      </w:r>
    </w:p>
    <w:p w14:paraId="18A04E7A" w14:textId="58EF510C" w:rsidR="00E541D7" w:rsidRDefault="00E541D7" w:rsidP="006811C9">
      <w:pPr>
        <w:spacing w:line="360" w:lineRule="auto"/>
        <w:jc w:val="both"/>
        <w:rPr>
          <w:rFonts w:ascii="Arial" w:hAnsi="Arial" w:cs="Arial"/>
          <w:color w:val="000000" w:themeColor="text1"/>
          <w:sz w:val="22"/>
          <w:szCs w:val="22"/>
          <w:lang w:val="mk-MK"/>
        </w:rPr>
      </w:pPr>
    </w:p>
    <w:p w14:paraId="70051212" w14:textId="7ADBCF9C" w:rsidR="00E541D7" w:rsidRPr="00E541D7" w:rsidRDefault="00E541D7" w:rsidP="006811C9">
      <w:pPr>
        <w:spacing w:line="360" w:lineRule="auto"/>
        <w:jc w:val="both"/>
        <w:rPr>
          <w:rFonts w:ascii="Arial" w:hAnsi="Arial" w:cs="Arial"/>
          <w:color w:val="000000" w:themeColor="text1"/>
          <w:sz w:val="22"/>
          <w:szCs w:val="22"/>
          <w:lang w:val="mk-MK"/>
        </w:rPr>
      </w:pPr>
      <w:r>
        <w:rPr>
          <w:rFonts w:ascii="Arial" w:hAnsi="Arial" w:cs="Arial"/>
          <w:color w:val="000000" w:themeColor="text1"/>
          <w:sz w:val="22"/>
          <w:szCs w:val="22"/>
          <w:lang w:val="mk-MK"/>
        </w:rPr>
        <w:t xml:space="preserve">Со овој закон, иако не се врши директно транспонирање на ЕУ законодавството, сепак истиот е заснован на основното начело во животната средина за загадувачот плаќа, и на начелото на проширена одговорност на производителот, кои се темел на воспоставениот систем за управување со отпад во ЕУ. </w:t>
      </w:r>
      <w:r w:rsidR="005344FC">
        <w:rPr>
          <w:rFonts w:ascii="Arial" w:hAnsi="Arial" w:cs="Arial"/>
          <w:color w:val="000000" w:themeColor="text1"/>
          <w:sz w:val="22"/>
          <w:szCs w:val="22"/>
          <w:lang w:val="mk-MK"/>
        </w:rPr>
        <w:t xml:space="preserve">Со измените во 2018 година на Рамковната директива за отпад на ЕУ 2008/98 се воведоа основните принципи и единствени правила на проширената одговорност, кои се соодветно вградени во овој закон. </w:t>
      </w:r>
      <w:r w:rsidR="006E4F76">
        <w:rPr>
          <w:rFonts w:ascii="Arial" w:hAnsi="Arial" w:cs="Arial"/>
          <w:color w:val="000000" w:themeColor="text1"/>
          <w:sz w:val="22"/>
          <w:szCs w:val="22"/>
          <w:lang w:val="mk-MK"/>
        </w:rPr>
        <w:t xml:space="preserve">Со овој закон се воспоставуваат сите неопходни правни инструменти за исполнување на обврските на Република Северна Македонија за постигнување на </w:t>
      </w:r>
      <w:r w:rsidR="006E4F76">
        <w:rPr>
          <w:rFonts w:ascii="Arial" w:hAnsi="Arial" w:cs="Arial"/>
          <w:color w:val="000000" w:themeColor="text1"/>
          <w:sz w:val="22"/>
          <w:szCs w:val="22"/>
          <w:lang w:val="mk-MK"/>
        </w:rPr>
        <w:lastRenderedPageBreak/>
        <w:t xml:space="preserve">целите за собирање, преработка, рециклирање на повторна употреба на одделни отпадни производи и посебни текови на отпад, што во процесот на преговори со ЕУ, треба да бидат утврдени соодветни рокови за нивно постигнување. </w:t>
      </w:r>
    </w:p>
    <w:p w14:paraId="022352B9" w14:textId="77777777" w:rsidR="009302C5" w:rsidRPr="000308B7" w:rsidRDefault="009302C5" w:rsidP="006811C9">
      <w:pPr>
        <w:spacing w:line="360" w:lineRule="auto"/>
        <w:jc w:val="both"/>
        <w:rPr>
          <w:rFonts w:ascii="Arial" w:hAnsi="Arial" w:cs="Arial"/>
          <w:color w:val="000000" w:themeColor="text1"/>
          <w:sz w:val="22"/>
          <w:szCs w:val="22"/>
        </w:rPr>
      </w:pPr>
    </w:p>
    <w:p w14:paraId="20292F1E" w14:textId="77777777" w:rsidR="009302C5" w:rsidRPr="000308B7" w:rsidRDefault="009302C5" w:rsidP="006811C9">
      <w:pPr>
        <w:spacing w:line="360" w:lineRule="auto"/>
        <w:jc w:val="both"/>
        <w:rPr>
          <w:rFonts w:ascii="Arial" w:hAnsi="Arial" w:cs="Arial"/>
          <w:color w:val="000000" w:themeColor="text1"/>
          <w:sz w:val="22"/>
          <w:szCs w:val="22"/>
        </w:rPr>
      </w:pPr>
    </w:p>
    <w:p w14:paraId="6701564F" w14:textId="7C5C9FFA" w:rsidR="009302C5" w:rsidRPr="00445A83" w:rsidRDefault="009302C5" w:rsidP="006811C9">
      <w:pPr>
        <w:spacing w:line="360" w:lineRule="auto"/>
        <w:jc w:val="both"/>
        <w:rPr>
          <w:rFonts w:ascii="Arial" w:eastAsia="StobiSerif Regular" w:hAnsi="Arial" w:cs="Arial"/>
          <w:b/>
          <w:sz w:val="22"/>
          <w:szCs w:val="22"/>
        </w:rPr>
      </w:pPr>
      <w:r w:rsidRPr="00445A83">
        <w:rPr>
          <w:rFonts w:ascii="Arial" w:eastAsia="StobiSerif Regular" w:hAnsi="Arial" w:cs="Arial"/>
          <w:b/>
          <w:sz w:val="22"/>
          <w:szCs w:val="22"/>
        </w:rPr>
        <w:t>III.ПОСЛЕДИЦИ ШТО ЌЕ ПРОИЗЛЕЗАТ ОД ПРЕДЛОЖЕНИТЕ РЕШЕНИЈА</w:t>
      </w:r>
    </w:p>
    <w:p w14:paraId="0872444B" w14:textId="28A3EC45" w:rsidR="00AE6970" w:rsidRDefault="00AE6970" w:rsidP="006811C9">
      <w:pPr>
        <w:spacing w:line="360" w:lineRule="auto"/>
        <w:jc w:val="both"/>
        <w:rPr>
          <w:rFonts w:ascii="Arial" w:eastAsia="StobiSerif Regular" w:hAnsi="Arial" w:cs="Arial"/>
          <w:sz w:val="22"/>
          <w:szCs w:val="22"/>
        </w:rPr>
      </w:pPr>
    </w:p>
    <w:p w14:paraId="33ABCFE9" w14:textId="2E374108" w:rsidR="00AE6970" w:rsidRPr="005C3A54" w:rsidRDefault="00AE6970" w:rsidP="005C3A54">
      <w:pPr>
        <w:spacing w:line="360" w:lineRule="auto"/>
        <w:jc w:val="both"/>
        <w:rPr>
          <w:rFonts w:ascii="Arial" w:hAnsi="Arial" w:cs="Arial"/>
          <w:color w:val="000000" w:themeColor="text1"/>
          <w:sz w:val="22"/>
          <w:szCs w:val="22"/>
          <w:lang w:val="mk-MK"/>
        </w:rPr>
      </w:pPr>
      <w:r w:rsidRPr="005C3A54">
        <w:rPr>
          <w:rFonts w:ascii="Arial" w:hAnsi="Arial" w:cs="Arial"/>
          <w:color w:val="000000" w:themeColor="text1"/>
          <w:sz w:val="22"/>
          <w:szCs w:val="22"/>
          <w:lang w:val="mk-MK"/>
        </w:rPr>
        <w:t>Република Северна Македонија како земја кандидат за влез во ЕУ потребно е да го усоглас</w:t>
      </w:r>
      <w:r w:rsidR="00445A83">
        <w:rPr>
          <w:rFonts w:ascii="Arial" w:hAnsi="Arial" w:cs="Arial"/>
          <w:color w:val="000000" w:themeColor="text1"/>
          <w:sz w:val="22"/>
          <w:szCs w:val="22"/>
          <w:lang w:val="mk-MK"/>
        </w:rPr>
        <w:t>и</w:t>
      </w:r>
      <w:r w:rsidRPr="005C3A54">
        <w:rPr>
          <w:rFonts w:ascii="Arial" w:hAnsi="Arial" w:cs="Arial"/>
          <w:color w:val="000000" w:themeColor="text1"/>
          <w:sz w:val="22"/>
          <w:szCs w:val="22"/>
          <w:lang w:val="mk-MK"/>
        </w:rPr>
        <w:t xml:space="preserve"> своето законодавство со она на ЕУ, како и да обезбеди примена на истото преку постигнување на целите и стандардите </w:t>
      </w:r>
      <w:proofErr w:type="spellStart"/>
      <w:r w:rsidRPr="005C3A54">
        <w:rPr>
          <w:rFonts w:ascii="Arial" w:hAnsi="Arial" w:cs="Arial"/>
          <w:color w:val="000000" w:themeColor="text1"/>
          <w:sz w:val="22"/>
          <w:szCs w:val="22"/>
          <w:lang w:val="mk-MK"/>
        </w:rPr>
        <w:t>утвдени</w:t>
      </w:r>
      <w:proofErr w:type="spellEnd"/>
      <w:r w:rsidRPr="005C3A54">
        <w:rPr>
          <w:rFonts w:ascii="Arial" w:hAnsi="Arial" w:cs="Arial"/>
          <w:color w:val="000000" w:themeColor="text1"/>
          <w:sz w:val="22"/>
          <w:szCs w:val="22"/>
          <w:lang w:val="mk-MK"/>
        </w:rPr>
        <w:t xml:space="preserve"> во </w:t>
      </w:r>
      <w:proofErr w:type="spellStart"/>
      <w:r w:rsidRPr="005C3A54">
        <w:rPr>
          <w:rFonts w:ascii="Arial" w:hAnsi="Arial" w:cs="Arial"/>
          <w:color w:val="000000" w:themeColor="text1"/>
          <w:sz w:val="22"/>
          <w:szCs w:val="22"/>
          <w:lang w:val="mk-MK"/>
        </w:rPr>
        <w:t>исотот</w:t>
      </w:r>
      <w:r w:rsidR="00445A83">
        <w:rPr>
          <w:rFonts w:ascii="Arial" w:hAnsi="Arial" w:cs="Arial"/>
          <w:color w:val="000000" w:themeColor="text1"/>
          <w:sz w:val="22"/>
          <w:szCs w:val="22"/>
          <w:lang w:val="mk-MK"/>
        </w:rPr>
        <w:t>о</w:t>
      </w:r>
      <w:proofErr w:type="spellEnd"/>
      <w:r w:rsidRPr="005C3A54">
        <w:rPr>
          <w:rFonts w:ascii="Arial" w:hAnsi="Arial" w:cs="Arial"/>
          <w:color w:val="000000" w:themeColor="text1"/>
          <w:sz w:val="22"/>
          <w:szCs w:val="22"/>
          <w:lang w:val="mk-MK"/>
        </w:rPr>
        <w:t>. Управувањето со посебните текови на отпад на ниво на ЕУ е засновано на јасни начела на загадувачот плаќа и на одговорност на производителот што се постигнува со донесувањето на овој закон. Со донес</w:t>
      </w:r>
      <w:r w:rsidR="00445A83">
        <w:rPr>
          <w:rFonts w:ascii="Arial" w:hAnsi="Arial" w:cs="Arial"/>
          <w:color w:val="000000" w:themeColor="text1"/>
          <w:sz w:val="22"/>
          <w:szCs w:val="22"/>
          <w:lang w:val="mk-MK"/>
        </w:rPr>
        <w:t>у</w:t>
      </w:r>
      <w:r w:rsidRPr="005C3A54">
        <w:rPr>
          <w:rFonts w:ascii="Arial" w:hAnsi="Arial" w:cs="Arial"/>
          <w:color w:val="000000" w:themeColor="text1"/>
          <w:sz w:val="22"/>
          <w:szCs w:val="22"/>
          <w:lang w:val="mk-MK"/>
        </w:rPr>
        <w:t xml:space="preserve">вањето и спроведувањето на овој закон ќе </w:t>
      </w:r>
      <w:r w:rsidR="00445A83">
        <w:rPr>
          <w:rFonts w:ascii="Arial" w:hAnsi="Arial" w:cs="Arial"/>
          <w:color w:val="000000" w:themeColor="text1"/>
          <w:sz w:val="22"/>
          <w:szCs w:val="22"/>
          <w:lang w:val="mk-MK"/>
        </w:rPr>
        <w:t xml:space="preserve">се </w:t>
      </w:r>
      <w:r w:rsidRPr="005C3A54">
        <w:rPr>
          <w:rFonts w:ascii="Arial" w:hAnsi="Arial" w:cs="Arial"/>
          <w:color w:val="000000" w:themeColor="text1"/>
          <w:sz w:val="22"/>
          <w:szCs w:val="22"/>
          <w:lang w:val="mk-MK"/>
        </w:rPr>
        <w:t>придонесе кон подобрување на животна</w:t>
      </w:r>
      <w:r w:rsidR="00445A83">
        <w:rPr>
          <w:rFonts w:ascii="Arial" w:hAnsi="Arial" w:cs="Arial"/>
          <w:color w:val="000000" w:themeColor="text1"/>
          <w:sz w:val="22"/>
          <w:szCs w:val="22"/>
          <w:lang w:val="mk-MK"/>
        </w:rPr>
        <w:t>та</w:t>
      </w:r>
      <w:r w:rsidRPr="005C3A54">
        <w:rPr>
          <w:rFonts w:ascii="Arial" w:hAnsi="Arial" w:cs="Arial"/>
          <w:color w:val="000000" w:themeColor="text1"/>
          <w:sz w:val="22"/>
          <w:szCs w:val="22"/>
          <w:lang w:val="mk-MK"/>
        </w:rPr>
        <w:t xml:space="preserve"> средина, заштита на здравјето на луѓето, како и кон искористување на економскиот потенцијал што го има отпадот и со тоа ќе се обезбеди заштита на ресурсите и развој на економијата поврзана со собирање, транспорт, селектирање, рециклирање на отпад, како и третман и искористување. </w:t>
      </w:r>
    </w:p>
    <w:p w14:paraId="3883349B" w14:textId="1C85F980" w:rsidR="00AE6970" w:rsidRPr="005C3A54" w:rsidRDefault="00AE6970" w:rsidP="005C3A54">
      <w:pPr>
        <w:spacing w:line="360" w:lineRule="auto"/>
        <w:jc w:val="both"/>
        <w:rPr>
          <w:rFonts w:ascii="Arial" w:hAnsi="Arial" w:cs="Arial"/>
          <w:color w:val="000000" w:themeColor="text1"/>
          <w:sz w:val="22"/>
          <w:szCs w:val="22"/>
          <w:lang w:val="mk-MK"/>
        </w:rPr>
      </w:pPr>
    </w:p>
    <w:p w14:paraId="77046CE3" w14:textId="6BEA6C48" w:rsidR="00AE6970" w:rsidRPr="005C3A54" w:rsidRDefault="00AE6970" w:rsidP="005C3A54">
      <w:pPr>
        <w:spacing w:line="360" w:lineRule="auto"/>
        <w:jc w:val="both"/>
        <w:rPr>
          <w:rFonts w:ascii="Arial" w:hAnsi="Arial" w:cs="Arial"/>
          <w:color w:val="000000" w:themeColor="text1"/>
          <w:sz w:val="22"/>
          <w:szCs w:val="22"/>
          <w:lang w:val="mk-MK"/>
        </w:rPr>
      </w:pPr>
      <w:r w:rsidRPr="005C3A54">
        <w:rPr>
          <w:rFonts w:ascii="Arial" w:hAnsi="Arial" w:cs="Arial"/>
          <w:color w:val="000000" w:themeColor="text1"/>
          <w:sz w:val="22"/>
          <w:szCs w:val="22"/>
          <w:lang w:val="mk-MK"/>
        </w:rPr>
        <w:t xml:space="preserve">Донесувањето на овој закон </w:t>
      </w:r>
      <w:proofErr w:type="spellStart"/>
      <w:r w:rsidRPr="005C3A54">
        <w:rPr>
          <w:rFonts w:ascii="Arial" w:hAnsi="Arial" w:cs="Arial"/>
          <w:color w:val="000000" w:themeColor="text1"/>
          <w:sz w:val="22"/>
          <w:szCs w:val="22"/>
          <w:lang w:val="mk-MK"/>
        </w:rPr>
        <w:t>воспоставуа</w:t>
      </w:r>
      <w:proofErr w:type="spellEnd"/>
      <w:r w:rsidRPr="005C3A54">
        <w:rPr>
          <w:rFonts w:ascii="Arial" w:hAnsi="Arial" w:cs="Arial"/>
          <w:color w:val="000000" w:themeColor="text1"/>
          <w:sz w:val="22"/>
          <w:szCs w:val="22"/>
          <w:lang w:val="mk-MK"/>
        </w:rPr>
        <w:t xml:space="preserve"> основа за спроведување на клучна</w:t>
      </w:r>
      <w:r w:rsidR="00786321" w:rsidRPr="005C3A54">
        <w:rPr>
          <w:rFonts w:ascii="Arial" w:hAnsi="Arial" w:cs="Arial"/>
          <w:color w:val="000000" w:themeColor="text1"/>
          <w:sz w:val="22"/>
          <w:szCs w:val="22"/>
          <w:lang w:val="mk-MK"/>
        </w:rPr>
        <w:t>та</w:t>
      </w:r>
      <w:r w:rsidRPr="005C3A54">
        <w:rPr>
          <w:rFonts w:ascii="Arial" w:hAnsi="Arial" w:cs="Arial"/>
          <w:color w:val="000000" w:themeColor="text1"/>
          <w:sz w:val="22"/>
          <w:szCs w:val="22"/>
          <w:lang w:val="mk-MK"/>
        </w:rPr>
        <w:t xml:space="preserve"> економска мерка </w:t>
      </w:r>
      <w:r w:rsidR="00786321" w:rsidRPr="005C3A54">
        <w:rPr>
          <w:rFonts w:ascii="Arial" w:hAnsi="Arial" w:cs="Arial"/>
          <w:color w:val="000000" w:themeColor="text1"/>
          <w:sz w:val="22"/>
          <w:szCs w:val="22"/>
          <w:lang w:val="mk-MK"/>
        </w:rPr>
        <w:t xml:space="preserve">која води во подобрување на </w:t>
      </w:r>
      <w:r w:rsidRPr="005C3A54">
        <w:rPr>
          <w:rFonts w:ascii="Arial" w:hAnsi="Arial" w:cs="Arial"/>
          <w:color w:val="000000" w:themeColor="text1"/>
          <w:sz w:val="22"/>
          <w:szCs w:val="22"/>
          <w:lang w:val="mk-MK"/>
        </w:rPr>
        <w:t>собирањето и искористувањет</w:t>
      </w:r>
      <w:r w:rsidR="00786321" w:rsidRPr="005C3A54">
        <w:rPr>
          <w:rFonts w:ascii="Arial" w:hAnsi="Arial" w:cs="Arial"/>
          <w:color w:val="000000" w:themeColor="text1"/>
          <w:sz w:val="22"/>
          <w:szCs w:val="22"/>
          <w:lang w:val="mk-MK"/>
        </w:rPr>
        <w:t>о</w:t>
      </w:r>
      <w:r w:rsidRPr="005C3A54">
        <w:rPr>
          <w:rFonts w:ascii="Arial" w:hAnsi="Arial" w:cs="Arial"/>
          <w:color w:val="000000" w:themeColor="text1"/>
          <w:sz w:val="22"/>
          <w:szCs w:val="22"/>
          <w:lang w:val="mk-MK"/>
        </w:rPr>
        <w:t xml:space="preserve"> на отпадот што ќе овозможи да се преземат следниве активности</w:t>
      </w:r>
      <w:r w:rsidR="005C3A54">
        <w:rPr>
          <w:rFonts w:ascii="Arial" w:hAnsi="Arial" w:cs="Arial"/>
          <w:color w:val="000000" w:themeColor="text1"/>
          <w:sz w:val="22"/>
          <w:szCs w:val="22"/>
          <w:lang w:val="mk-MK"/>
        </w:rPr>
        <w:t>:</w:t>
      </w:r>
    </w:p>
    <w:p w14:paraId="7FD23726" w14:textId="77777777" w:rsidR="00AE6970" w:rsidRPr="005C3A54" w:rsidRDefault="00AE6970" w:rsidP="005C3A54">
      <w:pPr>
        <w:spacing w:line="360" w:lineRule="auto"/>
        <w:jc w:val="both"/>
        <w:rPr>
          <w:rFonts w:ascii="Arial" w:hAnsi="Arial" w:cs="Arial"/>
          <w:color w:val="000000" w:themeColor="text1"/>
          <w:sz w:val="22"/>
          <w:szCs w:val="22"/>
          <w:lang w:val="mk-MK"/>
        </w:rPr>
      </w:pPr>
    </w:p>
    <w:p w14:paraId="4D4E0A19" w14:textId="05101A2D" w:rsidR="00AE6970" w:rsidRPr="005C3A54" w:rsidRDefault="00AE6970" w:rsidP="005C3A54">
      <w:pPr>
        <w:pStyle w:val="ListParagraph"/>
        <w:numPr>
          <w:ilvl w:val="0"/>
          <w:numId w:val="49"/>
        </w:numPr>
        <w:spacing w:line="360" w:lineRule="auto"/>
        <w:jc w:val="both"/>
        <w:rPr>
          <w:rFonts w:ascii="Arial" w:hAnsi="Arial" w:cs="Arial"/>
          <w:color w:val="000000" w:themeColor="text1"/>
          <w:sz w:val="22"/>
          <w:szCs w:val="22"/>
          <w:lang w:val="mk-MK"/>
        </w:rPr>
      </w:pPr>
      <w:r w:rsidRPr="005C3A54">
        <w:rPr>
          <w:rFonts w:ascii="Arial" w:hAnsi="Arial" w:cs="Arial"/>
          <w:color w:val="000000" w:themeColor="text1"/>
          <w:sz w:val="22"/>
          <w:szCs w:val="22"/>
          <w:lang w:val="mk-MK"/>
        </w:rPr>
        <w:t>Развој на пазари и зголемување на побарувачката на рециклирани производи.</w:t>
      </w:r>
    </w:p>
    <w:p w14:paraId="45E62D0F" w14:textId="65674347" w:rsidR="00AE6970" w:rsidRPr="005C3A54" w:rsidRDefault="00AE6970" w:rsidP="005C3A54">
      <w:pPr>
        <w:pStyle w:val="ListParagraph"/>
        <w:numPr>
          <w:ilvl w:val="0"/>
          <w:numId w:val="47"/>
        </w:numPr>
        <w:spacing w:line="360" w:lineRule="auto"/>
        <w:jc w:val="both"/>
        <w:rPr>
          <w:rFonts w:ascii="Arial" w:hAnsi="Arial" w:cs="Arial"/>
          <w:color w:val="000000" w:themeColor="text1"/>
          <w:sz w:val="22"/>
          <w:szCs w:val="22"/>
          <w:lang w:val="mk-MK"/>
        </w:rPr>
      </w:pPr>
      <w:r w:rsidRPr="005C3A54">
        <w:rPr>
          <w:rFonts w:ascii="Arial" w:hAnsi="Arial" w:cs="Arial"/>
          <w:color w:val="000000" w:themeColor="text1"/>
          <w:sz w:val="22"/>
          <w:szCs w:val="22"/>
          <w:lang w:val="mk-MK"/>
        </w:rPr>
        <w:t>Воспоставување на зелени јавни набавки за да се зголеми побарувачката на материјали добиени од отпад</w:t>
      </w:r>
      <w:r w:rsidR="00786321" w:rsidRPr="005C3A54">
        <w:rPr>
          <w:rFonts w:ascii="Arial" w:hAnsi="Arial" w:cs="Arial"/>
          <w:color w:val="000000" w:themeColor="text1"/>
          <w:sz w:val="22"/>
          <w:szCs w:val="22"/>
          <w:lang w:val="mk-MK"/>
        </w:rPr>
        <w:t xml:space="preserve">. </w:t>
      </w:r>
    </w:p>
    <w:p w14:paraId="5012CCB2" w14:textId="519DD0F8" w:rsidR="00AE6970" w:rsidRPr="005C3A54" w:rsidRDefault="00786321" w:rsidP="005C3A54">
      <w:pPr>
        <w:pStyle w:val="ListParagraph"/>
        <w:numPr>
          <w:ilvl w:val="0"/>
          <w:numId w:val="47"/>
        </w:numPr>
        <w:spacing w:line="360" w:lineRule="auto"/>
        <w:jc w:val="both"/>
        <w:rPr>
          <w:rFonts w:ascii="Arial" w:hAnsi="Arial" w:cs="Arial"/>
          <w:color w:val="000000" w:themeColor="text1"/>
          <w:sz w:val="22"/>
          <w:szCs w:val="22"/>
          <w:lang w:val="mk-MK"/>
        </w:rPr>
      </w:pPr>
      <w:r w:rsidRPr="005C3A54">
        <w:rPr>
          <w:rFonts w:ascii="Arial" w:hAnsi="Arial" w:cs="Arial"/>
          <w:color w:val="000000" w:themeColor="text1"/>
          <w:sz w:val="22"/>
          <w:szCs w:val="22"/>
          <w:lang w:val="mk-MK"/>
        </w:rPr>
        <w:t>Спречување на нелојална конкуренција и создавање на исти услови за работа-</w:t>
      </w:r>
    </w:p>
    <w:p w14:paraId="4D4777CC" w14:textId="15AD759E" w:rsidR="00AE6970" w:rsidRPr="005C3A54" w:rsidRDefault="00445A83" w:rsidP="005C3A54">
      <w:pPr>
        <w:pStyle w:val="ListParagraph"/>
        <w:numPr>
          <w:ilvl w:val="0"/>
          <w:numId w:val="48"/>
        </w:numPr>
        <w:spacing w:line="360" w:lineRule="auto"/>
        <w:jc w:val="both"/>
        <w:rPr>
          <w:rFonts w:ascii="Arial" w:hAnsi="Arial" w:cs="Arial"/>
          <w:color w:val="000000" w:themeColor="text1"/>
          <w:sz w:val="22"/>
          <w:szCs w:val="22"/>
          <w:lang w:val="mk-MK"/>
        </w:rPr>
      </w:pPr>
      <w:r>
        <w:rPr>
          <w:rFonts w:ascii="Arial" w:hAnsi="Arial" w:cs="Arial"/>
          <w:color w:val="000000" w:themeColor="text1"/>
          <w:sz w:val="22"/>
          <w:szCs w:val="22"/>
          <w:lang w:val="mk-MK"/>
        </w:rPr>
        <w:t>П</w:t>
      </w:r>
      <w:r w:rsidR="00AE6970" w:rsidRPr="005C3A54">
        <w:rPr>
          <w:rFonts w:ascii="Arial" w:hAnsi="Arial" w:cs="Arial"/>
          <w:color w:val="000000" w:themeColor="text1"/>
          <w:sz w:val="22"/>
          <w:szCs w:val="22"/>
          <w:lang w:val="mk-MK"/>
        </w:rPr>
        <w:t>ромоција на развојот на еко-иновациите и нивната примена во државата</w:t>
      </w:r>
      <w:r w:rsidR="00786321" w:rsidRPr="005C3A54">
        <w:rPr>
          <w:rFonts w:ascii="Arial" w:hAnsi="Arial" w:cs="Arial"/>
          <w:color w:val="000000" w:themeColor="text1"/>
          <w:sz w:val="22"/>
          <w:szCs w:val="22"/>
          <w:lang w:val="mk-MK"/>
        </w:rPr>
        <w:t xml:space="preserve">, како </w:t>
      </w:r>
      <w:r w:rsidR="00AE6970" w:rsidRPr="005C3A54">
        <w:rPr>
          <w:rFonts w:ascii="Arial" w:hAnsi="Arial" w:cs="Arial"/>
          <w:color w:val="000000" w:themeColor="text1"/>
          <w:sz w:val="22"/>
          <w:szCs w:val="22"/>
          <w:lang w:val="mk-MK"/>
        </w:rPr>
        <w:t xml:space="preserve">и </w:t>
      </w:r>
      <w:r w:rsidR="00786321" w:rsidRPr="005C3A54">
        <w:rPr>
          <w:rFonts w:ascii="Arial" w:hAnsi="Arial" w:cs="Arial"/>
          <w:color w:val="000000" w:themeColor="text1"/>
          <w:sz w:val="22"/>
          <w:szCs w:val="22"/>
          <w:lang w:val="mk-MK"/>
        </w:rPr>
        <w:t xml:space="preserve">во </w:t>
      </w:r>
      <w:r w:rsidR="00AE6970" w:rsidRPr="005C3A54">
        <w:rPr>
          <w:rFonts w:ascii="Arial" w:hAnsi="Arial" w:cs="Arial"/>
          <w:color w:val="000000" w:themeColor="text1"/>
          <w:sz w:val="22"/>
          <w:szCs w:val="22"/>
          <w:lang w:val="mk-MK"/>
        </w:rPr>
        <w:t xml:space="preserve">цела Европа согласно Акцискиот план за еко-иновации на ЕУ. </w:t>
      </w:r>
    </w:p>
    <w:p w14:paraId="5AC15926" w14:textId="76E37698" w:rsidR="00AE6970" w:rsidRPr="005C3A54" w:rsidRDefault="00AE6970" w:rsidP="005C3A54">
      <w:pPr>
        <w:pStyle w:val="ListParagraph"/>
        <w:numPr>
          <w:ilvl w:val="0"/>
          <w:numId w:val="48"/>
        </w:numPr>
        <w:spacing w:line="360" w:lineRule="auto"/>
        <w:jc w:val="both"/>
        <w:rPr>
          <w:rFonts w:ascii="Arial" w:hAnsi="Arial" w:cs="Arial"/>
          <w:color w:val="000000" w:themeColor="text1"/>
          <w:sz w:val="22"/>
          <w:szCs w:val="22"/>
          <w:lang w:val="mk-MK"/>
        </w:rPr>
      </w:pPr>
      <w:r w:rsidRPr="005C3A54">
        <w:rPr>
          <w:rFonts w:ascii="Arial" w:hAnsi="Arial" w:cs="Arial"/>
          <w:color w:val="000000" w:themeColor="text1"/>
          <w:sz w:val="22"/>
          <w:szCs w:val="22"/>
          <w:lang w:val="mk-MK"/>
        </w:rPr>
        <w:t xml:space="preserve">Учество во Рамковната програма за конкурентност и иновации на ЕУ (ПКИ) и претстојната Рамковна програма за истражување и иновации (Хоризонт 2020) кои </w:t>
      </w:r>
      <w:r w:rsidR="00445A83">
        <w:rPr>
          <w:rFonts w:ascii="Arial" w:hAnsi="Arial" w:cs="Arial"/>
          <w:color w:val="000000" w:themeColor="text1"/>
          <w:sz w:val="22"/>
          <w:szCs w:val="22"/>
          <w:lang w:val="mk-MK"/>
        </w:rPr>
        <w:t xml:space="preserve">во </w:t>
      </w:r>
      <w:r w:rsidRPr="005C3A54">
        <w:rPr>
          <w:rFonts w:ascii="Arial" w:hAnsi="Arial" w:cs="Arial"/>
          <w:color w:val="000000" w:themeColor="text1"/>
          <w:sz w:val="22"/>
          <w:szCs w:val="22"/>
          <w:lang w:val="mk-MK"/>
        </w:rPr>
        <w:t xml:space="preserve">текот на пристапниот период </w:t>
      </w:r>
      <w:r w:rsidR="00786321" w:rsidRPr="005C3A54">
        <w:rPr>
          <w:rFonts w:ascii="Arial" w:hAnsi="Arial" w:cs="Arial"/>
          <w:color w:val="000000" w:themeColor="text1"/>
          <w:sz w:val="22"/>
          <w:szCs w:val="22"/>
          <w:lang w:val="mk-MK"/>
        </w:rPr>
        <w:t xml:space="preserve">се достапни за домашните субјекти. </w:t>
      </w:r>
    </w:p>
    <w:p w14:paraId="3958FF53" w14:textId="77777777" w:rsidR="009302C5" w:rsidRPr="006811C9" w:rsidRDefault="009302C5" w:rsidP="006811C9">
      <w:pPr>
        <w:spacing w:line="360" w:lineRule="auto"/>
        <w:jc w:val="both"/>
        <w:rPr>
          <w:rFonts w:ascii="Arial" w:hAnsi="Arial" w:cs="Arial"/>
          <w:color w:val="000000" w:themeColor="text1"/>
          <w:sz w:val="22"/>
          <w:szCs w:val="22"/>
        </w:rPr>
      </w:pPr>
    </w:p>
    <w:sectPr w:rsidR="009302C5" w:rsidRPr="006811C9" w:rsidSect="009A3ECB">
      <w:pgSz w:w="11906" w:h="16838"/>
      <w:pgMar w:top="1417" w:right="1417" w:bottom="1417" w:left="1395"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59971" w14:textId="77777777" w:rsidR="00E83EC5" w:rsidRDefault="00E83EC5" w:rsidP="00AE6970">
      <w:r>
        <w:separator/>
      </w:r>
    </w:p>
  </w:endnote>
  <w:endnote w:type="continuationSeparator" w:id="0">
    <w:p w14:paraId="516EC563" w14:textId="77777777" w:rsidR="00E83EC5" w:rsidRDefault="00E83EC5" w:rsidP="00AE6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tobiSerif Regular">
    <w:altName w:val="Arial"/>
    <w:panose1 w:val="02000503060000020004"/>
    <w:charset w:val="CC"/>
    <w:family w:val="auto"/>
    <w:pitch w:val="variable"/>
    <w:sig w:usb0="A00002AF" w:usb1="5000204B" w:usb2="00000000" w:usb3="00000000" w:csb0="0000009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2EBDD" w14:textId="77777777" w:rsidR="00E83EC5" w:rsidRDefault="00E83EC5" w:rsidP="00AE6970">
      <w:r>
        <w:separator/>
      </w:r>
    </w:p>
  </w:footnote>
  <w:footnote w:type="continuationSeparator" w:id="0">
    <w:p w14:paraId="209A48F7" w14:textId="77777777" w:rsidR="00E83EC5" w:rsidRDefault="00E83EC5" w:rsidP="00AE69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70D13"/>
    <w:multiLevelType w:val="multilevel"/>
    <w:tmpl w:val="88E094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16F276C"/>
    <w:multiLevelType w:val="multilevel"/>
    <w:tmpl w:val="3FD2A7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15:restartNumberingAfterBreak="0">
    <w:nsid w:val="033C4BDC"/>
    <w:multiLevelType w:val="multilevel"/>
    <w:tmpl w:val="E1922170"/>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AF109B"/>
    <w:multiLevelType w:val="multilevel"/>
    <w:tmpl w:val="CEE25D8E"/>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704215"/>
    <w:multiLevelType w:val="multilevel"/>
    <w:tmpl w:val="822E8328"/>
    <w:lvl w:ilvl="0">
      <w:start w:val="1"/>
      <w:numFmt w:val="decimal"/>
      <w:lvlText w:val="%1)"/>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5" w15:restartNumberingAfterBreak="0">
    <w:nsid w:val="09D96857"/>
    <w:multiLevelType w:val="hybridMultilevel"/>
    <w:tmpl w:val="347A8CD0"/>
    <w:lvl w:ilvl="0" w:tplc="B2C6D70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835796"/>
    <w:multiLevelType w:val="multilevel"/>
    <w:tmpl w:val="ABEADE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F9C77AB"/>
    <w:multiLevelType w:val="multilevel"/>
    <w:tmpl w:val="34C848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0280585"/>
    <w:multiLevelType w:val="hybridMultilevel"/>
    <w:tmpl w:val="F5B023AC"/>
    <w:lvl w:ilvl="0" w:tplc="4AA2A09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E30FD5"/>
    <w:multiLevelType w:val="multilevel"/>
    <w:tmpl w:val="46A46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39E46F9"/>
    <w:multiLevelType w:val="multilevel"/>
    <w:tmpl w:val="1EA86F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3D336B4"/>
    <w:multiLevelType w:val="hybridMultilevel"/>
    <w:tmpl w:val="1CC4CDB4"/>
    <w:lvl w:ilvl="0" w:tplc="1950553A">
      <w:start w:val="1"/>
      <w:numFmt w:val="decimal"/>
      <w:lvlText w:val="%1)"/>
      <w:lvlJc w:val="left"/>
      <w:pPr>
        <w:ind w:left="450" w:hanging="360"/>
      </w:pPr>
      <w:rPr>
        <w:rFonts w:hint="default"/>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16BC6FC4"/>
    <w:multiLevelType w:val="multilevel"/>
    <w:tmpl w:val="18F27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AAC7EA1"/>
    <w:multiLevelType w:val="hybridMultilevel"/>
    <w:tmpl w:val="6AE6612E"/>
    <w:lvl w:ilvl="0" w:tplc="A8F694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6366AA"/>
    <w:multiLevelType w:val="hybridMultilevel"/>
    <w:tmpl w:val="D50E13D6"/>
    <w:lvl w:ilvl="0" w:tplc="A5A645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3E62AF"/>
    <w:multiLevelType w:val="multilevel"/>
    <w:tmpl w:val="405C66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82852A6"/>
    <w:multiLevelType w:val="multilevel"/>
    <w:tmpl w:val="C530770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99C0426"/>
    <w:multiLevelType w:val="multilevel"/>
    <w:tmpl w:val="68B8F77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B9407D8"/>
    <w:multiLevelType w:val="multilevel"/>
    <w:tmpl w:val="42DEC1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BDB392C"/>
    <w:multiLevelType w:val="multilevel"/>
    <w:tmpl w:val="022CB6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064245C"/>
    <w:multiLevelType w:val="multilevel"/>
    <w:tmpl w:val="1FC2AA4C"/>
    <w:lvl w:ilvl="0">
      <w:start w:val="1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22C6E9A"/>
    <w:multiLevelType w:val="hybridMultilevel"/>
    <w:tmpl w:val="8D3EF6EC"/>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43A50C3"/>
    <w:multiLevelType w:val="multilevel"/>
    <w:tmpl w:val="21AC4A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4AB4273"/>
    <w:multiLevelType w:val="multilevel"/>
    <w:tmpl w:val="E91A2D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7782252"/>
    <w:multiLevelType w:val="hybridMultilevel"/>
    <w:tmpl w:val="59DCC250"/>
    <w:lvl w:ilvl="0" w:tplc="23C0D950">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EC4488"/>
    <w:multiLevelType w:val="multilevel"/>
    <w:tmpl w:val="97B6C2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05969DE"/>
    <w:multiLevelType w:val="hybridMultilevel"/>
    <w:tmpl w:val="7E32BE80"/>
    <w:lvl w:ilvl="0" w:tplc="8B805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7154F8"/>
    <w:multiLevelType w:val="multilevel"/>
    <w:tmpl w:val="FE8E13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39F7130"/>
    <w:multiLevelType w:val="multilevel"/>
    <w:tmpl w:val="100CD7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510477B"/>
    <w:multiLevelType w:val="multilevel"/>
    <w:tmpl w:val="09E25D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65F5C7A"/>
    <w:multiLevelType w:val="multilevel"/>
    <w:tmpl w:val="F1665D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469A401F"/>
    <w:multiLevelType w:val="hybridMultilevel"/>
    <w:tmpl w:val="B88C43F0"/>
    <w:lvl w:ilvl="0" w:tplc="04090011">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2" w15:restartNumberingAfterBreak="0">
    <w:nsid w:val="46C11AEB"/>
    <w:multiLevelType w:val="multilevel"/>
    <w:tmpl w:val="D286E8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8856AFE"/>
    <w:multiLevelType w:val="multilevel"/>
    <w:tmpl w:val="C2106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49C2601F"/>
    <w:multiLevelType w:val="multilevel"/>
    <w:tmpl w:val="83A49388"/>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B0E28FF"/>
    <w:multiLevelType w:val="multilevel"/>
    <w:tmpl w:val="0F244CA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F4363F1"/>
    <w:multiLevelType w:val="multilevel"/>
    <w:tmpl w:val="AA3652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2E53A85"/>
    <w:multiLevelType w:val="multilevel"/>
    <w:tmpl w:val="88EC5D2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3532844"/>
    <w:multiLevelType w:val="multilevel"/>
    <w:tmpl w:val="CEE25D8E"/>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8F25F2E"/>
    <w:multiLevelType w:val="multilevel"/>
    <w:tmpl w:val="806C49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B1422E2"/>
    <w:multiLevelType w:val="multilevel"/>
    <w:tmpl w:val="DF6A5F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DDE32D7"/>
    <w:multiLevelType w:val="multilevel"/>
    <w:tmpl w:val="4A809A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09E2E54"/>
    <w:multiLevelType w:val="hybridMultilevel"/>
    <w:tmpl w:val="B4908FEC"/>
    <w:lvl w:ilvl="0" w:tplc="2E224C2E">
      <w:numFmt w:val="bullet"/>
      <w:lvlText w:val="-"/>
      <w:lvlJc w:val="left"/>
      <w:pPr>
        <w:ind w:left="45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125F2F"/>
    <w:multiLevelType w:val="multilevel"/>
    <w:tmpl w:val="A524F0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2EA4C5A"/>
    <w:multiLevelType w:val="hybridMultilevel"/>
    <w:tmpl w:val="EAF8B4A8"/>
    <w:lvl w:ilvl="0" w:tplc="B92C3D44">
      <w:start w:val="7"/>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53968D0"/>
    <w:multiLevelType w:val="multilevel"/>
    <w:tmpl w:val="87FAF1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6975DD6"/>
    <w:multiLevelType w:val="multilevel"/>
    <w:tmpl w:val="44DC28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7A765940"/>
    <w:multiLevelType w:val="multilevel"/>
    <w:tmpl w:val="67443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7F094B1C"/>
    <w:multiLevelType w:val="multilevel"/>
    <w:tmpl w:val="845ADB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0"/>
  </w:num>
  <w:num w:numId="2">
    <w:abstractNumId w:val="37"/>
  </w:num>
  <w:num w:numId="3">
    <w:abstractNumId w:val="16"/>
  </w:num>
  <w:num w:numId="4">
    <w:abstractNumId w:val="40"/>
  </w:num>
  <w:num w:numId="5">
    <w:abstractNumId w:val="45"/>
  </w:num>
  <w:num w:numId="6">
    <w:abstractNumId w:val="39"/>
  </w:num>
  <w:num w:numId="7">
    <w:abstractNumId w:val="6"/>
  </w:num>
  <w:num w:numId="8">
    <w:abstractNumId w:val="30"/>
  </w:num>
  <w:num w:numId="9">
    <w:abstractNumId w:val="38"/>
  </w:num>
  <w:num w:numId="10">
    <w:abstractNumId w:val="34"/>
  </w:num>
  <w:num w:numId="11">
    <w:abstractNumId w:val="22"/>
  </w:num>
  <w:num w:numId="12">
    <w:abstractNumId w:val="4"/>
  </w:num>
  <w:num w:numId="13">
    <w:abstractNumId w:val="23"/>
  </w:num>
  <w:num w:numId="14">
    <w:abstractNumId w:val="9"/>
  </w:num>
  <w:num w:numId="15">
    <w:abstractNumId w:val="29"/>
  </w:num>
  <w:num w:numId="16">
    <w:abstractNumId w:val="0"/>
  </w:num>
  <w:num w:numId="17">
    <w:abstractNumId w:val="19"/>
  </w:num>
  <w:num w:numId="18">
    <w:abstractNumId w:val="2"/>
  </w:num>
  <w:num w:numId="19">
    <w:abstractNumId w:val="27"/>
  </w:num>
  <w:num w:numId="20">
    <w:abstractNumId w:val="17"/>
  </w:num>
  <w:num w:numId="21">
    <w:abstractNumId w:val="35"/>
  </w:num>
  <w:num w:numId="22">
    <w:abstractNumId w:val="18"/>
  </w:num>
  <w:num w:numId="23">
    <w:abstractNumId w:val="15"/>
  </w:num>
  <w:num w:numId="24">
    <w:abstractNumId w:val="1"/>
  </w:num>
  <w:num w:numId="25">
    <w:abstractNumId w:val="32"/>
  </w:num>
  <w:num w:numId="26">
    <w:abstractNumId w:val="10"/>
  </w:num>
  <w:num w:numId="27">
    <w:abstractNumId w:val="25"/>
  </w:num>
  <w:num w:numId="28">
    <w:abstractNumId w:val="43"/>
  </w:num>
  <w:num w:numId="29">
    <w:abstractNumId w:val="8"/>
  </w:num>
  <w:num w:numId="30">
    <w:abstractNumId w:val="42"/>
  </w:num>
  <w:num w:numId="31">
    <w:abstractNumId w:val="14"/>
  </w:num>
  <w:num w:numId="32">
    <w:abstractNumId w:val="24"/>
  </w:num>
  <w:num w:numId="33">
    <w:abstractNumId w:val="21"/>
  </w:num>
  <w:num w:numId="34">
    <w:abstractNumId w:val="44"/>
  </w:num>
  <w:num w:numId="35">
    <w:abstractNumId w:val="13"/>
  </w:num>
  <w:num w:numId="36">
    <w:abstractNumId w:val="5"/>
  </w:num>
  <w:num w:numId="37">
    <w:abstractNumId w:val="11"/>
  </w:num>
  <w:num w:numId="38">
    <w:abstractNumId w:val="31"/>
  </w:num>
  <w:num w:numId="39">
    <w:abstractNumId w:val="12"/>
  </w:num>
  <w:num w:numId="40">
    <w:abstractNumId w:val="47"/>
  </w:num>
  <w:num w:numId="41">
    <w:abstractNumId w:val="36"/>
  </w:num>
  <w:num w:numId="42">
    <w:abstractNumId w:val="7"/>
  </w:num>
  <w:num w:numId="43">
    <w:abstractNumId w:val="48"/>
  </w:num>
  <w:num w:numId="44">
    <w:abstractNumId w:val="3"/>
  </w:num>
  <w:num w:numId="45">
    <w:abstractNumId w:val="26"/>
  </w:num>
  <w:num w:numId="46">
    <w:abstractNumId w:val="41"/>
  </w:num>
  <w:num w:numId="47">
    <w:abstractNumId w:val="33"/>
  </w:num>
  <w:num w:numId="48">
    <w:abstractNumId w:val="46"/>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A0F"/>
    <w:rsid w:val="000016A1"/>
    <w:rsid w:val="00002506"/>
    <w:rsid w:val="00004091"/>
    <w:rsid w:val="000101AA"/>
    <w:rsid w:val="00012598"/>
    <w:rsid w:val="000179DD"/>
    <w:rsid w:val="0002203F"/>
    <w:rsid w:val="000308B7"/>
    <w:rsid w:val="00030DA3"/>
    <w:rsid w:val="0003157F"/>
    <w:rsid w:val="00031BAD"/>
    <w:rsid w:val="00040E09"/>
    <w:rsid w:val="00042E7E"/>
    <w:rsid w:val="000449A7"/>
    <w:rsid w:val="00044A1B"/>
    <w:rsid w:val="000508A5"/>
    <w:rsid w:val="00053BE6"/>
    <w:rsid w:val="00055BFE"/>
    <w:rsid w:val="00057CAD"/>
    <w:rsid w:val="00061EF5"/>
    <w:rsid w:val="00062EAD"/>
    <w:rsid w:val="00064B02"/>
    <w:rsid w:val="00066634"/>
    <w:rsid w:val="00066862"/>
    <w:rsid w:val="000707E7"/>
    <w:rsid w:val="00070C9C"/>
    <w:rsid w:val="0007301A"/>
    <w:rsid w:val="00074C2C"/>
    <w:rsid w:val="00076366"/>
    <w:rsid w:val="00080038"/>
    <w:rsid w:val="000800F8"/>
    <w:rsid w:val="0008156C"/>
    <w:rsid w:val="00082BD1"/>
    <w:rsid w:val="00083E96"/>
    <w:rsid w:val="00092977"/>
    <w:rsid w:val="00094453"/>
    <w:rsid w:val="000967A4"/>
    <w:rsid w:val="000977E3"/>
    <w:rsid w:val="000A1413"/>
    <w:rsid w:val="000A392A"/>
    <w:rsid w:val="000A51A2"/>
    <w:rsid w:val="000A5D87"/>
    <w:rsid w:val="000A7121"/>
    <w:rsid w:val="000B2919"/>
    <w:rsid w:val="000B520C"/>
    <w:rsid w:val="000B74D8"/>
    <w:rsid w:val="000D0F5F"/>
    <w:rsid w:val="000D384A"/>
    <w:rsid w:val="000D4D38"/>
    <w:rsid w:val="000D5DDD"/>
    <w:rsid w:val="000E03B4"/>
    <w:rsid w:val="000E48AC"/>
    <w:rsid w:val="000E7512"/>
    <w:rsid w:val="000F6796"/>
    <w:rsid w:val="000F7C14"/>
    <w:rsid w:val="00106C58"/>
    <w:rsid w:val="00107097"/>
    <w:rsid w:val="00110391"/>
    <w:rsid w:val="001119DD"/>
    <w:rsid w:val="00120C20"/>
    <w:rsid w:val="001213A3"/>
    <w:rsid w:val="00121C90"/>
    <w:rsid w:val="00121FC8"/>
    <w:rsid w:val="00125C49"/>
    <w:rsid w:val="001304E2"/>
    <w:rsid w:val="00131E4E"/>
    <w:rsid w:val="00132688"/>
    <w:rsid w:val="00135746"/>
    <w:rsid w:val="00143785"/>
    <w:rsid w:val="00144F2A"/>
    <w:rsid w:val="001452F4"/>
    <w:rsid w:val="00151416"/>
    <w:rsid w:val="001558EF"/>
    <w:rsid w:val="001572D5"/>
    <w:rsid w:val="00157CD8"/>
    <w:rsid w:val="001614E1"/>
    <w:rsid w:val="00163263"/>
    <w:rsid w:val="0016412B"/>
    <w:rsid w:val="001721D5"/>
    <w:rsid w:val="001734E9"/>
    <w:rsid w:val="0017464F"/>
    <w:rsid w:val="0018507E"/>
    <w:rsid w:val="00185676"/>
    <w:rsid w:val="00193B69"/>
    <w:rsid w:val="0019457B"/>
    <w:rsid w:val="00195B7B"/>
    <w:rsid w:val="00195F4E"/>
    <w:rsid w:val="001A3C6B"/>
    <w:rsid w:val="001A57AB"/>
    <w:rsid w:val="001A5E86"/>
    <w:rsid w:val="001B14D9"/>
    <w:rsid w:val="001B3452"/>
    <w:rsid w:val="001B6FF9"/>
    <w:rsid w:val="001C1D59"/>
    <w:rsid w:val="001C3582"/>
    <w:rsid w:val="001C37D2"/>
    <w:rsid w:val="001C434A"/>
    <w:rsid w:val="001C4892"/>
    <w:rsid w:val="001C56BB"/>
    <w:rsid w:val="001C7AB0"/>
    <w:rsid w:val="001D0965"/>
    <w:rsid w:val="001D13A0"/>
    <w:rsid w:val="001D42E9"/>
    <w:rsid w:val="001D4834"/>
    <w:rsid w:val="001D5A94"/>
    <w:rsid w:val="001D5B45"/>
    <w:rsid w:val="001D5DF9"/>
    <w:rsid w:val="001E2BA7"/>
    <w:rsid w:val="001E42EE"/>
    <w:rsid w:val="001E5564"/>
    <w:rsid w:val="001E7F0D"/>
    <w:rsid w:val="001F013E"/>
    <w:rsid w:val="001F2E57"/>
    <w:rsid w:val="001F4A26"/>
    <w:rsid w:val="001F745F"/>
    <w:rsid w:val="0020068C"/>
    <w:rsid w:val="00200B4B"/>
    <w:rsid w:val="002018E7"/>
    <w:rsid w:val="002030C4"/>
    <w:rsid w:val="00205103"/>
    <w:rsid w:val="00206572"/>
    <w:rsid w:val="002065E3"/>
    <w:rsid w:val="002105BC"/>
    <w:rsid w:val="00210721"/>
    <w:rsid w:val="00213230"/>
    <w:rsid w:val="00214D9F"/>
    <w:rsid w:val="00216030"/>
    <w:rsid w:val="002167F9"/>
    <w:rsid w:val="00221A72"/>
    <w:rsid w:val="00221B06"/>
    <w:rsid w:val="00221EB2"/>
    <w:rsid w:val="0022285A"/>
    <w:rsid w:val="00223C03"/>
    <w:rsid w:val="00224123"/>
    <w:rsid w:val="0022414D"/>
    <w:rsid w:val="00224CBF"/>
    <w:rsid w:val="00225009"/>
    <w:rsid w:val="00230DDF"/>
    <w:rsid w:val="002371EA"/>
    <w:rsid w:val="002421E2"/>
    <w:rsid w:val="00255659"/>
    <w:rsid w:val="00256E64"/>
    <w:rsid w:val="00260BB7"/>
    <w:rsid w:val="00264429"/>
    <w:rsid w:val="002652BF"/>
    <w:rsid w:val="00265DDF"/>
    <w:rsid w:val="00267134"/>
    <w:rsid w:val="00270B4E"/>
    <w:rsid w:val="00271D6C"/>
    <w:rsid w:val="00272827"/>
    <w:rsid w:val="002734CA"/>
    <w:rsid w:val="00274B60"/>
    <w:rsid w:val="00274D47"/>
    <w:rsid w:val="00276DC0"/>
    <w:rsid w:val="00283AA3"/>
    <w:rsid w:val="00284E0D"/>
    <w:rsid w:val="00285056"/>
    <w:rsid w:val="002922CF"/>
    <w:rsid w:val="00297C8B"/>
    <w:rsid w:val="002A19A3"/>
    <w:rsid w:val="002A2956"/>
    <w:rsid w:val="002A352D"/>
    <w:rsid w:val="002A493A"/>
    <w:rsid w:val="002A7F19"/>
    <w:rsid w:val="002B00D3"/>
    <w:rsid w:val="002B2463"/>
    <w:rsid w:val="002B3E65"/>
    <w:rsid w:val="002B43A6"/>
    <w:rsid w:val="002B4466"/>
    <w:rsid w:val="002B5206"/>
    <w:rsid w:val="002B65BA"/>
    <w:rsid w:val="002B6D0D"/>
    <w:rsid w:val="002C2171"/>
    <w:rsid w:val="002C4759"/>
    <w:rsid w:val="002C59F2"/>
    <w:rsid w:val="002C65B8"/>
    <w:rsid w:val="002C7EFA"/>
    <w:rsid w:val="002D0776"/>
    <w:rsid w:val="002D08DC"/>
    <w:rsid w:val="002D52CD"/>
    <w:rsid w:val="002E1D11"/>
    <w:rsid w:val="002E2D75"/>
    <w:rsid w:val="002E388C"/>
    <w:rsid w:val="002E41A9"/>
    <w:rsid w:val="002E42A3"/>
    <w:rsid w:val="002E555F"/>
    <w:rsid w:val="002F425F"/>
    <w:rsid w:val="002F42DC"/>
    <w:rsid w:val="0030210A"/>
    <w:rsid w:val="00305597"/>
    <w:rsid w:val="00312E48"/>
    <w:rsid w:val="003131BF"/>
    <w:rsid w:val="0031658C"/>
    <w:rsid w:val="00322AA6"/>
    <w:rsid w:val="003230FE"/>
    <w:rsid w:val="00323F5C"/>
    <w:rsid w:val="003324C6"/>
    <w:rsid w:val="00332D9E"/>
    <w:rsid w:val="00334B0D"/>
    <w:rsid w:val="00341483"/>
    <w:rsid w:val="00346D5C"/>
    <w:rsid w:val="00346F21"/>
    <w:rsid w:val="00352824"/>
    <w:rsid w:val="0035500E"/>
    <w:rsid w:val="00355E9D"/>
    <w:rsid w:val="00362212"/>
    <w:rsid w:val="003634A2"/>
    <w:rsid w:val="003649B8"/>
    <w:rsid w:val="003659B4"/>
    <w:rsid w:val="00366895"/>
    <w:rsid w:val="003705D8"/>
    <w:rsid w:val="003744F4"/>
    <w:rsid w:val="00374B4B"/>
    <w:rsid w:val="00376A79"/>
    <w:rsid w:val="00376F81"/>
    <w:rsid w:val="00381570"/>
    <w:rsid w:val="00384BEF"/>
    <w:rsid w:val="00385251"/>
    <w:rsid w:val="0038538E"/>
    <w:rsid w:val="003908CF"/>
    <w:rsid w:val="0039117D"/>
    <w:rsid w:val="003938D4"/>
    <w:rsid w:val="003940AA"/>
    <w:rsid w:val="00397366"/>
    <w:rsid w:val="003A1471"/>
    <w:rsid w:val="003A41B2"/>
    <w:rsid w:val="003A5B4D"/>
    <w:rsid w:val="003A6CEF"/>
    <w:rsid w:val="003A7B91"/>
    <w:rsid w:val="003B0B7E"/>
    <w:rsid w:val="003B15A8"/>
    <w:rsid w:val="003B3BD1"/>
    <w:rsid w:val="003B44A8"/>
    <w:rsid w:val="003B44EF"/>
    <w:rsid w:val="003B4CE4"/>
    <w:rsid w:val="003B70A2"/>
    <w:rsid w:val="003C0595"/>
    <w:rsid w:val="003C16B1"/>
    <w:rsid w:val="003C268E"/>
    <w:rsid w:val="003C6E59"/>
    <w:rsid w:val="003C7804"/>
    <w:rsid w:val="003E3870"/>
    <w:rsid w:val="003E401F"/>
    <w:rsid w:val="003E4F22"/>
    <w:rsid w:val="003F2891"/>
    <w:rsid w:val="003F2D57"/>
    <w:rsid w:val="003F3870"/>
    <w:rsid w:val="003F390D"/>
    <w:rsid w:val="003F4300"/>
    <w:rsid w:val="003F6CAB"/>
    <w:rsid w:val="004029F9"/>
    <w:rsid w:val="00407602"/>
    <w:rsid w:val="00410534"/>
    <w:rsid w:val="004121D0"/>
    <w:rsid w:val="0041316C"/>
    <w:rsid w:val="004155AC"/>
    <w:rsid w:val="00417919"/>
    <w:rsid w:val="00417DD9"/>
    <w:rsid w:val="00424B87"/>
    <w:rsid w:val="004272EF"/>
    <w:rsid w:val="00430E14"/>
    <w:rsid w:val="00431ED8"/>
    <w:rsid w:val="00432013"/>
    <w:rsid w:val="00432F53"/>
    <w:rsid w:val="00433DDA"/>
    <w:rsid w:val="004367ED"/>
    <w:rsid w:val="0043747C"/>
    <w:rsid w:val="00445A83"/>
    <w:rsid w:val="00446B6D"/>
    <w:rsid w:val="00450CCA"/>
    <w:rsid w:val="00451BBA"/>
    <w:rsid w:val="004571DA"/>
    <w:rsid w:val="00461401"/>
    <w:rsid w:val="0047259A"/>
    <w:rsid w:val="00474D09"/>
    <w:rsid w:val="00476390"/>
    <w:rsid w:val="00480AD7"/>
    <w:rsid w:val="00482F3A"/>
    <w:rsid w:val="00482F64"/>
    <w:rsid w:val="004833CF"/>
    <w:rsid w:val="0048716C"/>
    <w:rsid w:val="0049048C"/>
    <w:rsid w:val="004950E4"/>
    <w:rsid w:val="004A3EB1"/>
    <w:rsid w:val="004A472A"/>
    <w:rsid w:val="004B4514"/>
    <w:rsid w:val="004B676A"/>
    <w:rsid w:val="004D16FA"/>
    <w:rsid w:val="004D171E"/>
    <w:rsid w:val="004D3063"/>
    <w:rsid w:val="004D7347"/>
    <w:rsid w:val="004E2E4B"/>
    <w:rsid w:val="004E3B5D"/>
    <w:rsid w:val="004F5858"/>
    <w:rsid w:val="004F7365"/>
    <w:rsid w:val="00501B10"/>
    <w:rsid w:val="00502E96"/>
    <w:rsid w:val="00502F5C"/>
    <w:rsid w:val="00503B70"/>
    <w:rsid w:val="0050488D"/>
    <w:rsid w:val="0050625A"/>
    <w:rsid w:val="005065FB"/>
    <w:rsid w:val="005074D7"/>
    <w:rsid w:val="0051116D"/>
    <w:rsid w:val="0051164D"/>
    <w:rsid w:val="00512507"/>
    <w:rsid w:val="00514145"/>
    <w:rsid w:val="005146EA"/>
    <w:rsid w:val="00516954"/>
    <w:rsid w:val="00517659"/>
    <w:rsid w:val="00517E67"/>
    <w:rsid w:val="00521C4D"/>
    <w:rsid w:val="005255B6"/>
    <w:rsid w:val="00525C82"/>
    <w:rsid w:val="00531582"/>
    <w:rsid w:val="00532CD8"/>
    <w:rsid w:val="00533B33"/>
    <w:rsid w:val="005344FC"/>
    <w:rsid w:val="005369A0"/>
    <w:rsid w:val="00540AD1"/>
    <w:rsid w:val="00542ACA"/>
    <w:rsid w:val="00542F40"/>
    <w:rsid w:val="005433E5"/>
    <w:rsid w:val="00546A7B"/>
    <w:rsid w:val="00550388"/>
    <w:rsid w:val="00550F5E"/>
    <w:rsid w:val="00554302"/>
    <w:rsid w:val="00554A1D"/>
    <w:rsid w:val="005603E9"/>
    <w:rsid w:val="005605AC"/>
    <w:rsid w:val="00561B58"/>
    <w:rsid w:val="00564C5B"/>
    <w:rsid w:val="0056732A"/>
    <w:rsid w:val="00567525"/>
    <w:rsid w:val="00574CAE"/>
    <w:rsid w:val="005762E8"/>
    <w:rsid w:val="00576D19"/>
    <w:rsid w:val="0058023B"/>
    <w:rsid w:val="0058602B"/>
    <w:rsid w:val="005873BD"/>
    <w:rsid w:val="00592A1C"/>
    <w:rsid w:val="00592D27"/>
    <w:rsid w:val="0059338D"/>
    <w:rsid w:val="00593FD3"/>
    <w:rsid w:val="005953A6"/>
    <w:rsid w:val="005965FF"/>
    <w:rsid w:val="005A3F06"/>
    <w:rsid w:val="005A40BB"/>
    <w:rsid w:val="005A6F23"/>
    <w:rsid w:val="005A755B"/>
    <w:rsid w:val="005B0FAF"/>
    <w:rsid w:val="005B1564"/>
    <w:rsid w:val="005B1D5F"/>
    <w:rsid w:val="005C3A54"/>
    <w:rsid w:val="005C55B5"/>
    <w:rsid w:val="005C5E67"/>
    <w:rsid w:val="005D2EE4"/>
    <w:rsid w:val="005D328A"/>
    <w:rsid w:val="005D484A"/>
    <w:rsid w:val="005D54E8"/>
    <w:rsid w:val="005E0336"/>
    <w:rsid w:val="005E20E4"/>
    <w:rsid w:val="005F306D"/>
    <w:rsid w:val="005F4091"/>
    <w:rsid w:val="00601A92"/>
    <w:rsid w:val="0060338C"/>
    <w:rsid w:val="006038D2"/>
    <w:rsid w:val="006056C3"/>
    <w:rsid w:val="00605AC6"/>
    <w:rsid w:val="00610345"/>
    <w:rsid w:val="00610844"/>
    <w:rsid w:val="00610EF8"/>
    <w:rsid w:val="00611749"/>
    <w:rsid w:val="00612857"/>
    <w:rsid w:val="00612EE8"/>
    <w:rsid w:val="006133DA"/>
    <w:rsid w:val="00616112"/>
    <w:rsid w:val="00617545"/>
    <w:rsid w:val="00617E3E"/>
    <w:rsid w:val="00621509"/>
    <w:rsid w:val="00624107"/>
    <w:rsid w:val="00624805"/>
    <w:rsid w:val="006272AA"/>
    <w:rsid w:val="0063069C"/>
    <w:rsid w:val="00631E1C"/>
    <w:rsid w:val="00633A76"/>
    <w:rsid w:val="006340D2"/>
    <w:rsid w:val="00637238"/>
    <w:rsid w:val="00637CE2"/>
    <w:rsid w:val="00637F94"/>
    <w:rsid w:val="00645386"/>
    <w:rsid w:val="006457A4"/>
    <w:rsid w:val="00645B45"/>
    <w:rsid w:val="006506B7"/>
    <w:rsid w:val="00651DB7"/>
    <w:rsid w:val="006528C9"/>
    <w:rsid w:val="00654B27"/>
    <w:rsid w:val="006579E4"/>
    <w:rsid w:val="00661157"/>
    <w:rsid w:val="006615AE"/>
    <w:rsid w:val="00663D1F"/>
    <w:rsid w:val="00670024"/>
    <w:rsid w:val="006732AA"/>
    <w:rsid w:val="006744C1"/>
    <w:rsid w:val="00674882"/>
    <w:rsid w:val="00675B5F"/>
    <w:rsid w:val="006811C9"/>
    <w:rsid w:val="00681545"/>
    <w:rsid w:val="00686204"/>
    <w:rsid w:val="00686418"/>
    <w:rsid w:val="00687AA1"/>
    <w:rsid w:val="00694E0A"/>
    <w:rsid w:val="006A18A8"/>
    <w:rsid w:val="006A483C"/>
    <w:rsid w:val="006A778D"/>
    <w:rsid w:val="006B08C4"/>
    <w:rsid w:val="006B134D"/>
    <w:rsid w:val="006C4326"/>
    <w:rsid w:val="006D1859"/>
    <w:rsid w:val="006D4186"/>
    <w:rsid w:val="006D458B"/>
    <w:rsid w:val="006E38B4"/>
    <w:rsid w:val="006E3D9B"/>
    <w:rsid w:val="006E4F76"/>
    <w:rsid w:val="006E5B98"/>
    <w:rsid w:val="006F0DFE"/>
    <w:rsid w:val="006F1624"/>
    <w:rsid w:val="006F1B61"/>
    <w:rsid w:val="006F5995"/>
    <w:rsid w:val="006F73DB"/>
    <w:rsid w:val="0070666B"/>
    <w:rsid w:val="00712700"/>
    <w:rsid w:val="00713E01"/>
    <w:rsid w:val="00717C22"/>
    <w:rsid w:val="00721FA1"/>
    <w:rsid w:val="00727A40"/>
    <w:rsid w:val="00732875"/>
    <w:rsid w:val="00733B6E"/>
    <w:rsid w:val="00734E26"/>
    <w:rsid w:val="007350FA"/>
    <w:rsid w:val="00737F67"/>
    <w:rsid w:val="00751905"/>
    <w:rsid w:val="00756CD3"/>
    <w:rsid w:val="00762D52"/>
    <w:rsid w:val="0076448C"/>
    <w:rsid w:val="0076713B"/>
    <w:rsid w:val="00770E93"/>
    <w:rsid w:val="00771D98"/>
    <w:rsid w:val="00772D08"/>
    <w:rsid w:val="00774C4E"/>
    <w:rsid w:val="00776C25"/>
    <w:rsid w:val="007800BD"/>
    <w:rsid w:val="00782C40"/>
    <w:rsid w:val="0078392E"/>
    <w:rsid w:val="00785CD8"/>
    <w:rsid w:val="00786321"/>
    <w:rsid w:val="00786E64"/>
    <w:rsid w:val="00790228"/>
    <w:rsid w:val="00791157"/>
    <w:rsid w:val="00796A97"/>
    <w:rsid w:val="007A064B"/>
    <w:rsid w:val="007A13AB"/>
    <w:rsid w:val="007A1EB9"/>
    <w:rsid w:val="007A7A05"/>
    <w:rsid w:val="007B451A"/>
    <w:rsid w:val="007B4F67"/>
    <w:rsid w:val="007B60CF"/>
    <w:rsid w:val="007C09FE"/>
    <w:rsid w:val="007C1BE0"/>
    <w:rsid w:val="007C6A23"/>
    <w:rsid w:val="007D0577"/>
    <w:rsid w:val="007D108C"/>
    <w:rsid w:val="007D1099"/>
    <w:rsid w:val="007D13AC"/>
    <w:rsid w:val="007D2ED0"/>
    <w:rsid w:val="007D3582"/>
    <w:rsid w:val="007D4FDF"/>
    <w:rsid w:val="007D7211"/>
    <w:rsid w:val="007D7A0F"/>
    <w:rsid w:val="007E34E8"/>
    <w:rsid w:val="007E4F6A"/>
    <w:rsid w:val="007E70B6"/>
    <w:rsid w:val="007E79D1"/>
    <w:rsid w:val="007F01CC"/>
    <w:rsid w:val="007F331C"/>
    <w:rsid w:val="007F6EFE"/>
    <w:rsid w:val="00802985"/>
    <w:rsid w:val="00804B0C"/>
    <w:rsid w:val="00805D67"/>
    <w:rsid w:val="00810895"/>
    <w:rsid w:val="00812296"/>
    <w:rsid w:val="00816BEF"/>
    <w:rsid w:val="00821E81"/>
    <w:rsid w:val="00826FFC"/>
    <w:rsid w:val="00830F03"/>
    <w:rsid w:val="0083493B"/>
    <w:rsid w:val="0083513E"/>
    <w:rsid w:val="00844589"/>
    <w:rsid w:val="0084479D"/>
    <w:rsid w:val="00844DEF"/>
    <w:rsid w:val="00853C45"/>
    <w:rsid w:val="00855095"/>
    <w:rsid w:val="00860BB4"/>
    <w:rsid w:val="00861B4D"/>
    <w:rsid w:val="00866802"/>
    <w:rsid w:val="00867120"/>
    <w:rsid w:val="00867EFD"/>
    <w:rsid w:val="008754FC"/>
    <w:rsid w:val="00881906"/>
    <w:rsid w:val="00887B43"/>
    <w:rsid w:val="0089150D"/>
    <w:rsid w:val="00891BA9"/>
    <w:rsid w:val="00891E00"/>
    <w:rsid w:val="00891FD4"/>
    <w:rsid w:val="008929A3"/>
    <w:rsid w:val="008A129F"/>
    <w:rsid w:val="008A17FB"/>
    <w:rsid w:val="008A532C"/>
    <w:rsid w:val="008B0577"/>
    <w:rsid w:val="008B25D4"/>
    <w:rsid w:val="008B6395"/>
    <w:rsid w:val="008B7E25"/>
    <w:rsid w:val="008C577E"/>
    <w:rsid w:val="008C5786"/>
    <w:rsid w:val="008C62E8"/>
    <w:rsid w:val="008D3895"/>
    <w:rsid w:val="008D4449"/>
    <w:rsid w:val="008D5F6D"/>
    <w:rsid w:val="008E039A"/>
    <w:rsid w:val="008E1D2C"/>
    <w:rsid w:val="008E4538"/>
    <w:rsid w:val="008E6201"/>
    <w:rsid w:val="008E673B"/>
    <w:rsid w:val="008E79D8"/>
    <w:rsid w:val="008F2474"/>
    <w:rsid w:val="008F35C0"/>
    <w:rsid w:val="008F65EF"/>
    <w:rsid w:val="008F6ACE"/>
    <w:rsid w:val="00900263"/>
    <w:rsid w:val="00900A30"/>
    <w:rsid w:val="009010E6"/>
    <w:rsid w:val="00901606"/>
    <w:rsid w:val="00901DDA"/>
    <w:rsid w:val="00905C72"/>
    <w:rsid w:val="00907EF1"/>
    <w:rsid w:val="00911F44"/>
    <w:rsid w:val="00915B52"/>
    <w:rsid w:val="00916ACB"/>
    <w:rsid w:val="00917BA9"/>
    <w:rsid w:val="009200F1"/>
    <w:rsid w:val="00921690"/>
    <w:rsid w:val="0092340F"/>
    <w:rsid w:val="00924C2E"/>
    <w:rsid w:val="00925476"/>
    <w:rsid w:val="00926474"/>
    <w:rsid w:val="009270E4"/>
    <w:rsid w:val="009302C5"/>
    <w:rsid w:val="00931257"/>
    <w:rsid w:val="00935397"/>
    <w:rsid w:val="0093597A"/>
    <w:rsid w:val="00940BEE"/>
    <w:rsid w:val="00940C86"/>
    <w:rsid w:val="00940DE9"/>
    <w:rsid w:val="00942CD4"/>
    <w:rsid w:val="00950DB3"/>
    <w:rsid w:val="0095246F"/>
    <w:rsid w:val="00952A28"/>
    <w:rsid w:val="009608A9"/>
    <w:rsid w:val="00962CCA"/>
    <w:rsid w:val="00971331"/>
    <w:rsid w:val="0097485F"/>
    <w:rsid w:val="0097517E"/>
    <w:rsid w:val="00976ECF"/>
    <w:rsid w:val="00977D28"/>
    <w:rsid w:val="00980734"/>
    <w:rsid w:val="00981C48"/>
    <w:rsid w:val="00981CBE"/>
    <w:rsid w:val="00983544"/>
    <w:rsid w:val="009907EA"/>
    <w:rsid w:val="00991611"/>
    <w:rsid w:val="00993F00"/>
    <w:rsid w:val="009A135B"/>
    <w:rsid w:val="009A3CC4"/>
    <w:rsid w:val="009A3ECB"/>
    <w:rsid w:val="009B03F8"/>
    <w:rsid w:val="009B2345"/>
    <w:rsid w:val="009B27DB"/>
    <w:rsid w:val="009B2E54"/>
    <w:rsid w:val="009C0C11"/>
    <w:rsid w:val="009C6268"/>
    <w:rsid w:val="009D0046"/>
    <w:rsid w:val="009D1111"/>
    <w:rsid w:val="009D7E17"/>
    <w:rsid w:val="009F0979"/>
    <w:rsid w:val="009F09E1"/>
    <w:rsid w:val="009F0C45"/>
    <w:rsid w:val="009F231E"/>
    <w:rsid w:val="009F417C"/>
    <w:rsid w:val="009F577F"/>
    <w:rsid w:val="009F7DF9"/>
    <w:rsid w:val="00A0024F"/>
    <w:rsid w:val="00A00E6A"/>
    <w:rsid w:val="00A0287E"/>
    <w:rsid w:val="00A0506C"/>
    <w:rsid w:val="00A106D9"/>
    <w:rsid w:val="00A10EB4"/>
    <w:rsid w:val="00A1251E"/>
    <w:rsid w:val="00A128E8"/>
    <w:rsid w:val="00A1352B"/>
    <w:rsid w:val="00A13C04"/>
    <w:rsid w:val="00A20742"/>
    <w:rsid w:val="00A22CC7"/>
    <w:rsid w:val="00A2326F"/>
    <w:rsid w:val="00A23583"/>
    <w:rsid w:val="00A2385E"/>
    <w:rsid w:val="00A26957"/>
    <w:rsid w:val="00A31E7C"/>
    <w:rsid w:val="00A326B5"/>
    <w:rsid w:val="00A37C42"/>
    <w:rsid w:val="00A4178D"/>
    <w:rsid w:val="00A45922"/>
    <w:rsid w:val="00A467E2"/>
    <w:rsid w:val="00A4686C"/>
    <w:rsid w:val="00A46F71"/>
    <w:rsid w:val="00A538D9"/>
    <w:rsid w:val="00A619A0"/>
    <w:rsid w:val="00A65AAB"/>
    <w:rsid w:val="00A666F8"/>
    <w:rsid w:val="00A70686"/>
    <w:rsid w:val="00A7143C"/>
    <w:rsid w:val="00A7359C"/>
    <w:rsid w:val="00A73927"/>
    <w:rsid w:val="00A80D08"/>
    <w:rsid w:val="00A81F20"/>
    <w:rsid w:val="00A825DA"/>
    <w:rsid w:val="00A833B2"/>
    <w:rsid w:val="00A86CB0"/>
    <w:rsid w:val="00A87991"/>
    <w:rsid w:val="00A90D58"/>
    <w:rsid w:val="00A921A8"/>
    <w:rsid w:val="00A935F9"/>
    <w:rsid w:val="00A93A77"/>
    <w:rsid w:val="00A96305"/>
    <w:rsid w:val="00AA2745"/>
    <w:rsid w:val="00AA4778"/>
    <w:rsid w:val="00AA52F9"/>
    <w:rsid w:val="00AA5C17"/>
    <w:rsid w:val="00AA63FD"/>
    <w:rsid w:val="00AA7A59"/>
    <w:rsid w:val="00AA7A83"/>
    <w:rsid w:val="00AB30A9"/>
    <w:rsid w:val="00AB450F"/>
    <w:rsid w:val="00AB4EBB"/>
    <w:rsid w:val="00AB7495"/>
    <w:rsid w:val="00AC16B9"/>
    <w:rsid w:val="00AC273D"/>
    <w:rsid w:val="00AD082E"/>
    <w:rsid w:val="00AD195B"/>
    <w:rsid w:val="00AE02F7"/>
    <w:rsid w:val="00AE33DB"/>
    <w:rsid w:val="00AE44AE"/>
    <w:rsid w:val="00AE62EB"/>
    <w:rsid w:val="00AE6970"/>
    <w:rsid w:val="00AF2BEA"/>
    <w:rsid w:val="00AF7D06"/>
    <w:rsid w:val="00B031CA"/>
    <w:rsid w:val="00B04D4A"/>
    <w:rsid w:val="00B05079"/>
    <w:rsid w:val="00B05B8E"/>
    <w:rsid w:val="00B06EC2"/>
    <w:rsid w:val="00B17589"/>
    <w:rsid w:val="00B2062F"/>
    <w:rsid w:val="00B20645"/>
    <w:rsid w:val="00B25C9E"/>
    <w:rsid w:val="00B266C2"/>
    <w:rsid w:val="00B27DB6"/>
    <w:rsid w:val="00B30643"/>
    <w:rsid w:val="00B322E8"/>
    <w:rsid w:val="00B371BE"/>
    <w:rsid w:val="00B3745B"/>
    <w:rsid w:val="00B4237C"/>
    <w:rsid w:val="00B42B5B"/>
    <w:rsid w:val="00B430EE"/>
    <w:rsid w:val="00B43ED4"/>
    <w:rsid w:val="00B45227"/>
    <w:rsid w:val="00B471E9"/>
    <w:rsid w:val="00B511EA"/>
    <w:rsid w:val="00B52000"/>
    <w:rsid w:val="00B52377"/>
    <w:rsid w:val="00B55930"/>
    <w:rsid w:val="00B560DC"/>
    <w:rsid w:val="00B57A4A"/>
    <w:rsid w:val="00B60552"/>
    <w:rsid w:val="00B612FC"/>
    <w:rsid w:val="00B62D4B"/>
    <w:rsid w:val="00B70E2F"/>
    <w:rsid w:val="00B72FA3"/>
    <w:rsid w:val="00B738D3"/>
    <w:rsid w:val="00B8028E"/>
    <w:rsid w:val="00B802E7"/>
    <w:rsid w:val="00B824AD"/>
    <w:rsid w:val="00B84149"/>
    <w:rsid w:val="00B858ED"/>
    <w:rsid w:val="00B85FEA"/>
    <w:rsid w:val="00B87BF2"/>
    <w:rsid w:val="00B90540"/>
    <w:rsid w:val="00B90DE9"/>
    <w:rsid w:val="00B918F2"/>
    <w:rsid w:val="00B919F1"/>
    <w:rsid w:val="00B946DE"/>
    <w:rsid w:val="00B97458"/>
    <w:rsid w:val="00BA0DE1"/>
    <w:rsid w:val="00BA2C6C"/>
    <w:rsid w:val="00BA4FB4"/>
    <w:rsid w:val="00BA6C61"/>
    <w:rsid w:val="00BB03E9"/>
    <w:rsid w:val="00BB3A23"/>
    <w:rsid w:val="00BB4E37"/>
    <w:rsid w:val="00BB6C96"/>
    <w:rsid w:val="00BB713B"/>
    <w:rsid w:val="00BC0DA1"/>
    <w:rsid w:val="00BC2BE6"/>
    <w:rsid w:val="00BD1797"/>
    <w:rsid w:val="00BD1BFC"/>
    <w:rsid w:val="00BE2FC7"/>
    <w:rsid w:val="00BE73A5"/>
    <w:rsid w:val="00BE7C2F"/>
    <w:rsid w:val="00BE7C97"/>
    <w:rsid w:val="00BF04BA"/>
    <w:rsid w:val="00BF25FE"/>
    <w:rsid w:val="00BF4197"/>
    <w:rsid w:val="00BF5D06"/>
    <w:rsid w:val="00BF7AED"/>
    <w:rsid w:val="00BF7C6C"/>
    <w:rsid w:val="00C02384"/>
    <w:rsid w:val="00C032BF"/>
    <w:rsid w:val="00C041C7"/>
    <w:rsid w:val="00C04B47"/>
    <w:rsid w:val="00C04E27"/>
    <w:rsid w:val="00C118E1"/>
    <w:rsid w:val="00C14982"/>
    <w:rsid w:val="00C14B22"/>
    <w:rsid w:val="00C217CA"/>
    <w:rsid w:val="00C2196E"/>
    <w:rsid w:val="00C22055"/>
    <w:rsid w:val="00C31546"/>
    <w:rsid w:val="00C319F0"/>
    <w:rsid w:val="00C31BC1"/>
    <w:rsid w:val="00C40D1D"/>
    <w:rsid w:val="00C417DF"/>
    <w:rsid w:val="00C4214E"/>
    <w:rsid w:val="00C46BA6"/>
    <w:rsid w:val="00C52173"/>
    <w:rsid w:val="00C52281"/>
    <w:rsid w:val="00C532A6"/>
    <w:rsid w:val="00C5784D"/>
    <w:rsid w:val="00C6062D"/>
    <w:rsid w:val="00C637AB"/>
    <w:rsid w:val="00C63C4D"/>
    <w:rsid w:val="00C703E8"/>
    <w:rsid w:val="00C7455A"/>
    <w:rsid w:val="00C7692E"/>
    <w:rsid w:val="00C77116"/>
    <w:rsid w:val="00C801FD"/>
    <w:rsid w:val="00C82900"/>
    <w:rsid w:val="00C86420"/>
    <w:rsid w:val="00C90670"/>
    <w:rsid w:val="00C935F1"/>
    <w:rsid w:val="00C9597E"/>
    <w:rsid w:val="00CA0459"/>
    <w:rsid w:val="00CA4237"/>
    <w:rsid w:val="00CB5B24"/>
    <w:rsid w:val="00CC0E3D"/>
    <w:rsid w:val="00CC33D4"/>
    <w:rsid w:val="00CC45CE"/>
    <w:rsid w:val="00CC7642"/>
    <w:rsid w:val="00CD315A"/>
    <w:rsid w:val="00CD6E3B"/>
    <w:rsid w:val="00CE00F4"/>
    <w:rsid w:val="00CE02A3"/>
    <w:rsid w:val="00CE086A"/>
    <w:rsid w:val="00CE3FF1"/>
    <w:rsid w:val="00CE512A"/>
    <w:rsid w:val="00CE6CE1"/>
    <w:rsid w:val="00CF0A63"/>
    <w:rsid w:val="00CF0E0B"/>
    <w:rsid w:val="00CF1E5B"/>
    <w:rsid w:val="00CF3E75"/>
    <w:rsid w:val="00CF46F4"/>
    <w:rsid w:val="00D014CC"/>
    <w:rsid w:val="00D027A0"/>
    <w:rsid w:val="00D10935"/>
    <w:rsid w:val="00D11489"/>
    <w:rsid w:val="00D130CC"/>
    <w:rsid w:val="00D15F9A"/>
    <w:rsid w:val="00D1720D"/>
    <w:rsid w:val="00D21E29"/>
    <w:rsid w:val="00D23104"/>
    <w:rsid w:val="00D23B48"/>
    <w:rsid w:val="00D24C56"/>
    <w:rsid w:val="00D25673"/>
    <w:rsid w:val="00D261F6"/>
    <w:rsid w:val="00D270BB"/>
    <w:rsid w:val="00D30DE0"/>
    <w:rsid w:val="00D3354B"/>
    <w:rsid w:val="00D33DCD"/>
    <w:rsid w:val="00D36287"/>
    <w:rsid w:val="00D402A6"/>
    <w:rsid w:val="00D41149"/>
    <w:rsid w:val="00D447CC"/>
    <w:rsid w:val="00D550A0"/>
    <w:rsid w:val="00D562E7"/>
    <w:rsid w:val="00D56EE4"/>
    <w:rsid w:val="00D6510A"/>
    <w:rsid w:val="00D66B25"/>
    <w:rsid w:val="00D66C4A"/>
    <w:rsid w:val="00D66CDE"/>
    <w:rsid w:val="00D677B3"/>
    <w:rsid w:val="00D71AB9"/>
    <w:rsid w:val="00D71CC5"/>
    <w:rsid w:val="00D7383A"/>
    <w:rsid w:val="00D776FC"/>
    <w:rsid w:val="00D80144"/>
    <w:rsid w:val="00D802B7"/>
    <w:rsid w:val="00D81871"/>
    <w:rsid w:val="00D818D6"/>
    <w:rsid w:val="00D82445"/>
    <w:rsid w:val="00D842C0"/>
    <w:rsid w:val="00D84D36"/>
    <w:rsid w:val="00D87BFE"/>
    <w:rsid w:val="00D94F18"/>
    <w:rsid w:val="00DA0005"/>
    <w:rsid w:val="00DA0988"/>
    <w:rsid w:val="00DA2DA1"/>
    <w:rsid w:val="00DA3A7D"/>
    <w:rsid w:val="00DA6B85"/>
    <w:rsid w:val="00DA6CCA"/>
    <w:rsid w:val="00DA79F8"/>
    <w:rsid w:val="00DB568C"/>
    <w:rsid w:val="00DC73E9"/>
    <w:rsid w:val="00DD064B"/>
    <w:rsid w:val="00DD1329"/>
    <w:rsid w:val="00DD2F99"/>
    <w:rsid w:val="00DD3940"/>
    <w:rsid w:val="00DE1102"/>
    <w:rsid w:val="00DE2918"/>
    <w:rsid w:val="00DE3471"/>
    <w:rsid w:val="00DE7A67"/>
    <w:rsid w:val="00DE7D5B"/>
    <w:rsid w:val="00DF144A"/>
    <w:rsid w:val="00DF2B4B"/>
    <w:rsid w:val="00DF3E95"/>
    <w:rsid w:val="00DF4184"/>
    <w:rsid w:val="00E00D5D"/>
    <w:rsid w:val="00E00DC1"/>
    <w:rsid w:val="00E07233"/>
    <w:rsid w:val="00E2173D"/>
    <w:rsid w:val="00E25044"/>
    <w:rsid w:val="00E261AE"/>
    <w:rsid w:val="00E31CA0"/>
    <w:rsid w:val="00E3217E"/>
    <w:rsid w:val="00E341F5"/>
    <w:rsid w:val="00E35030"/>
    <w:rsid w:val="00E362C5"/>
    <w:rsid w:val="00E40909"/>
    <w:rsid w:val="00E42415"/>
    <w:rsid w:val="00E42FE4"/>
    <w:rsid w:val="00E451D5"/>
    <w:rsid w:val="00E455D9"/>
    <w:rsid w:val="00E46D5C"/>
    <w:rsid w:val="00E50D98"/>
    <w:rsid w:val="00E51FB9"/>
    <w:rsid w:val="00E522D9"/>
    <w:rsid w:val="00E541D7"/>
    <w:rsid w:val="00E5536A"/>
    <w:rsid w:val="00E57647"/>
    <w:rsid w:val="00E57789"/>
    <w:rsid w:val="00E6502A"/>
    <w:rsid w:val="00E67309"/>
    <w:rsid w:val="00E6764F"/>
    <w:rsid w:val="00E67FE9"/>
    <w:rsid w:val="00E70A09"/>
    <w:rsid w:val="00E8000B"/>
    <w:rsid w:val="00E81A81"/>
    <w:rsid w:val="00E824AF"/>
    <w:rsid w:val="00E83EC5"/>
    <w:rsid w:val="00E844C1"/>
    <w:rsid w:val="00E84BB1"/>
    <w:rsid w:val="00E865A0"/>
    <w:rsid w:val="00E907A6"/>
    <w:rsid w:val="00E92EE9"/>
    <w:rsid w:val="00E9358B"/>
    <w:rsid w:val="00E950F0"/>
    <w:rsid w:val="00E96889"/>
    <w:rsid w:val="00EA19E4"/>
    <w:rsid w:val="00EA386B"/>
    <w:rsid w:val="00EB1057"/>
    <w:rsid w:val="00EB2833"/>
    <w:rsid w:val="00EB5537"/>
    <w:rsid w:val="00EB7525"/>
    <w:rsid w:val="00EC44A2"/>
    <w:rsid w:val="00EC6490"/>
    <w:rsid w:val="00EC6AD1"/>
    <w:rsid w:val="00ED31DB"/>
    <w:rsid w:val="00ED4342"/>
    <w:rsid w:val="00ED525B"/>
    <w:rsid w:val="00EF64DD"/>
    <w:rsid w:val="00EF6C7D"/>
    <w:rsid w:val="00EF6ED3"/>
    <w:rsid w:val="00F0126F"/>
    <w:rsid w:val="00F05F1D"/>
    <w:rsid w:val="00F14DD5"/>
    <w:rsid w:val="00F15CCC"/>
    <w:rsid w:val="00F214F0"/>
    <w:rsid w:val="00F24168"/>
    <w:rsid w:val="00F2736C"/>
    <w:rsid w:val="00F2744A"/>
    <w:rsid w:val="00F274AE"/>
    <w:rsid w:val="00F27650"/>
    <w:rsid w:val="00F27DC2"/>
    <w:rsid w:val="00F364C2"/>
    <w:rsid w:val="00F3747E"/>
    <w:rsid w:val="00F374B4"/>
    <w:rsid w:val="00F4059F"/>
    <w:rsid w:val="00F4210D"/>
    <w:rsid w:val="00F45FAF"/>
    <w:rsid w:val="00F46C64"/>
    <w:rsid w:val="00F500D9"/>
    <w:rsid w:val="00F50C12"/>
    <w:rsid w:val="00F54359"/>
    <w:rsid w:val="00F5637C"/>
    <w:rsid w:val="00F57882"/>
    <w:rsid w:val="00F63084"/>
    <w:rsid w:val="00F65C5B"/>
    <w:rsid w:val="00F7444E"/>
    <w:rsid w:val="00F77E2A"/>
    <w:rsid w:val="00F87794"/>
    <w:rsid w:val="00F91D93"/>
    <w:rsid w:val="00F923C8"/>
    <w:rsid w:val="00F93946"/>
    <w:rsid w:val="00F93D85"/>
    <w:rsid w:val="00F9485C"/>
    <w:rsid w:val="00F9573C"/>
    <w:rsid w:val="00FA2B2F"/>
    <w:rsid w:val="00FA55CB"/>
    <w:rsid w:val="00FA7F57"/>
    <w:rsid w:val="00FB0776"/>
    <w:rsid w:val="00FB51A5"/>
    <w:rsid w:val="00FB756F"/>
    <w:rsid w:val="00FC0AC8"/>
    <w:rsid w:val="00FC6BDF"/>
    <w:rsid w:val="00FD1F82"/>
    <w:rsid w:val="00FD3C23"/>
    <w:rsid w:val="00FD3F64"/>
    <w:rsid w:val="00FD45A7"/>
    <w:rsid w:val="00FE177B"/>
    <w:rsid w:val="00FE182B"/>
    <w:rsid w:val="00FE3EAF"/>
    <w:rsid w:val="00FF265C"/>
    <w:rsid w:val="00FF4438"/>
    <w:rsid w:val="00FF4EF3"/>
    <w:rsid w:val="00FF5A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E2F80"/>
  <w15:docId w15:val="{6C1CB46A-904F-854E-B7D5-3F52EA715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mk-M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D6C"/>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uiPriority w:val="9"/>
    <w:qFormat/>
    <w:rsid w:val="009A3ECB"/>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A3ECB"/>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A3ECB"/>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A3ECB"/>
    <w:pPr>
      <w:keepNext/>
      <w:keepLines/>
      <w:spacing w:before="240" w:after="40"/>
      <w:outlineLvl w:val="3"/>
    </w:pPr>
    <w:rPr>
      <w:b/>
    </w:rPr>
  </w:style>
  <w:style w:type="paragraph" w:styleId="Heading5">
    <w:name w:val="heading 5"/>
    <w:basedOn w:val="Normal"/>
    <w:next w:val="Normal"/>
    <w:uiPriority w:val="9"/>
    <w:semiHidden/>
    <w:unhideWhenUsed/>
    <w:qFormat/>
    <w:rsid w:val="009A3ECB"/>
    <w:pPr>
      <w:keepNext/>
      <w:keepLines/>
      <w:spacing w:before="220" w:after="40"/>
      <w:outlineLvl w:val="4"/>
    </w:pPr>
    <w:rPr>
      <w:b/>
    </w:rPr>
  </w:style>
  <w:style w:type="paragraph" w:styleId="Heading6">
    <w:name w:val="heading 6"/>
    <w:basedOn w:val="Normal"/>
    <w:next w:val="Normal"/>
    <w:uiPriority w:val="9"/>
    <w:semiHidden/>
    <w:unhideWhenUsed/>
    <w:qFormat/>
    <w:rsid w:val="009A3EC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A3ECB"/>
    <w:pPr>
      <w:keepNext/>
      <w:keepLines/>
      <w:spacing w:before="480" w:after="120"/>
    </w:pPr>
    <w:rPr>
      <w:b/>
      <w:sz w:val="72"/>
      <w:szCs w:val="72"/>
    </w:rPr>
  </w:style>
  <w:style w:type="paragraph" w:styleId="Subtitle">
    <w:name w:val="Subtitle"/>
    <w:basedOn w:val="Normal"/>
    <w:next w:val="Normal"/>
    <w:uiPriority w:val="11"/>
    <w:qFormat/>
    <w:rsid w:val="009A3ECB"/>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52377"/>
    <w:rPr>
      <w:sz w:val="18"/>
      <w:szCs w:val="18"/>
    </w:rPr>
  </w:style>
  <w:style w:type="character" w:customStyle="1" w:styleId="BalloonTextChar">
    <w:name w:val="Balloon Text Char"/>
    <w:basedOn w:val="DefaultParagraphFont"/>
    <w:link w:val="BalloonText"/>
    <w:uiPriority w:val="99"/>
    <w:semiHidden/>
    <w:rsid w:val="00B52377"/>
    <w:rPr>
      <w:rFonts w:ascii="Times New Roman" w:hAnsi="Times New Roman" w:cs="Times New Roman"/>
      <w:sz w:val="18"/>
      <w:szCs w:val="18"/>
    </w:rPr>
  </w:style>
  <w:style w:type="paragraph" w:styleId="ListParagraph">
    <w:name w:val="List Paragraph"/>
    <w:aliases w:val="Bullet Points,Liste Paragraf,Liststycke SKL"/>
    <w:basedOn w:val="Normal"/>
    <w:link w:val="ListParagraphChar"/>
    <w:uiPriority w:val="34"/>
    <w:qFormat/>
    <w:rsid w:val="003F2D57"/>
    <w:pPr>
      <w:ind w:left="720"/>
      <w:contextualSpacing/>
    </w:pPr>
  </w:style>
  <w:style w:type="character" w:customStyle="1" w:styleId="apple-converted-space">
    <w:name w:val="apple-converted-space"/>
    <w:basedOn w:val="DefaultParagraphFont"/>
    <w:rsid w:val="001B14D9"/>
  </w:style>
  <w:style w:type="paragraph" w:customStyle="1" w:styleId="Normal1">
    <w:name w:val="Normal1"/>
    <w:basedOn w:val="Normal"/>
    <w:rsid w:val="001B14D9"/>
    <w:pPr>
      <w:spacing w:before="100" w:beforeAutospacing="1" w:after="100" w:afterAutospacing="1"/>
    </w:pPr>
  </w:style>
  <w:style w:type="paragraph" w:styleId="NormalWeb">
    <w:name w:val="Normal (Web)"/>
    <w:basedOn w:val="Normal"/>
    <w:uiPriority w:val="99"/>
    <w:unhideWhenUsed/>
    <w:rsid w:val="006744C1"/>
    <w:pPr>
      <w:spacing w:before="100" w:beforeAutospacing="1" w:after="100" w:afterAutospacing="1"/>
    </w:pPr>
  </w:style>
  <w:style w:type="character" w:styleId="CommentReference">
    <w:name w:val="annotation reference"/>
    <w:basedOn w:val="DefaultParagraphFont"/>
    <w:uiPriority w:val="99"/>
    <w:semiHidden/>
    <w:unhideWhenUsed/>
    <w:rsid w:val="00BE73A5"/>
    <w:rPr>
      <w:sz w:val="16"/>
      <w:szCs w:val="16"/>
    </w:rPr>
  </w:style>
  <w:style w:type="paragraph" w:styleId="CommentText">
    <w:name w:val="annotation text"/>
    <w:basedOn w:val="Normal"/>
    <w:link w:val="CommentTextChar"/>
    <w:uiPriority w:val="99"/>
    <w:semiHidden/>
    <w:unhideWhenUsed/>
    <w:rsid w:val="00BE73A5"/>
    <w:rPr>
      <w:sz w:val="20"/>
      <w:szCs w:val="20"/>
    </w:rPr>
  </w:style>
  <w:style w:type="character" w:customStyle="1" w:styleId="CommentTextChar">
    <w:name w:val="Comment Text Char"/>
    <w:basedOn w:val="DefaultParagraphFont"/>
    <w:link w:val="CommentText"/>
    <w:uiPriority w:val="99"/>
    <w:semiHidden/>
    <w:rsid w:val="00BE73A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E73A5"/>
    <w:rPr>
      <w:b/>
      <w:bCs/>
    </w:rPr>
  </w:style>
  <w:style w:type="character" w:customStyle="1" w:styleId="CommentSubjectChar">
    <w:name w:val="Comment Subject Char"/>
    <w:basedOn w:val="CommentTextChar"/>
    <w:link w:val="CommentSubject"/>
    <w:uiPriority w:val="99"/>
    <w:semiHidden/>
    <w:rsid w:val="00BE73A5"/>
    <w:rPr>
      <w:rFonts w:ascii="Times New Roman" w:eastAsia="Times New Roman" w:hAnsi="Times New Roman" w:cs="Times New Roman"/>
      <w:b/>
      <w:bCs/>
      <w:sz w:val="20"/>
      <w:szCs w:val="20"/>
      <w:lang w:val="en-US"/>
    </w:rPr>
  </w:style>
  <w:style w:type="paragraph" w:styleId="NoSpacing">
    <w:name w:val="No Spacing"/>
    <w:uiPriority w:val="1"/>
    <w:qFormat/>
    <w:rsid w:val="006E5B98"/>
    <w:pPr>
      <w:spacing w:after="0" w:line="240" w:lineRule="auto"/>
    </w:pPr>
    <w:rPr>
      <w:rFonts w:ascii="Times New Roman" w:eastAsia="Times New Roman" w:hAnsi="Times New Roman" w:cs="Times New Roman"/>
      <w:sz w:val="24"/>
      <w:szCs w:val="24"/>
    </w:rPr>
  </w:style>
  <w:style w:type="character" w:customStyle="1" w:styleId="ListParagraphChar">
    <w:name w:val="List Paragraph Char"/>
    <w:aliases w:val="Bullet Points Char,Liste Paragraf Char,Liststycke SKL Char"/>
    <w:link w:val="ListParagraph"/>
    <w:uiPriority w:val="34"/>
    <w:rsid w:val="00AE6970"/>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E6970"/>
    <w:rPr>
      <w:rFonts w:ascii="Calibri" w:eastAsia="Calibri" w:hAnsi="Calibri" w:cs="Calibri"/>
      <w:sz w:val="20"/>
      <w:szCs w:val="20"/>
      <w:lang w:val="en-GB" w:eastAsia="en-GB"/>
    </w:rPr>
  </w:style>
  <w:style w:type="character" w:customStyle="1" w:styleId="FootnoteTextChar">
    <w:name w:val="Footnote Text Char"/>
    <w:basedOn w:val="DefaultParagraphFont"/>
    <w:link w:val="FootnoteText"/>
    <w:uiPriority w:val="99"/>
    <w:semiHidden/>
    <w:rsid w:val="00AE6970"/>
    <w:rPr>
      <w:sz w:val="20"/>
      <w:szCs w:val="20"/>
      <w:lang w:val="en-GB" w:eastAsia="en-GB"/>
    </w:rPr>
  </w:style>
  <w:style w:type="character" w:styleId="FootnoteReference">
    <w:name w:val="footnote reference"/>
    <w:basedOn w:val="DefaultParagraphFont"/>
    <w:uiPriority w:val="99"/>
    <w:semiHidden/>
    <w:unhideWhenUsed/>
    <w:rsid w:val="00AE69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538">
      <w:bodyDiv w:val="1"/>
      <w:marLeft w:val="0"/>
      <w:marRight w:val="0"/>
      <w:marTop w:val="0"/>
      <w:marBottom w:val="0"/>
      <w:divBdr>
        <w:top w:val="none" w:sz="0" w:space="0" w:color="auto"/>
        <w:left w:val="none" w:sz="0" w:space="0" w:color="auto"/>
        <w:bottom w:val="none" w:sz="0" w:space="0" w:color="auto"/>
        <w:right w:val="none" w:sz="0" w:space="0" w:color="auto"/>
      </w:divBdr>
    </w:div>
    <w:div w:id="141579287">
      <w:bodyDiv w:val="1"/>
      <w:marLeft w:val="0"/>
      <w:marRight w:val="0"/>
      <w:marTop w:val="0"/>
      <w:marBottom w:val="0"/>
      <w:divBdr>
        <w:top w:val="none" w:sz="0" w:space="0" w:color="auto"/>
        <w:left w:val="none" w:sz="0" w:space="0" w:color="auto"/>
        <w:bottom w:val="none" w:sz="0" w:space="0" w:color="auto"/>
        <w:right w:val="none" w:sz="0" w:space="0" w:color="auto"/>
      </w:divBdr>
      <w:divsChild>
        <w:div w:id="1774548253">
          <w:marLeft w:val="0"/>
          <w:marRight w:val="0"/>
          <w:marTop w:val="0"/>
          <w:marBottom w:val="0"/>
          <w:divBdr>
            <w:top w:val="none" w:sz="0" w:space="0" w:color="auto"/>
            <w:left w:val="none" w:sz="0" w:space="0" w:color="auto"/>
            <w:bottom w:val="none" w:sz="0" w:space="0" w:color="auto"/>
            <w:right w:val="none" w:sz="0" w:space="0" w:color="auto"/>
          </w:divBdr>
          <w:divsChild>
            <w:div w:id="447699937">
              <w:marLeft w:val="0"/>
              <w:marRight w:val="0"/>
              <w:marTop w:val="0"/>
              <w:marBottom w:val="0"/>
              <w:divBdr>
                <w:top w:val="none" w:sz="0" w:space="0" w:color="auto"/>
                <w:left w:val="none" w:sz="0" w:space="0" w:color="auto"/>
                <w:bottom w:val="none" w:sz="0" w:space="0" w:color="auto"/>
                <w:right w:val="none" w:sz="0" w:space="0" w:color="auto"/>
              </w:divBdr>
              <w:divsChild>
                <w:div w:id="1180702365">
                  <w:marLeft w:val="0"/>
                  <w:marRight w:val="0"/>
                  <w:marTop w:val="0"/>
                  <w:marBottom w:val="0"/>
                  <w:divBdr>
                    <w:top w:val="none" w:sz="0" w:space="0" w:color="auto"/>
                    <w:left w:val="none" w:sz="0" w:space="0" w:color="auto"/>
                    <w:bottom w:val="none" w:sz="0" w:space="0" w:color="auto"/>
                    <w:right w:val="none" w:sz="0" w:space="0" w:color="auto"/>
                  </w:divBdr>
                  <w:divsChild>
                    <w:div w:id="195436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326775">
      <w:bodyDiv w:val="1"/>
      <w:marLeft w:val="0"/>
      <w:marRight w:val="0"/>
      <w:marTop w:val="0"/>
      <w:marBottom w:val="0"/>
      <w:divBdr>
        <w:top w:val="none" w:sz="0" w:space="0" w:color="auto"/>
        <w:left w:val="none" w:sz="0" w:space="0" w:color="auto"/>
        <w:bottom w:val="none" w:sz="0" w:space="0" w:color="auto"/>
        <w:right w:val="none" w:sz="0" w:space="0" w:color="auto"/>
      </w:divBdr>
      <w:divsChild>
        <w:div w:id="659233677">
          <w:marLeft w:val="0"/>
          <w:marRight w:val="0"/>
          <w:marTop w:val="0"/>
          <w:marBottom w:val="0"/>
          <w:divBdr>
            <w:top w:val="none" w:sz="0" w:space="0" w:color="auto"/>
            <w:left w:val="none" w:sz="0" w:space="0" w:color="auto"/>
            <w:bottom w:val="none" w:sz="0" w:space="0" w:color="auto"/>
            <w:right w:val="none" w:sz="0" w:space="0" w:color="auto"/>
          </w:divBdr>
          <w:divsChild>
            <w:div w:id="907033655">
              <w:marLeft w:val="0"/>
              <w:marRight w:val="0"/>
              <w:marTop w:val="0"/>
              <w:marBottom w:val="0"/>
              <w:divBdr>
                <w:top w:val="none" w:sz="0" w:space="0" w:color="auto"/>
                <w:left w:val="none" w:sz="0" w:space="0" w:color="auto"/>
                <w:bottom w:val="none" w:sz="0" w:space="0" w:color="auto"/>
                <w:right w:val="none" w:sz="0" w:space="0" w:color="auto"/>
              </w:divBdr>
              <w:divsChild>
                <w:div w:id="1614357458">
                  <w:marLeft w:val="0"/>
                  <w:marRight w:val="0"/>
                  <w:marTop w:val="0"/>
                  <w:marBottom w:val="0"/>
                  <w:divBdr>
                    <w:top w:val="none" w:sz="0" w:space="0" w:color="auto"/>
                    <w:left w:val="none" w:sz="0" w:space="0" w:color="auto"/>
                    <w:bottom w:val="none" w:sz="0" w:space="0" w:color="auto"/>
                    <w:right w:val="none" w:sz="0" w:space="0" w:color="auto"/>
                  </w:divBdr>
                  <w:divsChild>
                    <w:div w:id="82524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917344">
      <w:bodyDiv w:val="1"/>
      <w:marLeft w:val="0"/>
      <w:marRight w:val="0"/>
      <w:marTop w:val="0"/>
      <w:marBottom w:val="0"/>
      <w:divBdr>
        <w:top w:val="none" w:sz="0" w:space="0" w:color="auto"/>
        <w:left w:val="none" w:sz="0" w:space="0" w:color="auto"/>
        <w:bottom w:val="none" w:sz="0" w:space="0" w:color="auto"/>
        <w:right w:val="none" w:sz="0" w:space="0" w:color="auto"/>
      </w:divBdr>
      <w:divsChild>
        <w:div w:id="1983655196">
          <w:marLeft w:val="0"/>
          <w:marRight w:val="0"/>
          <w:marTop w:val="0"/>
          <w:marBottom w:val="0"/>
          <w:divBdr>
            <w:top w:val="none" w:sz="0" w:space="0" w:color="auto"/>
            <w:left w:val="none" w:sz="0" w:space="0" w:color="auto"/>
            <w:bottom w:val="none" w:sz="0" w:space="0" w:color="auto"/>
            <w:right w:val="none" w:sz="0" w:space="0" w:color="auto"/>
          </w:divBdr>
          <w:divsChild>
            <w:div w:id="1132210896">
              <w:marLeft w:val="0"/>
              <w:marRight w:val="0"/>
              <w:marTop w:val="0"/>
              <w:marBottom w:val="0"/>
              <w:divBdr>
                <w:top w:val="none" w:sz="0" w:space="0" w:color="auto"/>
                <w:left w:val="none" w:sz="0" w:space="0" w:color="auto"/>
                <w:bottom w:val="none" w:sz="0" w:space="0" w:color="auto"/>
                <w:right w:val="none" w:sz="0" w:space="0" w:color="auto"/>
              </w:divBdr>
              <w:divsChild>
                <w:div w:id="49114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154445">
      <w:bodyDiv w:val="1"/>
      <w:marLeft w:val="0"/>
      <w:marRight w:val="0"/>
      <w:marTop w:val="0"/>
      <w:marBottom w:val="0"/>
      <w:divBdr>
        <w:top w:val="none" w:sz="0" w:space="0" w:color="auto"/>
        <w:left w:val="none" w:sz="0" w:space="0" w:color="auto"/>
        <w:bottom w:val="none" w:sz="0" w:space="0" w:color="auto"/>
        <w:right w:val="none" w:sz="0" w:space="0" w:color="auto"/>
      </w:divBdr>
      <w:divsChild>
        <w:div w:id="745490410">
          <w:marLeft w:val="0"/>
          <w:marRight w:val="0"/>
          <w:marTop w:val="0"/>
          <w:marBottom w:val="0"/>
          <w:divBdr>
            <w:top w:val="none" w:sz="0" w:space="0" w:color="auto"/>
            <w:left w:val="none" w:sz="0" w:space="0" w:color="auto"/>
            <w:bottom w:val="none" w:sz="0" w:space="0" w:color="auto"/>
            <w:right w:val="none" w:sz="0" w:space="0" w:color="auto"/>
          </w:divBdr>
          <w:divsChild>
            <w:div w:id="1320040863">
              <w:marLeft w:val="0"/>
              <w:marRight w:val="0"/>
              <w:marTop w:val="0"/>
              <w:marBottom w:val="0"/>
              <w:divBdr>
                <w:top w:val="none" w:sz="0" w:space="0" w:color="auto"/>
                <w:left w:val="none" w:sz="0" w:space="0" w:color="auto"/>
                <w:bottom w:val="none" w:sz="0" w:space="0" w:color="auto"/>
                <w:right w:val="none" w:sz="0" w:space="0" w:color="auto"/>
              </w:divBdr>
              <w:divsChild>
                <w:div w:id="480191438">
                  <w:marLeft w:val="0"/>
                  <w:marRight w:val="0"/>
                  <w:marTop w:val="0"/>
                  <w:marBottom w:val="0"/>
                  <w:divBdr>
                    <w:top w:val="none" w:sz="0" w:space="0" w:color="auto"/>
                    <w:left w:val="none" w:sz="0" w:space="0" w:color="auto"/>
                    <w:bottom w:val="none" w:sz="0" w:space="0" w:color="auto"/>
                    <w:right w:val="none" w:sz="0" w:space="0" w:color="auto"/>
                  </w:divBdr>
                  <w:divsChild>
                    <w:div w:id="253591545">
                      <w:marLeft w:val="0"/>
                      <w:marRight w:val="0"/>
                      <w:marTop w:val="0"/>
                      <w:marBottom w:val="0"/>
                      <w:divBdr>
                        <w:top w:val="none" w:sz="0" w:space="0" w:color="auto"/>
                        <w:left w:val="none" w:sz="0" w:space="0" w:color="auto"/>
                        <w:bottom w:val="none" w:sz="0" w:space="0" w:color="auto"/>
                        <w:right w:val="none" w:sz="0" w:space="0" w:color="auto"/>
                      </w:divBdr>
                      <w:divsChild>
                        <w:div w:id="35477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82992">
                  <w:marLeft w:val="0"/>
                  <w:marRight w:val="0"/>
                  <w:marTop w:val="0"/>
                  <w:marBottom w:val="0"/>
                  <w:divBdr>
                    <w:top w:val="none" w:sz="0" w:space="0" w:color="auto"/>
                    <w:left w:val="none" w:sz="0" w:space="0" w:color="auto"/>
                    <w:bottom w:val="none" w:sz="0" w:space="0" w:color="auto"/>
                    <w:right w:val="none" w:sz="0" w:space="0" w:color="auto"/>
                  </w:divBdr>
                  <w:divsChild>
                    <w:div w:id="37797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485703">
          <w:marLeft w:val="0"/>
          <w:marRight w:val="0"/>
          <w:marTop w:val="0"/>
          <w:marBottom w:val="0"/>
          <w:divBdr>
            <w:top w:val="none" w:sz="0" w:space="0" w:color="auto"/>
            <w:left w:val="none" w:sz="0" w:space="0" w:color="auto"/>
            <w:bottom w:val="none" w:sz="0" w:space="0" w:color="auto"/>
            <w:right w:val="none" w:sz="0" w:space="0" w:color="auto"/>
          </w:divBdr>
          <w:divsChild>
            <w:div w:id="1636982265">
              <w:marLeft w:val="0"/>
              <w:marRight w:val="0"/>
              <w:marTop w:val="0"/>
              <w:marBottom w:val="0"/>
              <w:divBdr>
                <w:top w:val="none" w:sz="0" w:space="0" w:color="auto"/>
                <w:left w:val="none" w:sz="0" w:space="0" w:color="auto"/>
                <w:bottom w:val="none" w:sz="0" w:space="0" w:color="auto"/>
                <w:right w:val="none" w:sz="0" w:space="0" w:color="auto"/>
              </w:divBdr>
              <w:divsChild>
                <w:div w:id="276915072">
                  <w:marLeft w:val="0"/>
                  <w:marRight w:val="0"/>
                  <w:marTop w:val="0"/>
                  <w:marBottom w:val="0"/>
                  <w:divBdr>
                    <w:top w:val="none" w:sz="0" w:space="0" w:color="auto"/>
                    <w:left w:val="none" w:sz="0" w:space="0" w:color="auto"/>
                    <w:bottom w:val="none" w:sz="0" w:space="0" w:color="auto"/>
                    <w:right w:val="none" w:sz="0" w:space="0" w:color="auto"/>
                  </w:divBdr>
                  <w:divsChild>
                    <w:div w:id="1715616666">
                      <w:marLeft w:val="0"/>
                      <w:marRight w:val="0"/>
                      <w:marTop w:val="0"/>
                      <w:marBottom w:val="0"/>
                      <w:divBdr>
                        <w:top w:val="none" w:sz="0" w:space="0" w:color="auto"/>
                        <w:left w:val="none" w:sz="0" w:space="0" w:color="auto"/>
                        <w:bottom w:val="none" w:sz="0" w:space="0" w:color="auto"/>
                        <w:right w:val="none" w:sz="0" w:space="0" w:color="auto"/>
                      </w:divBdr>
                    </w:div>
                  </w:divsChild>
                </w:div>
                <w:div w:id="125128885">
                  <w:marLeft w:val="0"/>
                  <w:marRight w:val="0"/>
                  <w:marTop w:val="0"/>
                  <w:marBottom w:val="0"/>
                  <w:divBdr>
                    <w:top w:val="none" w:sz="0" w:space="0" w:color="auto"/>
                    <w:left w:val="none" w:sz="0" w:space="0" w:color="auto"/>
                    <w:bottom w:val="none" w:sz="0" w:space="0" w:color="auto"/>
                    <w:right w:val="none" w:sz="0" w:space="0" w:color="auto"/>
                  </w:divBdr>
                  <w:divsChild>
                    <w:div w:id="1536038673">
                      <w:marLeft w:val="0"/>
                      <w:marRight w:val="0"/>
                      <w:marTop w:val="0"/>
                      <w:marBottom w:val="0"/>
                      <w:divBdr>
                        <w:top w:val="none" w:sz="0" w:space="0" w:color="auto"/>
                        <w:left w:val="none" w:sz="0" w:space="0" w:color="auto"/>
                        <w:bottom w:val="none" w:sz="0" w:space="0" w:color="auto"/>
                        <w:right w:val="none" w:sz="0" w:space="0" w:color="auto"/>
                      </w:divBdr>
                      <w:divsChild>
                        <w:div w:id="106661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8389649">
      <w:bodyDiv w:val="1"/>
      <w:marLeft w:val="0"/>
      <w:marRight w:val="0"/>
      <w:marTop w:val="0"/>
      <w:marBottom w:val="0"/>
      <w:divBdr>
        <w:top w:val="none" w:sz="0" w:space="0" w:color="auto"/>
        <w:left w:val="none" w:sz="0" w:space="0" w:color="auto"/>
        <w:bottom w:val="none" w:sz="0" w:space="0" w:color="auto"/>
        <w:right w:val="none" w:sz="0" w:space="0" w:color="auto"/>
      </w:divBdr>
      <w:divsChild>
        <w:div w:id="1443644251">
          <w:marLeft w:val="0"/>
          <w:marRight w:val="0"/>
          <w:marTop w:val="0"/>
          <w:marBottom w:val="0"/>
          <w:divBdr>
            <w:top w:val="none" w:sz="0" w:space="0" w:color="auto"/>
            <w:left w:val="none" w:sz="0" w:space="0" w:color="auto"/>
            <w:bottom w:val="none" w:sz="0" w:space="0" w:color="auto"/>
            <w:right w:val="none" w:sz="0" w:space="0" w:color="auto"/>
          </w:divBdr>
          <w:divsChild>
            <w:div w:id="1604610818">
              <w:marLeft w:val="0"/>
              <w:marRight w:val="0"/>
              <w:marTop w:val="0"/>
              <w:marBottom w:val="0"/>
              <w:divBdr>
                <w:top w:val="none" w:sz="0" w:space="0" w:color="auto"/>
                <w:left w:val="none" w:sz="0" w:space="0" w:color="auto"/>
                <w:bottom w:val="none" w:sz="0" w:space="0" w:color="auto"/>
                <w:right w:val="none" w:sz="0" w:space="0" w:color="auto"/>
              </w:divBdr>
              <w:divsChild>
                <w:div w:id="491604049">
                  <w:marLeft w:val="0"/>
                  <w:marRight w:val="0"/>
                  <w:marTop w:val="0"/>
                  <w:marBottom w:val="0"/>
                  <w:divBdr>
                    <w:top w:val="none" w:sz="0" w:space="0" w:color="auto"/>
                    <w:left w:val="none" w:sz="0" w:space="0" w:color="auto"/>
                    <w:bottom w:val="none" w:sz="0" w:space="0" w:color="auto"/>
                    <w:right w:val="none" w:sz="0" w:space="0" w:color="auto"/>
                  </w:divBdr>
                  <w:divsChild>
                    <w:div w:id="28419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451710">
      <w:bodyDiv w:val="1"/>
      <w:marLeft w:val="0"/>
      <w:marRight w:val="0"/>
      <w:marTop w:val="0"/>
      <w:marBottom w:val="0"/>
      <w:divBdr>
        <w:top w:val="none" w:sz="0" w:space="0" w:color="auto"/>
        <w:left w:val="none" w:sz="0" w:space="0" w:color="auto"/>
        <w:bottom w:val="none" w:sz="0" w:space="0" w:color="auto"/>
        <w:right w:val="none" w:sz="0" w:space="0" w:color="auto"/>
      </w:divBdr>
      <w:divsChild>
        <w:div w:id="1905070401">
          <w:marLeft w:val="0"/>
          <w:marRight w:val="0"/>
          <w:marTop w:val="0"/>
          <w:marBottom w:val="0"/>
          <w:divBdr>
            <w:top w:val="none" w:sz="0" w:space="0" w:color="auto"/>
            <w:left w:val="none" w:sz="0" w:space="0" w:color="auto"/>
            <w:bottom w:val="none" w:sz="0" w:space="0" w:color="auto"/>
            <w:right w:val="none" w:sz="0" w:space="0" w:color="auto"/>
          </w:divBdr>
          <w:divsChild>
            <w:div w:id="2146774516">
              <w:marLeft w:val="0"/>
              <w:marRight w:val="0"/>
              <w:marTop w:val="0"/>
              <w:marBottom w:val="0"/>
              <w:divBdr>
                <w:top w:val="none" w:sz="0" w:space="0" w:color="auto"/>
                <w:left w:val="none" w:sz="0" w:space="0" w:color="auto"/>
                <w:bottom w:val="none" w:sz="0" w:space="0" w:color="auto"/>
                <w:right w:val="none" w:sz="0" w:space="0" w:color="auto"/>
              </w:divBdr>
              <w:divsChild>
                <w:div w:id="842282303">
                  <w:marLeft w:val="0"/>
                  <w:marRight w:val="0"/>
                  <w:marTop w:val="0"/>
                  <w:marBottom w:val="0"/>
                  <w:divBdr>
                    <w:top w:val="none" w:sz="0" w:space="0" w:color="auto"/>
                    <w:left w:val="none" w:sz="0" w:space="0" w:color="auto"/>
                    <w:bottom w:val="none" w:sz="0" w:space="0" w:color="auto"/>
                    <w:right w:val="none" w:sz="0" w:space="0" w:color="auto"/>
                  </w:divBdr>
                  <w:divsChild>
                    <w:div w:id="367293950">
                      <w:marLeft w:val="0"/>
                      <w:marRight w:val="0"/>
                      <w:marTop w:val="0"/>
                      <w:marBottom w:val="0"/>
                      <w:divBdr>
                        <w:top w:val="none" w:sz="0" w:space="0" w:color="auto"/>
                        <w:left w:val="none" w:sz="0" w:space="0" w:color="auto"/>
                        <w:bottom w:val="none" w:sz="0" w:space="0" w:color="auto"/>
                        <w:right w:val="none" w:sz="0" w:space="0" w:color="auto"/>
                      </w:divBdr>
                      <w:divsChild>
                        <w:div w:id="164824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777411">
                  <w:marLeft w:val="0"/>
                  <w:marRight w:val="0"/>
                  <w:marTop w:val="0"/>
                  <w:marBottom w:val="0"/>
                  <w:divBdr>
                    <w:top w:val="none" w:sz="0" w:space="0" w:color="auto"/>
                    <w:left w:val="none" w:sz="0" w:space="0" w:color="auto"/>
                    <w:bottom w:val="none" w:sz="0" w:space="0" w:color="auto"/>
                    <w:right w:val="none" w:sz="0" w:space="0" w:color="auto"/>
                  </w:divBdr>
                  <w:divsChild>
                    <w:div w:id="92854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639153">
          <w:marLeft w:val="0"/>
          <w:marRight w:val="0"/>
          <w:marTop w:val="0"/>
          <w:marBottom w:val="0"/>
          <w:divBdr>
            <w:top w:val="none" w:sz="0" w:space="0" w:color="auto"/>
            <w:left w:val="none" w:sz="0" w:space="0" w:color="auto"/>
            <w:bottom w:val="none" w:sz="0" w:space="0" w:color="auto"/>
            <w:right w:val="none" w:sz="0" w:space="0" w:color="auto"/>
          </w:divBdr>
          <w:divsChild>
            <w:div w:id="47120520">
              <w:marLeft w:val="0"/>
              <w:marRight w:val="0"/>
              <w:marTop w:val="0"/>
              <w:marBottom w:val="0"/>
              <w:divBdr>
                <w:top w:val="none" w:sz="0" w:space="0" w:color="auto"/>
                <w:left w:val="none" w:sz="0" w:space="0" w:color="auto"/>
                <w:bottom w:val="none" w:sz="0" w:space="0" w:color="auto"/>
                <w:right w:val="none" w:sz="0" w:space="0" w:color="auto"/>
              </w:divBdr>
              <w:divsChild>
                <w:div w:id="254175895">
                  <w:marLeft w:val="0"/>
                  <w:marRight w:val="0"/>
                  <w:marTop w:val="0"/>
                  <w:marBottom w:val="0"/>
                  <w:divBdr>
                    <w:top w:val="none" w:sz="0" w:space="0" w:color="auto"/>
                    <w:left w:val="none" w:sz="0" w:space="0" w:color="auto"/>
                    <w:bottom w:val="none" w:sz="0" w:space="0" w:color="auto"/>
                    <w:right w:val="none" w:sz="0" w:space="0" w:color="auto"/>
                  </w:divBdr>
                  <w:divsChild>
                    <w:div w:id="1921668853">
                      <w:marLeft w:val="0"/>
                      <w:marRight w:val="0"/>
                      <w:marTop w:val="0"/>
                      <w:marBottom w:val="0"/>
                      <w:divBdr>
                        <w:top w:val="none" w:sz="0" w:space="0" w:color="auto"/>
                        <w:left w:val="none" w:sz="0" w:space="0" w:color="auto"/>
                        <w:bottom w:val="none" w:sz="0" w:space="0" w:color="auto"/>
                        <w:right w:val="none" w:sz="0" w:space="0" w:color="auto"/>
                      </w:divBdr>
                    </w:div>
                  </w:divsChild>
                </w:div>
                <w:div w:id="313486370">
                  <w:marLeft w:val="0"/>
                  <w:marRight w:val="0"/>
                  <w:marTop w:val="0"/>
                  <w:marBottom w:val="0"/>
                  <w:divBdr>
                    <w:top w:val="none" w:sz="0" w:space="0" w:color="auto"/>
                    <w:left w:val="none" w:sz="0" w:space="0" w:color="auto"/>
                    <w:bottom w:val="none" w:sz="0" w:space="0" w:color="auto"/>
                    <w:right w:val="none" w:sz="0" w:space="0" w:color="auto"/>
                  </w:divBdr>
                  <w:divsChild>
                    <w:div w:id="939028952">
                      <w:marLeft w:val="0"/>
                      <w:marRight w:val="0"/>
                      <w:marTop w:val="0"/>
                      <w:marBottom w:val="0"/>
                      <w:divBdr>
                        <w:top w:val="none" w:sz="0" w:space="0" w:color="auto"/>
                        <w:left w:val="none" w:sz="0" w:space="0" w:color="auto"/>
                        <w:bottom w:val="none" w:sz="0" w:space="0" w:color="auto"/>
                        <w:right w:val="none" w:sz="0" w:space="0" w:color="auto"/>
                      </w:divBdr>
                      <w:divsChild>
                        <w:div w:id="111655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355678">
      <w:bodyDiv w:val="1"/>
      <w:marLeft w:val="0"/>
      <w:marRight w:val="0"/>
      <w:marTop w:val="0"/>
      <w:marBottom w:val="0"/>
      <w:divBdr>
        <w:top w:val="none" w:sz="0" w:space="0" w:color="auto"/>
        <w:left w:val="none" w:sz="0" w:space="0" w:color="auto"/>
        <w:bottom w:val="none" w:sz="0" w:space="0" w:color="auto"/>
        <w:right w:val="none" w:sz="0" w:space="0" w:color="auto"/>
      </w:divBdr>
    </w:div>
    <w:div w:id="786970540">
      <w:bodyDiv w:val="1"/>
      <w:marLeft w:val="0"/>
      <w:marRight w:val="0"/>
      <w:marTop w:val="0"/>
      <w:marBottom w:val="0"/>
      <w:divBdr>
        <w:top w:val="none" w:sz="0" w:space="0" w:color="auto"/>
        <w:left w:val="none" w:sz="0" w:space="0" w:color="auto"/>
        <w:bottom w:val="none" w:sz="0" w:space="0" w:color="auto"/>
        <w:right w:val="none" w:sz="0" w:space="0" w:color="auto"/>
      </w:divBdr>
      <w:divsChild>
        <w:div w:id="2049453154">
          <w:marLeft w:val="0"/>
          <w:marRight w:val="0"/>
          <w:marTop w:val="0"/>
          <w:marBottom w:val="0"/>
          <w:divBdr>
            <w:top w:val="none" w:sz="0" w:space="0" w:color="auto"/>
            <w:left w:val="none" w:sz="0" w:space="0" w:color="auto"/>
            <w:bottom w:val="none" w:sz="0" w:space="0" w:color="auto"/>
            <w:right w:val="none" w:sz="0" w:space="0" w:color="auto"/>
          </w:divBdr>
          <w:divsChild>
            <w:div w:id="993070948">
              <w:marLeft w:val="0"/>
              <w:marRight w:val="0"/>
              <w:marTop w:val="0"/>
              <w:marBottom w:val="0"/>
              <w:divBdr>
                <w:top w:val="none" w:sz="0" w:space="0" w:color="auto"/>
                <w:left w:val="none" w:sz="0" w:space="0" w:color="auto"/>
                <w:bottom w:val="none" w:sz="0" w:space="0" w:color="auto"/>
                <w:right w:val="none" w:sz="0" w:space="0" w:color="auto"/>
              </w:divBdr>
              <w:divsChild>
                <w:div w:id="1701276874">
                  <w:marLeft w:val="0"/>
                  <w:marRight w:val="0"/>
                  <w:marTop w:val="0"/>
                  <w:marBottom w:val="0"/>
                  <w:divBdr>
                    <w:top w:val="none" w:sz="0" w:space="0" w:color="auto"/>
                    <w:left w:val="none" w:sz="0" w:space="0" w:color="auto"/>
                    <w:bottom w:val="none" w:sz="0" w:space="0" w:color="auto"/>
                    <w:right w:val="none" w:sz="0" w:space="0" w:color="auto"/>
                  </w:divBdr>
                  <w:divsChild>
                    <w:div w:id="90885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268623">
      <w:bodyDiv w:val="1"/>
      <w:marLeft w:val="0"/>
      <w:marRight w:val="0"/>
      <w:marTop w:val="0"/>
      <w:marBottom w:val="0"/>
      <w:divBdr>
        <w:top w:val="none" w:sz="0" w:space="0" w:color="auto"/>
        <w:left w:val="none" w:sz="0" w:space="0" w:color="auto"/>
        <w:bottom w:val="none" w:sz="0" w:space="0" w:color="auto"/>
        <w:right w:val="none" w:sz="0" w:space="0" w:color="auto"/>
      </w:divBdr>
    </w:div>
    <w:div w:id="1284846236">
      <w:bodyDiv w:val="1"/>
      <w:marLeft w:val="0"/>
      <w:marRight w:val="0"/>
      <w:marTop w:val="0"/>
      <w:marBottom w:val="0"/>
      <w:divBdr>
        <w:top w:val="none" w:sz="0" w:space="0" w:color="auto"/>
        <w:left w:val="none" w:sz="0" w:space="0" w:color="auto"/>
        <w:bottom w:val="none" w:sz="0" w:space="0" w:color="auto"/>
        <w:right w:val="none" w:sz="0" w:space="0" w:color="auto"/>
      </w:divBdr>
      <w:divsChild>
        <w:div w:id="1725789494">
          <w:marLeft w:val="0"/>
          <w:marRight w:val="0"/>
          <w:marTop w:val="0"/>
          <w:marBottom w:val="0"/>
          <w:divBdr>
            <w:top w:val="none" w:sz="0" w:space="0" w:color="auto"/>
            <w:left w:val="none" w:sz="0" w:space="0" w:color="auto"/>
            <w:bottom w:val="none" w:sz="0" w:space="0" w:color="auto"/>
            <w:right w:val="none" w:sz="0" w:space="0" w:color="auto"/>
          </w:divBdr>
          <w:divsChild>
            <w:div w:id="1637176138">
              <w:marLeft w:val="0"/>
              <w:marRight w:val="0"/>
              <w:marTop w:val="0"/>
              <w:marBottom w:val="0"/>
              <w:divBdr>
                <w:top w:val="none" w:sz="0" w:space="0" w:color="auto"/>
                <w:left w:val="none" w:sz="0" w:space="0" w:color="auto"/>
                <w:bottom w:val="none" w:sz="0" w:space="0" w:color="auto"/>
                <w:right w:val="none" w:sz="0" w:space="0" w:color="auto"/>
              </w:divBdr>
              <w:divsChild>
                <w:div w:id="1152018228">
                  <w:marLeft w:val="0"/>
                  <w:marRight w:val="0"/>
                  <w:marTop w:val="0"/>
                  <w:marBottom w:val="0"/>
                  <w:divBdr>
                    <w:top w:val="none" w:sz="0" w:space="0" w:color="auto"/>
                    <w:left w:val="none" w:sz="0" w:space="0" w:color="auto"/>
                    <w:bottom w:val="none" w:sz="0" w:space="0" w:color="auto"/>
                    <w:right w:val="none" w:sz="0" w:space="0" w:color="auto"/>
                  </w:divBdr>
                  <w:divsChild>
                    <w:div w:id="20994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733440">
      <w:bodyDiv w:val="1"/>
      <w:marLeft w:val="0"/>
      <w:marRight w:val="0"/>
      <w:marTop w:val="0"/>
      <w:marBottom w:val="0"/>
      <w:divBdr>
        <w:top w:val="none" w:sz="0" w:space="0" w:color="auto"/>
        <w:left w:val="none" w:sz="0" w:space="0" w:color="auto"/>
        <w:bottom w:val="none" w:sz="0" w:space="0" w:color="auto"/>
        <w:right w:val="none" w:sz="0" w:space="0" w:color="auto"/>
      </w:divBdr>
      <w:divsChild>
        <w:div w:id="1936280914">
          <w:marLeft w:val="0"/>
          <w:marRight w:val="0"/>
          <w:marTop w:val="0"/>
          <w:marBottom w:val="0"/>
          <w:divBdr>
            <w:top w:val="none" w:sz="0" w:space="0" w:color="auto"/>
            <w:left w:val="none" w:sz="0" w:space="0" w:color="auto"/>
            <w:bottom w:val="none" w:sz="0" w:space="0" w:color="auto"/>
            <w:right w:val="none" w:sz="0" w:space="0" w:color="auto"/>
          </w:divBdr>
          <w:divsChild>
            <w:div w:id="1063404008">
              <w:marLeft w:val="0"/>
              <w:marRight w:val="0"/>
              <w:marTop w:val="0"/>
              <w:marBottom w:val="0"/>
              <w:divBdr>
                <w:top w:val="none" w:sz="0" w:space="0" w:color="auto"/>
                <w:left w:val="none" w:sz="0" w:space="0" w:color="auto"/>
                <w:bottom w:val="none" w:sz="0" w:space="0" w:color="auto"/>
                <w:right w:val="none" w:sz="0" w:space="0" w:color="auto"/>
              </w:divBdr>
              <w:divsChild>
                <w:div w:id="1092436412">
                  <w:marLeft w:val="0"/>
                  <w:marRight w:val="0"/>
                  <w:marTop w:val="0"/>
                  <w:marBottom w:val="0"/>
                  <w:divBdr>
                    <w:top w:val="none" w:sz="0" w:space="0" w:color="auto"/>
                    <w:left w:val="none" w:sz="0" w:space="0" w:color="auto"/>
                    <w:bottom w:val="none" w:sz="0" w:space="0" w:color="auto"/>
                    <w:right w:val="none" w:sz="0" w:space="0" w:color="auto"/>
                  </w:divBdr>
                  <w:divsChild>
                    <w:div w:id="1134061577">
                      <w:marLeft w:val="0"/>
                      <w:marRight w:val="0"/>
                      <w:marTop w:val="0"/>
                      <w:marBottom w:val="0"/>
                      <w:divBdr>
                        <w:top w:val="none" w:sz="0" w:space="0" w:color="auto"/>
                        <w:left w:val="none" w:sz="0" w:space="0" w:color="auto"/>
                        <w:bottom w:val="none" w:sz="0" w:space="0" w:color="auto"/>
                        <w:right w:val="none" w:sz="0" w:space="0" w:color="auto"/>
                      </w:divBdr>
                      <w:divsChild>
                        <w:div w:id="150821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73419">
                  <w:marLeft w:val="0"/>
                  <w:marRight w:val="0"/>
                  <w:marTop w:val="0"/>
                  <w:marBottom w:val="0"/>
                  <w:divBdr>
                    <w:top w:val="none" w:sz="0" w:space="0" w:color="auto"/>
                    <w:left w:val="none" w:sz="0" w:space="0" w:color="auto"/>
                    <w:bottom w:val="none" w:sz="0" w:space="0" w:color="auto"/>
                    <w:right w:val="none" w:sz="0" w:space="0" w:color="auto"/>
                  </w:divBdr>
                  <w:divsChild>
                    <w:div w:id="151002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644085">
          <w:marLeft w:val="0"/>
          <w:marRight w:val="0"/>
          <w:marTop w:val="0"/>
          <w:marBottom w:val="0"/>
          <w:divBdr>
            <w:top w:val="none" w:sz="0" w:space="0" w:color="auto"/>
            <w:left w:val="none" w:sz="0" w:space="0" w:color="auto"/>
            <w:bottom w:val="none" w:sz="0" w:space="0" w:color="auto"/>
            <w:right w:val="none" w:sz="0" w:space="0" w:color="auto"/>
          </w:divBdr>
          <w:divsChild>
            <w:div w:id="1750233692">
              <w:marLeft w:val="0"/>
              <w:marRight w:val="0"/>
              <w:marTop w:val="0"/>
              <w:marBottom w:val="0"/>
              <w:divBdr>
                <w:top w:val="none" w:sz="0" w:space="0" w:color="auto"/>
                <w:left w:val="none" w:sz="0" w:space="0" w:color="auto"/>
                <w:bottom w:val="none" w:sz="0" w:space="0" w:color="auto"/>
                <w:right w:val="none" w:sz="0" w:space="0" w:color="auto"/>
              </w:divBdr>
              <w:divsChild>
                <w:div w:id="1061635703">
                  <w:marLeft w:val="0"/>
                  <w:marRight w:val="0"/>
                  <w:marTop w:val="0"/>
                  <w:marBottom w:val="0"/>
                  <w:divBdr>
                    <w:top w:val="none" w:sz="0" w:space="0" w:color="auto"/>
                    <w:left w:val="none" w:sz="0" w:space="0" w:color="auto"/>
                    <w:bottom w:val="none" w:sz="0" w:space="0" w:color="auto"/>
                    <w:right w:val="none" w:sz="0" w:space="0" w:color="auto"/>
                  </w:divBdr>
                  <w:divsChild>
                    <w:div w:id="1439830953">
                      <w:marLeft w:val="0"/>
                      <w:marRight w:val="0"/>
                      <w:marTop w:val="0"/>
                      <w:marBottom w:val="0"/>
                      <w:divBdr>
                        <w:top w:val="none" w:sz="0" w:space="0" w:color="auto"/>
                        <w:left w:val="none" w:sz="0" w:space="0" w:color="auto"/>
                        <w:bottom w:val="none" w:sz="0" w:space="0" w:color="auto"/>
                        <w:right w:val="none" w:sz="0" w:space="0" w:color="auto"/>
                      </w:divBdr>
                    </w:div>
                  </w:divsChild>
                </w:div>
                <w:div w:id="1400708417">
                  <w:marLeft w:val="0"/>
                  <w:marRight w:val="0"/>
                  <w:marTop w:val="0"/>
                  <w:marBottom w:val="0"/>
                  <w:divBdr>
                    <w:top w:val="none" w:sz="0" w:space="0" w:color="auto"/>
                    <w:left w:val="none" w:sz="0" w:space="0" w:color="auto"/>
                    <w:bottom w:val="none" w:sz="0" w:space="0" w:color="auto"/>
                    <w:right w:val="none" w:sz="0" w:space="0" w:color="auto"/>
                  </w:divBdr>
                  <w:divsChild>
                    <w:div w:id="1141120871">
                      <w:marLeft w:val="0"/>
                      <w:marRight w:val="0"/>
                      <w:marTop w:val="0"/>
                      <w:marBottom w:val="0"/>
                      <w:divBdr>
                        <w:top w:val="none" w:sz="0" w:space="0" w:color="auto"/>
                        <w:left w:val="none" w:sz="0" w:space="0" w:color="auto"/>
                        <w:bottom w:val="none" w:sz="0" w:space="0" w:color="auto"/>
                        <w:right w:val="none" w:sz="0" w:space="0" w:color="auto"/>
                      </w:divBdr>
                      <w:divsChild>
                        <w:div w:id="18961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5165761">
      <w:bodyDiv w:val="1"/>
      <w:marLeft w:val="0"/>
      <w:marRight w:val="0"/>
      <w:marTop w:val="0"/>
      <w:marBottom w:val="0"/>
      <w:divBdr>
        <w:top w:val="none" w:sz="0" w:space="0" w:color="auto"/>
        <w:left w:val="none" w:sz="0" w:space="0" w:color="auto"/>
        <w:bottom w:val="none" w:sz="0" w:space="0" w:color="auto"/>
        <w:right w:val="none" w:sz="0" w:space="0" w:color="auto"/>
      </w:divBdr>
    </w:div>
    <w:div w:id="1333992911">
      <w:bodyDiv w:val="1"/>
      <w:marLeft w:val="0"/>
      <w:marRight w:val="0"/>
      <w:marTop w:val="0"/>
      <w:marBottom w:val="0"/>
      <w:divBdr>
        <w:top w:val="none" w:sz="0" w:space="0" w:color="auto"/>
        <w:left w:val="none" w:sz="0" w:space="0" w:color="auto"/>
        <w:bottom w:val="none" w:sz="0" w:space="0" w:color="auto"/>
        <w:right w:val="none" w:sz="0" w:space="0" w:color="auto"/>
      </w:divBdr>
    </w:div>
    <w:div w:id="1407730072">
      <w:bodyDiv w:val="1"/>
      <w:marLeft w:val="0"/>
      <w:marRight w:val="0"/>
      <w:marTop w:val="0"/>
      <w:marBottom w:val="0"/>
      <w:divBdr>
        <w:top w:val="none" w:sz="0" w:space="0" w:color="auto"/>
        <w:left w:val="none" w:sz="0" w:space="0" w:color="auto"/>
        <w:bottom w:val="none" w:sz="0" w:space="0" w:color="auto"/>
        <w:right w:val="none" w:sz="0" w:space="0" w:color="auto"/>
      </w:divBdr>
      <w:divsChild>
        <w:div w:id="1225096367">
          <w:marLeft w:val="0"/>
          <w:marRight w:val="0"/>
          <w:marTop w:val="0"/>
          <w:marBottom w:val="0"/>
          <w:divBdr>
            <w:top w:val="none" w:sz="0" w:space="0" w:color="auto"/>
            <w:left w:val="none" w:sz="0" w:space="0" w:color="auto"/>
            <w:bottom w:val="none" w:sz="0" w:space="0" w:color="auto"/>
            <w:right w:val="none" w:sz="0" w:space="0" w:color="auto"/>
          </w:divBdr>
          <w:divsChild>
            <w:div w:id="525606966">
              <w:marLeft w:val="0"/>
              <w:marRight w:val="0"/>
              <w:marTop w:val="0"/>
              <w:marBottom w:val="0"/>
              <w:divBdr>
                <w:top w:val="none" w:sz="0" w:space="0" w:color="auto"/>
                <w:left w:val="none" w:sz="0" w:space="0" w:color="auto"/>
                <w:bottom w:val="none" w:sz="0" w:space="0" w:color="auto"/>
                <w:right w:val="none" w:sz="0" w:space="0" w:color="auto"/>
              </w:divBdr>
              <w:divsChild>
                <w:div w:id="1614751675">
                  <w:marLeft w:val="0"/>
                  <w:marRight w:val="0"/>
                  <w:marTop w:val="0"/>
                  <w:marBottom w:val="0"/>
                  <w:divBdr>
                    <w:top w:val="none" w:sz="0" w:space="0" w:color="auto"/>
                    <w:left w:val="none" w:sz="0" w:space="0" w:color="auto"/>
                    <w:bottom w:val="none" w:sz="0" w:space="0" w:color="auto"/>
                    <w:right w:val="none" w:sz="0" w:space="0" w:color="auto"/>
                  </w:divBdr>
                  <w:divsChild>
                    <w:div w:id="1713070596">
                      <w:marLeft w:val="0"/>
                      <w:marRight w:val="0"/>
                      <w:marTop w:val="0"/>
                      <w:marBottom w:val="0"/>
                      <w:divBdr>
                        <w:top w:val="none" w:sz="0" w:space="0" w:color="auto"/>
                        <w:left w:val="none" w:sz="0" w:space="0" w:color="auto"/>
                        <w:bottom w:val="none" w:sz="0" w:space="0" w:color="auto"/>
                        <w:right w:val="none" w:sz="0" w:space="0" w:color="auto"/>
                      </w:divBdr>
                      <w:divsChild>
                        <w:div w:id="13646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54257">
                  <w:marLeft w:val="0"/>
                  <w:marRight w:val="0"/>
                  <w:marTop w:val="0"/>
                  <w:marBottom w:val="0"/>
                  <w:divBdr>
                    <w:top w:val="none" w:sz="0" w:space="0" w:color="auto"/>
                    <w:left w:val="none" w:sz="0" w:space="0" w:color="auto"/>
                    <w:bottom w:val="none" w:sz="0" w:space="0" w:color="auto"/>
                    <w:right w:val="none" w:sz="0" w:space="0" w:color="auto"/>
                  </w:divBdr>
                  <w:divsChild>
                    <w:div w:id="84170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464237">
          <w:marLeft w:val="0"/>
          <w:marRight w:val="0"/>
          <w:marTop w:val="0"/>
          <w:marBottom w:val="0"/>
          <w:divBdr>
            <w:top w:val="none" w:sz="0" w:space="0" w:color="auto"/>
            <w:left w:val="none" w:sz="0" w:space="0" w:color="auto"/>
            <w:bottom w:val="none" w:sz="0" w:space="0" w:color="auto"/>
            <w:right w:val="none" w:sz="0" w:space="0" w:color="auto"/>
          </w:divBdr>
          <w:divsChild>
            <w:div w:id="1099913964">
              <w:marLeft w:val="0"/>
              <w:marRight w:val="0"/>
              <w:marTop w:val="0"/>
              <w:marBottom w:val="0"/>
              <w:divBdr>
                <w:top w:val="none" w:sz="0" w:space="0" w:color="auto"/>
                <w:left w:val="none" w:sz="0" w:space="0" w:color="auto"/>
                <w:bottom w:val="none" w:sz="0" w:space="0" w:color="auto"/>
                <w:right w:val="none" w:sz="0" w:space="0" w:color="auto"/>
              </w:divBdr>
              <w:divsChild>
                <w:div w:id="1321082676">
                  <w:marLeft w:val="0"/>
                  <w:marRight w:val="0"/>
                  <w:marTop w:val="0"/>
                  <w:marBottom w:val="0"/>
                  <w:divBdr>
                    <w:top w:val="none" w:sz="0" w:space="0" w:color="auto"/>
                    <w:left w:val="none" w:sz="0" w:space="0" w:color="auto"/>
                    <w:bottom w:val="none" w:sz="0" w:space="0" w:color="auto"/>
                    <w:right w:val="none" w:sz="0" w:space="0" w:color="auto"/>
                  </w:divBdr>
                  <w:divsChild>
                    <w:div w:id="1878349111">
                      <w:marLeft w:val="0"/>
                      <w:marRight w:val="0"/>
                      <w:marTop w:val="0"/>
                      <w:marBottom w:val="0"/>
                      <w:divBdr>
                        <w:top w:val="none" w:sz="0" w:space="0" w:color="auto"/>
                        <w:left w:val="none" w:sz="0" w:space="0" w:color="auto"/>
                        <w:bottom w:val="none" w:sz="0" w:space="0" w:color="auto"/>
                        <w:right w:val="none" w:sz="0" w:space="0" w:color="auto"/>
                      </w:divBdr>
                    </w:div>
                  </w:divsChild>
                </w:div>
                <w:div w:id="913779350">
                  <w:marLeft w:val="0"/>
                  <w:marRight w:val="0"/>
                  <w:marTop w:val="0"/>
                  <w:marBottom w:val="0"/>
                  <w:divBdr>
                    <w:top w:val="none" w:sz="0" w:space="0" w:color="auto"/>
                    <w:left w:val="none" w:sz="0" w:space="0" w:color="auto"/>
                    <w:bottom w:val="none" w:sz="0" w:space="0" w:color="auto"/>
                    <w:right w:val="none" w:sz="0" w:space="0" w:color="auto"/>
                  </w:divBdr>
                  <w:divsChild>
                    <w:div w:id="1311179397">
                      <w:marLeft w:val="0"/>
                      <w:marRight w:val="0"/>
                      <w:marTop w:val="0"/>
                      <w:marBottom w:val="0"/>
                      <w:divBdr>
                        <w:top w:val="none" w:sz="0" w:space="0" w:color="auto"/>
                        <w:left w:val="none" w:sz="0" w:space="0" w:color="auto"/>
                        <w:bottom w:val="none" w:sz="0" w:space="0" w:color="auto"/>
                        <w:right w:val="none" w:sz="0" w:space="0" w:color="auto"/>
                      </w:divBdr>
                      <w:divsChild>
                        <w:div w:id="68386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3785775">
      <w:bodyDiv w:val="1"/>
      <w:marLeft w:val="0"/>
      <w:marRight w:val="0"/>
      <w:marTop w:val="0"/>
      <w:marBottom w:val="0"/>
      <w:divBdr>
        <w:top w:val="none" w:sz="0" w:space="0" w:color="auto"/>
        <w:left w:val="none" w:sz="0" w:space="0" w:color="auto"/>
        <w:bottom w:val="none" w:sz="0" w:space="0" w:color="auto"/>
        <w:right w:val="none" w:sz="0" w:space="0" w:color="auto"/>
      </w:divBdr>
    </w:div>
    <w:div w:id="1577133759">
      <w:bodyDiv w:val="1"/>
      <w:marLeft w:val="0"/>
      <w:marRight w:val="0"/>
      <w:marTop w:val="0"/>
      <w:marBottom w:val="0"/>
      <w:divBdr>
        <w:top w:val="none" w:sz="0" w:space="0" w:color="auto"/>
        <w:left w:val="none" w:sz="0" w:space="0" w:color="auto"/>
        <w:bottom w:val="none" w:sz="0" w:space="0" w:color="auto"/>
        <w:right w:val="none" w:sz="0" w:space="0" w:color="auto"/>
      </w:divBdr>
      <w:divsChild>
        <w:div w:id="476075410">
          <w:marLeft w:val="0"/>
          <w:marRight w:val="0"/>
          <w:marTop w:val="0"/>
          <w:marBottom w:val="0"/>
          <w:divBdr>
            <w:top w:val="none" w:sz="0" w:space="0" w:color="auto"/>
            <w:left w:val="none" w:sz="0" w:space="0" w:color="auto"/>
            <w:bottom w:val="none" w:sz="0" w:space="0" w:color="auto"/>
            <w:right w:val="none" w:sz="0" w:space="0" w:color="auto"/>
          </w:divBdr>
          <w:divsChild>
            <w:div w:id="1961842935">
              <w:marLeft w:val="0"/>
              <w:marRight w:val="0"/>
              <w:marTop w:val="0"/>
              <w:marBottom w:val="0"/>
              <w:divBdr>
                <w:top w:val="none" w:sz="0" w:space="0" w:color="auto"/>
                <w:left w:val="none" w:sz="0" w:space="0" w:color="auto"/>
                <w:bottom w:val="none" w:sz="0" w:space="0" w:color="auto"/>
                <w:right w:val="none" w:sz="0" w:space="0" w:color="auto"/>
              </w:divBdr>
              <w:divsChild>
                <w:div w:id="40986437">
                  <w:marLeft w:val="0"/>
                  <w:marRight w:val="0"/>
                  <w:marTop w:val="0"/>
                  <w:marBottom w:val="0"/>
                  <w:divBdr>
                    <w:top w:val="none" w:sz="0" w:space="0" w:color="auto"/>
                    <w:left w:val="none" w:sz="0" w:space="0" w:color="auto"/>
                    <w:bottom w:val="none" w:sz="0" w:space="0" w:color="auto"/>
                    <w:right w:val="none" w:sz="0" w:space="0" w:color="auto"/>
                  </w:divBdr>
                  <w:divsChild>
                    <w:div w:id="119342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191240">
      <w:bodyDiv w:val="1"/>
      <w:marLeft w:val="0"/>
      <w:marRight w:val="0"/>
      <w:marTop w:val="0"/>
      <w:marBottom w:val="0"/>
      <w:divBdr>
        <w:top w:val="none" w:sz="0" w:space="0" w:color="auto"/>
        <w:left w:val="none" w:sz="0" w:space="0" w:color="auto"/>
        <w:bottom w:val="none" w:sz="0" w:space="0" w:color="auto"/>
        <w:right w:val="none" w:sz="0" w:space="0" w:color="auto"/>
      </w:divBdr>
    </w:div>
    <w:div w:id="1768648986">
      <w:bodyDiv w:val="1"/>
      <w:marLeft w:val="0"/>
      <w:marRight w:val="0"/>
      <w:marTop w:val="0"/>
      <w:marBottom w:val="0"/>
      <w:divBdr>
        <w:top w:val="none" w:sz="0" w:space="0" w:color="auto"/>
        <w:left w:val="none" w:sz="0" w:space="0" w:color="auto"/>
        <w:bottom w:val="none" w:sz="0" w:space="0" w:color="auto"/>
        <w:right w:val="none" w:sz="0" w:space="0" w:color="auto"/>
      </w:divBdr>
    </w:div>
    <w:div w:id="1790279305">
      <w:bodyDiv w:val="1"/>
      <w:marLeft w:val="0"/>
      <w:marRight w:val="0"/>
      <w:marTop w:val="0"/>
      <w:marBottom w:val="0"/>
      <w:divBdr>
        <w:top w:val="none" w:sz="0" w:space="0" w:color="auto"/>
        <w:left w:val="none" w:sz="0" w:space="0" w:color="auto"/>
        <w:bottom w:val="none" w:sz="0" w:space="0" w:color="auto"/>
        <w:right w:val="none" w:sz="0" w:space="0" w:color="auto"/>
      </w:divBdr>
      <w:divsChild>
        <w:div w:id="1923099637">
          <w:marLeft w:val="0"/>
          <w:marRight w:val="0"/>
          <w:marTop w:val="0"/>
          <w:marBottom w:val="0"/>
          <w:divBdr>
            <w:top w:val="none" w:sz="0" w:space="0" w:color="auto"/>
            <w:left w:val="none" w:sz="0" w:space="0" w:color="auto"/>
            <w:bottom w:val="none" w:sz="0" w:space="0" w:color="auto"/>
            <w:right w:val="none" w:sz="0" w:space="0" w:color="auto"/>
          </w:divBdr>
          <w:divsChild>
            <w:div w:id="124785068">
              <w:marLeft w:val="0"/>
              <w:marRight w:val="0"/>
              <w:marTop w:val="0"/>
              <w:marBottom w:val="0"/>
              <w:divBdr>
                <w:top w:val="none" w:sz="0" w:space="0" w:color="auto"/>
                <w:left w:val="none" w:sz="0" w:space="0" w:color="auto"/>
                <w:bottom w:val="none" w:sz="0" w:space="0" w:color="auto"/>
                <w:right w:val="none" w:sz="0" w:space="0" w:color="auto"/>
              </w:divBdr>
              <w:divsChild>
                <w:div w:id="164712704">
                  <w:marLeft w:val="0"/>
                  <w:marRight w:val="0"/>
                  <w:marTop w:val="0"/>
                  <w:marBottom w:val="0"/>
                  <w:divBdr>
                    <w:top w:val="none" w:sz="0" w:space="0" w:color="auto"/>
                    <w:left w:val="none" w:sz="0" w:space="0" w:color="auto"/>
                    <w:bottom w:val="none" w:sz="0" w:space="0" w:color="auto"/>
                    <w:right w:val="none" w:sz="0" w:space="0" w:color="auto"/>
                  </w:divBdr>
                  <w:divsChild>
                    <w:div w:id="174634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386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9A519-08F7-444F-A88A-7AAAC4A13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93</Pages>
  <Words>30891</Words>
  <Characters>176085</Characters>
  <Application>Microsoft Office Word</Application>
  <DocSecurity>0</DocSecurity>
  <Lines>1467</Lines>
  <Paragraphs>413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Jadranka Ivanova</dc:creator>
  <cp:lastModifiedBy>Frosina Antonovska</cp:lastModifiedBy>
  <cp:revision>2</cp:revision>
  <dcterms:created xsi:type="dcterms:W3CDTF">2019-11-26T10:42:00Z</dcterms:created>
  <dcterms:modified xsi:type="dcterms:W3CDTF">2019-11-26T10:42:00Z</dcterms:modified>
</cp:coreProperties>
</file>