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06" w:rsidRPr="00AC2532" w:rsidRDefault="00346E06">
      <w:pPr>
        <w:rPr>
          <w:rFonts w:ascii="StobiSerif Regular" w:hAnsi="StobiSerif Regular"/>
        </w:rPr>
      </w:pPr>
    </w:p>
    <w:p w:rsidR="002A1648" w:rsidRPr="009B42A6" w:rsidRDefault="009B42A6">
      <w:pPr>
        <w:rPr>
          <w:rFonts w:ascii="StobiSerif Regular" w:hAnsi="StobiSerif Regular"/>
          <w:lang w:val="mk-MK"/>
        </w:rPr>
      </w:pP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lang w:val="mk-MK"/>
        </w:rPr>
        <w:t>Нацрт</w:t>
      </w:r>
    </w:p>
    <w:p w:rsidR="00AC2532" w:rsidRPr="00AC2532" w:rsidRDefault="00AC2532" w:rsidP="00AC2532">
      <w:pPr>
        <w:jc w:val="both"/>
        <w:rPr>
          <w:rFonts w:ascii="StobiSerif Regular" w:hAnsi="StobiSerif Regular"/>
        </w:rPr>
      </w:pPr>
      <w:proofErr w:type="spellStart"/>
      <w:r w:rsidRPr="00AC2532">
        <w:rPr>
          <w:rFonts w:ascii="StobiSerif Regular" w:hAnsi="StobiSerif Regular"/>
        </w:rPr>
        <w:t>Врз</w:t>
      </w:r>
      <w:proofErr w:type="spellEnd"/>
      <w:r w:rsidRPr="00AC2532">
        <w:rPr>
          <w:rFonts w:ascii="StobiSerif Regular" w:hAnsi="StobiSerif Regular"/>
        </w:rPr>
        <w:t xml:space="preserve"> </w:t>
      </w:r>
      <w:proofErr w:type="spellStart"/>
      <w:r w:rsidRPr="00AC2532">
        <w:rPr>
          <w:rFonts w:ascii="StobiSerif Regular" w:hAnsi="StobiSerif Regular"/>
        </w:rPr>
        <w:t>основа</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член</w:t>
      </w:r>
      <w:proofErr w:type="spellEnd"/>
      <w:r w:rsidRPr="00AC2532">
        <w:rPr>
          <w:rFonts w:ascii="StobiSerif Regular" w:hAnsi="StobiSerif Regular"/>
        </w:rPr>
        <w:t xml:space="preserve"> 32 </w:t>
      </w:r>
      <w:proofErr w:type="spellStart"/>
      <w:r w:rsidRPr="00AC2532">
        <w:rPr>
          <w:rFonts w:ascii="StobiSerif Regular" w:hAnsi="StobiSerif Regular"/>
        </w:rPr>
        <w:t>став</w:t>
      </w:r>
      <w:proofErr w:type="spellEnd"/>
      <w:r w:rsidRPr="00AC2532">
        <w:rPr>
          <w:rFonts w:ascii="StobiSerif Regular" w:hAnsi="StobiSerif Regular"/>
        </w:rPr>
        <w:t xml:space="preserve"> (12) </w:t>
      </w:r>
      <w:proofErr w:type="spellStart"/>
      <w:r w:rsidRPr="00AC2532">
        <w:rPr>
          <w:rFonts w:ascii="StobiSerif Regular" w:hAnsi="StobiSerif Regular"/>
        </w:rPr>
        <w:t>од</w:t>
      </w:r>
      <w:proofErr w:type="spellEnd"/>
      <w:r w:rsidRPr="00AC2532">
        <w:rPr>
          <w:rFonts w:ascii="StobiSerif Regular" w:hAnsi="StobiSerif Regular"/>
        </w:rPr>
        <w:t xml:space="preserve"> </w:t>
      </w:r>
      <w:proofErr w:type="spellStart"/>
      <w:r w:rsidRPr="00AC2532">
        <w:rPr>
          <w:rFonts w:ascii="StobiSerif Regular" w:hAnsi="StobiSerif Regular"/>
        </w:rPr>
        <w:t>Законот</w:t>
      </w:r>
      <w:proofErr w:type="spellEnd"/>
      <w:r w:rsidRPr="00AC2532">
        <w:rPr>
          <w:rFonts w:ascii="StobiSerif Regular" w:hAnsi="StobiSerif Regular"/>
        </w:rPr>
        <w:t xml:space="preserve"> </w:t>
      </w:r>
      <w:proofErr w:type="spellStart"/>
      <w:r w:rsidRPr="00AC2532">
        <w:rPr>
          <w:rFonts w:ascii="StobiSerif Regular" w:hAnsi="StobiSerif Regular"/>
        </w:rPr>
        <w:t>за</w:t>
      </w:r>
      <w:proofErr w:type="spellEnd"/>
      <w:r w:rsidRPr="00AC2532">
        <w:rPr>
          <w:rFonts w:ascii="StobiSerif Regular" w:hAnsi="StobiSerif Regular"/>
        </w:rPr>
        <w:t xml:space="preserve"> </w:t>
      </w:r>
      <w:proofErr w:type="spellStart"/>
      <w:r w:rsidRPr="00AC2532">
        <w:rPr>
          <w:rFonts w:ascii="StobiSerif Regular" w:hAnsi="StobiSerif Regular"/>
        </w:rPr>
        <w:t>управување</w:t>
      </w:r>
      <w:proofErr w:type="spellEnd"/>
      <w:r w:rsidRPr="00AC2532">
        <w:rPr>
          <w:rFonts w:ascii="StobiSerif Regular" w:hAnsi="StobiSerif Regular"/>
        </w:rPr>
        <w:t xml:space="preserve"> </w:t>
      </w:r>
      <w:proofErr w:type="spellStart"/>
      <w:r w:rsidRPr="00AC2532">
        <w:rPr>
          <w:rFonts w:ascii="StobiSerif Regular" w:hAnsi="StobiSerif Regular"/>
        </w:rPr>
        <w:t>со</w:t>
      </w:r>
      <w:proofErr w:type="spellEnd"/>
      <w:r w:rsidRPr="00AC2532">
        <w:rPr>
          <w:rFonts w:ascii="StobiSerif Regular" w:hAnsi="StobiSerif Regular"/>
        </w:rPr>
        <w:t xml:space="preserve"> </w:t>
      </w:r>
      <w:proofErr w:type="spellStart"/>
      <w:r w:rsidRPr="00AC2532">
        <w:rPr>
          <w:rFonts w:ascii="StobiSerif Regular" w:hAnsi="StobiSerif Regular"/>
        </w:rPr>
        <w:t>отпадот</w:t>
      </w:r>
      <w:proofErr w:type="spellEnd"/>
      <w:r w:rsidRPr="00AC2532">
        <w:rPr>
          <w:rFonts w:ascii="StobiSerif Regular" w:hAnsi="StobiSerif Regular"/>
        </w:rPr>
        <w:t xml:space="preserve"> ("</w:t>
      </w:r>
      <w:proofErr w:type="spellStart"/>
      <w:r w:rsidRPr="00AC2532">
        <w:rPr>
          <w:rFonts w:ascii="StobiSerif Regular" w:hAnsi="StobiSerif Regular"/>
        </w:rPr>
        <w:t>Службен</w:t>
      </w:r>
      <w:proofErr w:type="spellEnd"/>
      <w:r w:rsidRPr="00AC2532">
        <w:rPr>
          <w:rFonts w:ascii="StobiSerif Regular" w:hAnsi="StobiSerif Regular"/>
        </w:rPr>
        <w:t xml:space="preserve"> </w:t>
      </w:r>
      <w:proofErr w:type="spellStart"/>
      <w:r w:rsidRPr="00AC2532">
        <w:rPr>
          <w:rFonts w:ascii="StobiSerif Regular" w:hAnsi="StobiSerif Regular"/>
        </w:rPr>
        <w:t>весник</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Република</w:t>
      </w:r>
      <w:proofErr w:type="spellEnd"/>
      <w:r w:rsidRPr="00AC2532">
        <w:rPr>
          <w:rFonts w:ascii="StobiSerif Regular" w:hAnsi="StobiSerif Regular"/>
        </w:rPr>
        <w:t xml:space="preserve"> </w:t>
      </w:r>
      <w:proofErr w:type="spellStart"/>
      <w:r w:rsidRPr="00AC2532">
        <w:rPr>
          <w:rFonts w:ascii="StobiSerif Regular" w:hAnsi="StobiSerif Regular"/>
        </w:rPr>
        <w:t>Македонија</w:t>
      </w:r>
      <w:proofErr w:type="spellEnd"/>
      <w:r w:rsidRPr="00AC2532">
        <w:rPr>
          <w:rFonts w:ascii="StobiSerif Regular" w:hAnsi="StobiSerif Regular"/>
        </w:rPr>
        <w:t xml:space="preserve">" </w:t>
      </w:r>
      <w:proofErr w:type="spellStart"/>
      <w:r w:rsidRPr="00AC2532">
        <w:rPr>
          <w:rFonts w:ascii="StobiSerif Regular" w:hAnsi="StobiSerif Regular"/>
        </w:rPr>
        <w:t>бр</w:t>
      </w:r>
      <w:proofErr w:type="spellEnd"/>
      <w:r w:rsidRPr="00AC2532">
        <w:rPr>
          <w:rFonts w:ascii="StobiSerif Regular" w:hAnsi="StobiSerif Regular"/>
        </w:rPr>
        <w:t>. 68/04, 107/07, 102/08, 143/08, 124/10, 51/11, 123/12, 147/13 и 163/13</w:t>
      </w:r>
      <w:r>
        <w:rPr>
          <w:rFonts w:ascii="StobiSerif Regular" w:hAnsi="StobiSerif Regular"/>
          <w:lang w:val="mk-MK"/>
        </w:rPr>
        <w:t>, 51/15, 146/15, 156/15, 192/15, 39/16 и 63/16</w:t>
      </w:r>
      <w:r w:rsidRPr="00AC2532">
        <w:rPr>
          <w:rFonts w:ascii="StobiSerif Regular" w:hAnsi="StobiSerif Regular"/>
        </w:rPr>
        <w:t xml:space="preserve">) и </w:t>
      </w:r>
      <w:proofErr w:type="spellStart"/>
      <w:r w:rsidRPr="00AC2532">
        <w:rPr>
          <w:rFonts w:ascii="StobiSerif Regular" w:hAnsi="StobiSerif Regular"/>
        </w:rPr>
        <w:t>член</w:t>
      </w:r>
      <w:proofErr w:type="spellEnd"/>
      <w:r w:rsidRPr="00AC2532">
        <w:rPr>
          <w:rFonts w:ascii="StobiSerif Regular" w:hAnsi="StobiSerif Regular"/>
        </w:rPr>
        <w:t xml:space="preserve"> 4 </w:t>
      </w:r>
      <w:proofErr w:type="spellStart"/>
      <w:r w:rsidRPr="00AC2532">
        <w:rPr>
          <w:rFonts w:ascii="StobiSerif Regular" w:hAnsi="StobiSerif Regular"/>
        </w:rPr>
        <w:t>став</w:t>
      </w:r>
      <w:proofErr w:type="spellEnd"/>
      <w:r w:rsidRPr="00AC2532">
        <w:rPr>
          <w:rFonts w:ascii="StobiSerif Regular" w:hAnsi="StobiSerif Regular"/>
        </w:rPr>
        <w:t xml:space="preserve"> (2) </w:t>
      </w:r>
      <w:proofErr w:type="spellStart"/>
      <w:r w:rsidRPr="00AC2532">
        <w:rPr>
          <w:rFonts w:ascii="StobiSerif Regular" w:hAnsi="StobiSerif Regular"/>
        </w:rPr>
        <w:t>од</w:t>
      </w:r>
      <w:proofErr w:type="spellEnd"/>
      <w:r w:rsidRPr="00AC2532">
        <w:rPr>
          <w:rFonts w:ascii="StobiSerif Regular" w:hAnsi="StobiSerif Regular"/>
        </w:rPr>
        <w:t xml:space="preserve"> </w:t>
      </w:r>
      <w:proofErr w:type="spellStart"/>
      <w:r w:rsidRPr="00AC2532">
        <w:rPr>
          <w:rFonts w:ascii="StobiSerif Regular" w:hAnsi="StobiSerif Regular"/>
        </w:rPr>
        <w:t>Законот</w:t>
      </w:r>
      <w:proofErr w:type="spellEnd"/>
      <w:r w:rsidRPr="00AC2532">
        <w:rPr>
          <w:rFonts w:ascii="StobiSerif Regular" w:hAnsi="StobiSerif Regular"/>
        </w:rPr>
        <w:t xml:space="preserve"> </w:t>
      </w:r>
      <w:proofErr w:type="spellStart"/>
      <w:r w:rsidRPr="00AC2532">
        <w:rPr>
          <w:rFonts w:ascii="StobiSerif Regular" w:hAnsi="StobiSerif Regular"/>
        </w:rPr>
        <w:t>за</w:t>
      </w:r>
      <w:proofErr w:type="spellEnd"/>
      <w:r w:rsidRPr="00AC2532">
        <w:rPr>
          <w:rFonts w:ascii="StobiSerif Regular" w:hAnsi="StobiSerif Regular"/>
        </w:rPr>
        <w:t xml:space="preserve"> </w:t>
      </w:r>
      <w:proofErr w:type="spellStart"/>
      <w:r w:rsidRPr="00AC2532">
        <w:rPr>
          <w:rFonts w:ascii="StobiSerif Regular" w:hAnsi="StobiSerif Regular"/>
        </w:rPr>
        <w:t>прибавување</w:t>
      </w:r>
      <w:proofErr w:type="spellEnd"/>
      <w:r w:rsidRPr="00AC2532">
        <w:rPr>
          <w:rFonts w:ascii="StobiSerif Regular" w:hAnsi="StobiSerif Regular"/>
        </w:rPr>
        <w:t xml:space="preserve"> и </w:t>
      </w:r>
      <w:proofErr w:type="spellStart"/>
      <w:r w:rsidRPr="00AC2532">
        <w:rPr>
          <w:rFonts w:ascii="StobiSerif Regular" w:hAnsi="StobiSerif Regular"/>
        </w:rPr>
        <w:t>размена</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докази</w:t>
      </w:r>
      <w:proofErr w:type="spellEnd"/>
      <w:r w:rsidRPr="00AC2532">
        <w:rPr>
          <w:rFonts w:ascii="StobiSerif Regular" w:hAnsi="StobiSerif Regular"/>
        </w:rPr>
        <w:t xml:space="preserve"> и </w:t>
      </w:r>
      <w:proofErr w:type="spellStart"/>
      <w:r w:rsidRPr="00AC2532">
        <w:rPr>
          <w:rFonts w:ascii="StobiSerif Regular" w:hAnsi="StobiSerif Regular"/>
        </w:rPr>
        <w:t>податоци</w:t>
      </w:r>
      <w:proofErr w:type="spellEnd"/>
      <w:r w:rsidRPr="00AC2532">
        <w:rPr>
          <w:rFonts w:ascii="StobiSerif Regular" w:hAnsi="StobiSerif Regular"/>
        </w:rPr>
        <w:t xml:space="preserve"> </w:t>
      </w:r>
      <w:proofErr w:type="spellStart"/>
      <w:r w:rsidRPr="00AC2532">
        <w:rPr>
          <w:rFonts w:ascii="StobiSerif Regular" w:hAnsi="StobiSerif Regular"/>
        </w:rPr>
        <w:t>по</w:t>
      </w:r>
      <w:proofErr w:type="spellEnd"/>
      <w:r w:rsidRPr="00AC2532">
        <w:rPr>
          <w:rFonts w:ascii="StobiSerif Regular" w:hAnsi="StobiSerif Regular"/>
        </w:rPr>
        <w:t xml:space="preserve"> </w:t>
      </w:r>
      <w:proofErr w:type="spellStart"/>
      <w:r w:rsidRPr="00AC2532">
        <w:rPr>
          <w:rFonts w:ascii="StobiSerif Regular" w:hAnsi="StobiSerif Regular"/>
        </w:rPr>
        <w:t>службена</w:t>
      </w:r>
      <w:proofErr w:type="spellEnd"/>
      <w:r w:rsidRPr="00AC2532">
        <w:rPr>
          <w:rFonts w:ascii="StobiSerif Regular" w:hAnsi="StobiSerif Regular"/>
        </w:rPr>
        <w:t xml:space="preserve"> </w:t>
      </w:r>
      <w:proofErr w:type="spellStart"/>
      <w:r w:rsidRPr="00AC2532">
        <w:rPr>
          <w:rFonts w:ascii="StobiSerif Regular" w:hAnsi="StobiSerif Regular"/>
        </w:rPr>
        <w:t>должност</w:t>
      </w:r>
      <w:proofErr w:type="spellEnd"/>
      <w:r w:rsidRPr="00AC2532">
        <w:rPr>
          <w:rFonts w:ascii="StobiSerif Regular" w:hAnsi="StobiSerif Regular"/>
        </w:rPr>
        <w:t xml:space="preserve"> („</w:t>
      </w:r>
      <w:proofErr w:type="spellStart"/>
      <w:r w:rsidRPr="00AC2532">
        <w:rPr>
          <w:rFonts w:ascii="StobiSerif Regular" w:hAnsi="StobiSerif Regular"/>
        </w:rPr>
        <w:t>Службен</w:t>
      </w:r>
      <w:proofErr w:type="spellEnd"/>
      <w:r w:rsidRPr="00AC2532">
        <w:rPr>
          <w:rFonts w:ascii="StobiSerif Regular" w:hAnsi="StobiSerif Regular"/>
        </w:rPr>
        <w:t xml:space="preserve"> </w:t>
      </w:r>
      <w:proofErr w:type="spellStart"/>
      <w:r w:rsidRPr="00AC2532">
        <w:rPr>
          <w:rFonts w:ascii="StobiSerif Regular" w:hAnsi="StobiSerif Regular"/>
        </w:rPr>
        <w:t>весник</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Република</w:t>
      </w:r>
      <w:proofErr w:type="spellEnd"/>
      <w:r w:rsidRPr="00AC2532">
        <w:rPr>
          <w:rFonts w:ascii="StobiSerif Regular" w:hAnsi="StobiSerif Regular"/>
        </w:rPr>
        <w:t xml:space="preserve"> </w:t>
      </w:r>
      <w:proofErr w:type="spellStart"/>
      <w:r w:rsidRPr="00AC2532">
        <w:rPr>
          <w:rFonts w:ascii="StobiSerif Regular" w:hAnsi="StobiSerif Regular"/>
        </w:rPr>
        <w:t>Македонија</w:t>
      </w:r>
      <w:proofErr w:type="spellEnd"/>
      <w:r w:rsidRPr="00AC2532">
        <w:rPr>
          <w:rFonts w:ascii="StobiSerif Regular" w:hAnsi="StobiSerif Regular"/>
        </w:rPr>
        <w:t xml:space="preserve">" бр.79/13), </w:t>
      </w:r>
      <w:proofErr w:type="spellStart"/>
      <w:r w:rsidRPr="00AC2532">
        <w:rPr>
          <w:rFonts w:ascii="StobiSerif Regular" w:hAnsi="StobiSerif Regular"/>
        </w:rPr>
        <w:t>министерот</w:t>
      </w:r>
      <w:proofErr w:type="spellEnd"/>
      <w:r w:rsidRPr="00AC2532">
        <w:rPr>
          <w:rFonts w:ascii="StobiSerif Regular" w:hAnsi="StobiSerif Regular"/>
        </w:rPr>
        <w:t xml:space="preserve"> </w:t>
      </w:r>
      <w:proofErr w:type="spellStart"/>
      <w:r w:rsidRPr="00AC2532">
        <w:rPr>
          <w:rFonts w:ascii="StobiSerif Regular" w:hAnsi="StobiSerif Regular"/>
        </w:rPr>
        <w:t>за</w:t>
      </w:r>
      <w:proofErr w:type="spellEnd"/>
      <w:r w:rsidRPr="00AC2532">
        <w:rPr>
          <w:rFonts w:ascii="StobiSerif Regular" w:hAnsi="StobiSerif Regular"/>
        </w:rPr>
        <w:t xml:space="preserve"> </w:t>
      </w:r>
      <w:proofErr w:type="spellStart"/>
      <w:r w:rsidRPr="00AC2532">
        <w:rPr>
          <w:rFonts w:ascii="StobiSerif Regular" w:hAnsi="StobiSerif Regular"/>
        </w:rPr>
        <w:t>животна</w:t>
      </w:r>
      <w:proofErr w:type="spellEnd"/>
      <w:r w:rsidRPr="00AC2532">
        <w:rPr>
          <w:rFonts w:ascii="StobiSerif Regular" w:hAnsi="StobiSerif Regular"/>
        </w:rPr>
        <w:t xml:space="preserve"> </w:t>
      </w:r>
      <w:proofErr w:type="spellStart"/>
      <w:r w:rsidRPr="00AC2532">
        <w:rPr>
          <w:rFonts w:ascii="StobiSerif Regular" w:hAnsi="StobiSerif Regular"/>
        </w:rPr>
        <w:t>средина</w:t>
      </w:r>
      <w:proofErr w:type="spellEnd"/>
      <w:r w:rsidRPr="00AC2532">
        <w:rPr>
          <w:rFonts w:ascii="StobiSerif Regular" w:hAnsi="StobiSerif Regular"/>
        </w:rPr>
        <w:t xml:space="preserve"> и </w:t>
      </w:r>
      <w:proofErr w:type="spellStart"/>
      <w:r w:rsidRPr="00AC2532">
        <w:rPr>
          <w:rFonts w:ascii="StobiSerif Regular" w:hAnsi="StobiSerif Regular"/>
        </w:rPr>
        <w:t>просторно</w:t>
      </w:r>
      <w:proofErr w:type="spellEnd"/>
      <w:r w:rsidRPr="00AC2532">
        <w:rPr>
          <w:rFonts w:ascii="StobiSerif Regular" w:hAnsi="StobiSerif Regular"/>
        </w:rPr>
        <w:t xml:space="preserve"> </w:t>
      </w:r>
      <w:proofErr w:type="spellStart"/>
      <w:r w:rsidRPr="00AC2532">
        <w:rPr>
          <w:rFonts w:ascii="StobiSerif Regular" w:hAnsi="StobiSerif Regular"/>
        </w:rPr>
        <w:t>планирање</w:t>
      </w:r>
      <w:proofErr w:type="spellEnd"/>
      <w:r w:rsidRPr="00AC2532">
        <w:rPr>
          <w:rFonts w:ascii="StobiSerif Regular" w:hAnsi="StobiSerif Regular"/>
        </w:rPr>
        <w:t xml:space="preserve"> </w:t>
      </w:r>
      <w:proofErr w:type="spellStart"/>
      <w:r w:rsidRPr="00AC2532">
        <w:rPr>
          <w:rFonts w:ascii="StobiSerif Regular" w:hAnsi="StobiSerif Regular"/>
        </w:rPr>
        <w:t>донесе</w:t>
      </w:r>
      <w:proofErr w:type="spellEnd"/>
      <w:r w:rsidRPr="00AC2532">
        <w:rPr>
          <w:rFonts w:ascii="StobiSerif Regular" w:hAnsi="StobiSerif Regular"/>
        </w:rPr>
        <w:t xml:space="preserve"> </w:t>
      </w:r>
    </w:p>
    <w:p w:rsidR="00AC2532" w:rsidRDefault="00AC2532" w:rsidP="00AC2532">
      <w:pPr>
        <w:jc w:val="center"/>
        <w:rPr>
          <w:rFonts w:ascii="StobiSerif Regular" w:hAnsi="StobiSerif Regular"/>
          <w:lang w:val="mk-MK"/>
        </w:rPr>
      </w:pPr>
      <w:r w:rsidRPr="00AC2532">
        <w:rPr>
          <w:rFonts w:ascii="StobiSerif Regular" w:hAnsi="StobiSerif Regular"/>
        </w:rPr>
        <w:t xml:space="preserve">ПРАВИЛНИК ЗА </w:t>
      </w:r>
      <w:r>
        <w:rPr>
          <w:rFonts w:ascii="StobiSerif Regular" w:hAnsi="StobiSerif Regular"/>
          <w:lang w:val="mk-MK"/>
        </w:rPr>
        <w:t xml:space="preserve">ИЗМЕНУВАЊЕ И ДОПОЛНУВАЊЕ НА ПРАВИЛНИКОТ ЗА </w:t>
      </w:r>
      <w:r w:rsidRPr="00AC2532">
        <w:rPr>
          <w:rFonts w:ascii="StobiSerif Regular" w:hAnsi="StobiSerif Regular"/>
        </w:rPr>
        <w:t>МИНИМАЛНИТЕ ТЕХНИЧКИ УСЛОВИ ЗА ВРШЕЊЕ НА ДЕЈНОСТА СКЛАДИРАЊЕ, ТРЕТМАН И/ИЛИ ПРЕРАБОТКА НА ОТПАД, ФОРМАТА И СОДРЖИНАТА НА ОБРАЗЕЦОТ НА БАРАЊЕТО ЗА ДОБИВАЊЕ, ПРОМЕНА И ОБНОВУВАЊЕ НА ДОЗВОЛА ЗА ПРЕРАБОТКА, ТРЕТМАН И/ИЛИ ЗА СКЛАДИРАЊЕ НА ОТПАД, КАКО И ФОРМАТА И СОДРЖИНАТА НА ОБРАЗЕЦОТ НА ДОЗВОЛАТА</w:t>
      </w:r>
      <w:r w:rsidRPr="00AC2532">
        <w:rPr>
          <w:rFonts w:ascii="StobiSerif Regular" w:hAnsi="StobiSerif Regular"/>
          <w:lang w:val="mk-MK"/>
        </w:rPr>
        <w:t xml:space="preserve"> </w:t>
      </w:r>
    </w:p>
    <w:p w:rsidR="00781F1A" w:rsidRPr="00AC2532" w:rsidRDefault="00781F1A" w:rsidP="00AC2532">
      <w:pPr>
        <w:jc w:val="center"/>
        <w:rPr>
          <w:rFonts w:ascii="StobiSerif Regular" w:hAnsi="StobiSerif Regular"/>
          <w:lang w:val="mk-MK"/>
        </w:rPr>
      </w:pPr>
      <w:r>
        <w:rPr>
          <w:rFonts w:ascii="StobiSerif Regular" w:hAnsi="StobiSerif Regular"/>
          <w:lang w:val="mk-MK"/>
        </w:rPr>
        <w:t>Член 1</w:t>
      </w:r>
    </w:p>
    <w:p w:rsidR="002A1648" w:rsidRPr="00AC2532" w:rsidRDefault="002A1648" w:rsidP="00AC2532">
      <w:pPr>
        <w:jc w:val="both"/>
        <w:rPr>
          <w:rFonts w:ascii="StobiSerif Regular" w:hAnsi="StobiSerif Regular"/>
          <w:lang w:val="mk-MK"/>
        </w:rPr>
      </w:pPr>
      <w:r w:rsidRPr="00AC2532">
        <w:rPr>
          <w:rFonts w:ascii="StobiSerif Regular" w:hAnsi="StobiSerif Regular"/>
          <w:lang w:val="mk-MK"/>
        </w:rPr>
        <w:t xml:space="preserve">Во </w:t>
      </w:r>
      <w:r w:rsidR="00AC2532">
        <w:rPr>
          <w:rFonts w:ascii="StobiSerif Regular" w:hAnsi="StobiSerif Regular"/>
          <w:lang w:val="mk-MK"/>
        </w:rPr>
        <w:t>П</w:t>
      </w:r>
      <w:proofErr w:type="spellStart"/>
      <w:r w:rsidR="00AC2532" w:rsidRPr="00AC2532">
        <w:rPr>
          <w:rFonts w:ascii="StobiSerif Regular" w:hAnsi="StobiSerif Regular"/>
        </w:rPr>
        <w:t>равилник</w:t>
      </w:r>
      <w:proofErr w:type="spellEnd"/>
      <w:r w:rsidR="00AC2532">
        <w:rPr>
          <w:rFonts w:ascii="StobiSerif Regular" w:hAnsi="StobiSerif Regular"/>
          <w:lang w:val="mk-MK"/>
        </w:rPr>
        <w:t>от</w:t>
      </w:r>
      <w:r w:rsidR="00AC2532" w:rsidRPr="00AC2532">
        <w:rPr>
          <w:rFonts w:ascii="StobiSerif Regular" w:hAnsi="StobiSerif Regular"/>
        </w:rPr>
        <w:t xml:space="preserve"> </w:t>
      </w:r>
      <w:proofErr w:type="spellStart"/>
      <w:r w:rsidR="00AC2532" w:rsidRPr="00AC2532">
        <w:rPr>
          <w:rFonts w:ascii="StobiSerif Regular" w:hAnsi="StobiSerif Regular"/>
        </w:rPr>
        <w:t>за</w:t>
      </w:r>
      <w:proofErr w:type="spellEnd"/>
      <w:r w:rsidR="00AC2532" w:rsidRPr="00AC2532">
        <w:rPr>
          <w:rFonts w:ascii="StobiSerif Regular" w:hAnsi="StobiSerif Regular"/>
        </w:rPr>
        <w:t xml:space="preserve"> </w:t>
      </w:r>
      <w:r w:rsidR="00AC2532">
        <w:rPr>
          <w:rFonts w:ascii="StobiSerif Regular" w:hAnsi="StobiSerif Regular"/>
          <w:lang w:val="mk-MK"/>
        </w:rPr>
        <w:t xml:space="preserve">изменување и дополнување на Правилникот за </w:t>
      </w:r>
      <w:proofErr w:type="spellStart"/>
      <w:r w:rsidR="00AC2532" w:rsidRPr="00AC2532">
        <w:rPr>
          <w:rFonts w:ascii="StobiSerif Regular" w:hAnsi="StobiSerif Regular"/>
        </w:rPr>
        <w:t>минималните</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технички</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услови</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за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вршење</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на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дејноста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складирање</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третман</w:t>
      </w:r>
      <w:proofErr w:type="spellEnd"/>
      <w:r w:rsidR="00AC2532" w:rsidRPr="00AC2532">
        <w:rPr>
          <w:rFonts w:ascii="StobiSerif Regular" w:hAnsi="StobiSerif Regular"/>
        </w:rPr>
        <w:t xml:space="preserve"> и/</w:t>
      </w:r>
      <w:proofErr w:type="spellStart"/>
      <w:r w:rsidR="00AC2532" w:rsidRPr="00AC2532">
        <w:rPr>
          <w:rFonts w:ascii="StobiSerif Regular" w:hAnsi="StobiSerif Regular"/>
        </w:rPr>
        <w:t>или</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преработка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на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отпад</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формата</w:t>
      </w:r>
      <w:proofErr w:type="spellEnd"/>
      <w:r w:rsidR="00AC2532" w:rsidRPr="00AC2532">
        <w:rPr>
          <w:rFonts w:ascii="StobiSerif Regular" w:hAnsi="StobiSerif Regular"/>
        </w:rPr>
        <w:t xml:space="preserve"> и </w:t>
      </w:r>
      <w:proofErr w:type="spellStart"/>
      <w:r w:rsidR="00AC2532" w:rsidRPr="00AC2532">
        <w:rPr>
          <w:rFonts w:ascii="StobiSerif Regular" w:hAnsi="StobiSerif Regular"/>
        </w:rPr>
        <w:t>содржината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на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образецот</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на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барањето</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за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добивање</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промена</w:t>
      </w:r>
      <w:proofErr w:type="spellEnd"/>
      <w:r w:rsidR="00AC2532" w:rsidRPr="00AC2532">
        <w:rPr>
          <w:rFonts w:ascii="StobiSerif Regular" w:hAnsi="StobiSerif Regular"/>
        </w:rPr>
        <w:t xml:space="preserve"> и </w:t>
      </w:r>
      <w:proofErr w:type="spellStart"/>
      <w:r w:rsidR="00AC2532" w:rsidRPr="00AC2532">
        <w:rPr>
          <w:rFonts w:ascii="StobiSerif Regular" w:hAnsi="StobiSerif Regular"/>
        </w:rPr>
        <w:t>обновување</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на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дозвола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за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преработка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третман</w:t>
      </w:r>
      <w:proofErr w:type="spellEnd"/>
      <w:r w:rsidR="00AC2532" w:rsidRPr="00AC2532">
        <w:rPr>
          <w:rFonts w:ascii="StobiSerif Regular" w:hAnsi="StobiSerif Regular"/>
        </w:rPr>
        <w:t xml:space="preserve"> и/</w:t>
      </w:r>
      <w:proofErr w:type="spellStart"/>
      <w:r w:rsidR="00AC2532" w:rsidRPr="00AC2532">
        <w:rPr>
          <w:rFonts w:ascii="StobiSerif Regular" w:hAnsi="StobiSerif Regular"/>
        </w:rPr>
        <w:t>или</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за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складирање</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на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отпад</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како</w:t>
      </w:r>
      <w:proofErr w:type="spellEnd"/>
      <w:r w:rsidR="00AC2532" w:rsidRPr="00AC2532">
        <w:rPr>
          <w:rFonts w:ascii="StobiSerif Regular" w:hAnsi="StobiSerif Regular"/>
        </w:rPr>
        <w:t xml:space="preserve"> и </w:t>
      </w:r>
      <w:proofErr w:type="spellStart"/>
      <w:r w:rsidR="00AC2532" w:rsidRPr="00AC2532">
        <w:rPr>
          <w:rFonts w:ascii="StobiSerif Regular" w:hAnsi="StobiSerif Regular"/>
        </w:rPr>
        <w:t>формата</w:t>
      </w:r>
      <w:proofErr w:type="spellEnd"/>
      <w:r w:rsidR="00AC2532" w:rsidRPr="00AC2532">
        <w:rPr>
          <w:rFonts w:ascii="StobiSerif Regular" w:hAnsi="StobiSerif Regular"/>
        </w:rPr>
        <w:t xml:space="preserve"> и </w:t>
      </w:r>
      <w:proofErr w:type="spellStart"/>
      <w:r w:rsidR="00AC2532" w:rsidRPr="00AC2532">
        <w:rPr>
          <w:rFonts w:ascii="StobiSerif Regular" w:hAnsi="StobiSerif Regular"/>
        </w:rPr>
        <w:t>содржината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на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образецот</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на</w:t>
      </w:r>
      <w:proofErr w:type="spellEnd"/>
      <w:r w:rsidR="00AC2532" w:rsidRPr="00AC2532">
        <w:rPr>
          <w:rFonts w:ascii="StobiSerif Regular" w:hAnsi="StobiSerif Regular"/>
        </w:rPr>
        <w:t xml:space="preserve"> </w:t>
      </w:r>
      <w:proofErr w:type="spellStart"/>
      <w:r w:rsidR="00AC2532" w:rsidRPr="00AC2532">
        <w:rPr>
          <w:rFonts w:ascii="StobiSerif Regular" w:hAnsi="StobiSerif Regular"/>
        </w:rPr>
        <w:t>дозволата</w:t>
      </w:r>
      <w:proofErr w:type="spellEnd"/>
      <w:r w:rsidR="00AC2532" w:rsidRPr="00AC2532">
        <w:rPr>
          <w:rFonts w:ascii="StobiSerif Regular" w:hAnsi="StobiSerif Regular"/>
          <w:lang w:val="mk-MK"/>
        </w:rPr>
        <w:t xml:space="preserve"> </w:t>
      </w:r>
      <w:r w:rsidR="00781F1A">
        <w:rPr>
          <w:rFonts w:ascii="StobiSerif Regular" w:hAnsi="StobiSerif Regular"/>
          <w:lang w:val="mk-MK"/>
        </w:rPr>
        <w:t xml:space="preserve">(„Службен весник на Република Македонија“ бр. 197/14) </w:t>
      </w:r>
      <w:r w:rsidR="00AC2532">
        <w:rPr>
          <w:rFonts w:ascii="StobiSerif Regular" w:hAnsi="StobiSerif Regular"/>
          <w:lang w:val="mk-MK"/>
        </w:rPr>
        <w:t>в</w:t>
      </w:r>
      <w:r w:rsidRPr="00AC2532">
        <w:rPr>
          <w:rFonts w:ascii="StobiSerif Regular" w:hAnsi="StobiSerif Regular"/>
          <w:lang w:val="mk-MK"/>
        </w:rPr>
        <w:t>о членот 2 точката 3 се м</w:t>
      </w:r>
      <w:r w:rsidR="00AC2532">
        <w:rPr>
          <w:rFonts w:ascii="StobiSerif Regular" w:hAnsi="StobiSerif Regular"/>
          <w:lang w:val="mk-MK"/>
        </w:rPr>
        <w:t>е</w:t>
      </w:r>
      <w:r w:rsidRPr="00AC2532">
        <w:rPr>
          <w:rFonts w:ascii="StobiSerif Regular" w:hAnsi="StobiSerif Regular"/>
          <w:lang w:val="mk-MK"/>
        </w:rPr>
        <w:t>нува и гласи:</w:t>
      </w:r>
    </w:p>
    <w:p w:rsidR="00426243" w:rsidRPr="00AC2532" w:rsidRDefault="002A1648" w:rsidP="00781F1A">
      <w:pPr>
        <w:jc w:val="both"/>
        <w:rPr>
          <w:rFonts w:ascii="StobiSerif Regular" w:hAnsi="StobiSerif Regular"/>
          <w:lang w:val="mk-MK"/>
        </w:rPr>
      </w:pPr>
      <w:r w:rsidRPr="00AC2532">
        <w:rPr>
          <w:rFonts w:ascii="StobiSerif Regular" w:hAnsi="StobiSerif Regular"/>
          <w:lang w:val="mk-MK"/>
        </w:rPr>
        <w:t xml:space="preserve">„минималната површина на локацијата треба да биде најмалку </w:t>
      </w:r>
      <w:r w:rsidR="00D90DFE">
        <w:rPr>
          <w:rFonts w:ascii="StobiSerif Regular" w:hAnsi="StobiSerif Regular"/>
          <w:lang w:val="mk-MK"/>
        </w:rPr>
        <w:t>10</w:t>
      </w:r>
      <w:r w:rsidRPr="00AC2532">
        <w:rPr>
          <w:rFonts w:ascii="StobiSerif Regular" w:hAnsi="StobiSerif Regular"/>
          <w:lang w:val="mk-MK"/>
        </w:rPr>
        <w:t>00 квадратни мет</w:t>
      </w:r>
      <w:r w:rsidR="00753CF7" w:rsidRPr="00AC2532">
        <w:rPr>
          <w:rFonts w:ascii="StobiSerif Regular" w:hAnsi="StobiSerif Regular"/>
          <w:lang w:val="mk-MK"/>
        </w:rPr>
        <w:t>р</w:t>
      </w:r>
      <w:r w:rsidRPr="00AC2532">
        <w:rPr>
          <w:rFonts w:ascii="StobiSerif Regular" w:hAnsi="StobiSerif Regular"/>
          <w:lang w:val="mk-MK"/>
        </w:rPr>
        <w:t xml:space="preserve">и во случај кога се бара дозвола за преработка, третман и/или складирање на повеќе од еден вид отпад, односно најмалку </w:t>
      </w:r>
      <w:r w:rsidR="00D90DFE">
        <w:rPr>
          <w:rFonts w:ascii="StobiSerif Regular" w:hAnsi="StobiSerif Regular"/>
          <w:lang w:val="mk-MK"/>
        </w:rPr>
        <w:t>4</w:t>
      </w:r>
      <w:r w:rsidRPr="00AC2532">
        <w:rPr>
          <w:rFonts w:ascii="StobiSerif Regular" w:hAnsi="StobiSerif Regular"/>
          <w:lang w:val="mk-MK"/>
        </w:rPr>
        <w:t>00 квадратни метри во случај кога се бара дозвола за преработка, третман и/или складирање на само еден вид на отпад;„</w:t>
      </w:r>
    </w:p>
    <w:p w:rsidR="00426243" w:rsidRPr="00AC2532" w:rsidRDefault="00426243" w:rsidP="00781F1A">
      <w:pPr>
        <w:jc w:val="center"/>
        <w:rPr>
          <w:rFonts w:ascii="StobiSerif Regular" w:hAnsi="StobiSerif Regular"/>
          <w:lang w:val="mk-MK"/>
        </w:rPr>
      </w:pPr>
      <w:r w:rsidRPr="00AC2532">
        <w:rPr>
          <w:rFonts w:ascii="StobiSerif Regular" w:hAnsi="StobiSerif Regular"/>
          <w:lang w:val="mk-MK"/>
        </w:rPr>
        <w:t>Член 2</w:t>
      </w:r>
    </w:p>
    <w:p w:rsidR="00426243" w:rsidRPr="00AC2532" w:rsidRDefault="00426243">
      <w:pPr>
        <w:rPr>
          <w:rFonts w:ascii="StobiSerif Regular" w:hAnsi="StobiSerif Regular"/>
          <w:lang w:val="mk-MK"/>
        </w:rPr>
      </w:pPr>
      <w:r w:rsidRPr="00AC2532">
        <w:rPr>
          <w:rFonts w:ascii="StobiSerif Regular" w:hAnsi="StobiSerif Regular"/>
          <w:lang w:val="mk-MK"/>
        </w:rPr>
        <w:t>Во членот 4 во ставот (1)</w:t>
      </w:r>
      <w:r w:rsidR="0056467B" w:rsidRPr="00AC2532">
        <w:rPr>
          <w:rFonts w:ascii="StobiSerif Regular" w:hAnsi="StobiSerif Regular"/>
          <w:lang w:val="mk-MK"/>
        </w:rPr>
        <w:t xml:space="preserve"> алине</w:t>
      </w:r>
      <w:r w:rsidR="00781F1A">
        <w:rPr>
          <w:rFonts w:ascii="StobiSerif Regular" w:hAnsi="StobiSerif Regular"/>
          <w:lang w:val="mk-MK"/>
        </w:rPr>
        <w:t>ј</w:t>
      </w:r>
      <w:r w:rsidR="0056467B" w:rsidRPr="00AC2532">
        <w:rPr>
          <w:rFonts w:ascii="StobiSerif Regular" w:hAnsi="StobiSerif Regular"/>
          <w:lang w:val="mk-MK"/>
        </w:rPr>
        <w:t>ата 4</w:t>
      </w:r>
      <w:r w:rsidRPr="00AC2532">
        <w:rPr>
          <w:rFonts w:ascii="StobiSerif Regular" w:hAnsi="StobiSerif Regular"/>
          <w:lang w:val="mk-MK"/>
        </w:rPr>
        <w:t xml:space="preserve"> се менува и гласи:</w:t>
      </w:r>
    </w:p>
    <w:p w:rsidR="00426243" w:rsidRPr="00AC2532" w:rsidRDefault="00426243" w:rsidP="00753CF7">
      <w:pPr>
        <w:jc w:val="both"/>
        <w:rPr>
          <w:rFonts w:ascii="StobiSerif Regular" w:hAnsi="StobiSerif Regular"/>
          <w:lang w:val="mk-MK"/>
        </w:rPr>
      </w:pPr>
      <w:r w:rsidRPr="00AC2532">
        <w:rPr>
          <w:rFonts w:ascii="StobiSerif Regular" w:hAnsi="StobiSerif Regular"/>
          <w:lang w:val="mk-MK"/>
        </w:rPr>
        <w:t>„-</w:t>
      </w:r>
      <w:r w:rsidR="00C92502" w:rsidRPr="00AC2532">
        <w:rPr>
          <w:rFonts w:ascii="StobiSerif Regular" w:hAnsi="StobiSerif Regular"/>
          <w:lang w:val="mk-MK"/>
        </w:rPr>
        <w:t xml:space="preserve">потврда од единицата на локалната самоуправа дека локацијата на која треба да се врши дејноста складирање, третман и/или преработка на отпад се наоѓа надвор од населено место или дека локацијата е во зона </w:t>
      </w:r>
      <w:r w:rsidR="00372E79" w:rsidRPr="00AC2532">
        <w:rPr>
          <w:rFonts w:ascii="StobiSerif Regular" w:hAnsi="StobiSerif Regular"/>
          <w:lang w:val="mk-MK"/>
        </w:rPr>
        <w:t xml:space="preserve">во која намената на земјиштето е определена во систем од класа на намена Г или Е во планскиот опфат на убанистичкиот план или урбанистичко планската документација </w:t>
      </w:r>
      <w:r w:rsidR="00C92502" w:rsidRPr="00AC2532">
        <w:rPr>
          <w:rFonts w:ascii="StobiSerif Regular" w:hAnsi="StobiSerif Regular"/>
          <w:lang w:val="mk-MK"/>
        </w:rPr>
        <w:t>и</w:t>
      </w:r>
      <w:r w:rsidR="0056467B" w:rsidRPr="00AC2532">
        <w:rPr>
          <w:rFonts w:ascii="StobiSerif Regular" w:hAnsi="StobiSerif Regular"/>
          <w:lang w:val="mk-MK"/>
        </w:rPr>
        <w:t>л</w:t>
      </w:r>
      <w:r w:rsidR="00C92502" w:rsidRPr="00AC2532">
        <w:rPr>
          <w:rFonts w:ascii="StobiSerif Regular" w:hAnsi="StobiSerif Regular"/>
          <w:lang w:val="mk-MK"/>
        </w:rPr>
        <w:t xml:space="preserve">и </w:t>
      </w:r>
      <w:r w:rsidR="00753CF7" w:rsidRPr="00AC2532">
        <w:rPr>
          <w:rFonts w:ascii="StobiSerif Regular" w:hAnsi="StobiSerif Regular"/>
          <w:lang w:val="mk-MK"/>
        </w:rPr>
        <w:t xml:space="preserve">во случај кога локацијата </w:t>
      </w:r>
      <w:r w:rsidR="00C92502" w:rsidRPr="00AC2532">
        <w:rPr>
          <w:rFonts w:ascii="StobiSerif Regular" w:hAnsi="StobiSerif Regular"/>
          <w:lang w:val="mk-MK"/>
        </w:rPr>
        <w:t xml:space="preserve">не се наоѓа во зона предвидена </w:t>
      </w:r>
      <w:r w:rsidR="00372E79" w:rsidRPr="00AC2532">
        <w:rPr>
          <w:rFonts w:ascii="StobiSerif Regular" w:hAnsi="StobiSerif Regular"/>
          <w:lang w:val="mk-MK"/>
        </w:rPr>
        <w:t xml:space="preserve">во систем на класа на намена Г или Е </w:t>
      </w:r>
      <w:r w:rsidR="00443DC1">
        <w:rPr>
          <w:rFonts w:ascii="StobiSerif Regular" w:hAnsi="StobiSerif Regular"/>
          <w:lang w:val="mk-MK"/>
        </w:rPr>
        <w:t xml:space="preserve"> потврда издадена од единиц</w:t>
      </w:r>
      <w:r w:rsidR="00C92502" w:rsidRPr="00AC2532">
        <w:rPr>
          <w:rFonts w:ascii="StobiSerif Regular" w:hAnsi="StobiSerif Regular"/>
          <w:lang w:val="mk-MK"/>
        </w:rPr>
        <w:t xml:space="preserve">ата на локалната самоуправа со кој се согласува на таа </w:t>
      </w:r>
      <w:r w:rsidR="00C92502" w:rsidRPr="00AC2532">
        <w:rPr>
          <w:rFonts w:ascii="StobiSerif Regular" w:hAnsi="StobiSerif Regular"/>
          <w:lang w:val="mk-MK"/>
        </w:rPr>
        <w:lastRenderedPageBreak/>
        <w:t>локација времено да се врши дејноста</w:t>
      </w:r>
      <w:r w:rsidR="000B66ED" w:rsidRPr="00AC2532">
        <w:rPr>
          <w:rFonts w:ascii="StobiSerif Regular" w:hAnsi="StobiSerif Regular"/>
          <w:lang w:val="mk-MK"/>
        </w:rPr>
        <w:t xml:space="preserve"> складирање, третман и/или преработка на отпад</w:t>
      </w:r>
      <w:r w:rsidR="00C92502" w:rsidRPr="00AC2532">
        <w:rPr>
          <w:rFonts w:ascii="StobiSerif Regular" w:hAnsi="StobiSerif Regular"/>
          <w:lang w:val="mk-MK"/>
        </w:rPr>
        <w:t xml:space="preserve">;„ </w:t>
      </w:r>
    </w:p>
    <w:p w:rsidR="0056467B" w:rsidRPr="00AC2532" w:rsidRDefault="0056467B">
      <w:pPr>
        <w:rPr>
          <w:rFonts w:ascii="StobiSerif Regular" w:hAnsi="StobiSerif Regular"/>
          <w:lang w:val="mk-MK"/>
        </w:rPr>
      </w:pPr>
      <w:r w:rsidRPr="00AC2532">
        <w:rPr>
          <w:rFonts w:ascii="StobiSerif Regular" w:hAnsi="StobiSerif Regular"/>
          <w:lang w:val="mk-MK"/>
        </w:rPr>
        <w:t>Алине</w:t>
      </w:r>
      <w:r w:rsidR="00781F1A">
        <w:rPr>
          <w:rFonts w:ascii="StobiSerif Regular" w:hAnsi="StobiSerif Regular"/>
          <w:lang w:val="mk-MK"/>
        </w:rPr>
        <w:t>ј</w:t>
      </w:r>
      <w:r w:rsidRPr="00AC2532">
        <w:rPr>
          <w:rFonts w:ascii="StobiSerif Regular" w:hAnsi="StobiSerif Regular"/>
          <w:lang w:val="mk-MK"/>
        </w:rPr>
        <w:t>ата 5 се менува и гласи:</w:t>
      </w:r>
    </w:p>
    <w:p w:rsidR="0056467B" w:rsidRPr="00AC2532" w:rsidRDefault="0056467B" w:rsidP="00781F1A">
      <w:pPr>
        <w:jc w:val="both"/>
        <w:rPr>
          <w:rFonts w:ascii="StobiSerif Regular" w:hAnsi="StobiSerif Regular"/>
          <w:lang w:val="mk-MK"/>
        </w:rPr>
      </w:pPr>
      <w:r w:rsidRPr="00AC2532">
        <w:rPr>
          <w:rFonts w:ascii="StobiSerif Regular" w:hAnsi="StobiSerif Regular"/>
          <w:lang w:val="mk-MK"/>
        </w:rPr>
        <w:t>„- доказ за сопственост (имотен лист) или договор за закуп со сопственикот на земјиштето, или доказ за започната постапка за купување на земјиштето од Република Македонија или договор за соработка со сопственикот за земјиштето за пер</w:t>
      </w:r>
      <w:r w:rsidR="00781F1A">
        <w:rPr>
          <w:rFonts w:ascii="StobiSerif Regular" w:hAnsi="StobiSerif Regular"/>
          <w:lang w:val="mk-MK"/>
        </w:rPr>
        <w:t>иодот за кој се бара дозволата;“</w:t>
      </w:r>
    </w:p>
    <w:p w:rsidR="0056467B" w:rsidRPr="00AC2532" w:rsidRDefault="0056467B">
      <w:pPr>
        <w:rPr>
          <w:rFonts w:ascii="StobiSerif Regular" w:hAnsi="StobiSerif Regular"/>
          <w:lang w:val="mk-MK"/>
        </w:rPr>
      </w:pPr>
      <w:r w:rsidRPr="00AC2532">
        <w:rPr>
          <w:rFonts w:ascii="StobiSerif Regular" w:hAnsi="StobiSerif Regular"/>
          <w:lang w:val="mk-MK"/>
        </w:rPr>
        <w:t xml:space="preserve">Алинеата 6 се брише. </w:t>
      </w:r>
    </w:p>
    <w:p w:rsidR="00781F1A" w:rsidRDefault="0056467B" w:rsidP="00781F1A">
      <w:pPr>
        <w:jc w:val="center"/>
        <w:rPr>
          <w:rFonts w:ascii="StobiSerif Regular" w:hAnsi="StobiSerif Regular"/>
          <w:lang w:val="mk-MK"/>
        </w:rPr>
      </w:pPr>
      <w:r w:rsidRPr="00AC2532">
        <w:rPr>
          <w:rFonts w:ascii="StobiSerif Regular" w:hAnsi="StobiSerif Regular"/>
          <w:lang w:val="mk-MK"/>
        </w:rPr>
        <w:t xml:space="preserve"> </w:t>
      </w:r>
      <w:r w:rsidR="00781F1A" w:rsidRPr="00AC2532">
        <w:rPr>
          <w:rFonts w:ascii="StobiSerif Regular" w:hAnsi="StobiSerif Regular"/>
          <w:lang w:val="mk-MK"/>
        </w:rPr>
        <w:t xml:space="preserve">Член </w:t>
      </w:r>
      <w:r w:rsidR="00781F1A">
        <w:rPr>
          <w:rFonts w:ascii="StobiSerif Regular" w:hAnsi="StobiSerif Regular"/>
          <w:lang w:val="mk-MK"/>
        </w:rPr>
        <w:t>3</w:t>
      </w:r>
    </w:p>
    <w:p w:rsidR="00781F1A" w:rsidRDefault="00781F1A" w:rsidP="00781F1A">
      <w:pPr>
        <w:rPr>
          <w:rFonts w:ascii="StobiSerif Regular" w:hAnsi="StobiSerif Regular"/>
          <w:lang w:val="mk-MK"/>
        </w:rPr>
      </w:pPr>
      <w:r>
        <w:rPr>
          <w:rFonts w:ascii="StobiSerif Regular" w:hAnsi="StobiSerif Regular"/>
          <w:lang w:val="mk-MK"/>
        </w:rPr>
        <w:t>Овој правилник влегува во сила наредниот ден од денот на објавувањето во Службен весник на Република Македонија.</w:t>
      </w:r>
    </w:p>
    <w:p w:rsidR="00781F1A" w:rsidRDefault="00781F1A" w:rsidP="00781F1A">
      <w:pPr>
        <w:rPr>
          <w:rFonts w:ascii="StobiSerif Regular" w:hAnsi="StobiSerif Regula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1F1A" w:rsidTr="0027739A">
        <w:tc>
          <w:tcPr>
            <w:tcW w:w="4675" w:type="dxa"/>
          </w:tcPr>
          <w:p w:rsidR="00781F1A" w:rsidRPr="00781F1A" w:rsidRDefault="00781F1A" w:rsidP="00781F1A">
            <w:pPr>
              <w:rPr>
                <w:rFonts w:ascii="StobiSerif Regular" w:hAnsi="StobiSerif Regular"/>
              </w:rPr>
            </w:pPr>
            <w:r>
              <w:rPr>
                <w:rFonts w:ascii="StobiSerif Regular" w:hAnsi="StobiSerif Regular"/>
                <w:lang w:val="mk-MK"/>
              </w:rPr>
              <w:t>Бр.</w:t>
            </w:r>
            <w:r w:rsidR="0027739A">
              <w:rPr>
                <w:rFonts w:ascii="StobiSerif Regular" w:hAnsi="StobiSerif Regular"/>
              </w:rPr>
              <w:t>_____________________</w:t>
            </w:r>
          </w:p>
        </w:tc>
        <w:tc>
          <w:tcPr>
            <w:tcW w:w="4675" w:type="dxa"/>
          </w:tcPr>
          <w:p w:rsidR="00781F1A" w:rsidRDefault="00781F1A" w:rsidP="00781F1A">
            <w:pPr>
              <w:jc w:val="center"/>
              <w:rPr>
                <w:rFonts w:ascii="StobiSerif Regular" w:hAnsi="StobiSerif Regular"/>
                <w:lang w:val="mk-MK"/>
              </w:rPr>
            </w:pPr>
            <w:r>
              <w:rPr>
                <w:rFonts w:ascii="StobiSerif Regular" w:hAnsi="StobiSerif Regular"/>
                <w:lang w:val="mk-MK"/>
              </w:rPr>
              <w:t>Министер за животна средина и просторно планирње</w:t>
            </w:r>
          </w:p>
        </w:tc>
      </w:tr>
      <w:tr w:rsidR="00781F1A" w:rsidTr="0027739A">
        <w:tc>
          <w:tcPr>
            <w:tcW w:w="4675" w:type="dxa"/>
          </w:tcPr>
          <w:p w:rsidR="00781F1A" w:rsidRPr="00781F1A" w:rsidRDefault="00781F1A" w:rsidP="00781F1A">
            <w:pPr>
              <w:rPr>
                <w:rFonts w:ascii="StobiSerif Regular" w:hAnsi="StobiSerif Regular"/>
                <w:lang w:val="mk-MK"/>
              </w:rPr>
            </w:pPr>
            <w:r>
              <w:rPr>
                <w:rFonts w:ascii="StobiSerif Regular" w:hAnsi="StobiSerif Regular"/>
              </w:rPr>
              <w:t xml:space="preserve">_____________2018 </w:t>
            </w:r>
            <w:r>
              <w:rPr>
                <w:rFonts w:ascii="StobiSerif Regular" w:hAnsi="StobiSerif Regular"/>
                <w:lang w:val="mk-MK"/>
              </w:rPr>
              <w:t>година</w:t>
            </w:r>
          </w:p>
        </w:tc>
        <w:tc>
          <w:tcPr>
            <w:tcW w:w="4675" w:type="dxa"/>
          </w:tcPr>
          <w:p w:rsidR="00781F1A" w:rsidRDefault="00781F1A" w:rsidP="00781F1A">
            <w:pPr>
              <w:jc w:val="center"/>
              <w:rPr>
                <w:rFonts w:ascii="StobiSerif Regular" w:hAnsi="StobiSerif Regular"/>
                <w:lang w:val="mk-MK"/>
              </w:rPr>
            </w:pPr>
            <w:r>
              <w:rPr>
                <w:rFonts w:ascii="StobiSerif Regular" w:hAnsi="StobiSerif Regular"/>
                <w:lang w:val="mk-MK"/>
              </w:rPr>
              <w:t>Садула Дураки</w:t>
            </w:r>
          </w:p>
        </w:tc>
      </w:tr>
      <w:tr w:rsidR="00781F1A" w:rsidTr="0027739A">
        <w:tc>
          <w:tcPr>
            <w:tcW w:w="4675" w:type="dxa"/>
          </w:tcPr>
          <w:p w:rsidR="00781F1A" w:rsidRPr="00781F1A" w:rsidRDefault="00781F1A" w:rsidP="00781F1A">
            <w:pPr>
              <w:rPr>
                <w:rFonts w:ascii="StobiSerif Regular" w:hAnsi="StobiSerif Regular"/>
                <w:lang w:val="mk-MK"/>
              </w:rPr>
            </w:pPr>
            <w:r>
              <w:rPr>
                <w:rFonts w:ascii="StobiSerif Regular" w:hAnsi="StobiSerif Regular"/>
                <w:lang w:val="mk-MK"/>
              </w:rPr>
              <w:t>Скопје</w:t>
            </w:r>
          </w:p>
        </w:tc>
        <w:tc>
          <w:tcPr>
            <w:tcW w:w="4675" w:type="dxa"/>
          </w:tcPr>
          <w:p w:rsidR="00781F1A" w:rsidRDefault="00781F1A" w:rsidP="00781F1A">
            <w:pPr>
              <w:rPr>
                <w:rFonts w:ascii="StobiSerif Regular" w:hAnsi="StobiSerif Regular"/>
                <w:lang w:val="mk-MK"/>
              </w:rPr>
            </w:pPr>
          </w:p>
        </w:tc>
      </w:tr>
    </w:tbl>
    <w:p w:rsidR="00781F1A" w:rsidRPr="00AC2532" w:rsidRDefault="00781F1A" w:rsidP="00781F1A">
      <w:pPr>
        <w:rPr>
          <w:rFonts w:ascii="StobiSerif Regular" w:hAnsi="StobiSerif Regular"/>
          <w:lang w:val="mk-MK"/>
        </w:rPr>
      </w:pPr>
    </w:p>
    <w:p w:rsidR="009B42A6" w:rsidRDefault="009B42A6">
      <w:pPr>
        <w:rPr>
          <w:rFonts w:ascii="StobiSerif Regular" w:hAnsi="StobiSerif Regular"/>
          <w:lang w:val="mk-MK"/>
        </w:rPr>
      </w:pPr>
      <w:r>
        <w:rPr>
          <w:rFonts w:ascii="StobiSerif Regular" w:hAnsi="StobiSerif Regular"/>
          <w:lang w:val="mk-MK"/>
        </w:rPr>
        <w:br w:type="page"/>
      </w:r>
    </w:p>
    <w:p w:rsidR="0056467B" w:rsidRDefault="009B42A6" w:rsidP="009B42A6">
      <w:pPr>
        <w:jc w:val="center"/>
        <w:rPr>
          <w:rFonts w:ascii="StobiSerif Regular" w:hAnsi="StobiSerif Regular"/>
          <w:lang w:val="mk-MK"/>
        </w:rPr>
      </w:pPr>
      <w:r>
        <w:rPr>
          <w:rFonts w:ascii="StobiSerif Regular" w:hAnsi="StobiSerif Regular"/>
          <w:lang w:val="mk-MK"/>
        </w:rPr>
        <w:lastRenderedPageBreak/>
        <w:t>О б р а з л о ж е н и е</w:t>
      </w:r>
    </w:p>
    <w:p w:rsidR="009B42A6" w:rsidRDefault="009B42A6" w:rsidP="009B42A6">
      <w:pPr>
        <w:jc w:val="center"/>
        <w:rPr>
          <w:rFonts w:ascii="StobiSerif Regular" w:hAnsi="StobiSerif Regular"/>
          <w:lang w:val="mk-MK"/>
        </w:rPr>
      </w:pPr>
    </w:p>
    <w:p w:rsidR="009B42A6" w:rsidRDefault="009B42A6" w:rsidP="009B42A6">
      <w:pPr>
        <w:jc w:val="both"/>
        <w:rPr>
          <w:rFonts w:ascii="StobiSerif Regular" w:hAnsi="StobiSerif Regular"/>
          <w:lang w:val="mk-MK"/>
        </w:rPr>
      </w:pPr>
      <w:r>
        <w:rPr>
          <w:rFonts w:ascii="StobiSerif Regular" w:hAnsi="StobiSerif Regular"/>
          <w:lang w:val="mk-MK"/>
        </w:rPr>
        <w:t xml:space="preserve">Измените и дополнувањата на Правилникот за </w:t>
      </w:r>
      <w:proofErr w:type="spellStart"/>
      <w:r w:rsidRPr="00AC2532">
        <w:rPr>
          <w:rFonts w:ascii="StobiSerif Regular" w:hAnsi="StobiSerif Regular"/>
        </w:rPr>
        <w:t>минималните</w:t>
      </w:r>
      <w:proofErr w:type="spellEnd"/>
      <w:r w:rsidRPr="00AC2532">
        <w:rPr>
          <w:rFonts w:ascii="StobiSerif Regular" w:hAnsi="StobiSerif Regular"/>
        </w:rPr>
        <w:t xml:space="preserve"> </w:t>
      </w:r>
      <w:proofErr w:type="spellStart"/>
      <w:r w:rsidRPr="00AC2532">
        <w:rPr>
          <w:rFonts w:ascii="StobiSerif Regular" w:hAnsi="StobiSerif Regular"/>
        </w:rPr>
        <w:t>технички</w:t>
      </w:r>
      <w:proofErr w:type="spellEnd"/>
      <w:r w:rsidRPr="00AC2532">
        <w:rPr>
          <w:rFonts w:ascii="StobiSerif Regular" w:hAnsi="StobiSerif Regular"/>
        </w:rPr>
        <w:t xml:space="preserve"> </w:t>
      </w:r>
      <w:proofErr w:type="spellStart"/>
      <w:r w:rsidRPr="00AC2532">
        <w:rPr>
          <w:rFonts w:ascii="StobiSerif Regular" w:hAnsi="StobiSerif Regular"/>
        </w:rPr>
        <w:t>услови</w:t>
      </w:r>
      <w:proofErr w:type="spellEnd"/>
      <w:r w:rsidRPr="00AC2532">
        <w:rPr>
          <w:rFonts w:ascii="StobiSerif Regular" w:hAnsi="StobiSerif Regular"/>
        </w:rPr>
        <w:t xml:space="preserve"> </w:t>
      </w:r>
      <w:proofErr w:type="spellStart"/>
      <w:r w:rsidRPr="00AC2532">
        <w:rPr>
          <w:rFonts w:ascii="StobiSerif Regular" w:hAnsi="StobiSerif Regular"/>
        </w:rPr>
        <w:t>за</w:t>
      </w:r>
      <w:proofErr w:type="spellEnd"/>
      <w:r w:rsidRPr="00AC2532">
        <w:rPr>
          <w:rFonts w:ascii="StobiSerif Regular" w:hAnsi="StobiSerif Regular"/>
        </w:rPr>
        <w:t xml:space="preserve"> </w:t>
      </w:r>
      <w:proofErr w:type="spellStart"/>
      <w:r w:rsidRPr="00AC2532">
        <w:rPr>
          <w:rFonts w:ascii="StobiSerif Regular" w:hAnsi="StobiSerif Regular"/>
        </w:rPr>
        <w:t>вршење</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дејноста</w:t>
      </w:r>
      <w:proofErr w:type="spellEnd"/>
      <w:r w:rsidRPr="00AC2532">
        <w:rPr>
          <w:rFonts w:ascii="StobiSerif Regular" w:hAnsi="StobiSerif Regular"/>
        </w:rPr>
        <w:t xml:space="preserve"> </w:t>
      </w:r>
      <w:proofErr w:type="spellStart"/>
      <w:r w:rsidRPr="00AC2532">
        <w:rPr>
          <w:rFonts w:ascii="StobiSerif Regular" w:hAnsi="StobiSerif Regular"/>
        </w:rPr>
        <w:t>складирање</w:t>
      </w:r>
      <w:proofErr w:type="spellEnd"/>
      <w:r w:rsidRPr="00AC2532">
        <w:rPr>
          <w:rFonts w:ascii="StobiSerif Regular" w:hAnsi="StobiSerif Regular"/>
        </w:rPr>
        <w:t xml:space="preserve">, </w:t>
      </w:r>
      <w:proofErr w:type="spellStart"/>
      <w:r w:rsidRPr="00AC2532">
        <w:rPr>
          <w:rFonts w:ascii="StobiSerif Regular" w:hAnsi="StobiSerif Regular"/>
        </w:rPr>
        <w:t>третман</w:t>
      </w:r>
      <w:proofErr w:type="spellEnd"/>
      <w:r w:rsidRPr="00AC2532">
        <w:rPr>
          <w:rFonts w:ascii="StobiSerif Regular" w:hAnsi="StobiSerif Regular"/>
        </w:rPr>
        <w:t xml:space="preserve"> и/</w:t>
      </w:r>
      <w:proofErr w:type="spellStart"/>
      <w:r w:rsidRPr="00AC2532">
        <w:rPr>
          <w:rFonts w:ascii="StobiSerif Regular" w:hAnsi="StobiSerif Regular"/>
        </w:rPr>
        <w:t>или</w:t>
      </w:r>
      <w:proofErr w:type="spellEnd"/>
      <w:r w:rsidRPr="00AC2532">
        <w:rPr>
          <w:rFonts w:ascii="StobiSerif Regular" w:hAnsi="StobiSerif Regular"/>
        </w:rPr>
        <w:t xml:space="preserve"> </w:t>
      </w:r>
      <w:proofErr w:type="spellStart"/>
      <w:r w:rsidRPr="00AC2532">
        <w:rPr>
          <w:rFonts w:ascii="StobiSerif Regular" w:hAnsi="StobiSerif Regular"/>
        </w:rPr>
        <w:t>преработка</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отпад</w:t>
      </w:r>
      <w:proofErr w:type="spellEnd"/>
      <w:r w:rsidRPr="00AC2532">
        <w:rPr>
          <w:rFonts w:ascii="StobiSerif Regular" w:hAnsi="StobiSerif Regular"/>
        </w:rPr>
        <w:t xml:space="preserve">, </w:t>
      </w:r>
      <w:proofErr w:type="spellStart"/>
      <w:r w:rsidRPr="00AC2532">
        <w:rPr>
          <w:rFonts w:ascii="StobiSerif Regular" w:hAnsi="StobiSerif Regular"/>
        </w:rPr>
        <w:t>формата</w:t>
      </w:r>
      <w:proofErr w:type="spellEnd"/>
      <w:r w:rsidRPr="00AC2532">
        <w:rPr>
          <w:rFonts w:ascii="StobiSerif Regular" w:hAnsi="StobiSerif Regular"/>
        </w:rPr>
        <w:t xml:space="preserve"> и </w:t>
      </w:r>
      <w:proofErr w:type="spellStart"/>
      <w:r w:rsidRPr="00AC2532">
        <w:rPr>
          <w:rFonts w:ascii="StobiSerif Regular" w:hAnsi="StobiSerif Regular"/>
        </w:rPr>
        <w:t>содржината</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образецот</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барањето</w:t>
      </w:r>
      <w:proofErr w:type="spellEnd"/>
      <w:r w:rsidRPr="00AC2532">
        <w:rPr>
          <w:rFonts w:ascii="StobiSerif Regular" w:hAnsi="StobiSerif Regular"/>
        </w:rPr>
        <w:t xml:space="preserve"> </w:t>
      </w:r>
      <w:proofErr w:type="spellStart"/>
      <w:r w:rsidRPr="00AC2532">
        <w:rPr>
          <w:rFonts w:ascii="StobiSerif Regular" w:hAnsi="StobiSerif Regular"/>
        </w:rPr>
        <w:t>за</w:t>
      </w:r>
      <w:proofErr w:type="spellEnd"/>
      <w:r w:rsidRPr="00AC2532">
        <w:rPr>
          <w:rFonts w:ascii="StobiSerif Regular" w:hAnsi="StobiSerif Regular"/>
        </w:rPr>
        <w:t xml:space="preserve"> </w:t>
      </w:r>
      <w:proofErr w:type="spellStart"/>
      <w:r w:rsidRPr="00AC2532">
        <w:rPr>
          <w:rFonts w:ascii="StobiSerif Regular" w:hAnsi="StobiSerif Regular"/>
        </w:rPr>
        <w:t>добивање</w:t>
      </w:r>
      <w:proofErr w:type="spellEnd"/>
      <w:r w:rsidRPr="00AC2532">
        <w:rPr>
          <w:rFonts w:ascii="StobiSerif Regular" w:hAnsi="StobiSerif Regular"/>
        </w:rPr>
        <w:t xml:space="preserve">, </w:t>
      </w:r>
      <w:proofErr w:type="spellStart"/>
      <w:r w:rsidRPr="00AC2532">
        <w:rPr>
          <w:rFonts w:ascii="StobiSerif Regular" w:hAnsi="StobiSerif Regular"/>
        </w:rPr>
        <w:t>промена</w:t>
      </w:r>
      <w:proofErr w:type="spellEnd"/>
      <w:r w:rsidRPr="00AC2532">
        <w:rPr>
          <w:rFonts w:ascii="StobiSerif Regular" w:hAnsi="StobiSerif Regular"/>
        </w:rPr>
        <w:t xml:space="preserve"> и </w:t>
      </w:r>
      <w:proofErr w:type="spellStart"/>
      <w:r w:rsidRPr="00AC2532">
        <w:rPr>
          <w:rFonts w:ascii="StobiSerif Regular" w:hAnsi="StobiSerif Regular"/>
        </w:rPr>
        <w:t>обновување</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дозвола</w:t>
      </w:r>
      <w:proofErr w:type="spellEnd"/>
      <w:r w:rsidRPr="00AC2532">
        <w:rPr>
          <w:rFonts w:ascii="StobiSerif Regular" w:hAnsi="StobiSerif Regular"/>
        </w:rPr>
        <w:t xml:space="preserve"> </w:t>
      </w:r>
      <w:proofErr w:type="spellStart"/>
      <w:r w:rsidRPr="00AC2532">
        <w:rPr>
          <w:rFonts w:ascii="StobiSerif Regular" w:hAnsi="StobiSerif Regular"/>
        </w:rPr>
        <w:t>за</w:t>
      </w:r>
      <w:proofErr w:type="spellEnd"/>
      <w:r w:rsidRPr="00AC2532">
        <w:rPr>
          <w:rFonts w:ascii="StobiSerif Regular" w:hAnsi="StobiSerif Regular"/>
        </w:rPr>
        <w:t xml:space="preserve"> </w:t>
      </w:r>
      <w:proofErr w:type="spellStart"/>
      <w:r w:rsidRPr="00AC2532">
        <w:rPr>
          <w:rFonts w:ascii="StobiSerif Regular" w:hAnsi="StobiSerif Regular"/>
        </w:rPr>
        <w:t>преработка</w:t>
      </w:r>
      <w:proofErr w:type="spellEnd"/>
      <w:r w:rsidRPr="00AC2532">
        <w:rPr>
          <w:rFonts w:ascii="StobiSerif Regular" w:hAnsi="StobiSerif Regular"/>
        </w:rPr>
        <w:t xml:space="preserve">, </w:t>
      </w:r>
      <w:proofErr w:type="spellStart"/>
      <w:r w:rsidRPr="00AC2532">
        <w:rPr>
          <w:rFonts w:ascii="StobiSerif Regular" w:hAnsi="StobiSerif Regular"/>
        </w:rPr>
        <w:t>третман</w:t>
      </w:r>
      <w:proofErr w:type="spellEnd"/>
      <w:r w:rsidRPr="00AC2532">
        <w:rPr>
          <w:rFonts w:ascii="StobiSerif Regular" w:hAnsi="StobiSerif Regular"/>
        </w:rPr>
        <w:t xml:space="preserve"> и/</w:t>
      </w:r>
      <w:proofErr w:type="spellStart"/>
      <w:r w:rsidRPr="00AC2532">
        <w:rPr>
          <w:rFonts w:ascii="StobiSerif Regular" w:hAnsi="StobiSerif Regular"/>
        </w:rPr>
        <w:t>или</w:t>
      </w:r>
      <w:proofErr w:type="spellEnd"/>
      <w:r w:rsidRPr="00AC2532">
        <w:rPr>
          <w:rFonts w:ascii="StobiSerif Regular" w:hAnsi="StobiSerif Regular"/>
        </w:rPr>
        <w:t xml:space="preserve"> </w:t>
      </w:r>
      <w:proofErr w:type="spellStart"/>
      <w:r w:rsidRPr="00AC2532">
        <w:rPr>
          <w:rFonts w:ascii="StobiSerif Regular" w:hAnsi="StobiSerif Regular"/>
        </w:rPr>
        <w:t>за</w:t>
      </w:r>
      <w:proofErr w:type="spellEnd"/>
      <w:r w:rsidRPr="00AC2532">
        <w:rPr>
          <w:rFonts w:ascii="StobiSerif Regular" w:hAnsi="StobiSerif Regular"/>
        </w:rPr>
        <w:t xml:space="preserve"> </w:t>
      </w:r>
      <w:proofErr w:type="spellStart"/>
      <w:r w:rsidRPr="00AC2532">
        <w:rPr>
          <w:rFonts w:ascii="StobiSerif Regular" w:hAnsi="StobiSerif Regular"/>
        </w:rPr>
        <w:t>складирање</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отпад</w:t>
      </w:r>
      <w:proofErr w:type="spellEnd"/>
      <w:r w:rsidRPr="00AC2532">
        <w:rPr>
          <w:rFonts w:ascii="StobiSerif Regular" w:hAnsi="StobiSerif Regular"/>
        </w:rPr>
        <w:t xml:space="preserve">, </w:t>
      </w:r>
      <w:proofErr w:type="spellStart"/>
      <w:r w:rsidRPr="00AC2532">
        <w:rPr>
          <w:rFonts w:ascii="StobiSerif Regular" w:hAnsi="StobiSerif Regular"/>
        </w:rPr>
        <w:t>како</w:t>
      </w:r>
      <w:proofErr w:type="spellEnd"/>
      <w:r w:rsidRPr="00AC2532">
        <w:rPr>
          <w:rFonts w:ascii="StobiSerif Regular" w:hAnsi="StobiSerif Regular"/>
        </w:rPr>
        <w:t xml:space="preserve"> и </w:t>
      </w:r>
      <w:proofErr w:type="spellStart"/>
      <w:r w:rsidRPr="00AC2532">
        <w:rPr>
          <w:rFonts w:ascii="StobiSerif Regular" w:hAnsi="StobiSerif Regular"/>
        </w:rPr>
        <w:t>формата</w:t>
      </w:r>
      <w:proofErr w:type="spellEnd"/>
      <w:r w:rsidRPr="00AC2532">
        <w:rPr>
          <w:rFonts w:ascii="StobiSerif Regular" w:hAnsi="StobiSerif Regular"/>
        </w:rPr>
        <w:t xml:space="preserve"> и </w:t>
      </w:r>
      <w:proofErr w:type="spellStart"/>
      <w:r w:rsidRPr="00AC2532">
        <w:rPr>
          <w:rFonts w:ascii="StobiSerif Regular" w:hAnsi="StobiSerif Regular"/>
        </w:rPr>
        <w:t>содржината</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образецот</w:t>
      </w:r>
      <w:proofErr w:type="spellEnd"/>
      <w:r w:rsidRPr="00AC2532">
        <w:rPr>
          <w:rFonts w:ascii="StobiSerif Regular" w:hAnsi="StobiSerif Regular"/>
        </w:rPr>
        <w:t xml:space="preserve"> </w:t>
      </w:r>
      <w:proofErr w:type="spellStart"/>
      <w:r w:rsidRPr="00AC2532">
        <w:rPr>
          <w:rFonts w:ascii="StobiSerif Regular" w:hAnsi="StobiSerif Regular"/>
        </w:rPr>
        <w:t>на</w:t>
      </w:r>
      <w:proofErr w:type="spellEnd"/>
      <w:r w:rsidRPr="00AC2532">
        <w:rPr>
          <w:rFonts w:ascii="StobiSerif Regular" w:hAnsi="StobiSerif Regular"/>
        </w:rPr>
        <w:t xml:space="preserve"> </w:t>
      </w:r>
      <w:proofErr w:type="spellStart"/>
      <w:r w:rsidRPr="00AC2532">
        <w:rPr>
          <w:rFonts w:ascii="StobiSerif Regular" w:hAnsi="StobiSerif Regular"/>
        </w:rPr>
        <w:t>дозволата</w:t>
      </w:r>
      <w:proofErr w:type="spellEnd"/>
      <w:r w:rsidRPr="00AC2532">
        <w:rPr>
          <w:rFonts w:ascii="StobiSerif Regular" w:hAnsi="StobiSerif Regular"/>
          <w:lang w:val="mk-MK"/>
        </w:rPr>
        <w:t xml:space="preserve"> </w:t>
      </w:r>
      <w:r>
        <w:rPr>
          <w:rFonts w:ascii="StobiSerif Regular" w:hAnsi="StobiSerif Regular"/>
          <w:lang w:val="mk-MK"/>
        </w:rPr>
        <w:t>(„Службен весник на Република Македонија“ бр. 197/14) е со цел допрецизирање на минималната површина на локацијата за која се бара дозвола за преработка, третман и/или складирање на отпад</w:t>
      </w:r>
      <w:r w:rsidR="00FD4910">
        <w:rPr>
          <w:rFonts w:ascii="StobiSerif Regular" w:hAnsi="StobiSerif Regular"/>
          <w:lang w:val="mk-MK"/>
        </w:rPr>
        <w:t xml:space="preserve"> се со цел површината да може да се прилагоди на реалните капацитети на субјектот кој постапува со отпад</w:t>
      </w:r>
      <w:r>
        <w:rPr>
          <w:rFonts w:ascii="StobiSerif Regular" w:hAnsi="StobiSerif Regular"/>
          <w:lang w:val="mk-MK"/>
        </w:rPr>
        <w:t xml:space="preserve">. Наместо досегашните 1000 метри квадаратни со измените и дополнувањата се предлага </w:t>
      </w:r>
      <w:r w:rsidRPr="00AC2532">
        <w:rPr>
          <w:rFonts w:ascii="StobiSerif Regular" w:hAnsi="StobiSerif Regular"/>
          <w:lang w:val="mk-MK"/>
        </w:rPr>
        <w:t xml:space="preserve">минималната површина на локацијата да биде најмалку </w:t>
      </w:r>
      <w:r>
        <w:rPr>
          <w:rFonts w:ascii="StobiSerif Regular" w:hAnsi="StobiSerif Regular"/>
          <w:lang w:val="mk-MK"/>
        </w:rPr>
        <w:t>4</w:t>
      </w:r>
      <w:r w:rsidRPr="00AC2532">
        <w:rPr>
          <w:rFonts w:ascii="StobiSerif Regular" w:hAnsi="StobiSerif Regular"/>
          <w:lang w:val="mk-MK"/>
        </w:rPr>
        <w:t>00 квадратни метри во случај кога се бара дозвола за преработка, третман и/или складирање на само еден вид на отпад</w:t>
      </w:r>
      <w:r>
        <w:rPr>
          <w:rFonts w:ascii="StobiSerif Regular" w:hAnsi="StobiSerif Regular"/>
          <w:lang w:val="mk-MK"/>
        </w:rPr>
        <w:t xml:space="preserve">, а 1000 метри квадратни </w:t>
      </w:r>
      <w:r w:rsidRPr="00AC2532">
        <w:rPr>
          <w:rFonts w:ascii="StobiSerif Regular" w:hAnsi="StobiSerif Regular"/>
          <w:lang w:val="mk-MK"/>
        </w:rPr>
        <w:t>на повеќ</w:t>
      </w:r>
      <w:bookmarkStart w:id="0" w:name="_GoBack"/>
      <w:bookmarkEnd w:id="0"/>
      <w:r w:rsidRPr="00AC2532">
        <w:rPr>
          <w:rFonts w:ascii="StobiSerif Regular" w:hAnsi="StobiSerif Regular"/>
          <w:lang w:val="mk-MK"/>
        </w:rPr>
        <w:t>е од еден вид отпад</w:t>
      </w:r>
      <w:r>
        <w:rPr>
          <w:rFonts w:ascii="StobiSerif Regular" w:hAnsi="StobiSerif Regular"/>
          <w:lang w:val="mk-MK"/>
        </w:rPr>
        <w:t>.</w:t>
      </w:r>
    </w:p>
    <w:p w:rsidR="009B42A6" w:rsidRDefault="009B42A6" w:rsidP="009B42A6">
      <w:pPr>
        <w:jc w:val="both"/>
        <w:rPr>
          <w:rFonts w:ascii="StobiSerif Regular" w:hAnsi="StobiSerif Regular"/>
          <w:lang w:val="mk-MK"/>
        </w:rPr>
      </w:pPr>
      <w:r>
        <w:rPr>
          <w:rFonts w:ascii="StobiSerif Regular" w:hAnsi="StobiSerif Regular"/>
          <w:lang w:val="mk-MK"/>
        </w:rPr>
        <w:t>Другите измени и дополнувања се заради прецизирање на конкретните одредби односно појаснување на истите заради полесна нивна примена.</w:t>
      </w:r>
    </w:p>
    <w:p w:rsidR="009B42A6" w:rsidRDefault="009B42A6" w:rsidP="009B42A6">
      <w:pPr>
        <w:jc w:val="both"/>
        <w:rPr>
          <w:rFonts w:ascii="StobiSerif Regular" w:hAnsi="StobiSerif Regular"/>
          <w:lang w:val="mk-MK"/>
        </w:rPr>
      </w:pPr>
    </w:p>
    <w:p w:rsidR="009B42A6" w:rsidRDefault="009B42A6" w:rsidP="009B42A6">
      <w:pPr>
        <w:jc w:val="both"/>
        <w:rPr>
          <w:rFonts w:ascii="StobiSerif Regular" w:hAnsi="StobiSerif Regular"/>
          <w:lang w:val="mk-MK"/>
        </w:rPr>
      </w:pPr>
    </w:p>
    <w:p w:rsidR="009B42A6" w:rsidRPr="009B42A6" w:rsidRDefault="009B42A6" w:rsidP="009B42A6">
      <w:pPr>
        <w:jc w:val="both"/>
        <w:rPr>
          <w:rFonts w:ascii="Arial" w:eastAsia="Times New Roman" w:hAnsi="Arial" w:cs="Arial"/>
          <w:sz w:val="30"/>
          <w:szCs w:val="30"/>
        </w:rPr>
      </w:pPr>
    </w:p>
    <w:p w:rsidR="009B42A6" w:rsidRPr="009B42A6" w:rsidRDefault="009B42A6" w:rsidP="009B42A6">
      <w:pPr>
        <w:spacing w:after="0" w:line="240" w:lineRule="auto"/>
        <w:jc w:val="both"/>
        <w:rPr>
          <w:rFonts w:ascii="Arial" w:eastAsia="Times New Roman" w:hAnsi="Arial" w:cs="Arial"/>
          <w:sz w:val="30"/>
          <w:szCs w:val="30"/>
          <w:lang w:val="mk-MK"/>
        </w:rPr>
      </w:pPr>
      <w:r>
        <w:rPr>
          <w:rFonts w:ascii="Arial" w:eastAsia="Times New Roman" w:hAnsi="Arial" w:cs="Arial"/>
          <w:sz w:val="30"/>
          <w:szCs w:val="30"/>
          <w:lang w:val="mk-MK"/>
        </w:rPr>
        <w:t xml:space="preserve"> </w:t>
      </w:r>
    </w:p>
    <w:p w:rsidR="009B42A6" w:rsidRPr="009B42A6" w:rsidRDefault="009B42A6" w:rsidP="009B42A6">
      <w:pPr>
        <w:jc w:val="both"/>
        <w:rPr>
          <w:rFonts w:ascii="StobiSerif Regular" w:hAnsi="StobiSerif Regular"/>
          <w:lang w:val="mk-MK"/>
        </w:rPr>
      </w:pPr>
    </w:p>
    <w:p w:rsidR="009B42A6" w:rsidRPr="00AC2532" w:rsidRDefault="009B42A6">
      <w:pPr>
        <w:rPr>
          <w:rFonts w:ascii="StobiSerif Regular" w:hAnsi="StobiSerif Regular"/>
          <w:lang w:val="mk-MK"/>
        </w:rPr>
      </w:pPr>
    </w:p>
    <w:sectPr w:rsidR="009B42A6" w:rsidRPr="00AC2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48"/>
    <w:rsid w:val="000B66ED"/>
    <w:rsid w:val="0027739A"/>
    <w:rsid w:val="002A1648"/>
    <w:rsid w:val="00346E06"/>
    <w:rsid w:val="00372E79"/>
    <w:rsid w:val="003D7817"/>
    <w:rsid w:val="00426243"/>
    <w:rsid w:val="00443DC1"/>
    <w:rsid w:val="0056467B"/>
    <w:rsid w:val="006C79D5"/>
    <w:rsid w:val="00753CF7"/>
    <w:rsid w:val="00781F1A"/>
    <w:rsid w:val="008B244B"/>
    <w:rsid w:val="00901641"/>
    <w:rsid w:val="009B42A6"/>
    <w:rsid w:val="00AC2532"/>
    <w:rsid w:val="00C92502"/>
    <w:rsid w:val="00D90DFE"/>
    <w:rsid w:val="00DA5964"/>
    <w:rsid w:val="00DF3D0A"/>
    <w:rsid w:val="00F53412"/>
    <w:rsid w:val="00FD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E6D58-6E1E-47F8-9F75-75224787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3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62622">
      <w:bodyDiv w:val="1"/>
      <w:marLeft w:val="0"/>
      <w:marRight w:val="0"/>
      <w:marTop w:val="0"/>
      <w:marBottom w:val="0"/>
      <w:divBdr>
        <w:top w:val="none" w:sz="0" w:space="0" w:color="auto"/>
        <w:left w:val="none" w:sz="0" w:space="0" w:color="auto"/>
        <w:bottom w:val="none" w:sz="0" w:space="0" w:color="auto"/>
        <w:right w:val="none" w:sz="0" w:space="0" w:color="auto"/>
      </w:divBdr>
      <w:divsChild>
        <w:div w:id="834295933">
          <w:marLeft w:val="0"/>
          <w:marRight w:val="0"/>
          <w:marTop w:val="0"/>
          <w:marBottom w:val="0"/>
          <w:divBdr>
            <w:top w:val="none" w:sz="0" w:space="0" w:color="auto"/>
            <w:left w:val="none" w:sz="0" w:space="0" w:color="auto"/>
            <w:bottom w:val="none" w:sz="0" w:space="0" w:color="auto"/>
            <w:right w:val="none" w:sz="0" w:space="0" w:color="auto"/>
          </w:divBdr>
        </w:div>
        <w:div w:id="1551649893">
          <w:marLeft w:val="0"/>
          <w:marRight w:val="0"/>
          <w:marTop w:val="0"/>
          <w:marBottom w:val="0"/>
          <w:divBdr>
            <w:top w:val="none" w:sz="0" w:space="0" w:color="auto"/>
            <w:left w:val="none" w:sz="0" w:space="0" w:color="auto"/>
            <w:bottom w:val="none" w:sz="0" w:space="0" w:color="auto"/>
            <w:right w:val="none" w:sz="0" w:space="0" w:color="auto"/>
          </w:divBdr>
        </w:div>
        <w:div w:id="1741562916">
          <w:marLeft w:val="0"/>
          <w:marRight w:val="0"/>
          <w:marTop w:val="0"/>
          <w:marBottom w:val="0"/>
          <w:divBdr>
            <w:top w:val="none" w:sz="0" w:space="0" w:color="auto"/>
            <w:left w:val="none" w:sz="0" w:space="0" w:color="auto"/>
            <w:bottom w:val="none" w:sz="0" w:space="0" w:color="auto"/>
            <w:right w:val="none" w:sz="0" w:space="0" w:color="auto"/>
          </w:divBdr>
        </w:div>
        <w:div w:id="456028277">
          <w:marLeft w:val="0"/>
          <w:marRight w:val="0"/>
          <w:marTop w:val="0"/>
          <w:marBottom w:val="0"/>
          <w:divBdr>
            <w:top w:val="none" w:sz="0" w:space="0" w:color="auto"/>
            <w:left w:val="none" w:sz="0" w:space="0" w:color="auto"/>
            <w:bottom w:val="none" w:sz="0" w:space="0" w:color="auto"/>
            <w:right w:val="none" w:sz="0" w:space="0" w:color="auto"/>
          </w:divBdr>
        </w:div>
        <w:div w:id="1675523607">
          <w:marLeft w:val="0"/>
          <w:marRight w:val="0"/>
          <w:marTop w:val="0"/>
          <w:marBottom w:val="0"/>
          <w:divBdr>
            <w:top w:val="none" w:sz="0" w:space="0" w:color="auto"/>
            <w:left w:val="none" w:sz="0" w:space="0" w:color="auto"/>
            <w:bottom w:val="none" w:sz="0" w:space="0" w:color="auto"/>
            <w:right w:val="none" w:sz="0" w:space="0" w:color="auto"/>
          </w:divBdr>
        </w:div>
        <w:div w:id="1766151397">
          <w:marLeft w:val="0"/>
          <w:marRight w:val="0"/>
          <w:marTop w:val="0"/>
          <w:marBottom w:val="0"/>
          <w:divBdr>
            <w:top w:val="none" w:sz="0" w:space="0" w:color="auto"/>
            <w:left w:val="none" w:sz="0" w:space="0" w:color="auto"/>
            <w:bottom w:val="none" w:sz="0" w:space="0" w:color="auto"/>
            <w:right w:val="none" w:sz="0" w:space="0" w:color="auto"/>
          </w:divBdr>
        </w:div>
        <w:div w:id="107894820">
          <w:marLeft w:val="0"/>
          <w:marRight w:val="0"/>
          <w:marTop w:val="0"/>
          <w:marBottom w:val="0"/>
          <w:divBdr>
            <w:top w:val="none" w:sz="0" w:space="0" w:color="auto"/>
            <w:left w:val="none" w:sz="0" w:space="0" w:color="auto"/>
            <w:bottom w:val="none" w:sz="0" w:space="0" w:color="auto"/>
            <w:right w:val="none" w:sz="0" w:space="0" w:color="auto"/>
          </w:divBdr>
        </w:div>
        <w:div w:id="11997742">
          <w:marLeft w:val="0"/>
          <w:marRight w:val="0"/>
          <w:marTop w:val="0"/>
          <w:marBottom w:val="0"/>
          <w:divBdr>
            <w:top w:val="none" w:sz="0" w:space="0" w:color="auto"/>
            <w:left w:val="none" w:sz="0" w:space="0" w:color="auto"/>
            <w:bottom w:val="none" w:sz="0" w:space="0" w:color="auto"/>
            <w:right w:val="none" w:sz="0" w:space="0" w:color="auto"/>
          </w:divBdr>
        </w:div>
        <w:div w:id="1842088833">
          <w:marLeft w:val="0"/>
          <w:marRight w:val="0"/>
          <w:marTop w:val="0"/>
          <w:marBottom w:val="0"/>
          <w:divBdr>
            <w:top w:val="none" w:sz="0" w:space="0" w:color="auto"/>
            <w:left w:val="none" w:sz="0" w:space="0" w:color="auto"/>
            <w:bottom w:val="none" w:sz="0" w:space="0" w:color="auto"/>
            <w:right w:val="none" w:sz="0" w:space="0" w:color="auto"/>
          </w:divBdr>
        </w:div>
        <w:div w:id="1579829291">
          <w:marLeft w:val="0"/>
          <w:marRight w:val="0"/>
          <w:marTop w:val="0"/>
          <w:marBottom w:val="0"/>
          <w:divBdr>
            <w:top w:val="none" w:sz="0" w:space="0" w:color="auto"/>
            <w:left w:val="none" w:sz="0" w:space="0" w:color="auto"/>
            <w:bottom w:val="none" w:sz="0" w:space="0" w:color="auto"/>
            <w:right w:val="none" w:sz="0" w:space="0" w:color="auto"/>
          </w:divBdr>
        </w:div>
        <w:div w:id="714819785">
          <w:marLeft w:val="0"/>
          <w:marRight w:val="0"/>
          <w:marTop w:val="0"/>
          <w:marBottom w:val="0"/>
          <w:divBdr>
            <w:top w:val="none" w:sz="0" w:space="0" w:color="auto"/>
            <w:left w:val="none" w:sz="0" w:space="0" w:color="auto"/>
            <w:bottom w:val="none" w:sz="0" w:space="0" w:color="auto"/>
            <w:right w:val="none" w:sz="0" w:space="0" w:color="auto"/>
          </w:divBdr>
        </w:div>
        <w:div w:id="1503158651">
          <w:marLeft w:val="0"/>
          <w:marRight w:val="0"/>
          <w:marTop w:val="0"/>
          <w:marBottom w:val="0"/>
          <w:divBdr>
            <w:top w:val="none" w:sz="0" w:space="0" w:color="auto"/>
            <w:left w:val="none" w:sz="0" w:space="0" w:color="auto"/>
            <w:bottom w:val="none" w:sz="0" w:space="0" w:color="auto"/>
            <w:right w:val="none" w:sz="0" w:space="0" w:color="auto"/>
          </w:divBdr>
        </w:div>
        <w:div w:id="1427144234">
          <w:marLeft w:val="0"/>
          <w:marRight w:val="0"/>
          <w:marTop w:val="0"/>
          <w:marBottom w:val="0"/>
          <w:divBdr>
            <w:top w:val="none" w:sz="0" w:space="0" w:color="auto"/>
            <w:left w:val="none" w:sz="0" w:space="0" w:color="auto"/>
            <w:bottom w:val="none" w:sz="0" w:space="0" w:color="auto"/>
            <w:right w:val="none" w:sz="0" w:space="0" w:color="auto"/>
          </w:divBdr>
        </w:div>
        <w:div w:id="993528431">
          <w:marLeft w:val="0"/>
          <w:marRight w:val="0"/>
          <w:marTop w:val="0"/>
          <w:marBottom w:val="0"/>
          <w:divBdr>
            <w:top w:val="none" w:sz="0" w:space="0" w:color="auto"/>
            <w:left w:val="none" w:sz="0" w:space="0" w:color="auto"/>
            <w:bottom w:val="none" w:sz="0" w:space="0" w:color="auto"/>
            <w:right w:val="none" w:sz="0" w:space="0" w:color="auto"/>
          </w:divBdr>
        </w:div>
        <w:div w:id="1585610181">
          <w:marLeft w:val="0"/>
          <w:marRight w:val="0"/>
          <w:marTop w:val="0"/>
          <w:marBottom w:val="0"/>
          <w:divBdr>
            <w:top w:val="none" w:sz="0" w:space="0" w:color="auto"/>
            <w:left w:val="none" w:sz="0" w:space="0" w:color="auto"/>
            <w:bottom w:val="none" w:sz="0" w:space="0" w:color="auto"/>
            <w:right w:val="none" w:sz="0" w:space="0" w:color="auto"/>
          </w:divBdr>
        </w:div>
        <w:div w:id="619721605">
          <w:marLeft w:val="0"/>
          <w:marRight w:val="0"/>
          <w:marTop w:val="0"/>
          <w:marBottom w:val="0"/>
          <w:divBdr>
            <w:top w:val="none" w:sz="0" w:space="0" w:color="auto"/>
            <w:left w:val="none" w:sz="0" w:space="0" w:color="auto"/>
            <w:bottom w:val="none" w:sz="0" w:space="0" w:color="auto"/>
            <w:right w:val="none" w:sz="0" w:space="0" w:color="auto"/>
          </w:divBdr>
        </w:div>
        <w:div w:id="293680872">
          <w:marLeft w:val="0"/>
          <w:marRight w:val="0"/>
          <w:marTop w:val="0"/>
          <w:marBottom w:val="0"/>
          <w:divBdr>
            <w:top w:val="none" w:sz="0" w:space="0" w:color="auto"/>
            <w:left w:val="none" w:sz="0" w:space="0" w:color="auto"/>
            <w:bottom w:val="none" w:sz="0" w:space="0" w:color="auto"/>
            <w:right w:val="none" w:sz="0" w:space="0" w:color="auto"/>
          </w:divBdr>
        </w:div>
        <w:div w:id="150756429">
          <w:marLeft w:val="0"/>
          <w:marRight w:val="0"/>
          <w:marTop w:val="0"/>
          <w:marBottom w:val="0"/>
          <w:divBdr>
            <w:top w:val="none" w:sz="0" w:space="0" w:color="auto"/>
            <w:left w:val="none" w:sz="0" w:space="0" w:color="auto"/>
            <w:bottom w:val="none" w:sz="0" w:space="0" w:color="auto"/>
            <w:right w:val="none" w:sz="0" w:space="0" w:color="auto"/>
          </w:divBdr>
        </w:div>
        <w:div w:id="200284508">
          <w:marLeft w:val="0"/>
          <w:marRight w:val="0"/>
          <w:marTop w:val="0"/>
          <w:marBottom w:val="0"/>
          <w:divBdr>
            <w:top w:val="none" w:sz="0" w:space="0" w:color="auto"/>
            <w:left w:val="none" w:sz="0" w:space="0" w:color="auto"/>
            <w:bottom w:val="none" w:sz="0" w:space="0" w:color="auto"/>
            <w:right w:val="none" w:sz="0" w:space="0" w:color="auto"/>
          </w:divBdr>
        </w:div>
        <w:div w:id="2114089825">
          <w:marLeft w:val="0"/>
          <w:marRight w:val="0"/>
          <w:marTop w:val="0"/>
          <w:marBottom w:val="0"/>
          <w:divBdr>
            <w:top w:val="none" w:sz="0" w:space="0" w:color="auto"/>
            <w:left w:val="none" w:sz="0" w:space="0" w:color="auto"/>
            <w:bottom w:val="none" w:sz="0" w:space="0" w:color="auto"/>
            <w:right w:val="none" w:sz="0" w:space="0" w:color="auto"/>
          </w:divBdr>
        </w:div>
        <w:div w:id="1784421130">
          <w:marLeft w:val="0"/>
          <w:marRight w:val="0"/>
          <w:marTop w:val="0"/>
          <w:marBottom w:val="0"/>
          <w:divBdr>
            <w:top w:val="none" w:sz="0" w:space="0" w:color="auto"/>
            <w:left w:val="none" w:sz="0" w:space="0" w:color="auto"/>
            <w:bottom w:val="none" w:sz="0" w:space="0" w:color="auto"/>
            <w:right w:val="none" w:sz="0" w:space="0" w:color="auto"/>
          </w:divBdr>
        </w:div>
        <w:div w:id="1795560291">
          <w:marLeft w:val="0"/>
          <w:marRight w:val="0"/>
          <w:marTop w:val="0"/>
          <w:marBottom w:val="0"/>
          <w:divBdr>
            <w:top w:val="none" w:sz="0" w:space="0" w:color="auto"/>
            <w:left w:val="none" w:sz="0" w:space="0" w:color="auto"/>
            <w:bottom w:val="none" w:sz="0" w:space="0" w:color="auto"/>
            <w:right w:val="none" w:sz="0" w:space="0" w:color="auto"/>
          </w:divBdr>
        </w:div>
        <w:div w:id="1103306767">
          <w:marLeft w:val="0"/>
          <w:marRight w:val="0"/>
          <w:marTop w:val="0"/>
          <w:marBottom w:val="0"/>
          <w:divBdr>
            <w:top w:val="none" w:sz="0" w:space="0" w:color="auto"/>
            <w:left w:val="none" w:sz="0" w:space="0" w:color="auto"/>
            <w:bottom w:val="none" w:sz="0" w:space="0" w:color="auto"/>
            <w:right w:val="none" w:sz="0" w:space="0" w:color="auto"/>
          </w:divBdr>
        </w:div>
        <w:div w:id="5963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851C4-8852-412C-811E-9CEF20C2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Dragana Cerepnalkovska</cp:lastModifiedBy>
  <cp:revision>12</cp:revision>
  <cp:lastPrinted>2018-02-23T08:11:00Z</cp:lastPrinted>
  <dcterms:created xsi:type="dcterms:W3CDTF">2018-02-21T13:07:00Z</dcterms:created>
  <dcterms:modified xsi:type="dcterms:W3CDTF">2018-02-26T09:00:00Z</dcterms:modified>
</cp:coreProperties>
</file>